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Despite the </w:t>
      </w:r>
      <w:r w:rsidR="008926A4">
        <w:rPr>
          <w:rFonts w:ascii="Times New Roman" w:hAnsi="Times New Roman" w:cs="Times New Roman"/>
        </w:rPr>
        <w:t xml:space="preserve">enormous </w:t>
      </w:r>
      <w:r w:rsidRPr="007F65CD">
        <w:rPr>
          <w:rFonts w:ascii="Times New Roman" w:hAnsi="Times New Roman" w:cs="Times New Roman"/>
        </w:rPr>
        <w:t xml:space="preserve">success of iris recognition in close-range and regulated spaces for biometric authentication, it has hitherto failed to gain wide-scale adoption in large, unrestricted environments.  The problem arises from a fundamental limitation of </w:t>
      </w:r>
      <w:r w:rsidR="008926A4">
        <w:rPr>
          <w:rFonts w:ascii="Times New Roman" w:hAnsi="Times New Roman" w:cs="Times New Roman"/>
        </w:rPr>
        <w:t>optical imaging called the depth of field—</w:t>
      </w:r>
      <w:r w:rsidRPr="007F65CD">
        <w:rPr>
          <w:rFonts w:ascii="Times New Roman" w:hAnsi="Times New Roman" w:cs="Times New Roman"/>
        </w:rPr>
        <w:t xml:space="preserve">the limited range of distances within which subjects appear sharp in the image. </w:t>
      </w:r>
      <w:r w:rsidR="00AC099B">
        <w:rPr>
          <w:rFonts w:ascii="Times New Roman" w:hAnsi="Times New Roman" w:cs="Times New Roman"/>
        </w:rPr>
        <w:t xml:space="preserve"> </w:t>
      </w:r>
      <w:r w:rsidRPr="007F65CD">
        <w:rPr>
          <w:rFonts w:ascii="Times New Roman" w:hAnsi="Times New Roman" w:cs="Times New Roman"/>
        </w:rPr>
        <w:t xml:space="preserve">The loss of details in </w:t>
      </w:r>
      <w:r w:rsidR="00AC099B">
        <w:rPr>
          <w:rFonts w:ascii="Times New Roman" w:hAnsi="Times New Roman" w:cs="Times New Roman"/>
        </w:rPr>
        <w:t xml:space="preserve">the </w:t>
      </w:r>
      <w:r w:rsidRPr="007F65CD">
        <w:rPr>
          <w:rFonts w:ascii="Times New Roman" w:hAnsi="Times New Roman" w:cs="Times New Roman"/>
        </w:rPr>
        <w:t>iris image</w:t>
      </w:r>
      <w:r w:rsidR="00AC099B">
        <w:rPr>
          <w:rFonts w:ascii="Times New Roman" w:hAnsi="Times New Roman" w:cs="Times New Roman"/>
        </w:rPr>
        <w:t xml:space="preserve"> outside a small finite volume—the capture volume—</w:t>
      </w:r>
      <w:r w:rsidRPr="007F65CD">
        <w:rPr>
          <w:rFonts w:ascii="Times New Roman" w:hAnsi="Times New Roman" w:cs="Times New Roman"/>
        </w:rPr>
        <w:t>dramatically deteriorates the performance of iris recognition beyond a small range of distances.  Existing techniques are usually expensive, computationally complex</w:t>
      </w:r>
      <w:r w:rsidR="00AC099B">
        <w:rPr>
          <w:rFonts w:ascii="Times New Roman" w:hAnsi="Times New Roman" w:cs="Times New Roman"/>
        </w:rPr>
        <w:t>,</w:t>
      </w:r>
      <w:r w:rsidRPr="007F65CD">
        <w:rPr>
          <w:rFonts w:ascii="Times New Roman" w:hAnsi="Times New Roman" w:cs="Times New Roman"/>
        </w:rPr>
        <w:t xml:space="preserve"> or exhibit low signal-to-noise ratio. </w:t>
      </w:r>
      <w:r>
        <w:rPr>
          <w:rFonts w:ascii="Times New Roman" w:hAnsi="Times New Roman" w:cs="Times New Roman"/>
        </w:rPr>
        <w:t xml:space="preserve"> </w:t>
      </w:r>
      <w:r w:rsidRPr="007F65CD">
        <w:rPr>
          <w:rFonts w:ascii="Times New Roman" w:hAnsi="Times New Roman" w:cs="Times New Roman"/>
        </w:rPr>
        <w:t xml:space="preserve">Is there a way to combine the classical Scheimpflug technique with modern computational imaging to find a reliable method that can significantly extend the depth of field of iris recognition? </w:t>
      </w:r>
      <w:r>
        <w:rPr>
          <w:rFonts w:ascii="Times New Roman" w:hAnsi="Times New Roman" w:cs="Times New Roman"/>
        </w:rPr>
        <w:t xml:space="preserve"> </w:t>
      </w:r>
      <w:r w:rsidRPr="007F65CD">
        <w:rPr>
          <w:rFonts w:ascii="Times New Roman" w:hAnsi="Times New Roman" w:cs="Times New Roman"/>
        </w:rPr>
        <w:t>Unexpectedly, the technique we found in this thesis is simple</w:t>
      </w:r>
      <w:r w:rsidR="00AC099B">
        <w:rPr>
          <w:rFonts w:ascii="Times New Roman" w:hAnsi="Times New Roman" w:cs="Times New Roman"/>
        </w:rPr>
        <w:t>.</w:t>
      </w:r>
      <w:r w:rsidRPr="007F65CD">
        <w:rPr>
          <w:rFonts w:ascii="Times New Roman" w:hAnsi="Times New Roman" w:cs="Times New Roman"/>
        </w:rPr>
        <w:t xml:space="preserve"> </w:t>
      </w:r>
      <w:r w:rsidR="00AC099B">
        <w:rPr>
          <w:rFonts w:ascii="Times New Roman" w:hAnsi="Times New Roman" w:cs="Times New Roman"/>
        </w:rPr>
        <w:t xml:space="preserve">  Additionally, </w:t>
      </w:r>
      <w:r w:rsidRPr="007F65CD">
        <w:rPr>
          <w:rFonts w:ascii="Times New Roman" w:hAnsi="Times New Roman" w:cs="Times New Roman"/>
        </w:rPr>
        <w:t>provides several key advantages over existing approaches.</w:t>
      </w: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We developed a pair of equations that describe imaging in systems in which the lens and the sensor can rotate about independent pivots. The primary advantage of our models over existing models is that they directly incorporate the pupil parameters, allowing us to predict the nature of </w:t>
      </w:r>
      <w:r w:rsidRPr="007F65CD">
        <w:rPr>
          <w:rFonts w:ascii="Times New Roman" w:hAnsi="Times New Roman" w:cs="Times New Roman"/>
        </w:rPr>
        <w:lastRenderedPageBreak/>
        <w:t xml:space="preserve">the image in such systems efficiently.  Furthermore, analysis of geometric properties using our model led to the discovery of the set of conditions required for synthesizing an extended depth of field image from a sequence of images captured while continually rotating the lens. We call this new computational technique angular focus stacking. </w:t>
      </w:r>
      <w:r>
        <w:rPr>
          <w:rFonts w:ascii="Times New Roman" w:hAnsi="Times New Roman" w:cs="Times New Roman"/>
        </w:rPr>
        <w:t xml:space="preserve"> </w:t>
      </w:r>
      <w:r w:rsidRPr="007F65CD">
        <w:rPr>
          <w:rFonts w:ascii="Times New Roman" w:hAnsi="Times New Roman" w:cs="Times New Roman"/>
        </w:rPr>
        <w:t xml:space="preserve">One of the key advantages of our method is that the improvement is the depth of field is constrained only by magnification.  Additionally, we found that rotation of the lens about the center of the entrance pupil allows us to analytically register the images in the stack instead of relying on computationally intensive algorithms.   </w:t>
      </w:r>
    </w:p>
    <w:p w:rsidR="009A694B"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The angular focus stacking method is tailor-made for significantly extending the capture volume of iris acquisition systems, yet it is simple, easily scalable, cost-effective and computationally efficient for real-time performance.  Moreover, we obtain huge gains in depth of field without sacrificing optical resolution and signal-to-noise ratio. Additionally, we have demonstrated that we can capture images for angular focus stacking within a fraction of the time required by traditional imaging for the same depth of field and exposure level. Therefore, the constraint on subject movement within the large capture volume can be significantly relaxed using the proposed method.</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bookmarkStart w:id="0" w:name="_GoBack"/>
      <w:bookmarkEnd w:id="0"/>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w:t>
      </w:r>
      <w:r w:rsidR="00504643">
        <w:rPr>
          <w:rFonts w:ascii="Times New Roman" w:hAnsi="Times New Roman" w:cs="Times New Roman"/>
        </w:rPr>
        <w:t>9</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46</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w:t>
      </w:r>
      <w:r w:rsidR="00504643">
        <w:rPr>
          <w:rFonts w:ascii="Times New Roman" w:hAnsi="Times New Roman" w:cs="Times New Roman"/>
        </w:rPr>
        <w:t>4</w:t>
      </w:r>
      <w:r>
        <w:rPr>
          <w:rFonts w:ascii="Times New Roman" w:hAnsi="Times New Roman" w:cs="Times New Roman"/>
        </w:rPr>
        <w:t>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Pr>
          <w:rFonts w:ascii="Times New Roman" w:eastAsiaTheme="minorEastAsia" w:hAnsi="Times New Roman" w:cs="Times New Roman"/>
        </w:rPr>
        <w:t>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w:t>
      </w:r>
      <w:r w:rsidR="00504643">
        <w:rPr>
          <w:rFonts w:ascii="Times New Roman" w:hAnsi="Times New Roman" w:cs="Times New Roman"/>
        </w:rPr>
        <w:t>5</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Pr="00BA3B53">
        <w:rPr>
          <w:rFonts w:ascii="Times New Roman" w:hAnsi="Times New Roman" w:cs="Times New Roman"/>
        </w:rPr>
        <w:t>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proofErr w:type="gramStart"/>
      <w:r w:rsidR="00B663BD">
        <w:rPr>
          <w:rFonts w:ascii="Times New Roman" w:hAnsi="Times New Roman" w:cs="Times New Roman"/>
        </w:rPr>
        <w:t>…..</w:t>
      </w:r>
      <w:proofErr w:type="gramEnd"/>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135</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Regions of focus in the registered images in the angular focus stack………………….</w:t>
      </w:r>
      <w:r>
        <w:rPr>
          <w:rFonts w:ascii="Times New Roman" w:hAnsi="Times New Roman" w:cs="Times New Roman"/>
        </w:rPr>
        <w:tab/>
        <w:t>136</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Synthetic image demonstrating extended capture volume using angular focus stacking.137</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Zoomed-in view of regions-of-interest in the composite image shown in Figure 5.11...</w:t>
      </w:r>
      <w:r>
        <w:rPr>
          <w:rFonts w:ascii="Times New Roman" w:hAnsi="Times New Roman" w:cs="Times New Roman"/>
        </w:rPr>
        <w:tab/>
        <w:t>138</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Pr>
          <w:rFonts w:ascii="Times New Roman" w:hAnsi="Times New Roman" w:cs="Times New Roman"/>
        </w:rPr>
        <w:t>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B663BD">
        <w:rPr>
          <w:rFonts w:ascii="Times New Roman" w:eastAsiaTheme="minorEastAsia" w:hAnsi="Times New Roman" w:cs="Times New Roman"/>
        </w:rPr>
        <w:t>5</w:t>
      </w:r>
      <w:r>
        <w:rPr>
          <w:rFonts w:ascii="Times New Roman" w:eastAsiaTheme="minorEastAsia" w:hAnsi="Times New Roman" w:cs="Times New Roman"/>
        </w:rPr>
        <w:t>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C0C" w:rsidRDefault="00416C0C" w:rsidP="00F725FF">
      <w:pPr>
        <w:spacing w:after="0" w:line="240" w:lineRule="auto"/>
      </w:pPr>
      <w:r>
        <w:separator/>
      </w:r>
    </w:p>
  </w:endnote>
  <w:endnote w:type="continuationSeparator" w:id="0">
    <w:p w:rsidR="00416C0C" w:rsidRDefault="00416C0C"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0F641F">
          <w:rPr>
            <w:rFonts w:ascii="Times New Roman" w:hAnsi="Times New Roman" w:cs="Times New Roman"/>
            <w:noProof/>
          </w:rPr>
          <w:t>xvi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C0C" w:rsidRDefault="00416C0C" w:rsidP="00F725FF">
      <w:pPr>
        <w:spacing w:after="0" w:line="240" w:lineRule="auto"/>
      </w:pPr>
      <w:r>
        <w:separator/>
      </w:r>
    </w:p>
  </w:footnote>
  <w:footnote w:type="continuationSeparator" w:id="0">
    <w:p w:rsidR="00416C0C" w:rsidRDefault="00416C0C"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0F641F"/>
    <w:rsid w:val="00101EFB"/>
    <w:rsid w:val="00124C19"/>
    <w:rsid w:val="00131010"/>
    <w:rsid w:val="0020030C"/>
    <w:rsid w:val="00235BA3"/>
    <w:rsid w:val="00242303"/>
    <w:rsid w:val="00244D57"/>
    <w:rsid w:val="00267C70"/>
    <w:rsid w:val="002E07FB"/>
    <w:rsid w:val="00303804"/>
    <w:rsid w:val="00345536"/>
    <w:rsid w:val="00365DEA"/>
    <w:rsid w:val="00371485"/>
    <w:rsid w:val="00383F99"/>
    <w:rsid w:val="00385FEB"/>
    <w:rsid w:val="00395F19"/>
    <w:rsid w:val="003A516A"/>
    <w:rsid w:val="003C4F3D"/>
    <w:rsid w:val="003C67AF"/>
    <w:rsid w:val="003D5CF3"/>
    <w:rsid w:val="003E02B4"/>
    <w:rsid w:val="003E4FA3"/>
    <w:rsid w:val="00416C0C"/>
    <w:rsid w:val="004765EC"/>
    <w:rsid w:val="004871A2"/>
    <w:rsid w:val="004B549C"/>
    <w:rsid w:val="004C2B0C"/>
    <w:rsid w:val="004D1D79"/>
    <w:rsid w:val="00504643"/>
    <w:rsid w:val="00523002"/>
    <w:rsid w:val="00524374"/>
    <w:rsid w:val="005548CB"/>
    <w:rsid w:val="0057674A"/>
    <w:rsid w:val="005922D7"/>
    <w:rsid w:val="00594434"/>
    <w:rsid w:val="005A4041"/>
    <w:rsid w:val="006071D5"/>
    <w:rsid w:val="00611D54"/>
    <w:rsid w:val="00626024"/>
    <w:rsid w:val="00626E57"/>
    <w:rsid w:val="006317BF"/>
    <w:rsid w:val="0064296D"/>
    <w:rsid w:val="00672742"/>
    <w:rsid w:val="006802BB"/>
    <w:rsid w:val="00685EAA"/>
    <w:rsid w:val="006D785A"/>
    <w:rsid w:val="006F024F"/>
    <w:rsid w:val="006F4C18"/>
    <w:rsid w:val="006F6CCE"/>
    <w:rsid w:val="007019D7"/>
    <w:rsid w:val="00723019"/>
    <w:rsid w:val="00724906"/>
    <w:rsid w:val="00731B04"/>
    <w:rsid w:val="007765FA"/>
    <w:rsid w:val="007768E3"/>
    <w:rsid w:val="00784F9D"/>
    <w:rsid w:val="007E0149"/>
    <w:rsid w:val="007F2659"/>
    <w:rsid w:val="007F65CD"/>
    <w:rsid w:val="00837EFC"/>
    <w:rsid w:val="00885232"/>
    <w:rsid w:val="00885FBE"/>
    <w:rsid w:val="00886253"/>
    <w:rsid w:val="0089160A"/>
    <w:rsid w:val="008926A4"/>
    <w:rsid w:val="008E0490"/>
    <w:rsid w:val="008E5612"/>
    <w:rsid w:val="0090746F"/>
    <w:rsid w:val="00954966"/>
    <w:rsid w:val="00996C02"/>
    <w:rsid w:val="009A603A"/>
    <w:rsid w:val="009A694B"/>
    <w:rsid w:val="009E3B9A"/>
    <w:rsid w:val="009F4C77"/>
    <w:rsid w:val="00A079A3"/>
    <w:rsid w:val="00A275E9"/>
    <w:rsid w:val="00A33A1E"/>
    <w:rsid w:val="00A85572"/>
    <w:rsid w:val="00AA44CD"/>
    <w:rsid w:val="00AB0661"/>
    <w:rsid w:val="00AC099B"/>
    <w:rsid w:val="00AF3742"/>
    <w:rsid w:val="00B02311"/>
    <w:rsid w:val="00B31E2C"/>
    <w:rsid w:val="00B344D1"/>
    <w:rsid w:val="00B42463"/>
    <w:rsid w:val="00B663BD"/>
    <w:rsid w:val="00B66E80"/>
    <w:rsid w:val="00B83A87"/>
    <w:rsid w:val="00B9359E"/>
    <w:rsid w:val="00BA39CD"/>
    <w:rsid w:val="00BA3B53"/>
    <w:rsid w:val="00BA3C1B"/>
    <w:rsid w:val="00BA44AB"/>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09CB"/>
    <w:rsid w:val="00E617BE"/>
    <w:rsid w:val="00E62195"/>
    <w:rsid w:val="00E8715C"/>
    <w:rsid w:val="00EF5CC2"/>
    <w:rsid w:val="00F018F3"/>
    <w:rsid w:val="00F15F44"/>
    <w:rsid w:val="00F200F7"/>
    <w:rsid w:val="00F24FC6"/>
    <w:rsid w:val="00F319B1"/>
    <w:rsid w:val="00F3270F"/>
    <w:rsid w:val="00F725FF"/>
    <w:rsid w:val="00F87302"/>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5666"/>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15</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56</cp:revision>
  <cp:lastPrinted>2016-09-20T07:22:00Z</cp:lastPrinted>
  <dcterms:created xsi:type="dcterms:W3CDTF">2016-09-19T20:37:00Z</dcterms:created>
  <dcterms:modified xsi:type="dcterms:W3CDTF">2016-11-14T21:06:00Z</dcterms:modified>
</cp:coreProperties>
</file>