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20E" w:rsidRPr="00365822" w:rsidRDefault="00DA17D6" w:rsidP="0081120E">
      <w:r>
        <w:rPr>
          <w:noProof/>
        </w:rPr>
        <mc:AlternateContent>
          <mc:Choice Requires="wps">
            <w:drawing>
              <wp:anchor distT="0" distB="0" distL="114300" distR="114300" simplePos="0" relativeHeight="251658752" behindDoc="0" locked="0" layoutInCell="1" allowOverlap="0">
                <wp:simplePos x="0" y="0"/>
                <wp:positionH relativeFrom="margin">
                  <wp:align>center</wp:align>
                </wp:positionH>
                <wp:positionV relativeFrom="margin">
                  <wp:align>top</wp:align>
                </wp:positionV>
                <wp:extent cx="6282055" cy="1640840"/>
                <wp:effectExtent l="0" t="0" r="0" b="0"/>
                <wp:wrapTopAndBottom/>
                <wp:docPr id="8"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55" cy="164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120E" w:rsidRDefault="0081120E" w:rsidP="0081120E">
                            <w:pPr>
                              <w:pStyle w:val="Title"/>
                              <w:rPr>
                                <w:lang w:val="en-GB"/>
                              </w:rPr>
                            </w:pPr>
                          </w:p>
                          <w:p w:rsidR="0081120E" w:rsidRPr="00365822" w:rsidRDefault="00DA17D6" w:rsidP="0081120E">
                            <w:pPr>
                              <w:pStyle w:val="Title"/>
                              <w:rPr>
                                <w:lang w:val="en-GB"/>
                              </w:rPr>
                            </w:pPr>
                            <w:r w:rsidRPr="00DA17D6">
                              <w:rPr>
                                <w:lang w:val="en-GB"/>
                              </w:rPr>
                              <w:t>Angular Focus Stacking: Fusing images obtained while swinging the focal plane through object space</w:t>
                            </w:r>
                          </w:p>
                          <w:p w:rsidR="0081120E" w:rsidRDefault="0081120E" w:rsidP="0081120E"/>
                          <w:p w:rsidR="0081120E" w:rsidRPr="00675411" w:rsidRDefault="0081120E" w:rsidP="0081120E"/>
                          <w:p w:rsidR="0081120E" w:rsidRPr="002E07F1" w:rsidRDefault="0081120E" w:rsidP="0081120E">
                            <w:pPr>
                              <w:pStyle w:val="Authors"/>
                              <w:rPr>
                                <w:rStyle w:val="MemberType"/>
                                <w:i w:val="0"/>
                                <w:sz w:val="24"/>
                                <w:szCs w:val="24"/>
                              </w:rPr>
                            </w:pPr>
                            <w:r w:rsidRPr="002E07F1">
                              <w:rPr>
                                <w:sz w:val="24"/>
                                <w:szCs w:val="24"/>
                              </w:rPr>
                              <w:t xml:space="preserve">Anonymous </w:t>
                            </w:r>
                            <w:proofErr w:type="spellStart"/>
                            <w:r w:rsidR="00A7464A">
                              <w:rPr>
                                <w:sz w:val="24"/>
                                <w:szCs w:val="24"/>
                              </w:rPr>
                              <w:t>ICCP</w:t>
                            </w:r>
                            <w:proofErr w:type="spellEnd"/>
                            <w:r w:rsidRPr="002E07F1">
                              <w:rPr>
                                <w:sz w:val="24"/>
                                <w:szCs w:val="24"/>
                              </w:rPr>
                              <w:t xml:space="preserve"> submission</w:t>
                            </w:r>
                            <w:r w:rsidRPr="002E07F1">
                              <w:rPr>
                                <w:rStyle w:val="MemberType"/>
                                <w:sz w:val="24"/>
                                <w:szCs w:val="24"/>
                              </w:rPr>
                              <w:br/>
                            </w:r>
                            <w:r w:rsidRPr="002E07F1">
                              <w:rPr>
                                <w:rStyle w:val="MemberType"/>
                                <w:sz w:val="24"/>
                                <w:szCs w:val="24"/>
                              </w:rPr>
                              <w:br/>
                            </w:r>
                            <w:r>
                              <w:rPr>
                                <w:rStyle w:val="MemberType"/>
                                <w:i w:val="0"/>
                                <w:sz w:val="24"/>
                                <w:szCs w:val="24"/>
                              </w:rPr>
                              <w:t xml:space="preserve">Paper ID ****&lt; replace **** here and in header with </w:t>
                            </w:r>
                            <w:proofErr w:type="spellStart"/>
                            <w:r>
                              <w:rPr>
                                <w:rStyle w:val="MemberType"/>
                                <w:i w:val="0"/>
                                <w:sz w:val="24"/>
                                <w:szCs w:val="24"/>
                              </w:rPr>
                              <w:t>paperID</w:t>
                            </w:r>
                            <w:proofErr w:type="spellEnd"/>
                            <w:r>
                              <w:rPr>
                                <w:rStyle w:val="MemberType"/>
                                <w:i w:val="0"/>
                                <w:sz w:val="24"/>
                                <w:szCs w:val="24"/>
                              </w:rPr>
                              <w:t>&gt;</w:t>
                            </w:r>
                          </w:p>
                          <w:p w:rsidR="0081120E" w:rsidRPr="00675411" w:rsidRDefault="0081120E" w:rsidP="008112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7" o:spid="_x0000_s1026" type="#_x0000_t202" style="position:absolute;margin-left:0;margin-top:0;width:494.65pt;height:129.2pt;z-index:25165875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twIAALs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" o:allowoverlap="f" filled="f" stroked="f">
                <v:textbox>
                  <w:txbxContent>
                    <w:p w:rsidR="0081120E" w:rsidRDefault="0081120E" w:rsidP="0081120E">
                      <w:pPr>
                        <w:pStyle w:val="Title"/>
                        <w:rPr>
                          <w:lang w:val="en-GB"/>
                        </w:rPr>
                      </w:pPr>
                    </w:p>
                    <w:p w:rsidR="0081120E" w:rsidRPr="00365822" w:rsidRDefault="00DA17D6" w:rsidP="0081120E">
                      <w:pPr>
                        <w:pStyle w:val="Title"/>
                        <w:rPr>
                          <w:lang w:val="en-GB"/>
                        </w:rPr>
                      </w:pPr>
                      <w:r w:rsidRPr="00DA17D6">
                        <w:rPr>
                          <w:lang w:val="en-GB"/>
                        </w:rPr>
                        <w:t>Angular Focus Stacking: Fusing images obtained while swinging the focal plane through object space</w:t>
                      </w:r>
                    </w:p>
                    <w:p w:rsidR="0081120E" w:rsidRDefault="0081120E" w:rsidP="0081120E"/>
                    <w:p w:rsidR="0081120E" w:rsidRPr="00675411" w:rsidRDefault="0081120E" w:rsidP="0081120E"/>
                    <w:p w:rsidR="0081120E" w:rsidRPr="002E07F1" w:rsidRDefault="0081120E" w:rsidP="0081120E">
                      <w:pPr>
                        <w:pStyle w:val="Authors"/>
                        <w:rPr>
                          <w:rStyle w:val="MemberType"/>
                          <w:i w:val="0"/>
                          <w:sz w:val="24"/>
                          <w:szCs w:val="24"/>
                        </w:rPr>
                      </w:pPr>
                      <w:r w:rsidRPr="002E07F1">
                        <w:rPr>
                          <w:sz w:val="24"/>
                          <w:szCs w:val="24"/>
                        </w:rPr>
                        <w:t xml:space="preserve">Anonymous </w:t>
                      </w:r>
                      <w:r w:rsidR="00A7464A">
                        <w:rPr>
                          <w:sz w:val="24"/>
                          <w:szCs w:val="24"/>
                        </w:rPr>
                        <w:t>ICCP</w:t>
                      </w:r>
                      <w:r w:rsidRPr="002E07F1">
                        <w:rPr>
                          <w:sz w:val="24"/>
                          <w:szCs w:val="24"/>
                        </w:rPr>
                        <w:t xml:space="preserve"> submission</w:t>
                      </w:r>
                      <w:r w:rsidRPr="002E07F1">
                        <w:rPr>
                          <w:rStyle w:val="MemberType"/>
                          <w:sz w:val="24"/>
                          <w:szCs w:val="24"/>
                        </w:rPr>
                        <w:br/>
                      </w:r>
                      <w:r w:rsidRPr="002E07F1">
                        <w:rPr>
                          <w:rStyle w:val="MemberType"/>
                          <w:sz w:val="24"/>
                          <w:szCs w:val="24"/>
                        </w:rPr>
                        <w:br/>
                      </w:r>
                      <w:r>
                        <w:rPr>
                          <w:rStyle w:val="MemberType"/>
                          <w:i w:val="0"/>
                          <w:sz w:val="24"/>
                          <w:szCs w:val="24"/>
                        </w:rPr>
                        <w:t>Paper ID ****&lt; replace **** here and in header with paperID&gt;</w:t>
                      </w:r>
                    </w:p>
                    <w:p w:rsidR="0081120E" w:rsidRPr="00675411" w:rsidRDefault="0081120E" w:rsidP="0081120E"/>
                  </w:txbxContent>
                </v:textbox>
                <w10:wrap type="topAndBottom" anchorx="margin" anchory="margin"/>
              </v:shape>
            </w:pict>
          </mc:Fallback>
        </mc:AlternateContent>
      </w:r>
    </w:p>
    <w:p w:rsidR="0081120E" w:rsidRPr="00D211E1" w:rsidRDefault="0081120E" w:rsidP="0081120E">
      <w:pPr>
        <w:jc w:val="center"/>
        <w:rPr>
          <w:b/>
          <w:sz w:val="24"/>
        </w:rPr>
      </w:pPr>
      <w:r w:rsidRPr="00D211E1">
        <w:rPr>
          <w:b/>
          <w:sz w:val="24"/>
        </w:rPr>
        <w:t>Abstract</w:t>
      </w:r>
    </w:p>
    <w:p w:rsidR="0081120E" w:rsidRDefault="0081120E" w:rsidP="0081120E">
      <w:pPr>
        <w:pStyle w:val="Abstract"/>
        <w:ind w:firstLine="0"/>
      </w:pPr>
    </w:p>
    <w:p w:rsidR="0081120E" w:rsidRDefault="002E25D0" w:rsidP="0081120E">
      <w:pPr>
        <w:pStyle w:val="Abstract"/>
      </w:pPr>
      <w:r w:rsidRPr="002E25D0">
        <w:t>Extended depth of field photography via stacking focus axially along a three-dimensional subject has several advantages over single-shot image capture: higher signal-to-noise ratio, lesser total capture time, and higher optical resolution within the capture volume. Concomitantly, the Scheimpflug principle is regularly used by landscape photographers to focus on close foreground and far background subjects simultaneously. Nevertheless, the depth of field in Scheimpflug imaging is limited. Is it straightforward to apply the conventional focus stacking idea to Scheimpflug cameras? Can we synthesize an extended depth of field image by fusing multiple images captured while continually rotating the lens or sensor? We attempt to provide an answer to these questions in this paper and discuss a niche application area where angular focus stacking is better suited than conventional focus stacking for extending the depth of field</w:t>
      </w:r>
      <w:r w:rsidR="0081120E">
        <w:t>.</w:t>
      </w:r>
    </w:p>
    <w:p w:rsidR="0081120E" w:rsidRPr="00BC4291" w:rsidRDefault="0081120E" w:rsidP="0081120E"/>
    <w:p w:rsidR="0081120E" w:rsidRPr="00BE499D" w:rsidRDefault="0081120E" w:rsidP="0081120E">
      <w:pPr>
        <w:pStyle w:val="Heading1"/>
      </w:pPr>
      <w:r>
        <w:t>Introduction</w:t>
      </w:r>
    </w:p>
    <w:p w:rsidR="0081120E" w:rsidRDefault="0081120E" w:rsidP="0081120E">
      <w:pPr>
        <w:pStyle w:val="Text"/>
      </w:pPr>
      <w:r>
        <w:t xml:space="preserve">Please follow the steps outlined below when submitting your manuscript to the IEEE Computer Society Press. This style guide now has several important modifications (for example, you are no longer warned against the use of </w:t>
      </w:r>
      <w:proofErr w:type="spellStart"/>
      <w:r>
        <w:t>sellotape</w:t>
      </w:r>
      <w:proofErr w:type="spellEnd"/>
      <w:r>
        <w:t xml:space="preserve"> to attach your artwork to the paper), so all authors should read this new version.</w:t>
      </w:r>
    </w:p>
    <w:p w:rsidR="00FD2D8E" w:rsidRDefault="00FD2D8E" w:rsidP="00FD2D8E">
      <w:pPr>
        <w:jc w:val="both"/>
      </w:pPr>
      <w:r>
        <w:t>If you are in doubt about the amount of overlap with another submission (or any other paper), cite the dual submission (as described below), and argue in the body of your paper why this is a nontrivial advance.</w:t>
      </w:r>
    </w:p>
    <w:p w:rsidR="0081120E" w:rsidRPr="004114D9" w:rsidRDefault="0081120E" w:rsidP="0081120E">
      <w:pPr>
        <w:pStyle w:val="Text"/>
        <w:rPr>
          <w:highlight w:val="yellow"/>
        </w:rPr>
      </w:pPr>
      <w:r>
        <w:t xml:space="preserve">If you are making a submission to another conference at the same time, which covers similar or overlapping material, you may need to refer to that submission in order to explain the differences, just as you would if you had previously published related work. </w:t>
      </w:r>
      <w:r w:rsidRPr="004114D9">
        <w:rPr>
          <w:highlight w:val="yellow"/>
        </w:rPr>
        <w:t>In such cases, include the anonymized parallel submission [4] as additional material and cite it as</w:t>
      </w:r>
    </w:p>
    <w:p w:rsidR="0081120E" w:rsidRDefault="0081120E" w:rsidP="0081120E">
      <w:pPr>
        <w:pStyle w:val="Text"/>
      </w:pPr>
      <w:r w:rsidRPr="004114D9">
        <w:rPr>
          <w:highlight w:val="yellow"/>
        </w:rPr>
        <w:t xml:space="preserve">[1] Authors. “The </w:t>
      </w:r>
      <w:proofErr w:type="spellStart"/>
      <w:r w:rsidRPr="004114D9">
        <w:rPr>
          <w:highlight w:val="yellow"/>
        </w:rPr>
        <w:t>frobnicatable</w:t>
      </w:r>
      <w:proofErr w:type="spellEnd"/>
      <w:r w:rsidRPr="004114D9">
        <w:rPr>
          <w:highlight w:val="yellow"/>
        </w:rPr>
        <w:t xml:space="preserve"> foo filter”, </w:t>
      </w:r>
      <w:proofErr w:type="spellStart"/>
      <w:r w:rsidRPr="004114D9">
        <w:rPr>
          <w:highlight w:val="yellow"/>
        </w:rPr>
        <w:t>ECCV</w:t>
      </w:r>
      <w:proofErr w:type="spellEnd"/>
      <w:r w:rsidRPr="004114D9">
        <w:rPr>
          <w:highlight w:val="yellow"/>
        </w:rPr>
        <w:t xml:space="preserve"> 2006 Submission ID 324, Supplied as additional material </w:t>
      </w:r>
      <w:proofErr w:type="spellStart"/>
      <w:r w:rsidRPr="004114D9">
        <w:rPr>
          <w:rFonts w:ascii="Courier" w:hAnsi="Courier"/>
          <w:highlight w:val="yellow"/>
        </w:rPr>
        <w:t>eccv06.pdf</w:t>
      </w:r>
      <w:proofErr w:type="spellEnd"/>
      <w:r w:rsidRPr="004114D9">
        <w:rPr>
          <w:highlight w:val="yellow"/>
        </w:rPr>
        <w:t>.</w:t>
      </w:r>
    </w:p>
    <w:p w:rsidR="0081120E" w:rsidRDefault="00EA6238" w:rsidP="00EA6238">
      <w:pPr>
        <w:pStyle w:val="Heading1"/>
      </w:pPr>
      <w:r w:rsidRPr="00EA6238">
        <w:t>Geometric model for imaging with tilted lens and sensor</w:t>
      </w:r>
    </w:p>
    <w:p w:rsidR="00EA6238" w:rsidRDefault="0081120E" w:rsidP="00837F1F">
      <w:pPr>
        <w:pStyle w:val="Text"/>
      </w:pPr>
      <w:r>
        <w:t xml:space="preserve">All text must be in a two-column format. The total allowable width of the text area is </w:t>
      </w:r>
      <w:r w:rsidRPr="0099260E">
        <w:rPr>
          <w:position w:val="-12"/>
          <w:sz w:val="18"/>
        </w:rPr>
        <w:object w:dxaOrig="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6.5pt" o:ole="">
            <v:imagedata r:id="rId7" o:title=""/>
          </v:shape>
          <o:OLEObject Type="Embed" ProgID="Equation.3" ShapeID="_x0000_i1025" DrawAspect="Content" ObjectID="_1542698673" r:id="rId8"/>
        </w:object>
      </w:r>
      <w:r>
        <w:t>inches (17.5 cm) wide by</w:t>
      </w:r>
      <w:r w:rsidRPr="0099260E">
        <w:rPr>
          <w:position w:val="-12"/>
          <w:sz w:val="18"/>
        </w:rPr>
        <w:object w:dxaOrig="320" w:dyaOrig="360">
          <v:shape id="_x0000_i1026" type="#_x0000_t75" style="width:13pt;height:16.5pt" o:ole="">
            <v:imagedata r:id="rId9" o:title=""/>
          </v:shape>
          <o:OLEObject Type="Embed" ProgID="Equation.3" ShapeID="_x0000_i1026" DrawAspect="Content" ObjectID="_1542698674" r:id="rId10"/>
        </w:object>
      </w:r>
      <w:r>
        <w:t>inches (22.54 cm) high. Columns are to be 31/4 inches (8.25 cm) wide,</w:t>
      </w:r>
      <w:bookmarkStart w:id="0" w:name="_GoBack"/>
      <w:bookmarkEnd w:id="0"/>
      <w:r>
        <w:t xml:space="preserve"> with a 5/16 inch (0.8 cm) space between them. The main title (on the first page) should begin 1.0 inch (2.54 cm) from the top edge of the page. The second and following pages should begin 1.0 inch (2.54 cm) from the top edge. On all pages, the bottom margin should be </w:t>
      </w:r>
      <w:r w:rsidRPr="0099260E">
        <w:rPr>
          <w:position w:val="-12"/>
          <w:sz w:val="18"/>
        </w:rPr>
        <w:object w:dxaOrig="300" w:dyaOrig="360">
          <v:shape id="_x0000_i1027" type="#_x0000_t75" style="width:12pt;height:16.5pt" o:ole="">
            <v:imagedata r:id="rId11" o:title=""/>
          </v:shape>
          <o:OLEObject Type="Embed" ProgID="Equation.3" ShapeID="_x0000_i1027" DrawAspect="Content" ObjectID="_1542698675" r:id="rId12"/>
        </w:object>
      </w:r>
      <w:r>
        <w:t xml:space="preserve">inches (2.86 cm) from the bottom edge of the page for 8.5 × 11-inch paper; for </w:t>
      </w:r>
      <w:proofErr w:type="spellStart"/>
      <w:r>
        <w:t>A4</w:t>
      </w:r>
      <w:proofErr w:type="spellEnd"/>
      <w:r>
        <w:t xml:space="preserve"> paper, approximately</w:t>
      </w:r>
      <w:r w:rsidRPr="0099260E">
        <w:rPr>
          <w:position w:val="-12"/>
          <w:sz w:val="18"/>
        </w:rPr>
        <w:object w:dxaOrig="300" w:dyaOrig="360">
          <v:shape id="_x0000_i1028" type="#_x0000_t75" style="width:12pt;height:16.5pt" o:ole="">
            <v:imagedata r:id="rId13" o:title=""/>
          </v:shape>
          <o:OLEObject Type="Embed" ProgID="Equation.3" ShapeID="_x0000_i1028" DrawAspect="Content" ObjectID="_1542698676" r:id="rId14"/>
        </w:object>
      </w:r>
      <w:r>
        <w:t xml:space="preserve">inches </w:t>
      </w:r>
    </w:p>
    <w:p w:rsidR="00EA6238" w:rsidRDefault="00EA6238" w:rsidP="00837F1F">
      <w:pPr>
        <w:pStyle w:val="Text"/>
      </w:pPr>
    </w:p>
    <w:p w:rsidR="00EA6238" w:rsidRDefault="00EA6238" w:rsidP="00837F1F">
      <w:pPr>
        <w:pStyle w:val="Text"/>
      </w:pPr>
    </w:p>
    <w:p w:rsidR="00EA6238" w:rsidRDefault="00EA6238" w:rsidP="00837F1F">
      <w:pPr>
        <w:pStyle w:val="Text"/>
      </w:pPr>
    </w:p>
    <w:p w:rsidR="00EA6238" w:rsidRDefault="00EA6238" w:rsidP="00837F1F">
      <w:pPr>
        <w:pStyle w:val="Text"/>
      </w:pPr>
    </w:p>
    <w:p w:rsidR="00EA6238" w:rsidRDefault="00EA6238" w:rsidP="00837F1F">
      <w:pPr>
        <w:pStyle w:val="Text"/>
      </w:pPr>
    </w:p>
    <w:p w:rsidR="00EA6238" w:rsidRDefault="00EA6238" w:rsidP="00837F1F">
      <w:pPr>
        <w:pStyle w:val="Text"/>
      </w:pPr>
    </w:p>
    <w:p w:rsidR="00EA6238" w:rsidRDefault="00EA6238" w:rsidP="00837F1F">
      <w:pPr>
        <w:pStyle w:val="Text"/>
      </w:pPr>
    </w:p>
    <w:p w:rsidR="00EA6238" w:rsidRDefault="00EA6238" w:rsidP="00837F1F">
      <w:pPr>
        <w:pStyle w:val="Text"/>
      </w:pPr>
    </w:p>
    <w:p w:rsidR="00EA6238" w:rsidRDefault="00EA6238" w:rsidP="00837F1F">
      <w:pPr>
        <w:pStyle w:val="Text"/>
      </w:pPr>
    </w:p>
    <w:p w:rsidR="0081120E" w:rsidRDefault="0081120E" w:rsidP="00837F1F">
      <w:pPr>
        <w:pStyle w:val="Text"/>
      </w:pPr>
      <w:r>
        <w:lastRenderedPageBreak/>
        <w:t xml:space="preserve">(4.13 cm) from the bottom edge of the </w:t>
      </w:r>
      <w:proofErr w:type="spellStart"/>
      <w:r>
        <w:t>page.</w:t>
      </w:r>
      <w:r w:rsidR="00DA17D6">
        <w:rPr>
          <w:noProof/>
        </w:rPr>
        <mc:AlternateContent>
          <mc:Choice Requires="wpc">
            <w:drawing>
              <wp:anchor distT="0" distB="0" distL="114300" distR="114300" simplePos="0" relativeHeight="251657728" behindDoc="0" locked="0" layoutInCell="1" allowOverlap="0">
                <wp:simplePos x="0" y="0"/>
                <wp:positionH relativeFrom="margin">
                  <wp:align>center</wp:align>
                </wp:positionH>
                <wp:positionV relativeFrom="margin">
                  <wp:align>top</wp:align>
                </wp:positionV>
                <wp:extent cx="6102350" cy="2096770"/>
                <wp:effectExtent l="0" t="0" r="0" b="0"/>
                <wp:wrapTopAndBottom/>
                <wp:docPr id="79" name="Canvas 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Oval 81"/>
                        <wps:cNvSpPr>
                          <a:spLocks noChangeArrowheads="1"/>
                        </wps:cNvSpPr>
                        <wps:spPr bwMode="auto">
                          <a:xfrm>
                            <a:off x="387304" y="304639"/>
                            <a:ext cx="2286018" cy="12589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Oval 82"/>
                        <wps:cNvSpPr>
                          <a:spLocks noChangeArrowheads="1"/>
                        </wps:cNvSpPr>
                        <wps:spPr bwMode="auto">
                          <a:xfrm>
                            <a:off x="5416625" y="228576"/>
                            <a:ext cx="304856" cy="9907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Text Box 83"/>
                        <wps:cNvSpPr txBox="1">
                          <a:spLocks noChangeArrowheads="1"/>
                        </wps:cNvSpPr>
                        <wps:spPr bwMode="auto">
                          <a:xfrm>
                            <a:off x="0" y="1791743"/>
                            <a:ext cx="6095915" cy="134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120E" w:rsidRPr="00254767" w:rsidRDefault="0081120E" w:rsidP="0081120E">
                              <w:pPr>
                                <w:pStyle w:val="Caption"/>
                                <w:jc w:val="center"/>
                                <w:rPr>
                                  <w:b w:val="0"/>
                                  <w:bCs w:val="0"/>
                                  <w:noProof/>
                                  <w:kern w:val="28"/>
                                  <w:sz w:val="22"/>
                                  <w:szCs w:val="24"/>
                                </w:rPr>
                              </w:pPr>
                              <w:r w:rsidRPr="00254767">
                                <w:rPr>
                                  <w:b w:val="0"/>
                                  <w:sz w:val="18"/>
                                </w:rPr>
                                <w:t xml:space="preserve">Figure </w:t>
                              </w:r>
                              <w:r w:rsidRPr="00254767">
                                <w:rPr>
                                  <w:b w:val="0"/>
                                  <w:sz w:val="18"/>
                                </w:rPr>
                                <w:fldChar w:fldCharType="begin"/>
                              </w:r>
                              <w:r w:rsidRPr="00254767">
                                <w:rPr>
                                  <w:b w:val="0"/>
                                  <w:sz w:val="18"/>
                                </w:rPr>
                                <w:instrText xml:space="preserve"> SEQ Figure \* ARABIC </w:instrText>
                              </w:r>
                              <w:r w:rsidRPr="00254767">
                                <w:rPr>
                                  <w:b w:val="0"/>
                                  <w:sz w:val="18"/>
                                </w:rPr>
                                <w:fldChar w:fldCharType="separate"/>
                              </w:r>
                              <w:r w:rsidRPr="00254767">
                                <w:rPr>
                                  <w:b w:val="0"/>
                                  <w:noProof/>
                                  <w:sz w:val="18"/>
                                </w:rPr>
                                <w:t>0</w:t>
                              </w:r>
                              <w:r w:rsidRPr="00254767">
                                <w:rPr>
                                  <w:b w:val="0"/>
                                  <w:sz w:val="18"/>
                                </w:rPr>
                                <w:fldChar w:fldCharType="end"/>
                              </w:r>
                              <w:r w:rsidRPr="00254767">
                                <w:rPr>
                                  <w:b w:val="0"/>
                                  <w:sz w:val="18"/>
                                </w:rPr>
                                <w:t>: Short</w:t>
                              </w:r>
                              <w:r>
                                <w:rPr>
                                  <w:b w:val="0"/>
                                  <w:sz w:val="18"/>
                                </w:rPr>
                                <w:t xml:space="preserve"> captions should be </w:t>
                              </w:r>
                              <w:r w:rsidR="00AD20C9">
                                <w:rPr>
                                  <w:b w:val="0"/>
                                  <w:sz w:val="18"/>
                                </w:rPr>
                                <w:t>centered</w:t>
                              </w:r>
                              <w:r>
                                <w:rPr>
                                  <w:b w:val="0"/>
                                  <w:sz w:val="18"/>
                                </w:rPr>
                                <w:t>.</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Canvas 79" o:spid="_x0000_s1027" editas="canvas" style="position:absolute;left:0;text-align:left;margin-left:0;margin-top:0;width:480.5pt;height:165.1pt;z-index:251657728;mso-position-horizontal:center;mso-position-horizontal-relative:margin;mso-position-vertical:top;mso-position-vertical-relative:margin" coordsize="61023,2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" o:allowoverlap="f">
                <v:shape id="_x0000_s1028" type="#_x0000_t75" style="position:absolute;width:61023;height:20967;visibility:visible;mso-wrap-style:square">
                  <v:fill o:detectmouseclick="t"/>
                  <v:path o:connecttype="none"/>
                </v:shape>
                <v:oval id="Oval 81" o:spid="_x0000_s1029" style="position:absolute;left:3873;top:3046;width:22860;height:12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oval id="Oval 82" o:spid="_x0000_s1030" style="position:absolute;left:54166;top:2285;width:3048;height:9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shape id="Text Box 83" o:spid="_x0000_s1031" type="#_x0000_t202" style="position:absolute;top:17917;width:60959;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81120E" w:rsidRPr="00254767" w:rsidRDefault="0081120E" w:rsidP="0081120E">
                        <w:pPr>
                          <w:pStyle w:val="Caption"/>
                          <w:jc w:val="center"/>
                          <w:rPr>
                            <w:b w:val="0"/>
                            <w:bCs w:val="0"/>
                            <w:noProof/>
                            <w:kern w:val="28"/>
                            <w:sz w:val="22"/>
                            <w:szCs w:val="24"/>
                          </w:rPr>
                        </w:pPr>
                        <w:r w:rsidRPr="00254767">
                          <w:rPr>
                            <w:b w:val="0"/>
                            <w:sz w:val="18"/>
                          </w:rPr>
                          <w:t xml:space="preserve">Figure </w:t>
                        </w:r>
                        <w:r w:rsidRPr="00254767">
                          <w:rPr>
                            <w:b w:val="0"/>
                            <w:sz w:val="18"/>
                          </w:rPr>
                          <w:fldChar w:fldCharType="begin"/>
                        </w:r>
                        <w:r w:rsidRPr="00254767">
                          <w:rPr>
                            <w:b w:val="0"/>
                            <w:sz w:val="18"/>
                          </w:rPr>
                          <w:instrText xml:space="preserve"> SEQ Figure \* ARABIC </w:instrText>
                        </w:r>
                        <w:r w:rsidRPr="00254767">
                          <w:rPr>
                            <w:b w:val="0"/>
                            <w:sz w:val="18"/>
                          </w:rPr>
                          <w:fldChar w:fldCharType="separate"/>
                        </w:r>
                        <w:r w:rsidRPr="00254767">
                          <w:rPr>
                            <w:b w:val="0"/>
                            <w:noProof/>
                            <w:sz w:val="18"/>
                          </w:rPr>
                          <w:t>0</w:t>
                        </w:r>
                        <w:r w:rsidRPr="00254767">
                          <w:rPr>
                            <w:b w:val="0"/>
                            <w:sz w:val="18"/>
                          </w:rPr>
                          <w:fldChar w:fldCharType="end"/>
                        </w:r>
                        <w:r w:rsidRPr="00254767">
                          <w:rPr>
                            <w:b w:val="0"/>
                            <w:sz w:val="18"/>
                          </w:rPr>
                          <w:t>: Short</w:t>
                        </w:r>
                        <w:r>
                          <w:rPr>
                            <w:b w:val="0"/>
                            <w:sz w:val="18"/>
                          </w:rPr>
                          <w:t xml:space="preserve"> captions should be </w:t>
                        </w:r>
                        <w:r w:rsidR="00AD20C9">
                          <w:rPr>
                            <w:b w:val="0"/>
                            <w:sz w:val="18"/>
                          </w:rPr>
                          <w:t>centered</w:t>
                        </w:r>
                        <w:r>
                          <w:rPr>
                            <w:b w:val="0"/>
                            <w:sz w:val="18"/>
                          </w:rPr>
                          <w:t>.</w:t>
                        </w:r>
                      </w:p>
                    </w:txbxContent>
                  </v:textbox>
                </v:shape>
                <w10:wrap type="topAndBottom" anchorx="margin" anchory="margin"/>
              </v:group>
            </w:pict>
          </mc:Fallback>
        </mc:AlternateContent>
      </w:r>
      <w:r>
        <w:t>argins</w:t>
      </w:r>
      <w:proofErr w:type="spellEnd"/>
      <w:r>
        <w:t xml:space="preserve"> and page numbering</w:t>
      </w:r>
    </w:p>
    <w:p w:rsidR="00C41228" w:rsidRDefault="00C41228" w:rsidP="00837F1F">
      <w:pPr>
        <w:pStyle w:val="Text"/>
      </w:pPr>
    </w:p>
    <w:p w:rsidR="0081120E" w:rsidRDefault="00837F1F" w:rsidP="0081120E">
      <w:pPr>
        <w:pStyle w:val="Heading1"/>
      </w:pPr>
      <w:r>
        <w:t xml:space="preserve">Angular focus stacking using lens tilt </w:t>
      </w:r>
    </w:p>
    <w:p w:rsidR="0081120E" w:rsidRDefault="0081120E" w:rsidP="0081120E">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 Phone (714) 821-8380, or Fax (714) 761-1784.</w:t>
      </w:r>
    </w:p>
    <w:p w:rsidR="007D5991" w:rsidRDefault="007D5991" w:rsidP="007D5991">
      <w:pPr>
        <w:pStyle w:val="Heading2"/>
      </w:pPr>
      <w:r>
        <w:t>Inter-image homography for AFS using lens tilt</w:t>
      </w:r>
    </w:p>
    <w:p w:rsidR="007D5991" w:rsidRDefault="007D5991" w:rsidP="007D5991">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 Phone (714) 821-8380, or Fax (714) 761-1784.</w:t>
      </w:r>
    </w:p>
    <w:p w:rsidR="007D5991" w:rsidRPr="007D5991" w:rsidRDefault="007D5991" w:rsidP="007D5991"/>
    <w:p w:rsidR="00837F1F" w:rsidRDefault="00837F1F" w:rsidP="0081120E">
      <w:pPr>
        <w:pStyle w:val="Text"/>
      </w:pPr>
    </w:p>
    <w:p w:rsidR="00837F1F" w:rsidRDefault="00837F1F" w:rsidP="00837F1F">
      <w:pPr>
        <w:pStyle w:val="Heading1"/>
      </w:pPr>
      <w:r>
        <w:t>Angular focus stacking using sensor tilt</w:t>
      </w:r>
    </w:p>
    <w:p w:rsidR="00837F1F" w:rsidRDefault="00837F1F" w:rsidP="00837F1F">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 Phone (714) 821-8380, or Fax (714) 761-1784.</w:t>
      </w:r>
    </w:p>
    <w:p w:rsidR="00837F1F" w:rsidRDefault="00837F1F" w:rsidP="00837F1F"/>
    <w:p w:rsidR="00837F1F" w:rsidRDefault="00837F1F" w:rsidP="00837F1F">
      <w:pPr>
        <w:pStyle w:val="Heading2"/>
      </w:pPr>
      <w:r>
        <w:t>Inter-image homography for AFS using sensor tilt</w:t>
      </w:r>
    </w:p>
    <w:p w:rsidR="00837F1F" w:rsidRDefault="00837F1F" w:rsidP="00837F1F">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 Phone (714) 821-8380, or Fax (714) 761-1784.</w:t>
      </w:r>
    </w:p>
    <w:p w:rsidR="007D5991" w:rsidRDefault="007D5991" w:rsidP="007D5991">
      <w:pPr>
        <w:pStyle w:val="Heading2"/>
      </w:pPr>
      <w:r>
        <w:t>Experiment to demonstrate AFS using sensor tilt</w:t>
      </w:r>
    </w:p>
    <w:p w:rsidR="007D5991" w:rsidRDefault="007D5991" w:rsidP="007D5991">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 Phone (714) 821-8380, or Fax (714) 761-1784.</w:t>
      </w:r>
    </w:p>
    <w:p w:rsidR="007D5991" w:rsidRPr="007D5991" w:rsidRDefault="007D5991" w:rsidP="007D5991"/>
    <w:p w:rsidR="00837F1F" w:rsidRPr="00837F1F" w:rsidRDefault="00837F1F" w:rsidP="00837F1F"/>
    <w:p w:rsidR="0081120E" w:rsidRDefault="0081120E" w:rsidP="0081120E">
      <w:pPr>
        <w:pStyle w:val="Heading1"/>
        <w:numPr>
          <w:ilvl w:val="0"/>
          <w:numId w:val="0"/>
        </w:numPr>
      </w:pPr>
      <w:r>
        <w:t>References</w:t>
      </w:r>
    </w:p>
    <w:p w:rsidR="0081120E" w:rsidRDefault="0081120E" w:rsidP="0081120E">
      <w:pPr>
        <w:pStyle w:val="References"/>
      </w:pPr>
      <w:r>
        <w:t xml:space="preserve">A. </w:t>
      </w:r>
      <w:proofErr w:type="spellStart"/>
      <w:r>
        <w:t>Alpher</w:t>
      </w:r>
      <w:proofErr w:type="spellEnd"/>
      <w:r>
        <w:t>, , and J. P. N. Fotheringham-</w:t>
      </w:r>
      <w:proofErr w:type="spellStart"/>
      <w:r>
        <w:t>Smythe</w:t>
      </w:r>
      <w:proofErr w:type="spellEnd"/>
      <w:r>
        <w:t xml:space="preserve">. </w:t>
      </w:r>
      <w:proofErr w:type="spellStart"/>
      <w:r>
        <w:t>Frobnication</w:t>
      </w:r>
      <w:proofErr w:type="spellEnd"/>
      <w:r>
        <w:t xml:space="preserve"> revisited. Journal of Foo, 13(1):234–778, 2003. </w:t>
      </w:r>
    </w:p>
    <w:p w:rsidR="0081120E" w:rsidRDefault="0081120E" w:rsidP="0081120E">
      <w:pPr>
        <w:pStyle w:val="References"/>
      </w:pPr>
      <w:r>
        <w:t xml:space="preserve">A. </w:t>
      </w:r>
      <w:proofErr w:type="spellStart"/>
      <w:r>
        <w:t>Alpher</w:t>
      </w:r>
      <w:proofErr w:type="spellEnd"/>
      <w:r>
        <w:t>, , J. P. N. Fotheringham-</w:t>
      </w:r>
      <w:proofErr w:type="spellStart"/>
      <w:r>
        <w:t>Smythe</w:t>
      </w:r>
      <w:proofErr w:type="spellEnd"/>
      <w:r>
        <w:t xml:space="preserve">, and G. Gamow. Can a machine </w:t>
      </w:r>
      <w:proofErr w:type="spellStart"/>
      <w:r>
        <w:t>frobnicate</w:t>
      </w:r>
      <w:proofErr w:type="spellEnd"/>
      <w:r>
        <w:t xml:space="preserve">? Journal of Foo, 14(1):234–778, 2004. </w:t>
      </w:r>
    </w:p>
    <w:p w:rsidR="0081120E" w:rsidRDefault="0081120E" w:rsidP="0081120E">
      <w:pPr>
        <w:pStyle w:val="References"/>
      </w:pPr>
      <w:r>
        <w:t xml:space="preserve">A. </w:t>
      </w:r>
      <w:proofErr w:type="spellStart"/>
      <w:r>
        <w:t>Alpher</w:t>
      </w:r>
      <w:proofErr w:type="spellEnd"/>
      <w:r>
        <w:t xml:space="preserve">. </w:t>
      </w:r>
      <w:proofErr w:type="spellStart"/>
      <w:r>
        <w:t>Frobnication</w:t>
      </w:r>
      <w:proofErr w:type="spellEnd"/>
      <w:r>
        <w:t xml:space="preserve">. Journal of Foo, 12(1):234–778, 2002. </w:t>
      </w:r>
    </w:p>
    <w:p w:rsidR="0081120E" w:rsidRDefault="0081120E" w:rsidP="0081120E">
      <w:pPr>
        <w:pStyle w:val="References"/>
      </w:pPr>
      <w:r>
        <w:t xml:space="preserve">Authors. The </w:t>
      </w:r>
      <w:proofErr w:type="spellStart"/>
      <w:r>
        <w:t>frobnicatable</w:t>
      </w:r>
      <w:proofErr w:type="spellEnd"/>
      <w:r>
        <w:t xml:space="preserve"> foo filter, 2006. </w:t>
      </w:r>
      <w:proofErr w:type="spellStart"/>
      <w:r>
        <w:t>ECCV06</w:t>
      </w:r>
      <w:proofErr w:type="spellEnd"/>
      <w:r>
        <w:t xml:space="preserve"> submission ID 324. Supplied as additional material </w:t>
      </w:r>
      <w:proofErr w:type="spellStart"/>
      <w:r>
        <w:t>eccv06.pdf</w:t>
      </w:r>
      <w:proofErr w:type="spellEnd"/>
      <w:r>
        <w:t>.</w:t>
      </w:r>
    </w:p>
    <w:p w:rsidR="0081120E" w:rsidRDefault="0081120E" w:rsidP="0081120E">
      <w:pPr>
        <w:pStyle w:val="References"/>
      </w:pPr>
      <w:r>
        <w:t xml:space="preserve">Authors. </w:t>
      </w:r>
      <w:proofErr w:type="spellStart"/>
      <w:r>
        <w:t>Frobnication</w:t>
      </w:r>
      <w:proofErr w:type="spellEnd"/>
      <w:r>
        <w:t xml:space="preserve"> tutorial, 2006. Supplied as additional material </w:t>
      </w:r>
      <w:proofErr w:type="spellStart"/>
      <w:r>
        <w:t>tr.pdf</w:t>
      </w:r>
      <w:proofErr w:type="spellEnd"/>
      <w:r>
        <w:t>.</w:t>
      </w:r>
    </w:p>
    <w:p w:rsidR="0081120E" w:rsidRDefault="0081120E" w:rsidP="0081120E">
      <w:pPr>
        <w:pStyle w:val="References"/>
        <w:numPr>
          <w:ilvl w:val="0"/>
          <w:numId w:val="0"/>
        </w:numPr>
      </w:pPr>
    </w:p>
    <w:sectPr w:rsidR="0081120E" w:rsidSect="0081120E">
      <w:headerReference w:type="default" r:id="rId15"/>
      <w:footerReference w:type="default" r:id="rId16"/>
      <w:pgSz w:w="12240" w:h="15840" w:code="1"/>
      <w:pgMar w:top="1440" w:right="902" w:bottom="1622" w:left="1440" w:header="431" w:footer="431" w:gutter="0"/>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605" w:rsidRDefault="000E1605">
      <w:r>
        <w:separator/>
      </w:r>
    </w:p>
  </w:endnote>
  <w:endnote w:type="continuationSeparator" w:id="0">
    <w:p w:rsidR="000E1605" w:rsidRDefault="000E1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20E" w:rsidRDefault="0081120E" w:rsidP="0081120E">
    <w:pPr>
      <w:pStyle w:val="Footer"/>
      <w:jc w:val="center"/>
    </w:pPr>
    <w:r>
      <w:rPr>
        <w:rStyle w:val="PageNumber"/>
      </w:rPr>
      <w:fldChar w:fldCharType="begin"/>
    </w:r>
    <w:r>
      <w:rPr>
        <w:rStyle w:val="PageNumber"/>
      </w:rPr>
      <w:instrText xml:space="preserve"> PAGE </w:instrText>
    </w:r>
    <w:r>
      <w:rPr>
        <w:rStyle w:val="PageNumber"/>
      </w:rPr>
      <w:fldChar w:fldCharType="separate"/>
    </w:r>
    <w:r w:rsidR="00EA6238">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605" w:rsidRDefault="000E1605"/>
  </w:footnote>
  <w:footnote w:type="continuationSeparator" w:id="0">
    <w:p w:rsidR="000E1605" w:rsidRDefault="000E1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1101"/>
      <w:gridCol w:w="7796"/>
      <w:gridCol w:w="951"/>
    </w:tblGrid>
    <w:tr w:rsidR="0081120E" w:rsidTr="008F4849">
      <w:tc>
        <w:tcPr>
          <w:tcW w:w="1101" w:type="dxa"/>
        </w:tcPr>
        <w:p w:rsidR="0081120E" w:rsidRDefault="00A7464A" w:rsidP="0081120E">
          <w:pPr>
            <w:pStyle w:val="Header"/>
          </w:pPr>
          <w:proofErr w:type="spellStart"/>
          <w:r>
            <w:t>ICCP</w:t>
          </w:r>
          <w:proofErr w:type="spellEnd"/>
        </w:p>
        <w:p w:rsidR="0081120E" w:rsidRDefault="0081120E" w:rsidP="0081120E">
          <w:pPr>
            <w:pStyle w:val="Header"/>
          </w:pPr>
          <w:r>
            <w:t>#****</w:t>
          </w:r>
        </w:p>
      </w:tc>
      <w:tc>
        <w:tcPr>
          <w:tcW w:w="7796" w:type="dxa"/>
        </w:tcPr>
        <w:p w:rsidR="0081120E" w:rsidRDefault="00A7464A" w:rsidP="00765756">
          <w:pPr>
            <w:pStyle w:val="Header"/>
          </w:pPr>
          <w:proofErr w:type="spellStart"/>
          <w:r>
            <w:t>ICCP</w:t>
          </w:r>
          <w:proofErr w:type="spellEnd"/>
          <w:r w:rsidR="001E2641">
            <w:t xml:space="preserve"> </w:t>
          </w:r>
          <w:r w:rsidR="002C07F8">
            <w:t>2</w:t>
          </w:r>
          <w:r w:rsidR="00580044">
            <w:t>017</w:t>
          </w:r>
          <w:r w:rsidR="0081120E" w:rsidRPr="00800722">
            <w:t xml:space="preserve"> Submission ****.  CONFIDENTIAL REVIEW COPY. DO NOT DISTRIBUTE.</w:t>
          </w:r>
        </w:p>
      </w:tc>
      <w:tc>
        <w:tcPr>
          <w:tcW w:w="951" w:type="dxa"/>
        </w:tcPr>
        <w:p w:rsidR="0081120E" w:rsidRDefault="00A7464A" w:rsidP="0081120E">
          <w:pPr>
            <w:pStyle w:val="Header"/>
          </w:pPr>
          <w:proofErr w:type="spellStart"/>
          <w:r>
            <w:t>ICCP</w:t>
          </w:r>
          <w:proofErr w:type="spellEnd"/>
        </w:p>
        <w:p w:rsidR="0081120E" w:rsidRDefault="0081120E" w:rsidP="0081120E">
          <w:pPr>
            <w:pStyle w:val="Header"/>
          </w:pPr>
          <w:r>
            <w:t>#****</w:t>
          </w:r>
        </w:p>
      </w:tc>
    </w:tr>
  </w:tbl>
  <w:p w:rsidR="0081120E" w:rsidRDefault="0081120E" w:rsidP="0081120E">
    <w:pPr>
      <w:ind w:right="360"/>
      <w:jc w:val="center"/>
    </w:pPr>
  </w:p>
  <w:p w:rsidR="0081120E" w:rsidRDefault="00DA17D6" w:rsidP="0081120E">
    <w:pPr>
      <w:ind w:right="360"/>
      <w:jc w:val="center"/>
    </w:pPr>
    <w:r>
      <w:rPr>
        <w:noProof/>
      </w:rPr>
      <mc:AlternateContent>
        <mc:Choice Requires="wps">
          <w:drawing>
            <wp:anchor distT="0" distB="0" distL="114300" distR="114300" simplePos="0" relativeHeight="251657216" behindDoc="0" locked="0" layoutInCell="1" allowOverlap="1">
              <wp:simplePos x="0" y="0"/>
              <wp:positionH relativeFrom="column">
                <wp:posOffset>-748665</wp:posOffset>
              </wp:positionH>
              <wp:positionV relativeFrom="paragraph">
                <wp:posOffset>184150</wp:posOffset>
              </wp:positionV>
              <wp:extent cx="457200" cy="87630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76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Pr>
                              <w:rFonts w:ascii="Arial Narrow" w:hAnsi="Arial Narrow" w:cs="Arial"/>
                              <w:color w:val="0000FF"/>
                              <w:sz w:val="21"/>
                              <w:szCs w:val="21"/>
                              <w:lang w:val="en-GB"/>
                            </w:rPr>
                            <w:t>00</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01</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02</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03</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04</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05</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06</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07</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08</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09</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10</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11</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12</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13</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14</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15</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16</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17</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18</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19</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20</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21</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22</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23</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24</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25</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26</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27</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28</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29</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30</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31</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32</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33</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34</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35</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36</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37</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38</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39</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40</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41</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42</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43</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44</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45</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46</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47</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48</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2" type="#_x0000_t202" style="position:absolute;left:0;text-align:left;margin-left:-58.95pt;margin-top:14.5pt;width:36pt;height:6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" stroked="f">
              <v:textbox>
                <w:txbxContent>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Pr>
                        <w:rFonts w:ascii="Arial Narrow" w:hAnsi="Arial Narrow" w:cs="Arial"/>
                        <w:color w:val="0000FF"/>
                        <w:sz w:val="21"/>
                        <w:szCs w:val="21"/>
                        <w:lang w:val="en-GB"/>
                      </w:rPr>
                      <w:t>00</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01</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02</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03</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04</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05</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06</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07</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08</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09</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10</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11</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12</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13</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14</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15</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16</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17</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18</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19</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20</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21</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22</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23</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24</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25</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26</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27</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28</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29</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30</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31</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32</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33</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34</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35</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36</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37</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38</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39</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40</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41</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42</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43</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44</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45</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46</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47</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48</w:t>
                    </w:r>
                  </w:p>
                  <w:p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49</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6337935</wp:posOffset>
              </wp:positionH>
              <wp:positionV relativeFrom="paragraph">
                <wp:posOffset>184150</wp:posOffset>
              </wp:positionV>
              <wp:extent cx="457200" cy="87630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76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50</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51</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52</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53</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54</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55</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56</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57</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58</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59</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60</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61</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62</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63</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64</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65</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66</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67</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68</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69</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70</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71</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72</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73</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74</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75</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76</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77</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78</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79</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80</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81</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82</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83</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84</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85</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86</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87</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88</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89</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90</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91</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92</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93</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94</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95</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96</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97</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98</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3" type="#_x0000_t202" style="position:absolute;left:0;text-align:left;margin-left:499.05pt;margin-top:14.5pt;width:36pt;height:6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" stroked="f">
              <v:textbox>
                <w:txbxContent>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50</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51</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52</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53</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54</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55</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56</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57</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58</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59</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60</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61</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62</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63</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64</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65</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66</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67</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68</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69</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70</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71</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72</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73</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74</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75</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76</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77</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78</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79</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80</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81</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82</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83</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84</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85</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86</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87</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88</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89</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90</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91</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92</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93</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94</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95</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96</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97</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98</w:t>
                    </w:r>
                  </w:p>
                  <w:p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EA6238">
                      <w:rPr>
                        <w:rStyle w:val="PageNumber"/>
                        <w:rFonts w:ascii="Arial Narrow" w:hAnsi="Arial Narrow"/>
                        <w:noProof/>
                        <w:color w:val="0000FF"/>
                        <w:sz w:val="21"/>
                        <w:szCs w:val="21"/>
                      </w:rPr>
                      <w:t>2</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99</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2C47D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9EE645E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1FF112A3"/>
    <w:multiLevelType w:val="multilevel"/>
    <w:tmpl w:val="21EA8848"/>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3C3634C8"/>
    <w:multiLevelType w:val="multilevel"/>
    <w:tmpl w:val="FAF4036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41544A"/>
    <w:multiLevelType w:val="multilevel"/>
    <w:tmpl w:val="6812FBA2"/>
    <w:lvl w:ilvl="0">
      <w:start w:val="1"/>
      <w:numFmt w:val="decimal"/>
      <w:lvlText w:val="%1."/>
      <w:lvlJc w:val="left"/>
      <w:pPr>
        <w:tabs>
          <w:tab w:val="num" w:pos="717"/>
        </w:tabs>
        <w:ind w:left="357" w:hanging="360"/>
      </w:pPr>
      <w:rPr>
        <w:rFonts w:hint="default"/>
      </w:rPr>
    </w:lvl>
    <w:lvl w:ilvl="1">
      <w:start w:val="1"/>
      <w:numFmt w:val="decimal"/>
      <w:lvlText w:val="%1.%2."/>
      <w:lvlJc w:val="left"/>
      <w:pPr>
        <w:tabs>
          <w:tab w:val="num" w:pos="357"/>
        </w:tabs>
        <w:ind w:left="789" w:hanging="432"/>
      </w:pPr>
      <w:rPr>
        <w:rFonts w:hint="default"/>
      </w:rPr>
    </w:lvl>
    <w:lvl w:ilvl="2">
      <w:start w:val="1"/>
      <w:numFmt w:val="decimal"/>
      <w:lvlText w:val="%1.%2.%3."/>
      <w:lvlJc w:val="left"/>
      <w:pPr>
        <w:tabs>
          <w:tab w:val="num" w:pos="2157"/>
        </w:tabs>
        <w:ind w:left="1221" w:hanging="504"/>
      </w:pPr>
      <w:rPr>
        <w:rFonts w:hint="default"/>
      </w:rPr>
    </w:lvl>
    <w:lvl w:ilvl="3">
      <w:start w:val="1"/>
      <w:numFmt w:val="decimal"/>
      <w:lvlText w:val="%1.%2.%3.%4."/>
      <w:lvlJc w:val="left"/>
      <w:pPr>
        <w:tabs>
          <w:tab w:val="num" w:pos="2877"/>
        </w:tabs>
        <w:ind w:left="1725" w:hanging="648"/>
      </w:pPr>
      <w:rPr>
        <w:rFonts w:hint="default"/>
      </w:rPr>
    </w:lvl>
    <w:lvl w:ilvl="4">
      <w:start w:val="1"/>
      <w:numFmt w:val="decimal"/>
      <w:lvlText w:val="%1.%2.%3.%4.%5."/>
      <w:lvlJc w:val="left"/>
      <w:pPr>
        <w:tabs>
          <w:tab w:val="num" w:pos="3597"/>
        </w:tabs>
        <w:ind w:left="2229" w:hanging="792"/>
      </w:pPr>
      <w:rPr>
        <w:rFonts w:hint="default"/>
      </w:rPr>
    </w:lvl>
    <w:lvl w:ilvl="5">
      <w:start w:val="1"/>
      <w:numFmt w:val="decimal"/>
      <w:lvlText w:val="%1.%2.%3.%4.%5.%6."/>
      <w:lvlJc w:val="left"/>
      <w:pPr>
        <w:tabs>
          <w:tab w:val="num" w:pos="4317"/>
        </w:tabs>
        <w:ind w:left="2733" w:hanging="936"/>
      </w:pPr>
      <w:rPr>
        <w:rFonts w:hint="default"/>
      </w:rPr>
    </w:lvl>
    <w:lvl w:ilvl="6">
      <w:start w:val="1"/>
      <w:numFmt w:val="decimal"/>
      <w:lvlText w:val="%1.%2.%3.%4.%5.%6.%7."/>
      <w:lvlJc w:val="left"/>
      <w:pPr>
        <w:tabs>
          <w:tab w:val="num" w:pos="5037"/>
        </w:tabs>
        <w:ind w:left="3237" w:hanging="1080"/>
      </w:pPr>
      <w:rPr>
        <w:rFonts w:hint="default"/>
      </w:rPr>
    </w:lvl>
    <w:lvl w:ilvl="7">
      <w:start w:val="1"/>
      <w:numFmt w:val="decimal"/>
      <w:lvlText w:val="%1.%2.%3.%4.%5.%6.%7.%8."/>
      <w:lvlJc w:val="left"/>
      <w:pPr>
        <w:tabs>
          <w:tab w:val="num" w:pos="5757"/>
        </w:tabs>
        <w:ind w:left="3741" w:hanging="1224"/>
      </w:pPr>
      <w:rPr>
        <w:rFonts w:hint="default"/>
      </w:rPr>
    </w:lvl>
    <w:lvl w:ilvl="8">
      <w:start w:val="1"/>
      <w:numFmt w:val="decimal"/>
      <w:lvlText w:val="%1.%2.%3.%4.%5.%6.%7.%8.%9."/>
      <w:lvlJc w:val="left"/>
      <w:pPr>
        <w:tabs>
          <w:tab w:val="num" w:pos="6477"/>
        </w:tabs>
        <w:ind w:left="4317" w:hanging="1440"/>
      </w:pPr>
      <w:rPr>
        <w:rFonts w:hint="default"/>
      </w:r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1">
    <w:nsid w:val="500058D7"/>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4" w15:restartNumberingAfterBreak="0">
    <w:nsid w:val="53BD4A70"/>
    <w:multiLevelType w:val="multilevel"/>
    <w:tmpl w:val="EDB030A8"/>
    <w:lvl w:ilvl="0">
      <w:start w:val="1"/>
      <w:numFmt w:val="decimal"/>
      <w:lvlText w:val="%1."/>
      <w:lvlJc w:val="left"/>
      <w:pPr>
        <w:tabs>
          <w:tab w:val="num" w:pos="717"/>
        </w:tabs>
        <w:ind w:left="357" w:hanging="360"/>
      </w:pPr>
      <w:rPr>
        <w:rFonts w:hint="default"/>
      </w:rPr>
    </w:lvl>
    <w:lvl w:ilvl="1">
      <w:start w:val="1"/>
      <w:numFmt w:val="decimal"/>
      <w:lvlText w:val="%1.%2."/>
      <w:lvlJc w:val="left"/>
      <w:pPr>
        <w:tabs>
          <w:tab w:val="num" w:pos="357"/>
        </w:tabs>
        <w:ind w:left="789" w:hanging="432"/>
      </w:pPr>
      <w:rPr>
        <w:rFonts w:hint="default"/>
      </w:rPr>
    </w:lvl>
    <w:lvl w:ilvl="2">
      <w:start w:val="1"/>
      <w:numFmt w:val="decimal"/>
      <w:lvlText w:val="%1.%2.%3."/>
      <w:lvlJc w:val="left"/>
      <w:pPr>
        <w:tabs>
          <w:tab w:val="num" w:pos="2157"/>
        </w:tabs>
        <w:ind w:left="1221" w:hanging="504"/>
      </w:pPr>
      <w:rPr>
        <w:rFonts w:hint="default"/>
      </w:rPr>
    </w:lvl>
    <w:lvl w:ilvl="3">
      <w:start w:val="1"/>
      <w:numFmt w:val="decimal"/>
      <w:lvlText w:val="%1.%2.%3.%4."/>
      <w:lvlJc w:val="left"/>
      <w:pPr>
        <w:tabs>
          <w:tab w:val="num" w:pos="2877"/>
        </w:tabs>
        <w:ind w:left="1725" w:hanging="648"/>
      </w:pPr>
      <w:rPr>
        <w:rFonts w:hint="default"/>
      </w:rPr>
    </w:lvl>
    <w:lvl w:ilvl="4">
      <w:start w:val="1"/>
      <w:numFmt w:val="decimal"/>
      <w:lvlText w:val="%1.%2.%3.%4.%5."/>
      <w:lvlJc w:val="left"/>
      <w:pPr>
        <w:tabs>
          <w:tab w:val="num" w:pos="3597"/>
        </w:tabs>
        <w:ind w:left="2229" w:hanging="792"/>
      </w:pPr>
      <w:rPr>
        <w:rFonts w:hint="default"/>
      </w:rPr>
    </w:lvl>
    <w:lvl w:ilvl="5">
      <w:start w:val="1"/>
      <w:numFmt w:val="decimal"/>
      <w:lvlText w:val="%1.%2.%3.%4.%5.%6."/>
      <w:lvlJc w:val="left"/>
      <w:pPr>
        <w:tabs>
          <w:tab w:val="num" w:pos="4317"/>
        </w:tabs>
        <w:ind w:left="2733" w:hanging="936"/>
      </w:pPr>
      <w:rPr>
        <w:rFonts w:hint="default"/>
      </w:rPr>
    </w:lvl>
    <w:lvl w:ilvl="6">
      <w:start w:val="1"/>
      <w:numFmt w:val="decimal"/>
      <w:lvlText w:val="%1.%2.%3.%4.%5.%6.%7."/>
      <w:lvlJc w:val="left"/>
      <w:pPr>
        <w:tabs>
          <w:tab w:val="num" w:pos="5037"/>
        </w:tabs>
        <w:ind w:left="3237" w:hanging="1080"/>
      </w:pPr>
      <w:rPr>
        <w:rFonts w:hint="default"/>
      </w:rPr>
    </w:lvl>
    <w:lvl w:ilvl="7">
      <w:start w:val="1"/>
      <w:numFmt w:val="decimal"/>
      <w:lvlText w:val="%1.%2.%3.%4.%5.%6.%7.%8."/>
      <w:lvlJc w:val="left"/>
      <w:pPr>
        <w:tabs>
          <w:tab w:val="num" w:pos="5757"/>
        </w:tabs>
        <w:ind w:left="3741" w:hanging="1224"/>
      </w:pPr>
      <w:rPr>
        <w:rFonts w:hint="default"/>
      </w:rPr>
    </w:lvl>
    <w:lvl w:ilvl="8">
      <w:start w:val="1"/>
      <w:numFmt w:val="decimal"/>
      <w:lvlText w:val="%1.%2.%3.%4.%5.%6.%7.%8.%9."/>
      <w:lvlJc w:val="left"/>
      <w:pPr>
        <w:tabs>
          <w:tab w:val="num" w:pos="6477"/>
        </w:tabs>
        <w:ind w:left="4317" w:hanging="1440"/>
      </w:pPr>
      <w:rPr>
        <w:rFonts w:hint="default"/>
      </w:rPr>
    </w:lvl>
  </w:abstractNum>
  <w:abstractNum w:abstractNumId="1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2AC719C"/>
    <w:multiLevelType w:val="multilevel"/>
    <w:tmpl w:val="513A73DA"/>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9" w15:restartNumberingAfterBreak="0">
    <w:nsid w:val="7E252473"/>
    <w:multiLevelType w:val="multilevel"/>
    <w:tmpl w:val="55FABB3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1"/>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5"/>
  </w:num>
  <w:num w:numId="15">
    <w:abstractNumId w:val="12"/>
  </w:num>
  <w:num w:numId="16">
    <w:abstractNumId w:val="18"/>
  </w:num>
  <w:num w:numId="17">
    <w:abstractNumId w:val="5"/>
  </w:num>
  <w:num w:numId="18">
    <w:abstractNumId w:val="4"/>
  </w:num>
  <w:num w:numId="19">
    <w:abstractNumId w:val="16"/>
  </w:num>
  <w:num w:numId="20">
    <w:abstractNumId w:val="8"/>
  </w:num>
  <w:num w:numId="21">
    <w:abstractNumId w:val="13"/>
  </w:num>
  <w:num w:numId="22">
    <w:abstractNumId w:val="11"/>
  </w:num>
  <w:num w:numId="23">
    <w:abstractNumId w:val="19"/>
  </w:num>
  <w:num w:numId="24">
    <w:abstractNumId w:val="14"/>
  </w:num>
  <w:num w:numId="25">
    <w:abstractNumId w:val="9"/>
  </w:num>
  <w:num w:numId="26">
    <w:abstractNumId w:val="3"/>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822"/>
    <w:rsid w:val="000A26EF"/>
    <w:rsid w:val="000C55CB"/>
    <w:rsid w:val="000E1605"/>
    <w:rsid w:val="001C3BD7"/>
    <w:rsid w:val="001E2641"/>
    <w:rsid w:val="002C07F8"/>
    <w:rsid w:val="002E25D0"/>
    <w:rsid w:val="0033360E"/>
    <w:rsid w:val="00365822"/>
    <w:rsid w:val="003E46E5"/>
    <w:rsid w:val="004114D9"/>
    <w:rsid w:val="004A7274"/>
    <w:rsid w:val="00580044"/>
    <w:rsid w:val="005B6750"/>
    <w:rsid w:val="005E0303"/>
    <w:rsid w:val="006A1D00"/>
    <w:rsid w:val="00765756"/>
    <w:rsid w:val="007A1674"/>
    <w:rsid w:val="007D5991"/>
    <w:rsid w:val="0081120E"/>
    <w:rsid w:val="00837F1F"/>
    <w:rsid w:val="0088263A"/>
    <w:rsid w:val="00894D40"/>
    <w:rsid w:val="008F4849"/>
    <w:rsid w:val="00A7464A"/>
    <w:rsid w:val="00A91E79"/>
    <w:rsid w:val="00AD1870"/>
    <w:rsid w:val="00AD20C9"/>
    <w:rsid w:val="00AE6D95"/>
    <w:rsid w:val="00BB396B"/>
    <w:rsid w:val="00C41228"/>
    <w:rsid w:val="00D549AA"/>
    <w:rsid w:val="00DA17D6"/>
    <w:rsid w:val="00E10FCC"/>
    <w:rsid w:val="00E46C2F"/>
    <w:rsid w:val="00EA6238"/>
    <w:rsid w:val="00FD2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58C7B3"/>
  <w15:chartTrackingRefBased/>
  <w15:docId w15:val="{6D373C67-26A9-47A6-B224-D61B7B2B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51"/>
    <w:lsdException w:name="Smart Hyperlink" w:uiPriority="52"/>
    <w:lsdException w:name="Hashtag" w:uiPriority="46"/>
  </w:latentStyles>
  <w:style w:type="paragraph" w:default="1" w:styleId="Normal">
    <w:name w:val="Normal"/>
    <w:qFormat/>
    <w:pPr>
      <w:autoSpaceDE w:val="0"/>
      <w:autoSpaceDN w:val="0"/>
    </w:pPr>
  </w:style>
  <w:style w:type="paragraph" w:styleId="Heading1">
    <w:name w:val="heading 1"/>
    <w:basedOn w:val="Normal"/>
    <w:next w:val="Normal"/>
    <w:link w:val="Heading1Char"/>
    <w:autoRedefine/>
    <w:qFormat/>
    <w:rsid w:val="004660CE"/>
    <w:pPr>
      <w:keepNext/>
      <w:numPr>
        <w:numId w:val="1"/>
      </w:numPr>
      <w:spacing w:before="240" w:after="80"/>
      <w:outlineLvl w:val="0"/>
    </w:pPr>
    <w:rPr>
      <w:b/>
      <w:kern w:val="28"/>
      <w:sz w:val="24"/>
      <w:szCs w:val="24"/>
    </w:rPr>
  </w:style>
  <w:style w:type="paragraph" w:styleId="Heading2">
    <w:name w:val="heading 2"/>
    <w:basedOn w:val="Normal"/>
    <w:next w:val="Normal"/>
    <w:qFormat/>
    <w:rsid w:val="0022747E"/>
    <w:pPr>
      <w:keepNext/>
      <w:numPr>
        <w:ilvl w:val="1"/>
        <w:numId w:val="1"/>
      </w:numPr>
      <w:spacing w:before="240" w:after="120"/>
      <w:ind w:left="578" w:hanging="578"/>
      <w:outlineLvl w:val="1"/>
    </w:pPr>
    <w:rPr>
      <w:b/>
      <w:iCs/>
      <w:sz w:val="22"/>
    </w:rPr>
  </w:style>
  <w:style w:type="paragraph" w:styleId="Heading3">
    <w:name w:val="heading 3"/>
    <w:basedOn w:val="Normal"/>
    <w:next w:val="Normal"/>
    <w:qFormat/>
    <w:rsid w:val="004660CE"/>
    <w:pPr>
      <w:keepNext/>
      <w:numPr>
        <w:ilvl w:val="2"/>
        <w:numId w:val="1"/>
      </w:numPr>
      <w:outlineLvl w:val="2"/>
    </w:pPr>
    <w:rPr>
      <w:i/>
      <w:iCs/>
    </w:rPr>
  </w:style>
  <w:style w:type="paragraph" w:styleId="Heading4">
    <w:name w:val="heading 4"/>
    <w:basedOn w:val="Normal"/>
    <w:next w:val="Normal"/>
    <w:qFormat/>
    <w:rsid w:val="004660CE"/>
    <w:pPr>
      <w:keepNext/>
      <w:numPr>
        <w:ilvl w:val="3"/>
        <w:numId w:val="1"/>
      </w:numPr>
      <w:spacing w:before="240" w:after="60"/>
      <w:outlineLvl w:val="3"/>
    </w:pPr>
    <w:rPr>
      <w:i/>
      <w:iCs/>
      <w:sz w:val="18"/>
      <w:szCs w:val="18"/>
    </w:rPr>
  </w:style>
  <w:style w:type="paragraph" w:styleId="Heading5">
    <w:name w:val="heading 5"/>
    <w:basedOn w:val="Normal"/>
    <w:next w:val="Normal"/>
    <w:qFormat/>
    <w:rsid w:val="004660CE"/>
    <w:pPr>
      <w:numPr>
        <w:ilvl w:val="4"/>
        <w:numId w:val="1"/>
      </w:numPr>
      <w:spacing w:before="240" w:after="60"/>
      <w:outlineLvl w:val="4"/>
    </w:pPr>
    <w:rPr>
      <w:sz w:val="18"/>
      <w:szCs w:val="18"/>
    </w:rPr>
  </w:style>
  <w:style w:type="paragraph" w:styleId="Heading6">
    <w:name w:val="heading 6"/>
    <w:basedOn w:val="Normal"/>
    <w:next w:val="Normal"/>
    <w:qFormat/>
    <w:rsid w:val="004660CE"/>
    <w:pPr>
      <w:numPr>
        <w:ilvl w:val="5"/>
        <w:numId w:val="1"/>
      </w:numPr>
      <w:spacing w:before="240" w:after="60"/>
      <w:outlineLvl w:val="5"/>
    </w:pPr>
    <w:rPr>
      <w:i/>
      <w:iCs/>
      <w:sz w:val="16"/>
      <w:szCs w:val="16"/>
    </w:rPr>
  </w:style>
  <w:style w:type="paragraph" w:styleId="Heading7">
    <w:name w:val="heading 7"/>
    <w:basedOn w:val="Normal"/>
    <w:next w:val="Normal"/>
    <w:qFormat/>
    <w:rsid w:val="004660CE"/>
    <w:pPr>
      <w:numPr>
        <w:ilvl w:val="6"/>
        <w:numId w:val="1"/>
      </w:numPr>
      <w:spacing w:before="240" w:after="60"/>
      <w:outlineLvl w:val="6"/>
    </w:pPr>
    <w:rPr>
      <w:sz w:val="16"/>
      <w:szCs w:val="16"/>
    </w:rPr>
  </w:style>
  <w:style w:type="paragraph" w:styleId="Heading8">
    <w:name w:val="heading 8"/>
    <w:basedOn w:val="Normal"/>
    <w:next w:val="Normal"/>
    <w:qFormat/>
    <w:rsid w:val="004660CE"/>
    <w:pPr>
      <w:numPr>
        <w:ilvl w:val="7"/>
        <w:numId w:val="1"/>
      </w:numPr>
      <w:spacing w:before="240" w:after="60"/>
      <w:outlineLvl w:val="7"/>
    </w:pPr>
    <w:rPr>
      <w:i/>
      <w:iCs/>
      <w:sz w:val="16"/>
      <w:szCs w:val="16"/>
    </w:rPr>
  </w:style>
  <w:style w:type="paragraph" w:styleId="Heading9">
    <w:name w:val="heading 9"/>
    <w:basedOn w:val="Normal"/>
    <w:next w:val="Normal"/>
    <w:qFormat/>
    <w:rsid w:val="004660CE"/>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211E1"/>
    <w:pPr>
      <w:spacing w:before="20"/>
      <w:ind w:firstLine="202"/>
      <w:jc w:val="both"/>
    </w:pPr>
    <w:rPr>
      <w:bCs/>
      <w:i/>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autoRedefine/>
    <w:qFormat/>
    <w:rsid w:val="00365822"/>
    <w:pPr>
      <w:framePr w:w="9360" w:hSpace="187" w:vSpace="187" w:wrap="notBeside" w:vAnchor="text" w:hAnchor="page" w:xAlign="center" w:y="1"/>
      <w:jc w:val="center"/>
    </w:pPr>
    <w:rPr>
      <w:b/>
      <w:kern w:val="28"/>
      <w:sz w:val="2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rsid w:val="00F31648"/>
    <w:pPr>
      <w:numPr>
        <w:numId w:val="12"/>
      </w:numPr>
      <w:jc w:val="both"/>
    </w:pPr>
    <w:rPr>
      <w:sz w:val="18"/>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rsid w:val="00800722"/>
    <w:pPr>
      <w:tabs>
        <w:tab w:val="center" w:pos="4320"/>
        <w:tab w:val="right" w:pos="8640"/>
      </w:tabs>
    </w:pPr>
    <w:rPr>
      <w:rFonts w:ascii="Helvetica" w:hAnsi="Helvetica"/>
      <w:sz w:val="18"/>
    </w:rPr>
  </w:style>
  <w:style w:type="paragraph" w:customStyle="1" w:styleId="Text">
    <w:name w:val="Text"/>
    <w:basedOn w:val="Normal"/>
    <w:link w:val="TextChar"/>
    <w:rsid w:val="009D378C"/>
    <w:pPr>
      <w:widowControl w:val="0"/>
      <w:ind w:firstLine="204"/>
      <w:jc w:val="both"/>
    </w:pPr>
  </w:style>
  <w:style w:type="paragraph" w:customStyle="1" w:styleId="FigureCaption">
    <w:name w:val="Figure Caption"/>
    <w:basedOn w:val="Normal"/>
    <w:rsid w:val="00C65F0D"/>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rsid w:val="00800722"/>
    <w:pPr>
      <w:tabs>
        <w:tab w:val="center" w:pos="4320"/>
        <w:tab w:val="right" w:pos="8640"/>
      </w:tabs>
    </w:pPr>
    <w:rPr>
      <w:rFonts w:ascii="Helvetica" w:hAnsi="Helvetica"/>
      <w:color w:val="0000FF"/>
      <w:sz w:val="18"/>
    </w:r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sid w:val="00D71491"/>
    <w:rPr>
      <w:rFonts w:ascii="Courier" w:hAnsi="Courier"/>
      <w:color w:val="993366"/>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character" w:styleId="PageNumber">
    <w:name w:val="page number"/>
    <w:basedOn w:val="DefaultParagraphFont"/>
    <w:rsid w:val="00800722"/>
  </w:style>
  <w:style w:type="table" w:styleId="TableGrid">
    <w:name w:val="Table Grid"/>
    <w:basedOn w:val="TableNormal"/>
    <w:rsid w:val="00800722"/>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76204E"/>
    <w:rPr>
      <w:b/>
      <w:bCs/>
    </w:rPr>
  </w:style>
  <w:style w:type="character" w:customStyle="1" w:styleId="Heading1Char">
    <w:name w:val="Heading 1 Char"/>
    <w:link w:val="Heading1"/>
    <w:rsid w:val="004660CE"/>
    <w:rPr>
      <w:b/>
      <w:kern w:val="28"/>
      <w:sz w:val="24"/>
      <w:szCs w:val="24"/>
      <w:lang w:val="en-US" w:eastAsia="en-US" w:bidi="ar-SA"/>
    </w:rPr>
  </w:style>
  <w:style w:type="character" w:customStyle="1" w:styleId="TextChar">
    <w:name w:val="Text Char"/>
    <w:link w:val="Text"/>
    <w:rsid w:val="009D378C"/>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34741">
      <w:bodyDiv w:val="1"/>
      <w:marLeft w:val="0"/>
      <w:marRight w:val="0"/>
      <w:marTop w:val="0"/>
      <w:marBottom w:val="0"/>
      <w:divBdr>
        <w:top w:val="none" w:sz="0" w:space="0" w:color="auto"/>
        <w:left w:val="none" w:sz="0" w:space="0" w:color="auto"/>
        <w:bottom w:val="none" w:sz="0" w:space="0" w:color="auto"/>
        <w:right w:val="none" w:sz="0" w:space="0" w:color="auto"/>
      </w:divBdr>
    </w:div>
    <w:div w:id="769392929">
      <w:bodyDiv w:val="1"/>
      <w:marLeft w:val="0"/>
      <w:marRight w:val="0"/>
      <w:marTop w:val="0"/>
      <w:marBottom w:val="0"/>
      <w:divBdr>
        <w:top w:val="none" w:sz="0" w:space="0" w:color="auto"/>
        <w:left w:val="none" w:sz="0" w:space="0" w:color="auto"/>
        <w:bottom w:val="none" w:sz="0" w:space="0" w:color="auto"/>
        <w:right w:val="none" w:sz="0" w:space="0" w:color="auto"/>
      </w:divBdr>
    </w:div>
    <w:div w:id="211289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2</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5148</CharactersWithSpaces>
  <SharedDoc>false</SharedDoc>
  <HLinks>
    <vt:vector size="6" baseType="variant">
      <vt:variant>
        <vt:i4>8061031</vt:i4>
      </vt:variant>
      <vt:variant>
        <vt:i4>0</vt:i4>
      </vt:variant>
      <vt:variant>
        <vt:i4>0</vt:i4>
      </vt:variant>
      <vt:variant>
        <vt:i4>5</vt:i4>
      </vt:variant>
      <vt:variant>
        <vt:lpwstr>http://www.cvpr.org/doc/mermin.pdf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Jason</dc:creator>
  <cp:keywords/>
  <dc:description/>
  <cp:lastModifiedBy>Indranil Sinharoy</cp:lastModifiedBy>
  <cp:revision>5</cp:revision>
  <cp:lastPrinted>2005-10-27T14:47:00Z</cp:lastPrinted>
  <dcterms:created xsi:type="dcterms:W3CDTF">2016-12-08T04:20:00Z</dcterms:created>
  <dcterms:modified xsi:type="dcterms:W3CDTF">2016-12-08T16:38:00Z</dcterms:modified>
</cp:coreProperties>
</file>