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F72F8" w14:textId="3AA2F100" w:rsidR="004350B6" w:rsidRPr="008E0A5C" w:rsidRDefault="008E0A5C" w:rsidP="00520C7E">
      <w:pPr>
        <w:pStyle w:val="Title"/>
        <w:tabs>
          <w:tab w:val="left" w:pos="5175"/>
          <w:tab w:val="left" w:pos="5670"/>
        </w:tabs>
        <w:rPr>
          <w:rFonts w:ascii="Times New Roman" w:hAnsi="Times New Roman" w:cs="Times New Roman"/>
          <w:b/>
          <w:bCs/>
          <w:color w:val="auto"/>
          <w:sz w:val="56"/>
          <w:szCs w:val="56"/>
        </w:rPr>
      </w:pPr>
      <w:r w:rsidRPr="008E0A5C">
        <w:rPr>
          <w:rFonts w:ascii="Times New Roman" w:hAnsi="Times New Roman" w:cs="Times New Roman"/>
          <w:b/>
          <w:bCs/>
          <w:color w:val="auto"/>
          <w:sz w:val="56"/>
          <w:szCs w:val="56"/>
        </w:rPr>
        <w:t>1</w:t>
      </w:r>
      <w:r w:rsidR="000A110A">
        <w:rPr>
          <w:rFonts w:ascii="Times New Roman" w:hAnsi="Times New Roman" w:cs="Times New Roman"/>
          <w:b/>
          <w:bCs/>
          <w:color w:val="auto"/>
          <w:sz w:val="56"/>
          <w:szCs w:val="56"/>
        </w:rPr>
        <w:t>4</w:t>
      </w:r>
      <w:r w:rsidRPr="008E0A5C">
        <w:rPr>
          <w:rFonts w:ascii="Times New Roman" w:hAnsi="Times New Roman" w:cs="Times New Roman"/>
          <w:b/>
          <w:bCs/>
          <w:color w:val="auto"/>
          <w:sz w:val="56"/>
          <w:szCs w:val="56"/>
        </w:rPr>
        <w:t xml:space="preserve">. </w:t>
      </w:r>
      <w:r w:rsidR="00520C7E" w:rsidRPr="008E0A5C">
        <w:rPr>
          <w:rFonts w:ascii="Times New Roman" w:hAnsi="Times New Roman" w:cs="Times New Roman"/>
          <w:b/>
          <w:bCs/>
          <w:color w:val="auto"/>
          <w:sz w:val="56"/>
          <w:szCs w:val="56"/>
        </w:rPr>
        <w:t>Conclusion</w:t>
      </w:r>
      <w:r w:rsidR="009C7FAB" w:rsidRPr="008E0A5C">
        <w:rPr>
          <w:rFonts w:ascii="Times New Roman" w:hAnsi="Times New Roman" w:cs="Times New Roman"/>
          <w:b/>
          <w:bCs/>
          <w:color w:val="auto"/>
          <w:sz w:val="56"/>
          <w:szCs w:val="56"/>
        </w:rPr>
        <w:tab/>
      </w:r>
      <w:r w:rsidR="009C68A0" w:rsidRPr="008E0A5C">
        <w:rPr>
          <w:rFonts w:ascii="Times New Roman" w:hAnsi="Times New Roman" w:cs="Times New Roman"/>
          <w:b/>
          <w:bCs/>
          <w:color w:val="auto"/>
          <w:sz w:val="56"/>
          <w:szCs w:val="56"/>
        </w:rPr>
        <w:tab/>
      </w:r>
    </w:p>
    <w:p w14:paraId="4CD8A112" w14:textId="5794B937" w:rsidR="00520C7E" w:rsidRPr="008E0A5C" w:rsidRDefault="00520C7E" w:rsidP="00520C7E">
      <w:pPr>
        <w:rPr>
          <w:rFonts w:ascii="Times New Roman" w:hAnsi="Times New Roman" w:cs="Times New Roman"/>
          <w:sz w:val="24"/>
          <w:szCs w:val="24"/>
        </w:rPr>
      </w:pPr>
      <w:r w:rsidRPr="008E0A5C">
        <w:rPr>
          <w:rFonts w:ascii="Times New Roman" w:hAnsi="Times New Roman" w:cs="Times New Roman"/>
          <w:sz w:val="24"/>
          <w:szCs w:val="24"/>
        </w:rPr>
        <w:t xml:space="preserve">This project presents </w:t>
      </w:r>
      <w:proofErr w:type="spellStart"/>
      <w:r w:rsidRPr="008E0A5C">
        <w:rPr>
          <w:rFonts w:ascii="Times New Roman" w:hAnsi="Times New Roman" w:cs="Times New Roman"/>
          <w:sz w:val="24"/>
          <w:szCs w:val="24"/>
        </w:rPr>
        <w:t>CrisisClarity</w:t>
      </w:r>
      <w:proofErr w:type="spellEnd"/>
      <w:r w:rsidRPr="008E0A5C">
        <w:rPr>
          <w:rFonts w:ascii="Times New Roman" w:hAnsi="Times New Roman" w:cs="Times New Roman"/>
          <w:sz w:val="24"/>
          <w:szCs w:val="24"/>
        </w:rPr>
        <w:t>, an intelligent and user-centric disaster communication platform developed to address critical limitations in existing emergency alert systems. Through the study of current systems and literature, it is evident that while rapid information dissemination is achieved, key aspects such as clarity, multilingual accessibility, structured messaging, trust verification, and public comprehension are often neglected. These gaps reduce the effectiveness of disaster communication and increase the risk to human life during emergencies.</w:t>
      </w:r>
    </w:p>
    <w:p w14:paraId="216B8C33" w14:textId="67FC2979" w:rsidR="00520C7E" w:rsidRPr="008E0A5C" w:rsidRDefault="00520C7E" w:rsidP="00520C7E">
      <w:pPr>
        <w:rPr>
          <w:rFonts w:ascii="Times New Roman" w:hAnsi="Times New Roman" w:cs="Times New Roman"/>
          <w:sz w:val="24"/>
          <w:szCs w:val="24"/>
        </w:rPr>
      </w:pPr>
      <w:r w:rsidRPr="008E0A5C">
        <w:rPr>
          <w:rFonts w:ascii="Times New Roman" w:hAnsi="Times New Roman" w:cs="Times New Roman"/>
          <w:sz w:val="24"/>
          <w:szCs w:val="24"/>
        </w:rPr>
        <w:t>The proposed system overcomes these challenges by integrating features such as structured and action-oriented alerts, multilingual translation, Text-to-Speech accessibility, location-based filtering, and a real-time feedback mechanism to measure user understanding. Additionally, the inclusion of an AI-powered chatbot with voice interaction enhances user engagement and provides immediate assistance during critical situations. The multi-agent verification approach further strengthens the reliability of information by reducing misinformation and improving trust.</w:t>
      </w:r>
    </w:p>
    <w:p w14:paraId="0F6A6F3C" w14:textId="774F3813" w:rsidR="00520C7E" w:rsidRPr="008E0A5C" w:rsidRDefault="00520C7E" w:rsidP="00520C7E">
      <w:pPr>
        <w:rPr>
          <w:rFonts w:ascii="Times New Roman" w:hAnsi="Times New Roman" w:cs="Times New Roman"/>
          <w:sz w:val="24"/>
          <w:szCs w:val="24"/>
        </w:rPr>
      </w:pPr>
      <w:r w:rsidRPr="008E0A5C">
        <w:rPr>
          <w:rFonts w:ascii="Times New Roman" w:hAnsi="Times New Roman" w:cs="Times New Roman"/>
          <w:sz w:val="24"/>
          <w:szCs w:val="24"/>
        </w:rPr>
        <w:t xml:space="preserve">By shifting from a one-way broadcast model to an interactive and intelligent communication system, </w:t>
      </w:r>
      <w:proofErr w:type="spellStart"/>
      <w:r w:rsidRPr="008E0A5C">
        <w:rPr>
          <w:rFonts w:ascii="Times New Roman" w:hAnsi="Times New Roman" w:cs="Times New Roman"/>
          <w:sz w:val="24"/>
          <w:szCs w:val="24"/>
        </w:rPr>
        <w:t>CrisisClarity</w:t>
      </w:r>
      <w:proofErr w:type="spellEnd"/>
      <w:r w:rsidRPr="008E0A5C">
        <w:rPr>
          <w:rFonts w:ascii="Times New Roman" w:hAnsi="Times New Roman" w:cs="Times New Roman"/>
          <w:sz w:val="24"/>
          <w:szCs w:val="24"/>
        </w:rPr>
        <w:t xml:space="preserve"> ensures that alerts are not only delivered but also understood and acted upon effectively. The platform supports both citizens and authorities by improving communication efficiency, enabling data-driven decision-making, and enhancing overall disaster response.</w:t>
      </w:r>
    </w:p>
    <w:p w14:paraId="24F0B790" w14:textId="013A11D7" w:rsidR="009C68A0" w:rsidRPr="008E0A5C" w:rsidRDefault="00520C7E" w:rsidP="00520C7E">
      <w:pPr>
        <w:rPr>
          <w:rFonts w:ascii="Times New Roman" w:hAnsi="Times New Roman" w:cs="Times New Roman"/>
          <w:sz w:val="24"/>
          <w:szCs w:val="24"/>
        </w:rPr>
      </w:pPr>
      <w:r w:rsidRPr="008E0A5C">
        <w:rPr>
          <w:rFonts w:ascii="Times New Roman" w:hAnsi="Times New Roman" w:cs="Times New Roman"/>
          <w:sz w:val="24"/>
          <w:szCs w:val="24"/>
        </w:rPr>
        <w:t>In conclusion, the proposed system contributes to building safer, more resilient, and inclusive communities. It aligns with global sustainability goals and demonstrates how technology, when applied thoughtfully, can significantly improve disaster preparedness and emergency management outcomes.</w:t>
      </w:r>
    </w:p>
    <w:p w14:paraId="5654B519" w14:textId="77777777" w:rsidR="00520C7E" w:rsidRPr="008E0A5C" w:rsidRDefault="00520C7E" w:rsidP="00520C7E">
      <w:pPr>
        <w:rPr>
          <w:rFonts w:ascii="Times New Roman" w:hAnsi="Times New Roman" w:cs="Times New Roman"/>
          <w:sz w:val="24"/>
          <w:szCs w:val="24"/>
        </w:rPr>
      </w:pPr>
    </w:p>
    <w:p w14:paraId="28B5AAAB" w14:textId="77777777" w:rsidR="008E0A5C" w:rsidRPr="009C68A0" w:rsidRDefault="008E0A5C">
      <w:pPr>
        <w:rPr>
          <w:rFonts w:ascii="Bookman Old Style" w:hAnsi="Bookman Old Style"/>
        </w:rPr>
      </w:pPr>
    </w:p>
    <w:sectPr w:rsidR="008E0A5C" w:rsidRPr="009C68A0" w:rsidSect="009C68A0">
      <w:headerReference w:type="default" r:id="rId8"/>
      <w:footerReference w:type="default" r:id="rId9"/>
      <w:pgSz w:w="11906" w:h="16838"/>
      <w:pgMar w:top="1440" w:right="1440" w:bottom="1440" w:left="1440" w:header="708" w:footer="708" w:gutter="0"/>
      <w:pgBorders w:offsetFrom="page">
        <w:top w:val="single" w:sz="2" w:space="24" w:color="auto"/>
        <w:left w:val="single" w:sz="2" w:space="24" w:color="auto"/>
        <w:bottom w:val="single" w:sz="2" w:space="24" w:color="auto"/>
        <w:right w:val="single" w:sz="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A22BA" w14:textId="77777777" w:rsidR="00733DAF" w:rsidRDefault="00733DAF" w:rsidP="004350B6">
      <w:pPr>
        <w:spacing w:after="0" w:line="240" w:lineRule="auto"/>
      </w:pPr>
      <w:r>
        <w:separator/>
      </w:r>
    </w:p>
  </w:endnote>
  <w:endnote w:type="continuationSeparator" w:id="0">
    <w:p w14:paraId="29FCA494" w14:textId="77777777" w:rsidR="00733DAF" w:rsidRDefault="00733DAF" w:rsidP="004350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64C38" w14:textId="7CEBFAEA" w:rsidR="009C7FAB" w:rsidRDefault="00855C7F">
    <w:pPr>
      <w:pStyle w:val="Footer"/>
    </w:pPr>
    <w:r w:rsidRPr="009C68A0">
      <w:rPr>
        <w:rFonts w:ascii="Bookman Old Style" w:hAnsi="Bookman Old Style"/>
        <w:noProof/>
      </w:rPr>
      <mc:AlternateContent>
        <mc:Choice Requires="wps">
          <w:drawing>
            <wp:anchor distT="45720" distB="45720" distL="114300" distR="114300" simplePos="0" relativeHeight="251662336" behindDoc="0" locked="0" layoutInCell="1" allowOverlap="1" wp14:anchorId="2B2260BF" wp14:editId="5A778A0C">
              <wp:simplePos x="0" y="0"/>
              <wp:positionH relativeFrom="column">
                <wp:posOffset>5478145</wp:posOffset>
              </wp:positionH>
              <wp:positionV relativeFrom="paragraph">
                <wp:posOffset>316230</wp:posOffset>
              </wp:positionV>
              <wp:extent cx="857250" cy="257175"/>
              <wp:effectExtent l="0" t="0" r="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257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1014858" w14:textId="77777777" w:rsidR="00855C7F" w:rsidRPr="007873E9" w:rsidRDefault="00855C7F" w:rsidP="00855C7F">
                          <w:pPr>
                            <w:jc w:val="center"/>
                            <w:rPr>
                              <w:rFonts w:ascii="Bookman Old Style" w:hAnsi="Bookman Old Style"/>
                              <w:i/>
                              <w:iCs/>
                              <w:sz w:val="18"/>
                              <w:szCs w:val="18"/>
                            </w:rPr>
                          </w:pPr>
                          <w:r w:rsidRPr="007873E9">
                            <w:rPr>
                              <w:rFonts w:ascii="Bookman Old Style" w:hAnsi="Bookman Old Style"/>
                              <w:i/>
                              <w:iCs/>
                              <w:sz w:val="18"/>
                              <w:szCs w:val="18"/>
                            </w:rPr>
                            <w:t>Indresh-33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B2260BF" id="_x0000_t202" coordsize="21600,21600" o:spt="202" path="m,l,21600r21600,l21600,xe">
              <v:stroke joinstyle="miter"/>
              <v:path gradientshapeok="t" o:connecttype="rect"/>
            </v:shapetype>
            <v:shape id="Text Box 2" o:spid="_x0000_s1026" type="#_x0000_t202" style="position:absolute;margin-left:431.35pt;margin-top:24.9pt;width:67.5pt;height:20.2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BLqKwIAAKAEAAAOAAAAZHJzL2Uyb0RvYy54bWysVFFv0zAQfkfiP1h+p2mrlo6o6TQ6DSEN&#10;hhj8AMexm2iOz5zdJuXXc3bSrsDTEC+R7bv77rv77rK+7lvDDgp9A7bgs8mUM2UlVI3dFfz7t7s3&#10;V5z5IGwlDFhV8KPy/Hrz+tW6c7maQw2mUsgIxPq8cwWvQ3B5lnlZq1b4CThlyagBWxHoirusQtER&#10;emuy+XT6NusAK4cglff0ejsY+Sbha61keNDaq8BMwYlbSF9M3zJ+s81a5DsUrm7kSEP8A4tWNJaS&#10;nqFuRRBsj81fUG0jETzoMJHQZqB1I1WqgaqZTf+o5rEWTqVaqDnendvk/x+s/Hx4dF+Qhf499CRg&#10;KsK7e5BPnlnY1sLu1A0idLUSFSWexZZlnfP5GBpb7XMfQcruE1QkstgHSEC9xjZ2hepkhE4CHM9N&#10;V31gkh6vlqv5kiySTPPlarZapgwiPwU79OGDgpbFQ8GRNE3g4nDvQyQj8pNLzGXhrjEm6Wrsbw/k&#10;GF8S+ch3ZB6ORkU/Y78qzZoqEY0PXuKu3Bpkw7zQQBPN09QkMAqIjpoSvjB2DInRKo3pC+PPQSk/&#10;2HCObxsLOMgYl0jFAg6Cxr96GrQjvoP/qRVDA6KKoS976lw8llAdSVKEYWVoxelQA/7krKN1Kbj/&#10;sReoODMfLY3Fu9liEfcrXRYkKV3w0lJeWoSVBFXwwNlw3IbU41iMhRsaH90kaZ+ZjGRpDZLi48rG&#10;Pbu8J6/nH8vmFwAAAP//AwBQSwMEFAAGAAgAAAAhADBr89XdAAAACQEAAA8AAABkcnMvZG93bnJl&#10;di54bWxMj09PwzAMxe9IfIfISNyYwxjbWppOCMQVtPFH4pY1XlvROFWTreXbY05ws/2enn+v2Ey+&#10;UycaYhvYwPVMgyKugmu5NvD2+nS1BhWTZWe7wGTgmyJsyvOzwuYujLyl0y7VSkI45tZAk1KfI8aq&#10;IW/jLPTEoh3C4G2SdajRDXaUcN/hXOsletuyfGhsTw8NVV+7ozfw/nz4/Fjol/rR3/ZjmDSyz9CY&#10;y4vp/g5Uoin9meEXX9ChFKZ9OLKLqjOwXs5XYjWwyKSCGLJsJYe9DPoGsCzwf4PyBwAA//8DAFBL&#10;AQItABQABgAIAAAAIQC2gziS/gAAAOEBAAATAAAAAAAAAAAAAAAAAAAAAABbQ29udGVudF9UeXBl&#10;c10ueG1sUEsBAi0AFAAGAAgAAAAhADj9If/WAAAAlAEAAAsAAAAAAAAAAAAAAAAALwEAAF9yZWxz&#10;Ly5yZWxzUEsBAi0AFAAGAAgAAAAhALg4EuorAgAAoAQAAA4AAAAAAAAAAAAAAAAALgIAAGRycy9l&#10;Mm9Eb2MueG1sUEsBAi0AFAAGAAgAAAAhADBr89XdAAAACQEAAA8AAAAAAAAAAAAAAAAAhQQAAGRy&#10;cy9kb3ducmV2LnhtbFBLBQYAAAAABAAEAPMAAACPBQAAAAA=&#10;" filled="f" stroked="f">
              <v:textbox>
                <w:txbxContent>
                  <w:p w14:paraId="21014858" w14:textId="77777777" w:rsidR="00855C7F" w:rsidRPr="007873E9" w:rsidRDefault="00855C7F" w:rsidP="00855C7F">
                    <w:pPr>
                      <w:jc w:val="center"/>
                      <w:rPr>
                        <w:rFonts w:ascii="Bookman Old Style" w:hAnsi="Bookman Old Style"/>
                        <w:i/>
                        <w:iCs/>
                        <w:sz w:val="18"/>
                        <w:szCs w:val="18"/>
                      </w:rPr>
                    </w:pPr>
                    <w:r w:rsidRPr="007873E9">
                      <w:rPr>
                        <w:rFonts w:ascii="Bookman Old Style" w:hAnsi="Bookman Old Style"/>
                        <w:i/>
                        <w:iCs/>
                        <w:sz w:val="18"/>
                        <w:szCs w:val="18"/>
                      </w:rPr>
                      <w:t>Indresh-33</w:t>
                    </w:r>
                  </w:p>
                </w:txbxContent>
              </v:textbox>
            </v:shape>
          </w:pict>
        </mc:Fallback>
      </mc:AlternateContent>
    </w:r>
    <w:r w:rsidRPr="003D6772">
      <w:rPr>
        <w:i/>
        <w:iCs/>
        <w:noProof/>
      </w:rPr>
      <w:t xml:space="preserve"> </w:t>
    </w:r>
    <w:r w:rsidR="009C7FAB" w:rsidRPr="003D6772">
      <w:rPr>
        <w:i/>
        <w:iCs/>
        <w:noProof/>
      </w:rPr>
      <w:drawing>
        <wp:anchor distT="0" distB="0" distL="114300" distR="114300" simplePos="0" relativeHeight="251660288" behindDoc="0" locked="0" layoutInCell="1" allowOverlap="1" wp14:anchorId="11485223" wp14:editId="57714D77">
          <wp:simplePos x="0" y="0"/>
          <wp:positionH relativeFrom="margin">
            <wp:align>center</wp:align>
          </wp:positionH>
          <wp:positionV relativeFrom="paragraph">
            <wp:posOffset>-147048</wp:posOffset>
          </wp:positionV>
          <wp:extent cx="6564086" cy="423489"/>
          <wp:effectExtent l="0" t="0" r="0" b="0"/>
          <wp:wrapNone/>
          <wp:docPr id="472397921" name="Picture 472397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64086" cy="423489"/>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369D4" w14:textId="77777777" w:rsidR="00733DAF" w:rsidRDefault="00733DAF" w:rsidP="004350B6">
      <w:pPr>
        <w:spacing w:after="0" w:line="240" w:lineRule="auto"/>
      </w:pPr>
      <w:r>
        <w:separator/>
      </w:r>
    </w:p>
  </w:footnote>
  <w:footnote w:type="continuationSeparator" w:id="0">
    <w:p w14:paraId="07508FE8" w14:textId="77777777" w:rsidR="00733DAF" w:rsidRDefault="00733DAF" w:rsidP="004350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C3116" w14:textId="241EA58C" w:rsidR="009C7FAB" w:rsidRDefault="009C7FAB" w:rsidP="009C7FAB">
    <w:pPr>
      <w:pStyle w:val="Header"/>
      <w:jc w:val="center"/>
    </w:pPr>
    <w:r>
      <w:rPr>
        <w:noProof/>
      </w:rPr>
      <w:drawing>
        <wp:anchor distT="0" distB="0" distL="114300" distR="114300" simplePos="0" relativeHeight="251658240" behindDoc="0" locked="0" layoutInCell="1" allowOverlap="1" wp14:anchorId="7834825D" wp14:editId="77813866">
          <wp:simplePos x="0" y="0"/>
          <wp:positionH relativeFrom="margin">
            <wp:align>center</wp:align>
          </wp:positionH>
          <wp:positionV relativeFrom="paragraph">
            <wp:posOffset>-45720</wp:posOffset>
          </wp:positionV>
          <wp:extent cx="5585460" cy="1131570"/>
          <wp:effectExtent l="0" t="0" r="0" b="0"/>
          <wp:wrapThrough wrapText="bothSides">
            <wp:wrapPolygon edited="0">
              <wp:start x="0" y="0"/>
              <wp:lineTo x="0" y="21091"/>
              <wp:lineTo x="21512" y="21091"/>
              <wp:lineTo x="21512" y="0"/>
              <wp:lineTo x="0" y="0"/>
            </wp:wrapPolygon>
          </wp:wrapThrough>
          <wp:docPr id="1536542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5604735" cy="1136022"/>
                  </a:xfrm>
                  <a:prstGeom prst="rect">
                    <a:avLst/>
                  </a:prstGeom>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31AA9"/>
    <w:multiLevelType w:val="hybridMultilevel"/>
    <w:tmpl w:val="5FBE59BA"/>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6CA37E27"/>
    <w:multiLevelType w:val="hybridMultilevel"/>
    <w:tmpl w:val="ED78CC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6871870">
    <w:abstractNumId w:val="1"/>
  </w:num>
  <w:num w:numId="2" w16cid:durableId="91173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3A9"/>
    <w:rsid w:val="00094AF2"/>
    <w:rsid w:val="000A110A"/>
    <w:rsid w:val="00101A85"/>
    <w:rsid w:val="00164864"/>
    <w:rsid w:val="003141E2"/>
    <w:rsid w:val="004350B6"/>
    <w:rsid w:val="00520C7E"/>
    <w:rsid w:val="0053135C"/>
    <w:rsid w:val="005B68EA"/>
    <w:rsid w:val="00733DAF"/>
    <w:rsid w:val="007873E9"/>
    <w:rsid w:val="007B5E57"/>
    <w:rsid w:val="00822F51"/>
    <w:rsid w:val="00823437"/>
    <w:rsid w:val="00855C7F"/>
    <w:rsid w:val="00894C8A"/>
    <w:rsid w:val="008E0A5C"/>
    <w:rsid w:val="009C68A0"/>
    <w:rsid w:val="009C7FAB"/>
    <w:rsid w:val="009E33A9"/>
    <w:rsid w:val="00B97ACA"/>
    <w:rsid w:val="00DD75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57B829"/>
  <w15:chartTrackingRefBased/>
  <w15:docId w15:val="{C022A6A0-7D74-4931-9D23-C9E496B1C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8A0"/>
  </w:style>
  <w:style w:type="paragraph" w:styleId="Heading1">
    <w:name w:val="heading 1"/>
    <w:basedOn w:val="Normal"/>
    <w:next w:val="Normal"/>
    <w:link w:val="Heading1Char"/>
    <w:uiPriority w:val="9"/>
    <w:qFormat/>
    <w:rsid w:val="009C68A0"/>
    <w:pPr>
      <w:keepNext/>
      <w:keepLines/>
      <w:spacing w:before="480" w:after="0"/>
      <w:outlineLvl w:val="0"/>
    </w:pPr>
    <w:rPr>
      <w:rFonts w:asciiTheme="majorHAnsi" w:eastAsiaTheme="majorEastAsia" w:hAnsiTheme="majorHAnsi" w:cstheme="majorBidi"/>
      <w:b/>
      <w:bCs/>
      <w:color w:val="31479E" w:themeColor="accent1" w:themeShade="BF"/>
      <w:sz w:val="28"/>
      <w:szCs w:val="28"/>
    </w:rPr>
  </w:style>
  <w:style w:type="paragraph" w:styleId="Heading2">
    <w:name w:val="heading 2"/>
    <w:basedOn w:val="Normal"/>
    <w:next w:val="Normal"/>
    <w:link w:val="Heading2Char"/>
    <w:uiPriority w:val="9"/>
    <w:semiHidden/>
    <w:unhideWhenUsed/>
    <w:qFormat/>
    <w:rsid w:val="009C68A0"/>
    <w:pPr>
      <w:keepNext/>
      <w:keepLines/>
      <w:spacing w:before="200" w:after="0"/>
      <w:outlineLvl w:val="1"/>
    </w:pPr>
    <w:rPr>
      <w:rFonts w:asciiTheme="majorHAnsi" w:eastAsiaTheme="majorEastAsia" w:hAnsiTheme="majorHAnsi" w:cstheme="majorBidi"/>
      <w:b/>
      <w:bCs/>
      <w:color w:val="4E67C8" w:themeColor="accent1"/>
      <w:sz w:val="26"/>
      <w:szCs w:val="26"/>
    </w:rPr>
  </w:style>
  <w:style w:type="paragraph" w:styleId="Heading3">
    <w:name w:val="heading 3"/>
    <w:basedOn w:val="Normal"/>
    <w:next w:val="Normal"/>
    <w:link w:val="Heading3Char"/>
    <w:uiPriority w:val="9"/>
    <w:semiHidden/>
    <w:unhideWhenUsed/>
    <w:qFormat/>
    <w:rsid w:val="009C68A0"/>
    <w:pPr>
      <w:keepNext/>
      <w:keepLines/>
      <w:spacing w:before="200" w:after="0"/>
      <w:outlineLvl w:val="2"/>
    </w:pPr>
    <w:rPr>
      <w:rFonts w:asciiTheme="majorHAnsi" w:eastAsiaTheme="majorEastAsia" w:hAnsiTheme="majorHAnsi" w:cstheme="majorBidi"/>
      <w:b/>
      <w:bCs/>
      <w:color w:val="4E67C8" w:themeColor="accent1"/>
    </w:rPr>
  </w:style>
  <w:style w:type="paragraph" w:styleId="Heading4">
    <w:name w:val="heading 4"/>
    <w:basedOn w:val="Normal"/>
    <w:next w:val="Normal"/>
    <w:link w:val="Heading4Char"/>
    <w:uiPriority w:val="9"/>
    <w:semiHidden/>
    <w:unhideWhenUsed/>
    <w:qFormat/>
    <w:rsid w:val="009C68A0"/>
    <w:pPr>
      <w:keepNext/>
      <w:keepLines/>
      <w:spacing w:before="200" w:after="0"/>
      <w:outlineLvl w:val="3"/>
    </w:pPr>
    <w:rPr>
      <w:rFonts w:asciiTheme="majorHAnsi" w:eastAsiaTheme="majorEastAsia" w:hAnsiTheme="majorHAnsi" w:cstheme="majorBidi"/>
      <w:b/>
      <w:bCs/>
      <w:i/>
      <w:iCs/>
      <w:color w:val="4E67C8" w:themeColor="accent1"/>
    </w:rPr>
  </w:style>
  <w:style w:type="paragraph" w:styleId="Heading5">
    <w:name w:val="heading 5"/>
    <w:basedOn w:val="Normal"/>
    <w:next w:val="Normal"/>
    <w:link w:val="Heading5Char"/>
    <w:uiPriority w:val="9"/>
    <w:semiHidden/>
    <w:unhideWhenUsed/>
    <w:qFormat/>
    <w:rsid w:val="009C68A0"/>
    <w:pPr>
      <w:keepNext/>
      <w:keepLines/>
      <w:spacing w:before="200" w:after="0"/>
      <w:outlineLvl w:val="4"/>
    </w:pPr>
    <w:rPr>
      <w:rFonts w:asciiTheme="majorHAnsi" w:eastAsiaTheme="majorEastAsia" w:hAnsiTheme="majorHAnsi" w:cstheme="majorBidi"/>
      <w:color w:val="202F69" w:themeColor="accent1" w:themeShade="7F"/>
    </w:rPr>
  </w:style>
  <w:style w:type="paragraph" w:styleId="Heading6">
    <w:name w:val="heading 6"/>
    <w:basedOn w:val="Normal"/>
    <w:next w:val="Normal"/>
    <w:link w:val="Heading6Char"/>
    <w:uiPriority w:val="9"/>
    <w:semiHidden/>
    <w:unhideWhenUsed/>
    <w:qFormat/>
    <w:rsid w:val="009C68A0"/>
    <w:pPr>
      <w:keepNext/>
      <w:keepLines/>
      <w:spacing w:before="200" w:after="0"/>
      <w:outlineLvl w:val="5"/>
    </w:pPr>
    <w:rPr>
      <w:rFonts w:asciiTheme="majorHAnsi" w:eastAsiaTheme="majorEastAsia" w:hAnsiTheme="majorHAnsi" w:cstheme="majorBidi"/>
      <w:i/>
      <w:iCs/>
      <w:color w:val="202F69" w:themeColor="accent1" w:themeShade="7F"/>
    </w:rPr>
  </w:style>
  <w:style w:type="paragraph" w:styleId="Heading7">
    <w:name w:val="heading 7"/>
    <w:basedOn w:val="Normal"/>
    <w:next w:val="Normal"/>
    <w:link w:val="Heading7Char"/>
    <w:uiPriority w:val="9"/>
    <w:semiHidden/>
    <w:unhideWhenUsed/>
    <w:qFormat/>
    <w:rsid w:val="009C68A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C68A0"/>
    <w:pPr>
      <w:keepNext/>
      <w:keepLines/>
      <w:spacing w:before="200" w:after="0"/>
      <w:outlineLvl w:val="7"/>
    </w:pPr>
    <w:rPr>
      <w:rFonts w:asciiTheme="majorHAnsi" w:eastAsiaTheme="majorEastAsia" w:hAnsiTheme="majorHAnsi" w:cstheme="majorBidi"/>
      <w:color w:val="4E67C8" w:themeColor="accent1"/>
      <w:sz w:val="20"/>
      <w:szCs w:val="20"/>
    </w:rPr>
  </w:style>
  <w:style w:type="paragraph" w:styleId="Heading9">
    <w:name w:val="heading 9"/>
    <w:basedOn w:val="Normal"/>
    <w:next w:val="Normal"/>
    <w:link w:val="Heading9Char"/>
    <w:uiPriority w:val="9"/>
    <w:semiHidden/>
    <w:unhideWhenUsed/>
    <w:qFormat/>
    <w:rsid w:val="009C68A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8A0"/>
    <w:rPr>
      <w:rFonts w:asciiTheme="majorHAnsi" w:eastAsiaTheme="majorEastAsia" w:hAnsiTheme="majorHAnsi" w:cstheme="majorBidi"/>
      <w:b/>
      <w:bCs/>
      <w:color w:val="31479E" w:themeColor="accent1" w:themeShade="BF"/>
      <w:sz w:val="28"/>
      <w:szCs w:val="28"/>
    </w:rPr>
  </w:style>
  <w:style w:type="character" w:customStyle="1" w:styleId="Heading2Char">
    <w:name w:val="Heading 2 Char"/>
    <w:basedOn w:val="DefaultParagraphFont"/>
    <w:link w:val="Heading2"/>
    <w:uiPriority w:val="9"/>
    <w:semiHidden/>
    <w:rsid w:val="009C68A0"/>
    <w:rPr>
      <w:rFonts w:asciiTheme="majorHAnsi" w:eastAsiaTheme="majorEastAsia" w:hAnsiTheme="majorHAnsi" w:cstheme="majorBidi"/>
      <w:b/>
      <w:bCs/>
      <w:color w:val="4E67C8" w:themeColor="accent1"/>
      <w:sz w:val="26"/>
      <w:szCs w:val="26"/>
    </w:rPr>
  </w:style>
  <w:style w:type="character" w:customStyle="1" w:styleId="Heading3Char">
    <w:name w:val="Heading 3 Char"/>
    <w:basedOn w:val="DefaultParagraphFont"/>
    <w:link w:val="Heading3"/>
    <w:uiPriority w:val="9"/>
    <w:semiHidden/>
    <w:rsid w:val="009C68A0"/>
    <w:rPr>
      <w:rFonts w:asciiTheme="majorHAnsi" w:eastAsiaTheme="majorEastAsia" w:hAnsiTheme="majorHAnsi" w:cstheme="majorBidi"/>
      <w:b/>
      <w:bCs/>
      <w:color w:val="4E67C8" w:themeColor="accent1"/>
    </w:rPr>
  </w:style>
  <w:style w:type="character" w:customStyle="1" w:styleId="Heading4Char">
    <w:name w:val="Heading 4 Char"/>
    <w:basedOn w:val="DefaultParagraphFont"/>
    <w:link w:val="Heading4"/>
    <w:uiPriority w:val="9"/>
    <w:semiHidden/>
    <w:rsid w:val="009C68A0"/>
    <w:rPr>
      <w:rFonts w:asciiTheme="majorHAnsi" w:eastAsiaTheme="majorEastAsia" w:hAnsiTheme="majorHAnsi" w:cstheme="majorBidi"/>
      <w:b/>
      <w:bCs/>
      <w:i/>
      <w:iCs/>
      <w:color w:val="4E67C8" w:themeColor="accent1"/>
    </w:rPr>
  </w:style>
  <w:style w:type="character" w:customStyle="1" w:styleId="Heading5Char">
    <w:name w:val="Heading 5 Char"/>
    <w:basedOn w:val="DefaultParagraphFont"/>
    <w:link w:val="Heading5"/>
    <w:uiPriority w:val="9"/>
    <w:semiHidden/>
    <w:rsid w:val="009C68A0"/>
    <w:rPr>
      <w:rFonts w:asciiTheme="majorHAnsi" w:eastAsiaTheme="majorEastAsia" w:hAnsiTheme="majorHAnsi" w:cstheme="majorBidi"/>
      <w:color w:val="202F69" w:themeColor="accent1" w:themeShade="7F"/>
    </w:rPr>
  </w:style>
  <w:style w:type="character" w:customStyle="1" w:styleId="Heading6Char">
    <w:name w:val="Heading 6 Char"/>
    <w:basedOn w:val="DefaultParagraphFont"/>
    <w:link w:val="Heading6"/>
    <w:uiPriority w:val="9"/>
    <w:semiHidden/>
    <w:rsid w:val="009C68A0"/>
    <w:rPr>
      <w:rFonts w:asciiTheme="majorHAnsi" w:eastAsiaTheme="majorEastAsia" w:hAnsiTheme="majorHAnsi" w:cstheme="majorBidi"/>
      <w:i/>
      <w:iCs/>
      <w:color w:val="202F69" w:themeColor="accent1" w:themeShade="7F"/>
    </w:rPr>
  </w:style>
  <w:style w:type="character" w:customStyle="1" w:styleId="Heading7Char">
    <w:name w:val="Heading 7 Char"/>
    <w:basedOn w:val="DefaultParagraphFont"/>
    <w:link w:val="Heading7"/>
    <w:uiPriority w:val="9"/>
    <w:semiHidden/>
    <w:rsid w:val="009C68A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C68A0"/>
    <w:rPr>
      <w:rFonts w:asciiTheme="majorHAnsi" w:eastAsiaTheme="majorEastAsia" w:hAnsiTheme="majorHAnsi" w:cstheme="majorBidi"/>
      <w:color w:val="4E67C8" w:themeColor="accent1"/>
      <w:sz w:val="20"/>
      <w:szCs w:val="20"/>
    </w:rPr>
  </w:style>
  <w:style w:type="character" w:customStyle="1" w:styleId="Heading9Char">
    <w:name w:val="Heading 9 Char"/>
    <w:basedOn w:val="DefaultParagraphFont"/>
    <w:link w:val="Heading9"/>
    <w:uiPriority w:val="9"/>
    <w:semiHidden/>
    <w:rsid w:val="009C68A0"/>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9C68A0"/>
    <w:pPr>
      <w:pBdr>
        <w:bottom w:val="single" w:sz="8" w:space="4" w:color="4E67C8" w:themeColor="accent1"/>
      </w:pBdr>
      <w:spacing w:after="300" w:line="240" w:lineRule="auto"/>
      <w:contextualSpacing/>
    </w:pPr>
    <w:rPr>
      <w:rFonts w:asciiTheme="majorHAnsi" w:eastAsiaTheme="majorEastAsia" w:hAnsiTheme="majorHAnsi" w:cstheme="majorBidi"/>
      <w:color w:val="181D33" w:themeColor="text2" w:themeShade="BF"/>
      <w:spacing w:val="5"/>
      <w:sz w:val="52"/>
      <w:szCs w:val="52"/>
    </w:rPr>
  </w:style>
  <w:style w:type="character" w:customStyle="1" w:styleId="TitleChar">
    <w:name w:val="Title Char"/>
    <w:basedOn w:val="DefaultParagraphFont"/>
    <w:link w:val="Title"/>
    <w:uiPriority w:val="10"/>
    <w:rsid w:val="009C68A0"/>
    <w:rPr>
      <w:rFonts w:asciiTheme="majorHAnsi" w:eastAsiaTheme="majorEastAsia" w:hAnsiTheme="majorHAnsi" w:cstheme="majorBidi"/>
      <w:color w:val="181D33" w:themeColor="text2" w:themeShade="BF"/>
      <w:spacing w:val="5"/>
      <w:sz w:val="52"/>
      <w:szCs w:val="52"/>
    </w:rPr>
  </w:style>
  <w:style w:type="paragraph" w:styleId="Subtitle">
    <w:name w:val="Subtitle"/>
    <w:basedOn w:val="Normal"/>
    <w:next w:val="Normal"/>
    <w:link w:val="SubtitleChar"/>
    <w:uiPriority w:val="11"/>
    <w:qFormat/>
    <w:rsid w:val="009C68A0"/>
    <w:pPr>
      <w:numPr>
        <w:ilvl w:val="1"/>
      </w:numPr>
    </w:pPr>
    <w:rPr>
      <w:rFonts w:asciiTheme="majorHAnsi" w:eastAsiaTheme="majorEastAsia" w:hAnsiTheme="majorHAnsi" w:cstheme="majorBidi"/>
      <w:i/>
      <w:iCs/>
      <w:color w:val="4E67C8" w:themeColor="accent1"/>
      <w:spacing w:val="15"/>
      <w:sz w:val="24"/>
      <w:szCs w:val="24"/>
    </w:rPr>
  </w:style>
  <w:style w:type="character" w:customStyle="1" w:styleId="SubtitleChar">
    <w:name w:val="Subtitle Char"/>
    <w:basedOn w:val="DefaultParagraphFont"/>
    <w:link w:val="Subtitle"/>
    <w:uiPriority w:val="11"/>
    <w:rsid w:val="009C68A0"/>
    <w:rPr>
      <w:rFonts w:asciiTheme="majorHAnsi" w:eastAsiaTheme="majorEastAsia" w:hAnsiTheme="majorHAnsi" w:cstheme="majorBidi"/>
      <w:i/>
      <w:iCs/>
      <w:color w:val="4E67C8" w:themeColor="accent1"/>
      <w:spacing w:val="15"/>
      <w:sz w:val="24"/>
      <w:szCs w:val="24"/>
    </w:rPr>
  </w:style>
  <w:style w:type="paragraph" w:styleId="Quote">
    <w:name w:val="Quote"/>
    <w:basedOn w:val="Normal"/>
    <w:next w:val="Normal"/>
    <w:link w:val="QuoteChar"/>
    <w:uiPriority w:val="29"/>
    <w:qFormat/>
    <w:rsid w:val="009C68A0"/>
    <w:rPr>
      <w:i/>
      <w:iCs/>
      <w:color w:val="000000" w:themeColor="text1"/>
    </w:rPr>
  </w:style>
  <w:style w:type="character" w:customStyle="1" w:styleId="QuoteChar">
    <w:name w:val="Quote Char"/>
    <w:basedOn w:val="DefaultParagraphFont"/>
    <w:link w:val="Quote"/>
    <w:uiPriority w:val="29"/>
    <w:rsid w:val="009C68A0"/>
    <w:rPr>
      <w:i/>
      <w:iCs/>
      <w:color w:val="000000" w:themeColor="text1"/>
    </w:rPr>
  </w:style>
  <w:style w:type="paragraph" w:styleId="ListParagraph">
    <w:name w:val="List Paragraph"/>
    <w:basedOn w:val="Normal"/>
    <w:uiPriority w:val="34"/>
    <w:qFormat/>
    <w:rsid w:val="009E33A9"/>
    <w:pPr>
      <w:ind w:left="720"/>
      <w:contextualSpacing/>
    </w:pPr>
  </w:style>
  <w:style w:type="character" w:styleId="IntenseEmphasis">
    <w:name w:val="Intense Emphasis"/>
    <w:basedOn w:val="DefaultParagraphFont"/>
    <w:uiPriority w:val="21"/>
    <w:qFormat/>
    <w:rsid w:val="009C68A0"/>
    <w:rPr>
      <w:b/>
      <w:bCs/>
      <w:i/>
      <w:iCs/>
      <w:color w:val="4E67C8" w:themeColor="accent1"/>
    </w:rPr>
  </w:style>
  <w:style w:type="paragraph" w:styleId="IntenseQuote">
    <w:name w:val="Intense Quote"/>
    <w:basedOn w:val="Normal"/>
    <w:next w:val="Normal"/>
    <w:link w:val="IntenseQuoteChar"/>
    <w:uiPriority w:val="30"/>
    <w:qFormat/>
    <w:rsid w:val="009C68A0"/>
    <w:pPr>
      <w:pBdr>
        <w:bottom w:val="single" w:sz="4" w:space="4" w:color="4E67C8" w:themeColor="accent1"/>
      </w:pBdr>
      <w:spacing w:before="200" w:after="280"/>
      <w:ind w:left="936" w:right="936"/>
    </w:pPr>
    <w:rPr>
      <w:b/>
      <w:bCs/>
      <w:i/>
      <w:iCs/>
      <w:color w:val="4E67C8" w:themeColor="accent1"/>
    </w:rPr>
  </w:style>
  <w:style w:type="character" w:customStyle="1" w:styleId="IntenseQuoteChar">
    <w:name w:val="Intense Quote Char"/>
    <w:basedOn w:val="DefaultParagraphFont"/>
    <w:link w:val="IntenseQuote"/>
    <w:uiPriority w:val="30"/>
    <w:rsid w:val="009C68A0"/>
    <w:rPr>
      <w:b/>
      <w:bCs/>
      <w:i/>
      <w:iCs/>
      <w:color w:val="4E67C8" w:themeColor="accent1"/>
    </w:rPr>
  </w:style>
  <w:style w:type="character" w:styleId="IntenseReference">
    <w:name w:val="Intense Reference"/>
    <w:basedOn w:val="DefaultParagraphFont"/>
    <w:uiPriority w:val="32"/>
    <w:qFormat/>
    <w:rsid w:val="009C68A0"/>
    <w:rPr>
      <w:b/>
      <w:bCs/>
      <w:smallCaps/>
      <w:color w:val="5ECCF3" w:themeColor="accent2"/>
      <w:spacing w:val="5"/>
      <w:u w:val="single"/>
    </w:rPr>
  </w:style>
  <w:style w:type="paragraph" w:styleId="Header">
    <w:name w:val="header"/>
    <w:basedOn w:val="Normal"/>
    <w:link w:val="HeaderChar"/>
    <w:uiPriority w:val="99"/>
    <w:unhideWhenUsed/>
    <w:rsid w:val="004350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50B6"/>
  </w:style>
  <w:style w:type="paragraph" w:styleId="Footer">
    <w:name w:val="footer"/>
    <w:basedOn w:val="Normal"/>
    <w:link w:val="FooterChar"/>
    <w:uiPriority w:val="99"/>
    <w:unhideWhenUsed/>
    <w:rsid w:val="004350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50B6"/>
  </w:style>
  <w:style w:type="paragraph" w:styleId="Caption">
    <w:name w:val="caption"/>
    <w:basedOn w:val="Normal"/>
    <w:next w:val="Normal"/>
    <w:uiPriority w:val="35"/>
    <w:semiHidden/>
    <w:unhideWhenUsed/>
    <w:qFormat/>
    <w:rsid w:val="009C68A0"/>
    <w:pPr>
      <w:spacing w:line="240" w:lineRule="auto"/>
    </w:pPr>
    <w:rPr>
      <w:b/>
      <w:bCs/>
      <w:color w:val="4E67C8" w:themeColor="accent1"/>
      <w:sz w:val="18"/>
      <w:szCs w:val="18"/>
    </w:rPr>
  </w:style>
  <w:style w:type="character" w:styleId="Strong">
    <w:name w:val="Strong"/>
    <w:basedOn w:val="DefaultParagraphFont"/>
    <w:uiPriority w:val="22"/>
    <w:qFormat/>
    <w:rsid w:val="009C68A0"/>
    <w:rPr>
      <w:b/>
      <w:bCs/>
    </w:rPr>
  </w:style>
  <w:style w:type="character" w:styleId="Emphasis">
    <w:name w:val="Emphasis"/>
    <w:basedOn w:val="DefaultParagraphFont"/>
    <w:uiPriority w:val="20"/>
    <w:qFormat/>
    <w:rsid w:val="009C68A0"/>
    <w:rPr>
      <w:i/>
      <w:iCs/>
    </w:rPr>
  </w:style>
  <w:style w:type="paragraph" w:styleId="NoSpacing">
    <w:name w:val="No Spacing"/>
    <w:uiPriority w:val="1"/>
    <w:qFormat/>
    <w:rsid w:val="009C68A0"/>
    <w:pPr>
      <w:spacing w:after="0" w:line="240" w:lineRule="auto"/>
    </w:pPr>
  </w:style>
  <w:style w:type="character" w:styleId="SubtleEmphasis">
    <w:name w:val="Subtle Emphasis"/>
    <w:basedOn w:val="DefaultParagraphFont"/>
    <w:uiPriority w:val="19"/>
    <w:qFormat/>
    <w:rsid w:val="009C68A0"/>
    <w:rPr>
      <w:i/>
      <w:iCs/>
      <w:color w:val="808080" w:themeColor="text1" w:themeTint="7F"/>
    </w:rPr>
  </w:style>
  <w:style w:type="character" w:styleId="SubtleReference">
    <w:name w:val="Subtle Reference"/>
    <w:basedOn w:val="DefaultParagraphFont"/>
    <w:uiPriority w:val="31"/>
    <w:qFormat/>
    <w:rsid w:val="009C68A0"/>
    <w:rPr>
      <w:smallCaps/>
      <w:color w:val="5ECCF3" w:themeColor="accent2"/>
      <w:u w:val="single"/>
    </w:rPr>
  </w:style>
  <w:style w:type="character" w:styleId="BookTitle">
    <w:name w:val="Book Title"/>
    <w:basedOn w:val="DefaultParagraphFont"/>
    <w:uiPriority w:val="33"/>
    <w:qFormat/>
    <w:rsid w:val="009C68A0"/>
    <w:rPr>
      <w:b/>
      <w:bCs/>
      <w:smallCaps/>
      <w:spacing w:val="5"/>
    </w:rPr>
  </w:style>
  <w:style w:type="paragraph" w:styleId="TOCHeading">
    <w:name w:val="TOC Heading"/>
    <w:basedOn w:val="Heading1"/>
    <w:next w:val="Normal"/>
    <w:uiPriority w:val="39"/>
    <w:semiHidden/>
    <w:unhideWhenUsed/>
    <w:qFormat/>
    <w:rsid w:val="009C68A0"/>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Slipstream">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Extreme Shadow">
      <a:fillStyleLst>
        <a:solidFill>
          <a:schemeClr val="phClr"/>
        </a:solidFill>
        <a:gradFill rotWithShape="1">
          <a:gsLst>
            <a:gs pos="0">
              <a:schemeClr val="phClr">
                <a:tint val="90000"/>
              </a:schemeClr>
            </a:gs>
            <a:gs pos="48000">
              <a:schemeClr val="phClr">
                <a:tint val="54000"/>
                <a:satMod val="140000"/>
              </a:schemeClr>
            </a:gs>
            <a:gs pos="100000">
              <a:schemeClr val="phClr">
                <a:tint val="24000"/>
                <a:satMod val="260000"/>
              </a:schemeClr>
            </a:gs>
          </a:gsLst>
          <a:lin ang="16200000" scaled="1"/>
        </a:gradFill>
        <a:gradFill rotWithShape="1">
          <a:gsLst>
            <a:gs pos="0">
              <a:schemeClr val="phClr"/>
            </a:gs>
            <a:gs pos="100000">
              <a:schemeClr val="phClr">
                <a:shade val="48000"/>
                <a:satMod val="180000"/>
                <a:lumMod val="94000"/>
              </a:schemeClr>
            </a:gs>
            <a:gs pos="100000">
              <a:schemeClr val="phClr">
                <a:shade val="48000"/>
                <a:satMod val="180000"/>
                <a:lumMod val="94000"/>
              </a:schemeClr>
            </a:gs>
          </a:gsLst>
          <a:lin ang="4140000" scaled="1"/>
        </a:gradFill>
      </a:fillStyleLst>
      <a:lnStyleLst>
        <a:ln w="12700" cap="flat" cmpd="sng" algn="ctr">
          <a:solidFill>
            <a:schemeClr val="phClr"/>
          </a:solidFill>
          <a:prstDash val="solid"/>
        </a:ln>
        <a:ln w="19050" cap="flat" cmpd="sng" algn="ctr">
          <a:solidFill>
            <a:schemeClr val="phClr"/>
          </a:solidFill>
          <a:prstDash val="solid"/>
        </a:ln>
        <a:ln w="28575" cap="flat" cmpd="sng" algn="ctr">
          <a:solidFill>
            <a:schemeClr val="phClr"/>
          </a:solidFill>
          <a:prstDash val="solid"/>
        </a:ln>
      </a:lnStyleLst>
      <a:effectStyleLst>
        <a:effectStyle>
          <a:effectLst>
            <a:outerShdw blurRad="63500" dist="12700" dir="5400000" sx="102000" sy="102000" rotWithShape="0">
              <a:srgbClr val="000000">
                <a:alpha val="32000"/>
              </a:srgbClr>
            </a:outerShdw>
          </a:effectLst>
        </a:effectStyle>
        <a:effectStyle>
          <a:effectLst>
            <a:outerShdw blurRad="76200" dist="38100" dir="5400000" rotWithShape="0">
              <a:srgbClr val="000000">
                <a:alpha val="60000"/>
              </a:srgbClr>
            </a:outerShdw>
          </a:effectLst>
          <a:scene3d>
            <a:camera prst="orthographicFront">
              <a:rot lat="0" lon="0" rev="0"/>
            </a:camera>
            <a:lightRig rig="threePt" dir="tl">
              <a:rot lat="0" lon="0" rev="19800000"/>
            </a:lightRig>
          </a:scene3d>
          <a:sp3d prstMaterial="plastic">
            <a:bevelT w="25400" h="19050"/>
          </a:sp3d>
        </a:effectStyle>
        <a:effectStyle>
          <a:effectLst>
            <a:outerShdw blurRad="114300" dist="114300" dir="5400000" rotWithShape="0">
              <a:srgbClr val="000000">
                <a:alpha val="70000"/>
              </a:srgbClr>
            </a:outerShdw>
          </a:effectLst>
          <a:scene3d>
            <a:camera prst="orthographicFront">
              <a:rot lat="0" lon="0" rev="0"/>
            </a:camera>
            <a:lightRig rig="threePt" dir="t">
              <a:rot lat="0" lon="0" rev="19800000"/>
            </a:lightRig>
          </a:scene3d>
          <a:sp3d prstMaterial="plastic">
            <a:bevelT w="38100" h="3175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A764D9-8EC6-42D3-BF9B-74A064FC65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Pages>
  <Words>271</Words>
  <Characters>1549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indresh suresh</dc:creator>
  <cp:keywords/>
  <dc:description/>
  <cp:lastModifiedBy>indresh suresh</cp:lastModifiedBy>
  <cp:revision>6</cp:revision>
  <dcterms:created xsi:type="dcterms:W3CDTF">2026-02-10T15:41:00Z</dcterms:created>
  <dcterms:modified xsi:type="dcterms:W3CDTF">2026-04-23T11:16:00Z</dcterms:modified>
</cp:coreProperties>
</file>