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2A2E" w14:textId="0455B362" w:rsidR="00067029" w:rsidRDefault="00D47CCA" w:rsidP="00067029">
      <w:pPr>
        <w:jc w:val="center"/>
        <w:rPr>
          <w:sz w:val="40"/>
          <w:lang w:val="en-US"/>
        </w:rPr>
      </w:pPr>
      <w:r w:rsidRPr="00067029">
        <w:rPr>
          <w:rFonts w:ascii="Britannic Bold" w:hAnsi="Britannic Bold"/>
          <w:sz w:val="40"/>
          <w:lang w:val="en-US"/>
        </w:rPr>
        <w:t>SWIMS</w:t>
      </w:r>
    </w:p>
    <w:p w14:paraId="366F487A" w14:textId="66CF7910" w:rsidR="00A41D03" w:rsidRDefault="00067029" w:rsidP="00067029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SO</w:t>
      </w:r>
      <w:r w:rsidR="00D47CCA" w:rsidRPr="00067029">
        <w:rPr>
          <w:sz w:val="40"/>
          <w:lang w:val="en-US"/>
        </w:rPr>
        <w:t>LID WASTE INTEGRATED MANAGEMENT SYSTEM</w:t>
      </w:r>
    </w:p>
    <w:p w14:paraId="5913D627" w14:textId="77777777" w:rsidR="00067029" w:rsidRDefault="00067029" w:rsidP="00067029">
      <w:pPr>
        <w:pStyle w:val="ListParagraph"/>
        <w:numPr>
          <w:ilvl w:val="0"/>
          <w:numId w:val="2"/>
        </w:numPr>
        <w:rPr>
          <w:sz w:val="40"/>
          <w:lang w:val="en-US"/>
        </w:rPr>
      </w:pPr>
      <w:r w:rsidRPr="00067029">
        <w:rPr>
          <w:sz w:val="40"/>
          <w:lang w:val="en-US"/>
        </w:rPr>
        <w:t>COLLECTION &amp; TRANSPORT (C&amp;T)</w:t>
      </w:r>
    </w:p>
    <w:p w14:paraId="7F888875" w14:textId="77777777" w:rsidR="009839D4" w:rsidRDefault="00067029" w:rsidP="00067029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 xml:space="preserve">Vehicles will be there to collect Garbage. They segregate </w:t>
      </w:r>
      <w:r w:rsidR="009839D4">
        <w:rPr>
          <w:sz w:val="40"/>
          <w:lang w:val="en-US"/>
        </w:rPr>
        <w:t>(dry and wet) a</w:t>
      </w:r>
      <w:r>
        <w:rPr>
          <w:sz w:val="40"/>
          <w:lang w:val="en-US"/>
        </w:rPr>
        <w:t>nd collect</w:t>
      </w:r>
      <w:r w:rsidR="009839D4">
        <w:rPr>
          <w:sz w:val="40"/>
          <w:lang w:val="en-US"/>
        </w:rPr>
        <w:t>.</w:t>
      </w:r>
    </w:p>
    <w:p w14:paraId="0AC9C706" w14:textId="77777777" w:rsidR="009839D4" w:rsidRDefault="009839D4" w:rsidP="00067029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There will be collection personnel who have a specified route and target.</w:t>
      </w:r>
    </w:p>
    <w:p w14:paraId="231EC42B" w14:textId="38F73432" w:rsidR="009839D4" w:rsidRDefault="009839D4" w:rsidP="00067029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Based on route there will be number of households to collect.</w:t>
      </w:r>
    </w:p>
    <w:p w14:paraId="761FB68B" w14:textId="7208A6B5" w:rsidR="00067029" w:rsidRDefault="00067029" w:rsidP="00067029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 xml:space="preserve"> </w:t>
      </w:r>
      <w:r w:rsidR="009839D4">
        <w:rPr>
          <w:sz w:val="40"/>
          <w:lang w:val="en-US"/>
        </w:rPr>
        <w:t>Wards and Ward Supervisor.</w:t>
      </w:r>
    </w:p>
    <w:p w14:paraId="3BDF4450" w14:textId="77777777" w:rsidR="0044214C" w:rsidRDefault="009839D4" w:rsidP="0044214C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 xml:space="preserve">Customer (household) </w:t>
      </w:r>
      <w:r w:rsidR="0044214C">
        <w:rPr>
          <w:sz w:val="40"/>
          <w:lang w:val="en-US"/>
        </w:rPr>
        <w:t>Registration –</w:t>
      </w:r>
      <w:r>
        <w:rPr>
          <w:sz w:val="40"/>
          <w:lang w:val="en-US"/>
        </w:rPr>
        <w:t xml:space="preserve"> KYC</w:t>
      </w:r>
      <w:r w:rsidR="0044214C">
        <w:rPr>
          <w:sz w:val="40"/>
          <w:lang w:val="en-US"/>
        </w:rPr>
        <w:t xml:space="preserve"> – Mobile OTP Verification</w:t>
      </w:r>
    </w:p>
    <w:p w14:paraId="2D0B2DC2" w14:textId="49EF853E" w:rsidR="009839D4" w:rsidRDefault="009839D4" w:rsidP="0044214C">
      <w:pPr>
        <w:pStyle w:val="ListParagraph"/>
        <w:numPr>
          <w:ilvl w:val="1"/>
          <w:numId w:val="2"/>
        </w:numPr>
        <w:rPr>
          <w:sz w:val="40"/>
          <w:lang w:val="en-US"/>
        </w:rPr>
      </w:pPr>
      <w:r w:rsidRPr="0044214C">
        <w:rPr>
          <w:sz w:val="40"/>
          <w:lang w:val="en-US"/>
        </w:rPr>
        <w:t>User Fee Collection</w:t>
      </w:r>
      <w:r w:rsidR="0044214C" w:rsidRPr="0044214C">
        <w:rPr>
          <w:sz w:val="40"/>
          <w:lang w:val="en-US"/>
        </w:rPr>
        <w:t xml:space="preserve"> – Need to provide UPI QR Code scanner for payments</w:t>
      </w:r>
    </w:p>
    <w:p w14:paraId="04D77F08" w14:textId="5883C06A" w:rsidR="00953E62" w:rsidRDefault="00953E62" w:rsidP="0044214C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End of Day Vehicle and Collection Data entry by Supervisor – Number of KMs covered, Number odd households covered, etc.</w:t>
      </w:r>
    </w:p>
    <w:p w14:paraId="5A226520" w14:textId="71355C06" w:rsidR="00953E62" w:rsidRDefault="00953E62" w:rsidP="0044214C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Drivers Attendance.</w:t>
      </w:r>
    </w:p>
    <w:p w14:paraId="271839BC" w14:textId="1E85F2E9" w:rsidR="00953E62" w:rsidRPr="0044214C" w:rsidRDefault="00953E62" w:rsidP="0044214C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Master Data – Supervisors, Customers, Wards, Vehicles, Drivers, Helpers, etc.</w:t>
      </w:r>
    </w:p>
    <w:p w14:paraId="22674631" w14:textId="0A0A363B" w:rsidR="0044214C" w:rsidRDefault="0044214C" w:rsidP="00067029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 xml:space="preserve">Reports – Vehicle </w:t>
      </w:r>
      <w:r w:rsidR="00953E62">
        <w:rPr>
          <w:sz w:val="40"/>
          <w:lang w:val="en-US"/>
        </w:rPr>
        <w:t xml:space="preserve">Route </w:t>
      </w:r>
      <w:r>
        <w:rPr>
          <w:sz w:val="40"/>
          <w:lang w:val="en-US"/>
        </w:rPr>
        <w:t>Reports (3</w:t>
      </w:r>
      <w:r w:rsidRPr="0044214C">
        <w:rPr>
          <w:sz w:val="40"/>
          <w:vertAlign w:val="superscript"/>
          <w:lang w:val="en-US"/>
        </w:rPr>
        <w:t>rd</w:t>
      </w:r>
      <w:r>
        <w:rPr>
          <w:sz w:val="40"/>
          <w:lang w:val="en-US"/>
        </w:rPr>
        <w:t xml:space="preserve"> Party</w:t>
      </w:r>
      <w:r w:rsidR="00953E62">
        <w:rPr>
          <w:sz w:val="40"/>
          <w:lang w:val="en-US"/>
        </w:rPr>
        <w:t>)</w:t>
      </w:r>
    </w:p>
    <w:p w14:paraId="03941AA4" w14:textId="395113D8" w:rsidR="00953E62" w:rsidRDefault="00953E62" w:rsidP="00067029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 xml:space="preserve">Admin – Operations Head of Site/Project. Can see reports and enter modify master data. Cannot </w:t>
      </w:r>
      <w:r w:rsidR="00790A80">
        <w:rPr>
          <w:sz w:val="40"/>
          <w:lang w:val="en-US"/>
        </w:rPr>
        <w:t>modify operations data entered by Supervisors.</w:t>
      </w:r>
    </w:p>
    <w:p w14:paraId="7673145E" w14:textId="7F72004B" w:rsidR="00790A80" w:rsidRDefault="00790A80" w:rsidP="00067029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Super Admin – Operation GM sitting in HO.</w:t>
      </w:r>
    </w:p>
    <w:p w14:paraId="3521854C" w14:textId="53822911" w:rsidR="00067029" w:rsidRDefault="00067029" w:rsidP="00067029">
      <w:pPr>
        <w:pStyle w:val="ListParagraph"/>
        <w:numPr>
          <w:ilvl w:val="0"/>
          <w:numId w:val="2"/>
        </w:numPr>
        <w:rPr>
          <w:sz w:val="40"/>
          <w:lang w:val="en-US"/>
        </w:rPr>
      </w:pPr>
      <w:r w:rsidRPr="00067029">
        <w:rPr>
          <w:sz w:val="40"/>
          <w:lang w:val="en-US"/>
        </w:rPr>
        <w:lastRenderedPageBreak/>
        <w:t>PROSSESING &amp; DISPOSAL (P&amp;D)</w:t>
      </w:r>
    </w:p>
    <w:p w14:paraId="436E59B3" w14:textId="11FA4451" w:rsidR="00790A80" w:rsidRDefault="00790A80" w:rsidP="00790A80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Weighment – Incoming/Outgoing</w:t>
      </w:r>
    </w:p>
    <w:p w14:paraId="398A69D0" w14:textId="37759EDF" w:rsidR="00790A80" w:rsidRDefault="00790A80" w:rsidP="00790A80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Material Types</w:t>
      </w:r>
    </w:p>
    <w:p w14:paraId="365CAC20" w14:textId="1C9A6781" w:rsidR="00790A80" w:rsidRDefault="00790A80" w:rsidP="00790A80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Amounts – Payables/Receivables</w:t>
      </w:r>
    </w:p>
    <w:p w14:paraId="6A819069" w14:textId="3C7DACBB" w:rsidR="00790A80" w:rsidRDefault="00790A80" w:rsidP="00790A80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Project Type/Processing T</w:t>
      </w:r>
      <w:r w:rsidRPr="00790A80">
        <w:rPr>
          <w:sz w:val="40"/>
          <w:lang w:val="en-US"/>
        </w:rPr>
        <w:t>ypes</w:t>
      </w:r>
    </w:p>
    <w:p w14:paraId="017A073E" w14:textId="0DF5A745" w:rsidR="00681F65" w:rsidRDefault="00681F65" w:rsidP="00681F65">
      <w:pPr>
        <w:pStyle w:val="ListParagraph"/>
        <w:numPr>
          <w:ilvl w:val="1"/>
          <w:numId w:val="2"/>
        </w:numPr>
        <w:rPr>
          <w:sz w:val="40"/>
          <w:lang w:val="en-US"/>
        </w:rPr>
      </w:pPr>
      <w:r>
        <w:rPr>
          <w:sz w:val="40"/>
          <w:lang w:val="en-US"/>
        </w:rPr>
        <w:t>Resources Deployed – Machinery, People, Consumables</w:t>
      </w:r>
    </w:p>
    <w:p w14:paraId="241EB1DF" w14:textId="1AD85525" w:rsidR="00681F65" w:rsidRDefault="00681F65" w:rsidP="00681F65">
      <w:pPr>
        <w:rPr>
          <w:sz w:val="40"/>
          <w:lang w:val="en-US"/>
        </w:rPr>
      </w:pPr>
    </w:p>
    <w:p w14:paraId="78472DC7" w14:textId="01ACBAAB" w:rsidR="00681F65" w:rsidRDefault="00681F65" w:rsidP="00681F65">
      <w:pPr>
        <w:rPr>
          <w:sz w:val="40"/>
          <w:lang w:val="en-US"/>
        </w:rPr>
      </w:pPr>
      <w:r>
        <w:rPr>
          <w:sz w:val="40"/>
          <w:lang w:val="en-US"/>
        </w:rPr>
        <w:t>Objects:</w:t>
      </w:r>
    </w:p>
    <w:p w14:paraId="5A81EE10" w14:textId="692F3F4A" w:rsidR="00681F65" w:rsidRDefault="00681F65" w:rsidP="00681F65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Customer</w:t>
      </w:r>
    </w:p>
    <w:p w14:paraId="549BDC0A" w14:textId="0322F894" w:rsidR="00681F65" w:rsidRDefault="00681F65" w:rsidP="00681F65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Employee</w:t>
      </w:r>
      <w:r w:rsidR="00B0191D">
        <w:rPr>
          <w:sz w:val="40"/>
          <w:lang w:val="en-US"/>
        </w:rPr>
        <w:t>s</w:t>
      </w:r>
      <w:r>
        <w:rPr>
          <w:sz w:val="40"/>
          <w:lang w:val="en-US"/>
        </w:rPr>
        <w:t xml:space="preserve"> – Roles -Supervisor/Processing Site Manager (PSM)/Admin (PM)/Super Admin</w:t>
      </w:r>
    </w:p>
    <w:p w14:paraId="4BFABB09" w14:textId="3A447557" w:rsidR="004946CA" w:rsidRPr="00B0191D" w:rsidRDefault="00B0191D" w:rsidP="00B0191D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 xml:space="preserve">People/Manpower/Labour – </w:t>
      </w:r>
      <w:r w:rsidR="00681F65">
        <w:rPr>
          <w:sz w:val="40"/>
          <w:lang w:val="en-US"/>
        </w:rPr>
        <w:t>Driver</w:t>
      </w:r>
      <w:r w:rsidR="004946CA">
        <w:rPr>
          <w:sz w:val="40"/>
          <w:lang w:val="en-US"/>
        </w:rPr>
        <w:t>s</w:t>
      </w:r>
      <w:r>
        <w:rPr>
          <w:sz w:val="40"/>
          <w:lang w:val="en-US"/>
        </w:rPr>
        <w:t xml:space="preserve">, </w:t>
      </w:r>
      <w:r w:rsidR="004946CA" w:rsidRPr="00B0191D">
        <w:rPr>
          <w:sz w:val="40"/>
          <w:lang w:val="en-US"/>
        </w:rPr>
        <w:t>Helpers</w:t>
      </w:r>
      <w:r>
        <w:rPr>
          <w:sz w:val="40"/>
          <w:lang w:val="en-US"/>
        </w:rPr>
        <w:t xml:space="preserve"> etc</w:t>
      </w:r>
      <w:r w:rsidR="001D279F">
        <w:rPr>
          <w:sz w:val="40"/>
          <w:lang w:val="en-US"/>
        </w:rPr>
        <w:t>.</w:t>
      </w:r>
    </w:p>
    <w:p w14:paraId="72D0C039" w14:textId="10403441" w:rsidR="004946CA" w:rsidRDefault="004946CA" w:rsidP="00681F65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Wards</w:t>
      </w:r>
    </w:p>
    <w:p w14:paraId="0A214AD4" w14:textId="39C3AE6A" w:rsidR="004946CA" w:rsidRDefault="00B0191D" w:rsidP="00681F65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 xml:space="preserve">Collection </w:t>
      </w:r>
      <w:r w:rsidR="004946CA">
        <w:rPr>
          <w:sz w:val="40"/>
          <w:lang w:val="en-US"/>
        </w:rPr>
        <w:t>Vehicle</w:t>
      </w:r>
    </w:p>
    <w:p w14:paraId="6605FFFA" w14:textId="6BCF9EA5" w:rsidR="004946CA" w:rsidRDefault="004946CA" w:rsidP="00681F65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Route</w:t>
      </w:r>
    </w:p>
    <w:p w14:paraId="2ECB1823" w14:textId="500EBA5B" w:rsidR="004946CA" w:rsidRDefault="004946CA" w:rsidP="00681F65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Waste Material</w:t>
      </w:r>
    </w:p>
    <w:p w14:paraId="23BAD996" w14:textId="77777777" w:rsidR="004946CA" w:rsidRDefault="004946CA" w:rsidP="004946CA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Processing Units</w:t>
      </w:r>
    </w:p>
    <w:p w14:paraId="1ACF6AE7" w14:textId="1C608746" w:rsidR="004946CA" w:rsidRDefault="004946CA" w:rsidP="004946CA">
      <w:pPr>
        <w:pStyle w:val="ListParagraph"/>
        <w:numPr>
          <w:ilvl w:val="0"/>
          <w:numId w:val="3"/>
        </w:numPr>
        <w:rPr>
          <w:sz w:val="40"/>
          <w:lang w:val="en-US"/>
        </w:rPr>
      </w:pPr>
      <w:r w:rsidRPr="004946CA">
        <w:rPr>
          <w:sz w:val="40"/>
          <w:lang w:val="en-US"/>
        </w:rPr>
        <w:t>ULB</w:t>
      </w:r>
    </w:p>
    <w:p w14:paraId="3E324F03" w14:textId="1F0FD060" w:rsidR="00B0191D" w:rsidRDefault="00B0191D" w:rsidP="004946CA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Projects/Sites</w:t>
      </w:r>
    </w:p>
    <w:p w14:paraId="3CB9AC58" w14:textId="5EE613A5" w:rsidR="00B0191D" w:rsidRDefault="00B0191D" w:rsidP="004946CA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Consumables</w:t>
      </w:r>
    </w:p>
    <w:p w14:paraId="3B8C7EFA" w14:textId="5A65EA3C" w:rsidR="00B0191D" w:rsidRDefault="00B0191D" w:rsidP="004946CA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Machinery</w:t>
      </w:r>
    </w:p>
    <w:p w14:paraId="12D7F1D8" w14:textId="6A4709A2" w:rsidR="00B0191D" w:rsidRPr="004946CA" w:rsidRDefault="00B0191D" w:rsidP="004946CA">
      <w:pPr>
        <w:pStyle w:val="ListParagraph"/>
        <w:numPr>
          <w:ilvl w:val="0"/>
          <w:numId w:val="3"/>
        </w:numPr>
        <w:rPr>
          <w:sz w:val="40"/>
          <w:lang w:val="en-US"/>
        </w:rPr>
      </w:pPr>
      <w:r>
        <w:rPr>
          <w:sz w:val="40"/>
          <w:lang w:val="en-US"/>
        </w:rPr>
        <w:t>Accounts</w:t>
      </w:r>
    </w:p>
    <w:p w14:paraId="5AD50572" w14:textId="77777777" w:rsidR="00067029" w:rsidRPr="00067029" w:rsidRDefault="00067029" w:rsidP="00067029">
      <w:pPr>
        <w:jc w:val="center"/>
        <w:rPr>
          <w:sz w:val="40"/>
          <w:lang w:val="en-US"/>
        </w:rPr>
      </w:pPr>
    </w:p>
    <w:sectPr w:rsidR="00067029" w:rsidRPr="000670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20F40"/>
    <w:multiLevelType w:val="hybridMultilevel"/>
    <w:tmpl w:val="2068A58E"/>
    <w:lvl w:ilvl="0" w:tplc="1EA2A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01BE"/>
    <w:multiLevelType w:val="hybridMultilevel"/>
    <w:tmpl w:val="1460E448"/>
    <w:lvl w:ilvl="0" w:tplc="3F32E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5677"/>
    <w:multiLevelType w:val="hybridMultilevel"/>
    <w:tmpl w:val="AE5449F2"/>
    <w:lvl w:ilvl="0" w:tplc="1EA2A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604826">
    <w:abstractNumId w:val="0"/>
  </w:num>
  <w:num w:numId="2" w16cid:durableId="1162743273">
    <w:abstractNumId w:val="2"/>
  </w:num>
  <w:num w:numId="3" w16cid:durableId="134127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CA"/>
    <w:rsid w:val="00067029"/>
    <w:rsid w:val="001D279F"/>
    <w:rsid w:val="0032569C"/>
    <w:rsid w:val="0044214C"/>
    <w:rsid w:val="004946CA"/>
    <w:rsid w:val="00681F65"/>
    <w:rsid w:val="00790A80"/>
    <w:rsid w:val="00953E62"/>
    <w:rsid w:val="009839D4"/>
    <w:rsid w:val="00A41D03"/>
    <w:rsid w:val="00B0191D"/>
    <w:rsid w:val="00D4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5BFCF"/>
  <w15:chartTrackingRefBased/>
  <w15:docId w15:val="{6E54191F-FF56-42B1-975E-5FDB0DE4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5D7C8-4AE6-40BA-B0F0-EFD2F8DE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Ponguleti</dc:creator>
  <cp:keywords/>
  <dc:description/>
  <cp:lastModifiedBy>Ramachandran Ponguleti</cp:lastModifiedBy>
  <cp:revision>1</cp:revision>
  <dcterms:created xsi:type="dcterms:W3CDTF">2022-07-15T12:28:00Z</dcterms:created>
  <dcterms:modified xsi:type="dcterms:W3CDTF">2022-07-15T14:34:00Z</dcterms:modified>
</cp:coreProperties>
</file>