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1DA0" w14:textId="77777777" w:rsidR="001B33B5" w:rsidRPr="00AB28BE" w:rsidRDefault="001B33B5" w:rsidP="001B33B5">
      <w:pPr>
        <w:pStyle w:val="NormalWeb"/>
        <w:jc w:val="center"/>
        <w:rPr>
          <w:rFonts w:ascii="Arial" w:hAnsi="Arial" w:cs="Arial"/>
          <w:b/>
          <w:bCs/>
          <w:color w:val="333333"/>
          <w:sz w:val="24"/>
          <w:szCs w:val="24"/>
        </w:rPr>
      </w:pPr>
    </w:p>
    <w:p w14:paraId="1C45AB59" w14:textId="0509FC3B" w:rsidR="00A03885" w:rsidRPr="00AB28BE" w:rsidRDefault="001B33B5" w:rsidP="001B33B5">
      <w:pPr>
        <w:pStyle w:val="NormalWeb"/>
        <w:jc w:val="center"/>
        <w:rPr>
          <w:rFonts w:ascii="Arial" w:hAnsi="Arial" w:cs="Arial"/>
          <w:b/>
          <w:bCs/>
          <w:color w:val="333333"/>
          <w:sz w:val="24"/>
          <w:szCs w:val="24"/>
        </w:rPr>
      </w:pPr>
      <w:r w:rsidRPr="00AB28BE">
        <w:rPr>
          <w:rFonts w:ascii="Arial" w:hAnsi="Arial" w:cs="Arial"/>
          <w:b/>
          <w:bCs/>
          <w:color w:val="333333"/>
          <w:sz w:val="24"/>
          <w:szCs w:val="24"/>
        </w:rPr>
        <w:t>Guidance for COVID-19 Laboratory Results using the NEDSS Base System</w:t>
      </w:r>
    </w:p>
    <w:p w14:paraId="76D27F9C" w14:textId="77777777" w:rsidR="00E56B89" w:rsidRPr="00AB28BE" w:rsidRDefault="00E56B89" w:rsidP="00E56B89">
      <w:pPr>
        <w:pStyle w:val="NormalWeb"/>
        <w:rPr>
          <w:rFonts w:ascii="Arial" w:hAnsi="Arial" w:cs="Arial"/>
          <w:b/>
          <w:bCs/>
          <w:color w:val="333333"/>
          <w:sz w:val="21"/>
          <w:szCs w:val="21"/>
          <w:u w:val="single"/>
        </w:rPr>
      </w:pPr>
      <w:r w:rsidRPr="00AB28BE">
        <w:rPr>
          <w:rFonts w:ascii="Arial" w:hAnsi="Arial" w:cs="Arial"/>
          <w:b/>
          <w:bCs/>
          <w:color w:val="333333"/>
          <w:sz w:val="21"/>
          <w:szCs w:val="21"/>
          <w:u w:val="single"/>
        </w:rPr>
        <w:t>Real-Time Access to COVID-19 Laboratory Results</w:t>
      </w:r>
    </w:p>
    <w:p w14:paraId="7C03BE28" w14:textId="6E3A0796" w:rsidR="000711D2" w:rsidRDefault="000711D2" w:rsidP="00E56B89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To assist </w:t>
      </w:r>
      <w:r w:rsidR="009429D9">
        <w:rPr>
          <w:rFonts w:ascii="Arial" w:hAnsi="Arial" w:cs="Arial"/>
          <w:color w:val="333333"/>
          <w:sz w:val="21"/>
          <w:szCs w:val="21"/>
        </w:rPr>
        <w:t>with</w:t>
      </w:r>
      <w:r w:rsidR="00E42B85">
        <w:rPr>
          <w:rFonts w:ascii="Arial" w:hAnsi="Arial" w:cs="Arial"/>
          <w:color w:val="333333"/>
          <w:sz w:val="21"/>
          <w:szCs w:val="21"/>
        </w:rPr>
        <w:t xml:space="preserve"> the</w:t>
      </w:r>
      <w:r>
        <w:rPr>
          <w:rFonts w:ascii="Arial" w:hAnsi="Arial" w:cs="Arial"/>
          <w:color w:val="333333"/>
          <w:sz w:val="21"/>
          <w:szCs w:val="21"/>
        </w:rPr>
        <w:t xml:space="preserve"> COVID-19</w:t>
      </w:r>
      <w:r w:rsidR="009429D9" w:rsidRPr="009429D9">
        <w:rPr>
          <w:rFonts w:ascii="Arial" w:hAnsi="Arial" w:cs="Arial"/>
          <w:color w:val="333333"/>
          <w:sz w:val="21"/>
          <w:szCs w:val="21"/>
        </w:rPr>
        <w:t xml:space="preserve"> </w:t>
      </w:r>
      <w:r w:rsidR="009429D9">
        <w:rPr>
          <w:rFonts w:ascii="Arial" w:hAnsi="Arial" w:cs="Arial"/>
          <w:color w:val="333333"/>
          <w:sz w:val="21"/>
          <w:szCs w:val="21"/>
        </w:rPr>
        <w:t>response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="009429D9">
        <w:rPr>
          <w:rFonts w:ascii="Arial" w:hAnsi="Arial" w:cs="Arial"/>
          <w:color w:val="333333"/>
          <w:sz w:val="21"/>
          <w:szCs w:val="21"/>
        </w:rPr>
        <w:t xml:space="preserve">we have developed a </w:t>
      </w:r>
      <w:r>
        <w:rPr>
          <w:rFonts w:ascii="Arial" w:hAnsi="Arial" w:cs="Arial"/>
          <w:color w:val="333333"/>
          <w:sz w:val="21"/>
          <w:szCs w:val="21"/>
        </w:rPr>
        <w:t>SQL</w:t>
      </w:r>
      <w:r w:rsidR="00E83217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view </w:t>
      </w:r>
      <w:r w:rsidR="00E83217">
        <w:rPr>
          <w:rFonts w:ascii="Arial" w:hAnsi="Arial" w:cs="Arial"/>
          <w:color w:val="333333"/>
          <w:sz w:val="21"/>
          <w:szCs w:val="21"/>
        </w:rPr>
        <w:t>to pull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AB28BE">
        <w:rPr>
          <w:rFonts w:ascii="Arial" w:hAnsi="Arial" w:cs="Arial"/>
          <w:b/>
          <w:bCs/>
          <w:color w:val="333333"/>
          <w:sz w:val="21"/>
          <w:szCs w:val="21"/>
        </w:rPr>
        <w:t xml:space="preserve">real-time data </w:t>
      </w:r>
      <w:r w:rsidRPr="00AB28BE">
        <w:rPr>
          <w:rFonts w:ascii="Arial" w:hAnsi="Arial" w:cs="Arial"/>
          <w:color w:val="333333"/>
          <w:sz w:val="21"/>
          <w:szCs w:val="21"/>
        </w:rPr>
        <w:t>from the Operational Data Store (ODS)</w:t>
      </w:r>
      <w:r w:rsidR="00E42B85">
        <w:rPr>
          <w:rFonts w:ascii="Arial" w:hAnsi="Arial" w:cs="Arial"/>
          <w:color w:val="333333"/>
          <w:sz w:val="21"/>
          <w:szCs w:val="21"/>
        </w:rPr>
        <w:t>. This view</w:t>
      </w:r>
      <w:r w:rsidR="002E1234">
        <w:rPr>
          <w:rFonts w:ascii="Arial" w:hAnsi="Arial" w:cs="Arial"/>
          <w:color w:val="333333"/>
          <w:sz w:val="21"/>
          <w:szCs w:val="21"/>
        </w:rPr>
        <w:t xml:space="preserve"> </w:t>
      </w:r>
      <w:r w:rsidR="009429D9">
        <w:rPr>
          <w:rFonts w:ascii="Arial" w:hAnsi="Arial" w:cs="Arial"/>
          <w:color w:val="333333"/>
          <w:sz w:val="21"/>
          <w:szCs w:val="21"/>
        </w:rPr>
        <w:t xml:space="preserve">creates a data source </w:t>
      </w:r>
      <w:r w:rsidR="00E42B85">
        <w:rPr>
          <w:rFonts w:ascii="Arial" w:hAnsi="Arial" w:cs="Arial"/>
          <w:color w:val="333333"/>
          <w:sz w:val="21"/>
          <w:szCs w:val="21"/>
        </w:rPr>
        <w:t xml:space="preserve">that can be </w:t>
      </w:r>
      <w:r w:rsidR="009429D9">
        <w:rPr>
          <w:rFonts w:ascii="Arial" w:hAnsi="Arial" w:cs="Arial"/>
          <w:color w:val="333333"/>
          <w:sz w:val="21"/>
          <w:szCs w:val="21"/>
        </w:rPr>
        <w:t xml:space="preserve">used as </w:t>
      </w:r>
      <w:r w:rsidRPr="00AB28BE">
        <w:rPr>
          <w:rFonts w:ascii="Arial" w:hAnsi="Arial" w:cs="Arial"/>
          <w:color w:val="333333"/>
          <w:sz w:val="21"/>
          <w:szCs w:val="21"/>
        </w:rPr>
        <w:t xml:space="preserve">a line list </w:t>
      </w:r>
      <w:r w:rsidR="009429D9">
        <w:rPr>
          <w:rFonts w:ascii="Arial" w:hAnsi="Arial" w:cs="Arial"/>
          <w:color w:val="333333"/>
          <w:sz w:val="21"/>
          <w:szCs w:val="21"/>
        </w:rPr>
        <w:t xml:space="preserve">report </w:t>
      </w:r>
      <w:r w:rsidRPr="00AB28BE">
        <w:rPr>
          <w:rFonts w:ascii="Arial" w:hAnsi="Arial" w:cs="Arial"/>
          <w:color w:val="333333"/>
          <w:sz w:val="21"/>
          <w:szCs w:val="21"/>
        </w:rPr>
        <w:t xml:space="preserve">of all coronavirus </w:t>
      </w:r>
      <w:r w:rsidR="009429D9">
        <w:rPr>
          <w:rFonts w:ascii="Arial" w:hAnsi="Arial" w:cs="Arial"/>
          <w:color w:val="333333"/>
          <w:sz w:val="21"/>
          <w:szCs w:val="21"/>
        </w:rPr>
        <w:t>lab reports</w:t>
      </w:r>
      <w:r w:rsidRPr="00AB28BE">
        <w:rPr>
          <w:rFonts w:ascii="Arial" w:hAnsi="Arial" w:cs="Arial"/>
          <w:color w:val="333333"/>
          <w:sz w:val="21"/>
          <w:szCs w:val="21"/>
        </w:rPr>
        <w:t xml:space="preserve"> (irrespective of test result).</w:t>
      </w:r>
    </w:p>
    <w:p w14:paraId="37CD880C" w14:textId="1C5B27B4" w:rsidR="007708E5" w:rsidRDefault="000711D2" w:rsidP="007708E5">
      <w:pPr>
        <w:pStyle w:val="NormalWeb"/>
        <w:rPr>
          <w:rFonts w:ascii="Arial" w:hAnsi="Arial" w:cs="Arial"/>
          <w:color w:val="333333"/>
          <w:sz w:val="21"/>
          <w:szCs w:val="21"/>
        </w:rPr>
      </w:pPr>
      <w:r w:rsidRPr="00AB28BE">
        <w:rPr>
          <w:rFonts w:ascii="Arial" w:hAnsi="Arial" w:cs="Arial"/>
          <w:color w:val="333333"/>
          <w:sz w:val="21"/>
          <w:szCs w:val="21"/>
        </w:rPr>
        <w:t xml:space="preserve">The </w:t>
      </w:r>
      <w:r w:rsidR="007708E5">
        <w:rPr>
          <w:rFonts w:ascii="Arial" w:hAnsi="Arial" w:cs="Arial"/>
          <w:color w:val="333333"/>
          <w:sz w:val="21"/>
          <w:szCs w:val="21"/>
        </w:rPr>
        <w:t xml:space="preserve">view </w:t>
      </w:r>
      <w:r w:rsidR="009429D9">
        <w:rPr>
          <w:rFonts w:ascii="Arial" w:hAnsi="Arial" w:cs="Arial"/>
          <w:color w:val="333333"/>
          <w:sz w:val="21"/>
          <w:szCs w:val="21"/>
        </w:rPr>
        <w:t xml:space="preserve">is created based on known </w:t>
      </w:r>
      <w:r>
        <w:rPr>
          <w:rFonts w:ascii="Arial" w:hAnsi="Arial" w:cs="Arial"/>
          <w:color w:val="333333"/>
          <w:sz w:val="21"/>
          <w:szCs w:val="21"/>
        </w:rPr>
        <w:t>standard</w:t>
      </w:r>
      <w:r w:rsidRPr="00AB28BE">
        <w:rPr>
          <w:rFonts w:ascii="Arial" w:hAnsi="Arial" w:cs="Arial"/>
          <w:color w:val="333333"/>
          <w:sz w:val="21"/>
          <w:szCs w:val="21"/>
        </w:rPr>
        <w:t xml:space="preserve"> COVID-19 Ordered Test LOINCs (OBRs</w:t>
      </w:r>
      <w:r w:rsidR="00F35D58" w:rsidRPr="00AB28BE">
        <w:rPr>
          <w:rFonts w:ascii="Arial" w:hAnsi="Arial" w:cs="Arial"/>
          <w:color w:val="333333"/>
          <w:sz w:val="21"/>
          <w:szCs w:val="21"/>
        </w:rPr>
        <w:t>)</w:t>
      </w:r>
      <w:r w:rsidR="00F35D58">
        <w:rPr>
          <w:rFonts w:ascii="Arial" w:hAnsi="Arial" w:cs="Arial"/>
          <w:color w:val="333333"/>
          <w:sz w:val="21"/>
          <w:szCs w:val="21"/>
        </w:rPr>
        <w:t xml:space="preserve"> and incorporates Quest Laboratories’ local code as well</w:t>
      </w:r>
      <w:r w:rsidRPr="00AB28BE">
        <w:rPr>
          <w:rFonts w:ascii="Arial" w:hAnsi="Arial" w:cs="Arial"/>
          <w:color w:val="333333"/>
          <w:sz w:val="21"/>
          <w:szCs w:val="21"/>
        </w:rPr>
        <w:t xml:space="preserve">. To date, national standards designate LOINCs 94309-2 and 94306-8 </w:t>
      </w:r>
      <w:r w:rsidR="00A256F4">
        <w:rPr>
          <w:rFonts w:ascii="Arial" w:hAnsi="Arial" w:cs="Arial"/>
          <w:color w:val="333333"/>
          <w:sz w:val="21"/>
          <w:szCs w:val="21"/>
        </w:rPr>
        <w:t xml:space="preserve">for COVID-19 orders within ELR messages. </w:t>
      </w:r>
      <w:r w:rsidR="00F35D58">
        <w:rPr>
          <w:rFonts w:ascii="Arial" w:hAnsi="Arial" w:cs="Arial"/>
          <w:color w:val="333333"/>
          <w:sz w:val="21"/>
          <w:szCs w:val="21"/>
        </w:rPr>
        <w:t xml:space="preserve">Quest Laboratories uses local code 39433 to identify Ordered Tests. </w:t>
      </w:r>
      <w:r w:rsidR="007708E5">
        <w:rPr>
          <w:rFonts w:ascii="Arial" w:hAnsi="Arial" w:cs="Arial"/>
          <w:color w:val="333333"/>
          <w:sz w:val="21"/>
          <w:szCs w:val="21"/>
        </w:rPr>
        <w:t xml:space="preserve">To ensure all COVID-19 related </w:t>
      </w:r>
      <w:r w:rsidR="00965EA4">
        <w:rPr>
          <w:rFonts w:ascii="Arial" w:hAnsi="Arial" w:cs="Arial"/>
          <w:color w:val="333333"/>
          <w:sz w:val="21"/>
          <w:szCs w:val="21"/>
        </w:rPr>
        <w:t>lab report</w:t>
      </w:r>
      <w:r w:rsidR="007708E5">
        <w:rPr>
          <w:rFonts w:ascii="Arial" w:hAnsi="Arial" w:cs="Arial"/>
          <w:color w:val="333333"/>
          <w:sz w:val="21"/>
          <w:szCs w:val="21"/>
        </w:rPr>
        <w:t>s are included,</w:t>
      </w:r>
      <w:r w:rsidR="00E83217">
        <w:rPr>
          <w:rFonts w:ascii="Arial" w:hAnsi="Arial" w:cs="Arial"/>
          <w:color w:val="333333"/>
          <w:sz w:val="21"/>
          <w:szCs w:val="21"/>
        </w:rPr>
        <w:t xml:space="preserve"> consider</w:t>
      </w:r>
      <w:r w:rsidR="007708E5">
        <w:rPr>
          <w:rFonts w:ascii="Arial" w:hAnsi="Arial" w:cs="Arial"/>
          <w:color w:val="333333"/>
          <w:sz w:val="21"/>
          <w:szCs w:val="21"/>
        </w:rPr>
        <w:t xml:space="preserve"> either adjust</w:t>
      </w:r>
      <w:r w:rsidR="00E83217">
        <w:rPr>
          <w:rFonts w:ascii="Arial" w:hAnsi="Arial" w:cs="Arial"/>
          <w:color w:val="333333"/>
          <w:sz w:val="21"/>
          <w:szCs w:val="21"/>
        </w:rPr>
        <w:t>ing</w:t>
      </w:r>
      <w:r w:rsidR="007708E5">
        <w:rPr>
          <w:rFonts w:ascii="Arial" w:hAnsi="Arial" w:cs="Arial"/>
          <w:color w:val="333333"/>
          <w:sz w:val="21"/>
          <w:szCs w:val="21"/>
        </w:rPr>
        <w:t xml:space="preserve"> the script as additional OBRs</w:t>
      </w:r>
      <w:r w:rsidR="005C7A4C">
        <w:rPr>
          <w:rFonts w:ascii="Arial" w:hAnsi="Arial" w:cs="Arial"/>
          <w:color w:val="333333"/>
          <w:sz w:val="21"/>
          <w:szCs w:val="21"/>
        </w:rPr>
        <w:t xml:space="preserve"> or</w:t>
      </w:r>
      <w:bookmarkStart w:id="0" w:name="_GoBack"/>
      <w:bookmarkEnd w:id="0"/>
      <w:r w:rsidR="007708E5">
        <w:rPr>
          <w:rFonts w:ascii="Arial" w:hAnsi="Arial" w:cs="Arial"/>
          <w:color w:val="333333"/>
          <w:sz w:val="21"/>
          <w:szCs w:val="21"/>
        </w:rPr>
        <w:t xml:space="preserve"> become part of the national standard or implement</w:t>
      </w:r>
      <w:r w:rsidR="00E83217">
        <w:rPr>
          <w:rFonts w:ascii="Arial" w:hAnsi="Arial" w:cs="Arial"/>
          <w:color w:val="333333"/>
          <w:sz w:val="21"/>
          <w:szCs w:val="21"/>
        </w:rPr>
        <w:t>ing</w:t>
      </w:r>
      <w:r w:rsidR="007708E5">
        <w:rPr>
          <w:rFonts w:ascii="Arial" w:hAnsi="Arial" w:cs="Arial"/>
          <w:color w:val="333333"/>
          <w:sz w:val="21"/>
          <w:szCs w:val="21"/>
        </w:rPr>
        <w:t xml:space="preserve"> workarounds to account for laboratories that deviate from the standard. </w:t>
      </w:r>
    </w:p>
    <w:p w14:paraId="3E0A8289" w14:textId="77777777" w:rsidR="00E83217" w:rsidRPr="00AB28BE" w:rsidRDefault="00E83217" w:rsidP="00E83217">
      <w:pPr>
        <w:pStyle w:val="NormalWeb"/>
        <w:rPr>
          <w:rFonts w:ascii="Arial" w:hAnsi="Arial" w:cs="Arial"/>
          <w:color w:val="333333"/>
          <w:sz w:val="21"/>
          <w:szCs w:val="21"/>
        </w:rPr>
      </w:pPr>
      <w:r w:rsidRPr="00AB28BE">
        <w:rPr>
          <w:rFonts w:ascii="Arial" w:hAnsi="Arial" w:cs="Arial"/>
          <w:color w:val="333333"/>
          <w:sz w:val="21"/>
          <w:szCs w:val="21"/>
        </w:rPr>
        <w:t xml:space="preserve">The following information is included in the </w:t>
      </w:r>
      <w:r>
        <w:rPr>
          <w:rFonts w:ascii="Arial" w:hAnsi="Arial" w:cs="Arial"/>
          <w:color w:val="333333"/>
          <w:sz w:val="21"/>
          <w:szCs w:val="21"/>
        </w:rPr>
        <w:t>data source</w:t>
      </w:r>
      <w:r w:rsidRPr="00AB28BE">
        <w:rPr>
          <w:rFonts w:ascii="Arial" w:hAnsi="Arial" w:cs="Arial"/>
          <w:color w:val="333333"/>
          <w:sz w:val="21"/>
          <w:szCs w:val="21"/>
        </w:rPr>
        <w:t>:</w:t>
      </w:r>
    </w:p>
    <w:p w14:paraId="343E8595" w14:textId="77777777" w:rsidR="00E83217" w:rsidRPr="00AB28BE" w:rsidRDefault="00E83217" w:rsidP="00E83217">
      <w:pPr>
        <w:pStyle w:val="NormalWeb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</w:rPr>
      </w:pPr>
      <w:r w:rsidRPr="00AB28BE">
        <w:rPr>
          <w:rFonts w:ascii="Arial" w:hAnsi="Arial" w:cs="Arial"/>
          <w:color w:val="333333"/>
          <w:sz w:val="21"/>
          <w:szCs w:val="21"/>
        </w:rPr>
        <w:t>Patient Demographic Information (such as patient age, addres</w:t>
      </w:r>
      <w:r>
        <w:rPr>
          <w:rFonts w:ascii="Arial" w:hAnsi="Arial" w:cs="Arial"/>
          <w:color w:val="333333"/>
          <w:sz w:val="21"/>
          <w:szCs w:val="21"/>
        </w:rPr>
        <w:t>s</w:t>
      </w:r>
      <w:r w:rsidRPr="00AB28BE">
        <w:rPr>
          <w:rFonts w:ascii="Arial" w:hAnsi="Arial" w:cs="Arial"/>
          <w:color w:val="333333"/>
          <w:sz w:val="21"/>
          <w:szCs w:val="21"/>
        </w:rPr>
        <w:t>)</w:t>
      </w:r>
    </w:p>
    <w:p w14:paraId="5D97675D" w14:textId="77777777" w:rsidR="00E83217" w:rsidRPr="00AB28BE" w:rsidRDefault="00E83217" w:rsidP="00E83217">
      <w:pPr>
        <w:pStyle w:val="NormalWeb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</w:rPr>
      </w:pPr>
      <w:r w:rsidRPr="00AB28BE">
        <w:rPr>
          <w:rFonts w:ascii="Arial" w:hAnsi="Arial" w:cs="Arial"/>
          <w:color w:val="333333"/>
          <w:sz w:val="21"/>
          <w:szCs w:val="21"/>
        </w:rPr>
        <w:t>Jurisdiction</w:t>
      </w:r>
    </w:p>
    <w:p w14:paraId="14654A82" w14:textId="77777777" w:rsidR="00E83217" w:rsidRPr="00AB28BE" w:rsidRDefault="00E83217" w:rsidP="00E83217">
      <w:pPr>
        <w:pStyle w:val="NormalWeb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</w:rPr>
      </w:pPr>
      <w:r w:rsidRPr="00AB28BE">
        <w:rPr>
          <w:rFonts w:ascii="Arial" w:hAnsi="Arial" w:cs="Arial"/>
          <w:color w:val="333333"/>
          <w:sz w:val="21"/>
          <w:szCs w:val="21"/>
        </w:rPr>
        <w:t>Program Area</w:t>
      </w:r>
    </w:p>
    <w:p w14:paraId="0CE80A0A" w14:textId="77777777" w:rsidR="00E83217" w:rsidRPr="00AB28BE" w:rsidRDefault="00E83217" w:rsidP="00E83217">
      <w:pPr>
        <w:pStyle w:val="NormalWeb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</w:rPr>
      </w:pPr>
      <w:r w:rsidRPr="00AB28BE">
        <w:rPr>
          <w:rFonts w:ascii="Arial" w:hAnsi="Arial" w:cs="Arial"/>
          <w:color w:val="333333"/>
          <w:sz w:val="21"/>
          <w:szCs w:val="21"/>
        </w:rPr>
        <w:t>Ordered Test LOINC</w:t>
      </w:r>
    </w:p>
    <w:p w14:paraId="3CD5C693" w14:textId="77777777" w:rsidR="00E83217" w:rsidRPr="00AB28BE" w:rsidRDefault="00E83217" w:rsidP="00E83217">
      <w:pPr>
        <w:pStyle w:val="NormalWeb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</w:rPr>
      </w:pPr>
      <w:r w:rsidRPr="00AB28BE">
        <w:rPr>
          <w:rFonts w:ascii="Arial" w:hAnsi="Arial" w:cs="Arial"/>
          <w:color w:val="333333"/>
          <w:sz w:val="21"/>
          <w:szCs w:val="21"/>
        </w:rPr>
        <w:t>Resulted Test LOINC</w:t>
      </w:r>
    </w:p>
    <w:p w14:paraId="702FBDEE" w14:textId="77777777" w:rsidR="00E83217" w:rsidRPr="00AB28BE" w:rsidRDefault="00E83217" w:rsidP="00E83217">
      <w:pPr>
        <w:pStyle w:val="NormalWeb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</w:rPr>
      </w:pPr>
      <w:r w:rsidRPr="00AB28BE">
        <w:rPr>
          <w:rFonts w:ascii="Arial" w:hAnsi="Arial" w:cs="Arial"/>
          <w:color w:val="333333"/>
          <w:sz w:val="21"/>
          <w:szCs w:val="21"/>
        </w:rPr>
        <w:t>Test Result Data</w:t>
      </w:r>
    </w:p>
    <w:p w14:paraId="13567A2F" w14:textId="6FB26087" w:rsidR="00E83217" w:rsidRPr="00E83217" w:rsidRDefault="00E83217" w:rsidP="007708E5">
      <w:pPr>
        <w:pStyle w:val="NormalWeb"/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</w:rPr>
      </w:pPr>
      <w:r w:rsidRPr="00AB28BE">
        <w:rPr>
          <w:rFonts w:ascii="Arial" w:hAnsi="Arial" w:cs="Arial"/>
          <w:color w:val="333333"/>
          <w:sz w:val="21"/>
          <w:szCs w:val="21"/>
        </w:rPr>
        <w:t>Case ID (if an associated investigation exists)</w:t>
      </w:r>
    </w:p>
    <w:p w14:paraId="305D4F4A" w14:textId="0439E4D0" w:rsidR="002E1234" w:rsidRDefault="00975F32" w:rsidP="000711D2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After using the </w:t>
      </w:r>
      <w:r w:rsidR="002920D7"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 xml:space="preserve"> script to create the data</w:t>
      </w:r>
      <w:r w:rsidR="007708E5">
        <w:rPr>
          <w:rFonts w:ascii="Arial" w:hAnsi="Arial" w:cs="Arial"/>
          <w:color w:val="333333"/>
          <w:sz w:val="21"/>
          <w:szCs w:val="21"/>
        </w:rPr>
        <w:t xml:space="preserve"> view</w:t>
      </w:r>
      <w:r>
        <w:rPr>
          <w:rFonts w:ascii="Arial" w:hAnsi="Arial" w:cs="Arial"/>
          <w:color w:val="333333"/>
          <w:sz w:val="21"/>
          <w:szCs w:val="21"/>
        </w:rPr>
        <w:t>, all remaining configuration can be done via the NBS user interface, including</w:t>
      </w:r>
      <w:r w:rsidR="007708E5">
        <w:rPr>
          <w:rFonts w:ascii="Arial" w:hAnsi="Arial" w:cs="Arial"/>
          <w:color w:val="333333"/>
          <w:sz w:val="21"/>
          <w:szCs w:val="21"/>
        </w:rPr>
        <w:t xml:space="preserve"> configur</w:t>
      </w:r>
      <w:r>
        <w:rPr>
          <w:rFonts w:ascii="Arial" w:hAnsi="Arial" w:cs="Arial"/>
          <w:color w:val="333333"/>
          <w:sz w:val="21"/>
          <w:szCs w:val="21"/>
        </w:rPr>
        <w:t xml:space="preserve">ing the created view </w:t>
      </w:r>
      <w:r w:rsidR="007708E5"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s</w:t>
      </w:r>
      <w:r w:rsidR="007708E5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a </w:t>
      </w:r>
      <w:r w:rsidR="007708E5">
        <w:rPr>
          <w:rFonts w:ascii="Arial" w:hAnsi="Arial" w:cs="Arial"/>
          <w:color w:val="333333"/>
          <w:sz w:val="21"/>
          <w:szCs w:val="21"/>
        </w:rPr>
        <w:t xml:space="preserve">data source and </w:t>
      </w:r>
      <w:r w:rsidR="002920D7">
        <w:rPr>
          <w:rFonts w:ascii="Arial" w:hAnsi="Arial" w:cs="Arial"/>
          <w:color w:val="333333"/>
          <w:sz w:val="21"/>
          <w:szCs w:val="21"/>
        </w:rPr>
        <w:t xml:space="preserve">subsequently </w:t>
      </w:r>
      <w:r w:rsidR="007708E5">
        <w:rPr>
          <w:rFonts w:ascii="Arial" w:hAnsi="Arial" w:cs="Arial"/>
          <w:color w:val="333333"/>
          <w:sz w:val="21"/>
          <w:szCs w:val="21"/>
        </w:rPr>
        <w:t xml:space="preserve">as a custom report within the reporting module. </w:t>
      </w:r>
      <w:r>
        <w:rPr>
          <w:rFonts w:ascii="Arial" w:hAnsi="Arial" w:cs="Arial"/>
          <w:color w:val="333333"/>
          <w:sz w:val="21"/>
          <w:szCs w:val="21"/>
        </w:rPr>
        <w:t xml:space="preserve">To include </w:t>
      </w:r>
      <w:r w:rsidR="007708E5">
        <w:rPr>
          <w:rFonts w:ascii="Arial" w:hAnsi="Arial" w:cs="Arial"/>
          <w:color w:val="333333"/>
          <w:sz w:val="21"/>
          <w:szCs w:val="21"/>
        </w:rPr>
        <w:t>la</w:t>
      </w:r>
      <w:r>
        <w:rPr>
          <w:rFonts w:ascii="Arial" w:hAnsi="Arial" w:cs="Arial"/>
          <w:color w:val="333333"/>
          <w:sz w:val="21"/>
          <w:szCs w:val="21"/>
        </w:rPr>
        <w:t xml:space="preserve">b results that land in the </w:t>
      </w:r>
      <w:r w:rsidR="007708E5">
        <w:rPr>
          <w:rFonts w:ascii="Arial" w:hAnsi="Arial" w:cs="Arial"/>
          <w:color w:val="333333"/>
          <w:sz w:val="21"/>
          <w:szCs w:val="21"/>
        </w:rPr>
        <w:t>Documents Requiring Security Assignment (DRSA) queue, you may wish to</w:t>
      </w:r>
      <w:r w:rsidR="00E83217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leave the “</w:t>
      </w:r>
      <w:r w:rsidRPr="002920D7">
        <w:rPr>
          <w:rFonts w:ascii="Arial" w:hAnsi="Arial" w:cs="Arial"/>
          <w:i/>
          <w:iCs/>
          <w:color w:val="333333"/>
          <w:sz w:val="21"/>
          <w:szCs w:val="21"/>
        </w:rPr>
        <w:t>Secure by Program Area and Jurisdiction</w:t>
      </w:r>
      <w:r>
        <w:rPr>
          <w:rFonts w:ascii="Arial" w:hAnsi="Arial" w:cs="Arial"/>
          <w:color w:val="333333"/>
          <w:sz w:val="21"/>
          <w:szCs w:val="21"/>
        </w:rPr>
        <w:t xml:space="preserve">” </w:t>
      </w:r>
      <w:r w:rsidR="00E83217">
        <w:rPr>
          <w:rFonts w:ascii="Arial" w:hAnsi="Arial" w:cs="Arial"/>
          <w:color w:val="333333"/>
          <w:sz w:val="21"/>
          <w:szCs w:val="21"/>
        </w:rPr>
        <w:t>option</w:t>
      </w:r>
      <w:r w:rsidR="002920D7">
        <w:rPr>
          <w:rFonts w:ascii="Arial" w:hAnsi="Arial" w:cs="Arial"/>
          <w:color w:val="333333"/>
          <w:sz w:val="21"/>
          <w:szCs w:val="21"/>
        </w:rPr>
        <w:t xml:space="preserve"> blank</w:t>
      </w:r>
      <w:r w:rsidR="00E83217">
        <w:rPr>
          <w:rFonts w:ascii="Arial" w:hAnsi="Arial" w:cs="Arial"/>
          <w:color w:val="333333"/>
          <w:sz w:val="21"/>
          <w:szCs w:val="21"/>
        </w:rPr>
        <w:t xml:space="preserve"> in the Manage Data Sources section within System Management &gt; Report Management. </w:t>
      </w:r>
    </w:p>
    <w:p w14:paraId="13F35D98" w14:textId="77777777" w:rsidR="007708E5" w:rsidRDefault="007708E5" w:rsidP="000711D2">
      <w:pPr>
        <w:pStyle w:val="NormalWeb"/>
        <w:rPr>
          <w:rFonts w:ascii="Arial" w:hAnsi="Arial" w:cs="Arial"/>
          <w:color w:val="333333"/>
          <w:sz w:val="21"/>
          <w:szCs w:val="21"/>
        </w:rPr>
      </w:pPr>
    </w:p>
    <w:sectPr w:rsidR="007708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D6B3F" w14:textId="77777777" w:rsidR="004728E0" w:rsidRDefault="004728E0" w:rsidP="003D03DF">
      <w:pPr>
        <w:spacing w:after="0" w:line="240" w:lineRule="auto"/>
      </w:pPr>
      <w:r>
        <w:separator/>
      </w:r>
    </w:p>
  </w:endnote>
  <w:endnote w:type="continuationSeparator" w:id="0">
    <w:p w14:paraId="2D8B6CB1" w14:textId="77777777" w:rsidR="004728E0" w:rsidRDefault="004728E0" w:rsidP="003D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6235B" w14:textId="21B0F16A" w:rsidR="00F30E0A" w:rsidRDefault="00F30E0A" w:rsidP="00CD5A64">
    <w:pPr>
      <w:pStyle w:val="Footer"/>
    </w:pPr>
    <w:r>
      <w:t>Proprietary and Confidential</w:t>
    </w:r>
    <w:r w:rsidR="00E470AD">
      <w:t xml:space="preserve"> – Copyright: InductiveHealth Informatics, Inc.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33B5F" w14:textId="77777777" w:rsidR="004728E0" w:rsidRDefault="004728E0" w:rsidP="003D03DF">
      <w:pPr>
        <w:spacing w:after="0" w:line="240" w:lineRule="auto"/>
      </w:pPr>
      <w:r>
        <w:separator/>
      </w:r>
    </w:p>
  </w:footnote>
  <w:footnote w:type="continuationSeparator" w:id="0">
    <w:p w14:paraId="6A95B20B" w14:textId="77777777" w:rsidR="004728E0" w:rsidRDefault="004728E0" w:rsidP="003D0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9F3F3" w14:textId="77777777" w:rsidR="003D03DF" w:rsidRDefault="003D03DF">
    <w:pPr>
      <w:pStyle w:val="Header"/>
    </w:pPr>
    <w:r w:rsidRPr="00486468">
      <w:rPr>
        <w:rFonts w:cs="Arial"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8745C25" wp14:editId="7466FC53">
          <wp:simplePos x="0" y="0"/>
          <wp:positionH relativeFrom="margin">
            <wp:posOffset>3632200</wp:posOffset>
          </wp:positionH>
          <wp:positionV relativeFrom="paragraph">
            <wp:posOffset>-175004</wp:posOffset>
          </wp:positionV>
          <wp:extent cx="2346325" cy="584579"/>
          <wp:effectExtent l="0" t="0" r="0" b="6350"/>
          <wp:wrapNone/>
          <wp:docPr id="1" name="Picture 17" descr="ihi_logo_300px_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hi_logo_300px_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19" cy="590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65B63"/>
    <w:multiLevelType w:val="hybridMultilevel"/>
    <w:tmpl w:val="FA6807EE"/>
    <w:lvl w:ilvl="0" w:tplc="260866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B28A7"/>
    <w:multiLevelType w:val="hybridMultilevel"/>
    <w:tmpl w:val="0D80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7109F"/>
    <w:multiLevelType w:val="hybridMultilevel"/>
    <w:tmpl w:val="BEBE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52E81"/>
    <w:multiLevelType w:val="hybridMultilevel"/>
    <w:tmpl w:val="7448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E3E9D"/>
    <w:multiLevelType w:val="hybridMultilevel"/>
    <w:tmpl w:val="C196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DF"/>
    <w:rsid w:val="00055F6E"/>
    <w:rsid w:val="000711D2"/>
    <w:rsid w:val="000C39CD"/>
    <w:rsid w:val="000C77ED"/>
    <w:rsid w:val="000D201D"/>
    <w:rsid w:val="000F2DA9"/>
    <w:rsid w:val="000F352F"/>
    <w:rsid w:val="00106D0E"/>
    <w:rsid w:val="00140E9E"/>
    <w:rsid w:val="00174C6F"/>
    <w:rsid w:val="00196A0E"/>
    <w:rsid w:val="001A70D1"/>
    <w:rsid w:val="001B33B5"/>
    <w:rsid w:val="001C4410"/>
    <w:rsid w:val="001F3EA0"/>
    <w:rsid w:val="002049C3"/>
    <w:rsid w:val="002053CB"/>
    <w:rsid w:val="00245382"/>
    <w:rsid w:val="00281985"/>
    <w:rsid w:val="002920D7"/>
    <w:rsid w:val="00297977"/>
    <w:rsid w:val="002A602A"/>
    <w:rsid w:val="002B0B34"/>
    <w:rsid w:val="002B2736"/>
    <w:rsid w:val="002D02BC"/>
    <w:rsid w:val="002E1234"/>
    <w:rsid w:val="002F5F47"/>
    <w:rsid w:val="00312254"/>
    <w:rsid w:val="00314D18"/>
    <w:rsid w:val="00317124"/>
    <w:rsid w:val="00323896"/>
    <w:rsid w:val="0032425A"/>
    <w:rsid w:val="00343B60"/>
    <w:rsid w:val="003447E6"/>
    <w:rsid w:val="00353CEE"/>
    <w:rsid w:val="003857B8"/>
    <w:rsid w:val="00387585"/>
    <w:rsid w:val="00387DBC"/>
    <w:rsid w:val="003D03DF"/>
    <w:rsid w:val="003E7264"/>
    <w:rsid w:val="00420DC8"/>
    <w:rsid w:val="004728E0"/>
    <w:rsid w:val="004C1F79"/>
    <w:rsid w:val="004E1668"/>
    <w:rsid w:val="004F0076"/>
    <w:rsid w:val="004F62CF"/>
    <w:rsid w:val="00505D4B"/>
    <w:rsid w:val="00541A9C"/>
    <w:rsid w:val="005630A1"/>
    <w:rsid w:val="0056532C"/>
    <w:rsid w:val="00570808"/>
    <w:rsid w:val="005C7A4C"/>
    <w:rsid w:val="00600556"/>
    <w:rsid w:val="00601660"/>
    <w:rsid w:val="00642CF6"/>
    <w:rsid w:val="006474EF"/>
    <w:rsid w:val="0064765E"/>
    <w:rsid w:val="006677FE"/>
    <w:rsid w:val="00667E7E"/>
    <w:rsid w:val="006D4142"/>
    <w:rsid w:val="006F02E5"/>
    <w:rsid w:val="00764313"/>
    <w:rsid w:val="00765704"/>
    <w:rsid w:val="007708E5"/>
    <w:rsid w:val="007B178D"/>
    <w:rsid w:val="008101C3"/>
    <w:rsid w:val="00811B35"/>
    <w:rsid w:val="00845A46"/>
    <w:rsid w:val="008741FD"/>
    <w:rsid w:val="008B7254"/>
    <w:rsid w:val="00920E6F"/>
    <w:rsid w:val="00937FD2"/>
    <w:rsid w:val="009429D9"/>
    <w:rsid w:val="00965EA4"/>
    <w:rsid w:val="00975F32"/>
    <w:rsid w:val="009D37FE"/>
    <w:rsid w:val="00A03885"/>
    <w:rsid w:val="00A05948"/>
    <w:rsid w:val="00A256F4"/>
    <w:rsid w:val="00A464BE"/>
    <w:rsid w:val="00A5725A"/>
    <w:rsid w:val="00AB28BE"/>
    <w:rsid w:val="00B219D8"/>
    <w:rsid w:val="00B24329"/>
    <w:rsid w:val="00B50DF6"/>
    <w:rsid w:val="00B56F09"/>
    <w:rsid w:val="00BA67E3"/>
    <w:rsid w:val="00BD03BD"/>
    <w:rsid w:val="00C17158"/>
    <w:rsid w:val="00C26162"/>
    <w:rsid w:val="00C32CB5"/>
    <w:rsid w:val="00C550F4"/>
    <w:rsid w:val="00C63467"/>
    <w:rsid w:val="00CA6C6E"/>
    <w:rsid w:val="00CB4E02"/>
    <w:rsid w:val="00CC7C3B"/>
    <w:rsid w:val="00CD5032"/>
    <w:rsid w:val="00CD5A64"/>
    <w:rsid w:val="00D2030B"/>
    <w:rsid w:val="00D403E2"/>
    <w:rsid w:val="00DD21A2"/>
    <w:rsid w:val="00DD6440"/>
    <w:rsid w:val="00E03ACD"/>
    <w:rsid w:val="00E22FC4"/>
    <w:rsid w:val="00E27307"/>
    <w:rsid w:val="00E333AA"/>
    <w:rsid w:val="00E37443"/>
    <w:rsid w:val="00E42B85"/>
    <w:rsid w:val="00E470AD"/>
    <w:rsid w:val="00E56B89"/>
    <w:rsid w:val="00E60C2C"/>
    <w:rsid w:val="00E82009"/>
    <w:rsid w:val="00E83217"/>
    <w:rsid w:val="00EF6E44"/>
    <w:rsid w:val="00F30E0A"/>
    <w:rsid w:val="00F3206F"/>
    <w:rsid w:val="00F35D58"/>
    <w:rsid w:val="00F54E00"/>
    <w:rsid w:val="00F56894"/>
    <w:rsid w:val="00FE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10C7"/>
  <w15:chartTrackingRefBased/>
  <w15:docId w15:val="{A07847D5-7A92-4F02-9697-648B29BB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3DF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3D0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DF"/>
  </w:style>
  <w:style w:type="paragraph" w:styleId="Footer">
    <w:name w:val="footer"/>
    <w:basedOn w:val="Normal"/>
    <w:link w:val="FooterChar"/>
    <w:uiPriority w:val="99"/>
    <w:unhideWhenUsed/>
    <w:rsid w:val="003D0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DF"/>
  </w:style>
  <w:style w:type="character" w:styleId="Hyperlink">
    <w:name w:val="Hyperlink"/>
    <w:basedOn w:val="DefaultParagraphFont"/>
    <w:uiPriority w:val="99"/>
    <w:semiHidden/>
    <w:unhideWhenUsed/>
    <w:rsid w:val="00F3206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6B7DAF95B6344B0E7978F453D805B" ma:contentTypeVersion="12" ma:contentTypeDescription="Create a new document." ma:contentTypeScope="" ma:versionID="be6ef1242b542886e8d6fafc817e59c0">
  <xsd:schema xmlns:xsd="http://www.w3.org/2001/XMLSchema" xmlns:xs="http://www.w3.org/2001/XMLSchema" xmlns:p="http://schemas.microsoft.com/office/2006/metadata/properties" xmlns:ns2="dfa8ee4e-f97f-46dd-a2d4-49ab3098e4f5" xmlns:ns3="2128078d-bf83-4f6d-8e20-dd3fa5c9590a" targetNamespace="http://schemas.microsoft.com/office/2006/metadata/properties" ma:root="true" ma:fieldsID="88edb9adcfcde45edce853d2f97ba638" ns2:_="" ns3:_="">
    <xsd:import namespace="dfa8ee4e-f97f-46dd-a2d4-49ab3098e4f5"/>
    <xsd:import namespace="2128078d-bf83-4f6d-8e20-dd3fa5c959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ee4e-f97f-46dd-a2d4-49ab3098e4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8078d-bf83-4f6d-8e20-dd3fa5c95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E4EB1-ED05-45BD-976B-FF2CEC2329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5D420C-734A-49D4-AA2A-4CAF02C7BF04}"/>
</file>

<file path=customXml/itemProps3.xml><?xml version="1.0" encoding="utf-8"?>
<ds:datastoreItem xmlns:ds="http://schemas.openxmlformats.org/officeDocument/2006/customXml" ds:itemID="{3EEC79B1-6E03-4433-A737-22F153F4EFB9}"/>
</file>

<file path=customXml/itemProps4.xml><?xml version="1.0" encoding="utf-8"?>
<ds:datastoreItem xmlns:ds="http://schemas.openxmlformats.org/officeDocument/2006/customXml" ds:itemID="{1E22C4E0-3DBD-4E92-9E55-73B26F5FD0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Boisvert</dc:creator>
  <cp:keywords/>
  <dc:description/>
  <cp:lastModifiedBy>Jacqueline Boisvert</cp:lastModifiedBy>
  <cp:revision>20</cp:revision>
  <cp:lastPrinted>2020-03-13T18:38:00Z</cp:lastPrinted>
  <dcterms:created xsi:type="dcterms:W3CDTF">2020-03-11T19:57:00Z</dcterms:created>
  <dcterms:modified xsi:type="dcterms:W3CDTF">2020-03-13T18:40:00Z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0x01010003D6B7DAF95B6344B0E7978F453D805B</vt:lpwstr>
  </property>
</Properties>
</file>