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AF" w:rsidRPr="00FA0DAF" w:rsidRDefault="00FA0DAF" w:rsidP="00FA0DAF">
      <w:pPr>
        <w:pStyle w:val="BodyText"/>
        <w:jc w:val="center"/>
        <w:rPr>
          <w:rFonts w:eastAsia="Montserrat"/>
          <w:b/>
          <w:color w:val="C00000"/>
          <w:u w:val="single"/>
        </w:rPr>
      </w:pPr>
      <w:r w:rsidRPr="00FA0DAF">
        <w:rPr>
          <w:rFonts w:eastAsia="Montserrat"/>
          <w:b/>
          <w:color w:val="C00000"/>
          <w:sz w:val="52"/>
          <w:u w:val="single"/>
        </w:rPr>
        <w:t>Capstone Project (</w:t>
      </w:r>
      <w:r w:rsidRPr="00FA0DAF">
        <w:rPr>
          <w:rFonts w:eastAsia="Montserrat"/>
          <w:color w:val="C00000"/>
          <w:sz w:val="52"/>
          <w:u w:val="single"/>
        </w:rPr>
        <w:t>Netflix Movies and TV Shows Clustering</w:t>
      </w:r>
      <w:r w:rsidRPr="00FA0DAF">
        <w:rPr>
          <w:rFonts w:eastAsia="Montserrat"/>
          <w:b/>
          <w:color w:val="C00000"/>
          <w:sz w:val="52"/>
          <w:u w:val="single"/>
        </w:rPr>
        <w:t>)</w:t>
      </w:r>
      <w:r w:rsidRPr="00FA0DAF">
        <w:rPr>
          <w:rFonts w:eastAsia="Montserrat"/>
          <w:color w:val="C00000"/>
          <w:sz w:val="52"/>
          <w:u w:val="single"/>
        </w:rPr>
        <w:t xml:space="preserve"> </w:t>
      </w:r>
      <w:r w:rsidRPr="00FA0DAF">
        <w:rPr>
          <w:rFonts w:eastAsia="Montserrat"/>
          <w:b/>
          <w:color w:val="C00000"/>
          <w:sz w:val="52"/>
          <w:u w:val="single"/>
        </w:rPr>
        <w:t>Submission</w:t>
      </w:r>
    </w:p>
    <w:p w:rsidR="00FA0DAF" w:rsidRDefault="00FA0DAF" w:rsidP="00FA0DAF">
      <w:pPr>
        <w:rPr>
          <w:rFonts w:ascii="Montserrat" w:eastAsia="Montserrat" w:hAnsi="Montserrat" w:cs="Montserrat"/>
          <w:b/>
          <w:color w:val="073763"/>
          <w:u w:val="single"/>
        </w:rPr>
      </w:pPr>
    </w:p>
    <w:p w:rsidR="00FA0DAF" w:rsidRDefault="00FA0DAF" w:rsidP="00FA0DAF">
      <w:pPr>
        <w:rPr>
          <w:rFonts w:ascii="Montserrat" w:eastAsia="Montserrat" w:hAnsi="Montserrat" w:cs="Montserrat"/>
          <w:b/>
          <w:color w:val="073763"/>
          <w:u w:val="single"/>
        </w:rPr>
      </w:pPr>
    </w:p>
    <w:p w:rsidR="00FA0DAF" w:rsidRDefault="00FA0DAF" w:rsidP="00FA0DAF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FA0DAF" w:rsidRDefault="00FA0DAF" w:rsidP="00FA0DAF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FA0DAF" w:rsidRDefault="00FA0DAF" w:rsidP="00FA0DAF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2E2D0B" w:rsidRDefault="002E2D0B">
      <w:pPr>
        <w:pStyle w:val="BodyText"/>
        <w:ind w:firstLine="0"/>
        <w:rPr>
          <w:sz w:val="17"/>
        </w:rPr>
      </w:pPr>
    </w:p>
    <w:p w:rsidR="00FA0DAF" w:rsidRDefault="00FA0DAF">
      <w:pPr>
        <w:pStyle w:val="BodyText"/>
        <w:ind w:firstLine="0"/>
        <w:rPr>
          <w:sz w:val="17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0"/>
      </w:tblGrid>
      <w:tr w:rsidR="002E2D0B">
        <w:trPr>
          <w:trHeight w:val="661"/>
        </w:trPr>
        <w:tc>
          <w:tcPr>
            <w:tcW w:w="10190" w:type="dxa"/>
          </w:tcPr>
          <w:p w:rsidR="002E2D0B" w:rsidRDefault="003901A1">
            <w:pPr>
              <w:pStyle w:val="TableParagraph"/>
              <w:spacing w:before="94"/>
              <w:ind w:left="100"/>
              <w:rPr>
                <w:b/>
                <w:sz w:val="32"/>
              </w:rPr>
            </w:pPr>
            <w:r>
              <w:rPr>
                <w:b/>
                <w:color w:val="073762"/>
                <w:sz w:val="32"/>
              </w:rPr>
              <w:t>Team</w:t>
            </w:r>
            <w:r>
              <w:rPr>
                <w:b/>
                <w:color w:val="073762"/>
                <w:spacing w:val="-9"/>
                <w:sz w:val="32"/>
              </w:rPr>
              <w:t xml:space="preserve"> </w:t>
            </w:r>
            <w:r>
              <w:rPr>
                <w:b/>
                <w:color w:val="073762"/>
                <w:sz w:val="32"/>
              </w:rPr>
              <w:t>Member’s</w:t>
            </w:r>
            <w:r>
              <w:rPr>
                <w:b/>
                <w:color w:val="073762"/>
                <w:spacing w:val="-1"/>
                <w:sz w:val="32"/>
              </w:rPr>
              <w:t xml:space="preserve"> </w:t>
            </w:r>
            <w:r>
              <w:rPr>
                <w:b/>
                <w:color w:val="073762"/>
                <w:sz w:val="32"/>
              </w:rPr>
              <w:t>Name, Email</w:t>
            </w:r>
            <w:r>
              <w:rPr>
                <w:b/>
                <w:color w:val="073762"/>
                <w:spacing w:val="-3"/>
                <w:sz w:val="32"/>
              </w:rPr>
              <w:t xml:space="preserve"> </w:t>
            </w:r>
            <w:r>
              <w:rPr>
                <w:b/>
                <w:color w:val="073762"/>
                <w:sz w:val="32"/>
              </w:rPr>
              <w:t>and</w:t>
            </w:r>
            <w:r>
              <w:rPr>
                <w:b/>
                <w:color w:val="073762"/>
                <w:spacing w:val="-6"/>
                <w:sz w:val="32"/>
              </w:rPr>
              <w:t xml:space="preserve"> </w:t>
            </w:r>
            <w:r>
              <w:rPr>
                <w:b/>
                <w:color w:val="073762"/>
                <w:sz w:val="32"/>
              </w:rPr>
              <w:t>Contribution:</w:t>
            </w:r>
          </w:p>
        </w:tc>
      </w:tr>
      <w:tr w:rsidR="002E2D0B">
        <w:trPr>
          <w:trHeight w:val="6562"/>
        </w:trPr>
        <w:tc>
          <w:tcPr>
            <w:tcW w:w="10190" w:type="dxa"/>
          </w:tcPr>
          <w:p w:rsidR="00606522" w:rsidRDefault="00067E19" w:rsidP="00FA0DAF">
            <w:pPr>
              <w:pStyle w:val="TableParagraph"/>
              <w:tabs>
                <w:tab w:val="left" w:pos="821"/>
              </w:tabs>
              <w:spacing w:before="98" w:line="319" w:lineRule="exact"/>
              <w:ind w:left="0"/>
              <w:rPr>
                <w:b/>
                <w:color w:val="073762"/>
                <w:sz w:val="28"/>
              </w:rPr>
            </w:pPr>
            <w:r>
              <w:rPr>
                <w:b/>
                <w:color w:val="073762"/>
                <w:sz w:val="28"/>
              </w:rPr>
              <w:t xml:space="preserve">  </w:t>
            </w:r>
          </w:p>
          <w:p w:rsidR="00606522" w:rsidRDefault="00606522" w:rsidP="00FA0DAF">
            <w:pPr>
              <w:pStyle w:val="TableParagraph"/>
              <w:tabs>
                <w:tab w:val="left" w:pos="821"/>
              </w:tabs>
              <w:spacing w:before="98" w:line="319" w:lineRule="exact"/>
              <w:ind w:left="0"/>
              <w:rPr>
                <w:b/>
                <w:color w:val="073762"/>
                <w:sz w:val="28"/>
              </w:rPr>
            </w:pPr>
          </w:p>
          <w:p w:rsidR="002E2D0B" w:rsidRDefault="00606522" w:rsidP="00FA0DAF">
            <w:pPr>
              <w:pStyle w:val="TableParagraph"/>
              <w:tabs>
                <w:tab w:val="left" w:pos="821"/>
              </w:tabs>
              <w:spacing w:before="98" w:line="319" w:lineRule="exact"/>
              <w:ind w:left="0"/>
              <w:rPr>
                <w:color w:val="0000FF"/>
                <w:sz w:val="28"/>
                <w:u w:val="single" w:color="0000FF"/>
              </w:rPr>
            </w:pPr>
            <w:r w:rsidRPr="00606522">
              <w:rPr>
                <w:b/>
                <w:color w:val="073762"/>
                <w:sz w:val="28"/>
              </w:rPr>
              <w:t xml:space="preserve">   </w:t>
            </w:r>
            <w:r w:rsidR="00067E19" w:rsidRPr="00067E19">
              <w:rPr>
                <w:b/>
                <w:color w:val="073762"/>
                <w:sz w:val="28"/>
                <w:u w:val="single"/>
              </w:rPr>
              <w:t>Name:</w:t>
            </w:r>
            <w:r w:rsidR="00067E19">
              <w:rPr>
                <w:b/>
                <w:color w:val="073762"/>
                <w:sz w:val="28"/>
              </w:rPr>
              <w:t xml:space="preserve"> </w:t>
            </w:r>
            <w:r w:rsidR="00067E19" w:rsidRPr="00067E19">
              <w:rPr>
                <w:color w:val="073762"/>
                <w:sz w:val="28"/>
              </w:rPr>
              <w:t>Indugopal Maity</w:t>
            </w:r>
            <w:r w:rsidR="00FA0DAF">
              <w:rPr>
                <w:b/>
                <w:color w:val="073762"/>
                <w:sz w:val="28"/>
              </w:rPr>
              <w:t xml:space="preserve"> </w:t>
            </w:r>
            <w:r w:rsidR="003901A1" w:rsidRPr="00FA0DAF">
              <w:rPr>
                <w:b/>
                <w:color w:val="073762"/>
                <w:sz w:val="28"/>
                <w:u w:val="single"/>
              </w:rPr>
              <w:t>Email:</w:t>
            </w:r>
            <w:r w:rsidR="00067E19">
              <w:rPr>
                <w:color w:val="073762"/>
                <w:spacing w:val="-10"/>
                <w:sz w:val="28"/>
              </w:rPr>
              <w:t xml:space="preserve"> </w:t>
            </w:r>
            <w:hyperlink r:id="rId5" w:history="1">
              <w:r w:rsidR="00067E19" w:rsidRPr="000B20AA">
                <w:rPr>
                  <w:rStyle w:val="Hyperlink"/>
                  <w:sz w:val="28"/>
                  <w:u w:color="0000FF"/>
                </w:rPr>
                <w:t>ig.maity@gmail.com</w:t>
              </w:r>
            </w:hyperlink>
          </w:p>
          <w:p w:rsidR="00606522" w:rsidRDefault="00606522" w:rsidP="00FA0DAF">
            <w:pPr>
              <w:pStyle w:val="TableParagraph"/>
              <w:tabs>
                <w:tab w:val="left" w:pos="821"/>
              </w:tabs>
              <w:spacing w:before="98" w:line="319" w:lineRule="exact"/>
              <w:ind w:left="0"/>
              <w:rPr>
                <w:color w:val="0000FF"/>
                <w:sz w:val="28"/>
                <w:u w:val="single" w:color="0000FF"/>
              </w:rPr>
            </w:pPr>
          </w:p>
          <w:p w:rsidR="00606522" w:rsidRPr="00FA0DAF" w:rsidRDefault="00606522" w:rsidP="00FA0DAF">
            <w:pPr>
              <w:pStyle w:val="TableParagraph"/>
              <w:tabs>
                <w:tab w:val="left" w:pos="821"/>
              </w:tabs>
              <w:spacing w:before="98" w:line="319" w:lineRule="exact"/>
              <w:ind w:left="0"/>
              <w:rPr>
                <w:b/>
                <w:color w:val="073762"/>
                <w:sz w:val="28"/>
              </w:rPr>
            </w:pPr>
          </w:p>
          <w:p w:rsidR="00067E19" w:rsidRDefault="00067E19" w:rsidP="00FA0D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73763"/>
                <w:sz w:val="22"/>
                <w:szCs w:val="22"/>
              </w:rPr>
            </w:pPr>
            <w:r>
              <w:rPr>
                <w:rFonts w:ascii="Arial" w:hAnsi="Arial" w:cs="Arial"/>
                <w:color w:val="073763"/>
                <w:sz w:val="22"/>
                <w:szCs w:val="22"/>
              </w:rPr>
              <w:t>Data Wrangling</w:t>
            </w:r>
            <w:r w:rsidR="00FA0DAF">
              <w:rPr>
                <w:rFonts w:ascii="Arial" w:hAnsi="Arial" w:cs="Arial"/>
                <w:color w:val="073763"/>
                <w:sz w:val="22"/>
                <w:szCs w:val="22"/>
              </w:rPr>
              <w:t xml:space="preserve"> (show_id, type, title, director, cast, country, date_added, release_year, rating, duration, listed_in and description)</w:t>
            </w:r>
          </w:p>
          <w:p w:rsidR="00FA0DAF" w:rsidRDefault="00FA0DAF" w:rsidP="00FA0D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73763"/>
                <w:sz w:val="22"/>
                <w:szCs w:val="22"/>
              </w:rPr>
            </w:pPr>
            <w:r>
              <w:rPr>
                <w:rFonts w:ascii="Arial" w:hAnsi="Arial" w:cs="Arial"/>
                <w:color w:val="073763"/>
                <w:sz w:val="22"/>
                <w:szCs w:val="22"/>
              </w:rPr>
              <w:t>Found Missing Values</w:t>
            </w:r>
          </w:p>
          <w:p w:rsidR="00FA0DAF" w:rsidRDefault="00FA0DAF" w:rsidP="00FA0D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73763"/>
                <w:sz w:val="22"/>
                <w:szCs w:val="22"/>
              </w:rPr>
            </w:pPr>
            <w:r>
              <w:rPr>
                <w:rFonts w:ascii="Arial" w:hAnsi="Arial" w:cs="Arial"/>
                <w:color w:val="073763"/>
                <w:sz w:val="22"/>
                <w:szCs w:val="22"/>
              </w:rPr>
              <w:t>Feature Engineering</w:t>
            </w:r>
          </w:p>
          <w:p w:rsidR="00FA0DAF" w:rsidRDefault="00FA0DAF" w:rsidP="00FA0D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73763"/>
                <w:sz w:val="22"/>
                <w:szCs w:val="22"/>
              </w:rPr>
            </w:pPr>
            <w:r>
              <w:rPr>
                <w:rFonts w:ascii="Arial" w:hAnsi="Arial" w:cs="Arial"/>
                <w:color w:val="073763"/>
                <w:sz w:val="22"/>
                <w:szCs w:val="22"/>
              </w:rPr>
              <w:t>ML Modelling</w:t>
            </w:r>
          </w:p>
          <w:p w:rsidR="00FA0DAF" w:rsidRDefault="00FA0DAF" w:rsidP="00FA0D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73763"/>
                <w:sz w:val="22"/>
                <w:szCs w:val="22"/>
              </w:rPr>
            </w:pPr>
            <w:r>
              <w:rPr>
                <w:rFonts w:ascii="Arial" w:hAnsi="Arial" w:cs="Arial"/>
                <w:color w:val="073763"/>
                <w:sz w:val="22"/>
                <w:szCs w:val="22"/>
              </w:rPr>
              <w:t>Exploratory Data Analysis</w:t>
            </w:r>
          </w:p>
          <w:p w:rsidR="00606522" w:rsidRDefault="00606522" w:rsidP="00FA0D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73763"/>
                <w:sz w:val="22"/>
                <w:szCs w:val="22"/>
              </w:rPr>
            </w:pPr>
            <w:r>
              <w:rPr>
                <w:rFonts w:ascii="Arial" w:hAnsi="Arial" w:cs="Arial"/>
                <w:color w:val="073763"/>
                <w:sz w:val="22"/>
                <w:szCs w:val="22"/>
              </w:rPr>
              <w:t>Data Cleaning</w:t>
            </w:r>
          </w:p>
          <w:p w:rsidR="00606522" w:rsidRDefault="00606522" w:rsidP="00FA0D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73763"/>
                <w:sz w:val="22"/>
                <w:szCs w:val="22"/>
              </w:rPr>
            </w:pPr>
            <w:r>
              <w:rPr>
                <w:rFonts w:ascii="Arial" w:hAnsi="Arial" w:cs="Arial"/>
                <w:color w:val="073763"/>
                <w:sz w:val="22"/>
                <w:szCs w:val="22"/>
              </w:rPr>
              <w:t>Clustering</w:t>
            </w:r>
          </w:p>
          <w:p w:rsidR="00067E19" w:rsidRDefault="00606522" w:rsidP="00FA0D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73763"/>
                <w:sz w:val="22"/>
                <w:szCs w:val="22"/>
              </w:rPr>
            </w:pPr>
            <w:r>
              <w:rPr>
                <w:rFonts w:ascii="Arial" w:hAnsi="Arial" w:cs="Arial"/>
                <w:color w:val="073763"/>
                <w:sz w:val="22"/>
                <w:szCs w:val="22"/>
              </w:rPr>
              <w:t>Technical Documentation</w:t>
            </w:r>
          </w:p>
          <w:p w:rsidR="00067E19" w:rsidRDefault="00067E19" w:rsidP="00FA0D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73763"/>
                <w:sz w:val="22"/>
                <w:szCs w:val="22"/>
              </w:rPr>
            </w:pPr>
            <w:r>
              <w:rPr>
                <w:rFonts w:ascii="Arial" w:hAnsi="Arial" w:cs="Arial"/>
                <w:color w:val="073763"/>
                <w:sz w:val="22"/>
                <w:szCs w:val="22"/>
              </w:rPr>
              <w:t>Wrote Colab Conclusion</w:t>
            </w:r>
          </w:p>
          <w:p w:rsidR="00067E19" w:rsidRDefault="00067E19" w:rsidP="00FA0D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73763"/>
                <w:sz w:val="22"/>
                <w:szCs w:val="22"/>
              </w:rPr>
            </w:pPr>
            <w:r>
              <w:rPr>
                <w:rFonts w:ascii="Arial" w:hAnsi="Arial" w:cs="Arial"/>
                <w:color w:val="073763"/>
                <w:sz w:val="22"/>
                <w:szCs w:val="22"/>
              </w:rPr>
              <w:t>Power Point Presentation</w:t>
            </w:r>
          </w:p>
          <w:p w:rsidR="002E2D0B" w:rsidRDefault="002E2D0B" w:rsidP="00606522">
            <w:pPr>
              <w:pStyle w:val="TableParagraph"/>
              <w:tabs>
                <w:tab w:val="left" w:pos="3188"/>
              </w:tabs>
              <w:spacing w:before="4"/>
              <w:ind w:left="0"/>
              <w:rPr>
                <w:color w:val="001F5F"/>
                <w:sz w:val="28"/>
              </w:rPr>
            </w:pPr>
          </w:p>
        </w:tc>
      </w:tr>
      <w:tr w:rsidR="002E2D0B">
        <w:trPr>
          <w:trHeight w:val="536"/>
        </w:trPr>
        <w:tc>
          <w:tcPr>
            <w:tcW w:w="10190" w:type="dxa"/>
          </w:tcPr>
          <w:p w:rsidR="002E2D0B" w:rsidRDefault="003901A1">
            <w:pPr>
              <w:pStyle w:val="TableParagraph"/>
              <w:spacing w:before="98"/>
              <w:ind w:left="100"/>
              <w:rPr>
                <w:b/>
                <w:sz w:val="28"/>
              </w:rPr>
            </w:pPr>
            <w:r>
              <w:rPr>
                <w:b/>
                <w:color w:val="073762"/>
                <w:sz w:val="28"/>
              </w:rPr>
              <w:t>Please</w:t>
            </w:r>
            <w:r>
              <w:rPr>
                <w:b/>
                <w:color w:val="073762"/>
                <w:spacing w:val="-3"/>
                <w:sz w:val="28"/>
              </w:rPr>
              <w:t xml:space="preserve"> </w:t>
            </w:r>
            <w:r>
              <w:rPr>
                <w:b/>
                <w:color w:val="073762"/>
                <w:sz w:val="28"/>
              </w:rPr>
              <w:t>paste</w:t>
            </w:r>
            <w:r>
              <w:rPr>
                <w:b/>
                <w:color w:val="073762"/>
                <w:spacing w:val="-3"/>
                <w:sz w:val="28"/>
              </w:rPr>
              <w:t xml:space="preserve"> </w:t>
            </w:r>
            <w:r>
              <w:rPr>
                <w:b/>
                <w:color w:val="073762"/>
                <w:sz w:val="28"/>
              </w:rPr>
              <w:t>the</w:t>
            </w:r>
            <w:r>
              <w:rPr>
                <w:b/>
                <w:color w:val="073762"/>
                <w:spacing w:val="-3"/>
                <w:sz w:val="28"/>
              </w:rPr>
              <w:t xml:space="preserve"> </w:t>
            </w:r>
            <w:r>
              <w:rPr>
                <w:b/>
                <w:color w:val="073762"/>
                <w:sz w:val="28"/>
              </w:rPr>
              <w:t>GitHub</w:t>
            </w:r>
            <w:r>
              <w:rPr>
                <w:b/>
                <w:color w:val="073762"/>
                <w:spacing w:val="-5"/>
                <w:sz w:val="28"/>
              </w:rPr>
              <w:t xml:space="preserve"> </w:t>
            </w:r>
            <w:r>
              <w:rPr>
                <w:b/>
                <w:color w:val="073762"/>
                <w:sz w:val="28"/>
              </w:rPr>
              <w:t>Repo</w:t>
            </w:r>
            <w:r>
              <w:rPr>
                <w:b/>
                <w:color w:val="073762"/>
                <w:spacing w:val="-7"/>
                <w:sz w:val="28"/>
              </w:rPr>
              <w:t xml:space="preserve"> </w:t>
            </w:r>
            <w:r>
              <w:rPr>
                <w:b/>
                <w:color w:val="073762"/>
                <w:sz w:val="28"/>
              </w:rPr>
              <w:t>link.</w:t>
            </w:r>
          </w:p>
        </w:tc>
      </w:tr>
      <w:tr w:rsidR="002E2D0B">
        <w:trPr>
          <w:trHeight w:val="2121"/>
        </w:trPr>
        <w:tc>
          <w:tcPr>
            <w:tcW w:w="10190" w:type="dxa"/>
          </w:tcPr>
          <w:p w:rsidR="002E2D0B" w:rsidRDefault="003848E9">
            <w:pPr>
              <w:pStyle w:val="TableParagraph"/>
              <w:spacing w:before="94"/>
              <w:ind w:left="100"/>
              <w:rPr>
                <w:sz w:val="24"/>
              </w:rPr>
            </w:pPr>
            <w:r w:rsidRPr="003848E9">
              <w:rPr>
                <w:sz w:val="24"/>
              </w:rPr>
              <w:t>https://github.com/indugopal1991/Netflix-Movies-and-TV-Shows-Clustering/blob/main/Indugopal_Maity_Netflix_Movies_and_TV_Shows_Clustering_Capstone_Project.ipynb</w:t>
            </w:r>
            <w:bookmarkStart w:id="0" w:name="_GoBack"/>
            <w:bookmarkEnd w:id="0"/>
          </w:p>
        </w:tc>
      </w:tr>
    </w:tbl>
    <w:p w:rsidR="002E2D0B" w:rsidRDefault="002E2D0B">
      <w:pPr>
        <w:rPr>
          <w:sz w:val="24"/>
        </w:rPr>
        <w:sectPr w:rsidR="002E2D0B">
          <w:type w:val="continuous"/>
          <w:pgSz w:w="11910" w:h="16840"/>
          <w:pgMar w:top="100" w:right="500" w:bottom="280" w:left="96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8"/>
      </w:tblGrid>
      <w:tr w:rsidR="002E2D0B">
        <w:trPr>
          <w:trHeight w:val="1161"/>
        </w:trPr>
        <w:tc>
          <w:tcPr>
            <w:tcW w:w="10098" w:type="dxa"/>
          </w:tcPr>
          <w:p w:rsidR="002E2D0B" w:rsidRDefault="003901A1">
            <w:pPr>
              <w:pStyle w:val="TableParagraph"/>
              <w:spacing w:before="3" w:line="237" w:lineRule="auto"/>
              <w:rPr>
                <w:b/>
              </w:rPr>
            </w:pPr>
            <w:r>
              <w:rPr>
                <w:b/>
                <w:color w:val="073762"/>
              </w:rPr>
              <w:lastRenderedPageBreak/>
              <w:t>Please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write</w:t>
            </w:r>
            <w:r>
              <w:rPr>
                <w:b/>
                <w:color w:val="073762"/>
                <w:spacing w:val="2"/>
              </w:rPr>
              <w:t xml:space="preserve"> </w:t>
            </w:r>
            <w:r>
              <w:rPr>
                <w:b/>
                <w:color w:val="073762"/>
              </w:rPr>
              <w:t>a</w:t>
            </w:r>
            <w:r>
              <w:rPr>
                <w:b/>
                <w:color w:val="073762"/>
                <w:spacing w:val="-6"/>
              </w:rPr>
              <w:t xml:space="preserve"> </w:t>
            </w:r>
            <w:r>
              <w:rPr>
                <w:b/>
                <w:color w:val="073762"/>
              </w:rPr>
              <w:t>short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summary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</w:rPr>
              <w:t>of</w:t>
            </w:r>
            <w:r>
              <w:rPr>
                <w:b/>
                <w:color w:val="073762"/>
                <w:spacing w:val="-7"/>
              </w:rPr>
              <w:t xml:space="preserve"> </w:t>
            </w:r>
            <w:r>
              <w:rPr>
                <w:b/>
                <w:color w:val="073762"/>
              </w:rPr>
              <w:t>your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Capstone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project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and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its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</w:rPr>
              <w:t>components.</w:t>
            </w:r>
            <w:r>
              <w:rPr>
                <w:b/>
                <w:color w:val="073762"/>
                <w:spacing w:val="2"/>
              </w:rPr>
              <w:t xml:space="preserve"> </w:t>
            </w:r>
            <w:r>
              <w:rPr>
                <w:b/>
                <w:color w:val="073762"/>
              </w:rPr>
              <w:t>Describe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the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problem</w:t>
            </w:r>
            <w:r>
              <w:rPr>
                <w:b/>
                <w:color w:val="073762"/>
                <w:spacing w:val="-52"/>
              </w:rPr>
              <w:t xml:space="preserve"> </w:t>
            </w:r>
            <w:r>
              <w:rPr>
                <w:b/>
                <w:color w:val="073762"/>
              </w:rPr>
              <w:t>statement,</w:t>
            </w:r>
            <w:r>
              <w:rPr>
                <w:b/>
                <w:color w:val="073762"/>
                <w:spacing w:val="3"/>
              </w:rPr>
              <w:t xml:space="preserve"> </w:t>
            </w:r>
            <w:r>
              <w:rPr>
                <w:b/>
                <w:color w:val="073762"/>
              </w:rPr>
              <w:t>your</w:t>
            </w:r>
            <w:r>
              <w:rPr>
                <w:b/>
                <w:color w:val="073762"/>
                <w:spacing w:val="4"/>
              </w:rPr>
              <w:t xml:space="preserve"> </w:t>
            </w:r>
            <w:r>
              <w:rPr>
                <w:b/>
                <w:color w:val="073762"/>
              </w:rPr>
              <w:t>approaches</w:t>
            </w:r>
            <w:r>
              <w:rPr>
                <w:b/>
                <w:color w:val="073762"/>
                <w:spacing w:val="5"/>
              </w:rPr>
              <w:t xml:space="preserve"> </w:t>
            </w:r>
            <w:r>
              <w:rPr>
                <w:b/>
                <w:color w:val="073762"/>
              </w:rPr>
              <w:t>and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</w:rPr>
              <w:t>your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</w:rPr>
              <w:t>conclusions.</w:t>
            </w:r>
            <w:r>
              <w:rPr>
                <w:b/>
                <w:color w:val="073762"/>
                <w:spacing w:val="5"/>
              </w:rPr>
              <w:t xml:space="preserve"> </w:t>
            </w:r>
            <w:r>
              <w:rPr>
                <w:b/>
                <w:color w:val="073762"/>
              </w:rPr>
              <w:t>(200-400</w:t>
            </w:r>
            <w:r>
              <w:rPr>
                <w:b/>
                <w:color w:val="073762"/>
                <w:spacing w:val="1"/>
              </w:rPr>
              <w:t xml:space="preserve"> </w:t>
            </w:r>
            <w:r>
              <w:rPr>
                <w:b/>
                <w:color w:val="073762"/>
              </w:rPr>
              <w:t>words)</w:t>
            </w:r>
          </w:p>
        </w:tc>
      </w:tr>
      <w:tr w:rsidR="002E2D0B">
        <w:trPr>
          <w:trHeight w:val="12516"/>
        </w:trPr>
        <w:tc>
          <w:tcPr>
            <w:tcW w:w="10098" w:type="dxa"/>
          </w:tcPr>
          <w:p w:rsidR="002E2D0B" w:rsidRDefault="003901A1">
            <w:pPr>
              <w:pStyle w:val="TableParagraph"/>
              <w:spacing w:line="273" w:lineRule="exact"/>
              <w:jc w:val="both"/>
              <w:rPr>
                <w:b/>
                <w:sz w:val="24"/>
              </w:rPr>
            </w:pPr>
            <w:r>
              <w:rPr>
                <w:b/>
                <w:color w:val="073762"/>
                <w:sz w:val="24"/>
              </w:rPr>
              <w:t>Project</w:t>
            </w:r>
            <w:r>
              <w:rPr>
                <w:b/>
                <w:color w:val="073762"/>
                <w:spacing w:val="-6"/>
                <w:sz w:val="24"/>
              </w:rPr>
              <w:t xml:space="preserve"> </w:t>
            </w:r>
            <w:r>
              <w:rPr>
                <w:b/>
                <w:color w:val="073762"/>
                <w:sz w:val="24"/>
              </w:rPr>
              <w:t>Title:</w:t>
            </w:r>
            <w:r>
              <w:rPr>
                <w:b/>
                <w:color w:val="073762"/>
                <w:spacing w:val="-5"/>
                <w:sz w:val="24"/>
              </w:rPr>
              <w:t xml:space="preserve"> </w:t>
            </w:r>
            <w:r>
              <w:rPr>
                <w:b/>
                <w:color w:val="073762"/>
                <w:sz w:val="24"/>
              </w:rPr>
              <w:t>NETFLIX_MOVIES_AND_TV_SHOWS_CLUSTERING</w:t>
            </w:r>
          </w:p>
          <w:p w:rsidR="002E2D0B" w:rsidRDefault="003901A1">
            <w:pPr>
              <w:pStyle w:val="TableParagraph"/>
              <w:spacing w:before="113"/>
              <w:ind w:right="102"/>
              <w:jc w:val="both"/>
              <w:rPr>
                <w:sz w:val="24"/>
              </w:rPr>
            </w:pPr>
            <w:r>
              <w:rPr>
                <w:color w:val="073762"/>
                <w:sz w:val="24"/>
              </w:rPr>
              <w:t>Netflix, Inc. is an American subscription streaming service and production company. Launched on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August 29, 1997, it offers a film and television series library through distribution deals as well as its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own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productions,</w:t>
            </w:r>
            <w:r>
              <w:rPr>
                <w:color w:val="073762"/>
                <w:spacing w:val="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known</w:t>
            </w:r>
            <w:r>
              <w:rPr>
                <w:color w:val="073762"/>
                <w:spacing w:val="-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as Netflix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Originals.</w:t>
            </w:r>
          </w:p>
          <w:p w:rsidR="002E2D0B" w:rsidRDefault="003901A1">
            <w:pPr>
              <w:pStyle w:val="TableParagraph"/>
              <w:spacing w:before="123"/>
              <w:ind w:right="94"/>
              <w:jc w:val="both"/>
              <w:rPr>
                <w:sz w:val="24"/>
              </w:rPr>
            </w:pPr>
            <w:r>
              <w:rPr>
                <w:color w:val="073762"/>
                <w:spacing w:val="-1"/>
                <w:sz w:val="24"/>
              </w:rPr>
              <w:t>Netflix</w:t>
            </w:r>
            <w:r>
              <w:rPr>
                <w:color w:val="073762"/>
                <w:spacing w:val="-14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can</w:t>
            </w:r>
            <w:r>
              <w:rPr>
                <w:color w:val="073762"/>
                <w:spacing w:val="-14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be</w:t>
            </w:r>
            <w:r>
              <w:rPr>
                <w:color w:val="073762"/>
                <w:spacing w:val="-11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accessed</w:t>
            </w:r>
            <w:r>
              <w:rPr>
                <w:color w:val="073762"/>
                <w:spacing w:val="-10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via</w:t>
            </w:r>
            <w:r>
              <w:rPr>
                <w:color w:val="073762"/>
                <w:spacing w:val="-6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internet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browser</w:t>
            </w:r>
            <w:r>
              <w:rPr>
                <w:color w:val="073762"/>
                <w:spacing w:val="-1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on</w:t>
            </w:r>
            <w:r>
              <w:rPr>
                <w:color w:val="073762"/>
                <w:spacing w:val="-1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computers,</w:t>
            </w:r>
            <w:r>
              <w:rPr>
                <w:color w:val="073762"/>
                <w:spacing w:val="-1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or</w:t>
            </w:r>
            <w:r>
              <w:rPr>
                <w:color w:val="073762"/>
                <w:spacing w:val="-1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via</w:t>
            </w:r>
            <w:r>
              <w:rPr>
                <w:color w:val="073762"/>
                <w:spacing w:val="-1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application</w:t>
            </w:r>
            <w:r>
              <w:rPr>
                <w:color w:val="073762"/>
                <w:spacing w:val="-1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software</w:t>
            </w:r>
            <w:r>
              <w:rPr>
                <w:color w:val="073762"/>
                <w:spacing w:val="-1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installed</w:t>
            </w:r>
            <w:r>
              <w:rPr>
                <w:color w:val="073762"/>
                <w:spacing w:val="-10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on</w:t>
            </w:r>
            <w:r>
              <w:rPr>
                <w:color w:val="073762"/>
                <w:spacing w:val="-1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smart</w:t>
            </w:r>
            <w:r>
              <w:rPr>
                <w:color w:val="073762"/>
                <w:spacing w:val="-5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TVs,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set-top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boxes</w:t>
            </w:r>
            <w:r>
              <w:rPr>
                <w:color w:val="073762"/>
                <w:spacing w:val="-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connected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to</w:t>
            </w:r>
            <w:r>
              <w:rPr>
                <w:color w:val="073762"/>
                <w:spacing w:val="-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televisions,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tablet</w:t>
            </w:r>
            <w:r>
              <w:rPr>
                <w:color w:val="073762"/>
                <w:spacing w:val="-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computers,</w:t>
            </w:r>
            <w:r>
              <w:rPr>
                <w:color w:val="073762"/>
                <w:spacing w:val="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smartphones,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digital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media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players,</w:t>
            </w:r>
            <w:r>
              <w:rPr>
                <w:color w:val="073762"/>
                <w:spacing w:val="-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Blu-</w:t>
            </w:r>
            <w:r>
              <w:rPr>
                <w:color w:val="073762"/>
                <w:spacing w:val="-5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ray Disc players, video game consoles and virtual reality headsets on the list of Netflix-compatible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devices.</w:t>
            </w:r>
            <w:r>
              <w:rPr>
                <w:color w:val="073762"/>
                <w:spacing w:val="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It</w:t>
            </w:r>
            <w:r>
              <w:rPr>
                <w:color w:val="073762"/>
                <w:spacing w:val="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is available</w:t>
            </w:r>
            <w:r>
              <w:rPr>
                <w:color w:val="073762"/>
                <w:spacing w:val="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in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4K</w:t>
            </w:r>
            <w:r>
              <w:rPr>
                <w:color w:val="073762"/>
                <w:spacing w:val="-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resolution.</w:t>
            </w:r>
          </w:p>
          <w:p w:rsidR="002E2D0B" w:rsidRDefault="003901A1">
            <w:pPr>
              <w:pStyle w:val="TableParagraph"/>
              <w:spacing w:before="120" w:line="276" w:lineRule="auto"/>
              <w:ind w:right="95"/>
              <w:jc w:val="both"/>
              <w:rPr>
                <w:sz w:val="24"/>
              </w:rPr>
            </w:pPr>
            <w:r>
              <w:rPr>
                <w:color w:val="073762"/>
                <w:sz w:val="24"/>
              </w:rPr>
              <w:t>Netflix has become dominant company in the on-demand media industry, with 167 million paying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 xml:space="preserve">subscribers around the world. By creating compelling original programming, </w:t>
            </w:r>
            <w:r w:rsidR="00442D1F">
              <w:rPr>
                <w:color w:val="073762"/>
                <w:sz w:val="24"/>
              </w:rPr>
              <w:t>analyzing</w:t>
            </w:r>
            <w:r>
              <w:rPr>
                <w:color w:val="073762"/>
                <w:sz w:val="24"/>
              </w:rPr>
              <w:t xml:space="preserve"> its user data to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serve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subscribers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better,</w:t>
            </w:r>
            <w:r>
              <w:rPr>
                <w:color w:val="073762"/>
                <w:spacing w:val="-10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and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above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all</w:t>
            </w:r>
            <w:r>
              <w:rPr>
                <w:color w:val="073762"/>
                <w:spacing w:val="-12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by</w:t>
            </w:r>
            <w:r>
              <w:rPr>
                <w:color w:val="073762"/>
                <w:spacing w:val="-12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letting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people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consume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content</w:t>
            </w:r>
            <w:r>
              <w:rPr>
                <w:color w:val="073762"/>
                <w:spacing w:val="-7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in</w:t>
            </w:r>
            <w:r>
              <w:rPr>
                <w:color w:val="073762"/>
                <w:spacing w:val="-12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the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ways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they</w:t>
            </w:r>
            <w:r>
              <w:rPr>
                <w:color w:val="073762"/>
                <w:spacing w:val="-1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prefer,</w:t>
            </w:r>
            <w:r>
              <w:rPr>
                <w:color w:val="073762"/>
                <w:spacing w:val="-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Netflix</w:t>
            </w:r>
            <w:r>
              <w:rPr>
                <w:color w:val="073762"/>
                <w:spacing w:val="-5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disrupted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the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television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industry</w:t>
            </w:r>
            <w:r>
              <w:rPr>
                <w:color w:val="073762"/>
                <w:spacing w:val="-10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and</w:t>
            </w:r>
            <w:r>
              <w:rPr>
                <w:color w:val="073762"/>
                <w:spacing w:val="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forced cable companies</w:t>
            </w:r>
            <w:r>
              <w:rPr>
                <w:color w:val="073762"/>
                <w:spacing w:val="-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to change the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way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they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do</w:t>
            </w:r>
            <w:r>
              <w:rPr>
                <w:color w:val="073762"/>
                <w:spacing w:val="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business.</w:t>
            </w:r>
          </w:p>
          <w:p w:rsidR="002E2D0B" w:rsidRDefault="003901A1">
            <w:pPr>
              <w:pStyle w:val="TableParagraph"/>
              <w:spacing w:before="118" w:line="276" w:lineRule="auto"/>
              <w:ind w:right="95"/>
              <w:jc w:val="both"/>
              <w:rPr>
                <w:sz w:val="24"/>
              </w:rPr>
            </w:pPr>
            <w:r>
              <w:rPr>
                <w:color w:val="073762"/>
                <w:sz w:val="24"/>
              </w:rPr>
              <w:t>Our main objectives of this project are to do exploratory analysis and find useful insights from dataset,</w:t>
            </w:r>
            <w:r>
              <w:rPr>
                <w:color w:val="073762"/>
                <w:spacing w:val="-5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 xml:space="preserve">to </w:t>
            </w:r>
            <w:r>
              <w:rPr>
                <w:color w:val="001F5F"/>
                <w:sz w:val="24"/>
              </w:rPr>
              <w:t xml:space="preserve">understand </w:t>
            </w:r>
            <w:r>
              <w:rPr>
                <w:color w:val="073762"/>
                <w:sz w:val="24"/>
              </w:rPr>
              <w:t xml:space="preserve">what type content is available in different countries, also to find out </w:t>
            </w:r>
            <w:r>
              <w:rPr>
                <w:rFonts w:ascii="Arial MT"/>
              </w:rPr>
              <w:t>i</w:t>
            </w:r>
            <w:r>
              <w:rPr>
                <w:color w:val="073762"/>
                <w:sz w:val="24"/>
              </w:rPr>
              <w:t>s Netflix has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increasingly focused on TV rather than movies in recent years and at last to do clustering of similar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content</w:t>
            </w:r>
            <w:r>
              <w:rPr>
                <w:color w:val="073762"/>
                <w:spacing w:val="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by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matching</w:t>
            </w:r>
            <w:r>
              <w:rPr>
                <w:color w:val="073762"/>
                <w:spacing w:val="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text-based</w:t>
            </w:r>
            <w:r>
              <w:rPr>
                <w:color w:val="073762"/>
                <w:spacing w:val="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features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from</w:t>
            </w:r>
            <w:r>
              <w:rPr>
                <w:color w:val="073762"/>
                <w:spacing w:val="-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dataset.</w:t>
            </w:r>
          </w:p>
          <w:p w:rsidR="002E2D0B" w:rsidRDefault="003901A1">
            <w:pPr>
              <w:pStyle w:val="TableParagraph"/>
              <w:spacing w:before="123" w:line="276" w:lineRule="auto"/>
              <w:ind w:right="99"/>
              <w:jc w:val="both"/>
              <w:rPr>
                <w:sz w:val="24"/>
              </w:rPr>
            </w:pPr>
            <w:r>
              <w:rPr>
                <w:color w:val="073762"/>
                <w:sz w:val="24"/>
              </w:rPr>
              <w:t>We have been provided a dataset collected from Flixable which is a third-party Netflix search engine.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In 2018, they released an interesting report which shows that the number of TV shows on Netflix has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nearly</w:t>
            </w:r>
            <w:r>
              <w:rPr>
                <w:color w:val="073762"/>
                <w:spacing w:val="-1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tripled</w:t>
            </w:r>
            <w:r>
              <w:rPr>
                <w:color w:val="073762"/>
                <w:spacing w:val="-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since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2010.</w:t>
            </w:r>
            <w:r>
              <w:rPr>
                <w:color w:val="073762"/>
                <w:spacing w:val="-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The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streaming</w:t>
            </w:r>
            <w:r>
              <w:rPr>
                <w:color w:val="073762"/>
                <w:spacing w:val="-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service’s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number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of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movies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has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decreased</w:t>
            </w:r>
            <w:r>
              <w:rPr>
                <w:color w:val="073762"/>
                <w:spacing w:val="-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by</w:t>
            </w:r>
            <w:r>
              <w:rPr>
                <w:color w:val="073762"/>
                <w:spacing w:val="-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more</w:t>
            </w:r>
            <w:r>
              <w:rPr>
                <w:color w:val="073762"/>
                <w:spacing w:val="-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than</w:t>
            </w:r>
            <w:r>
              <w:rPr>
                <w:color w:val="073762"/>
                <w:spacing w:val="-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2,000</w:t>
            </w:r>
            <w:r>
              <w:rPr>
                <w:color w:val="073762"/>
                <w:spacing w:val="-5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titles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since</w:t>
            </w:r>
            <w:r>
              <w:rPr>
                <w:color w:val="073762"/>
                <w:spacing w:val="-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2010,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while</w:t>
            </w:r>
            <w:r>
              <w:rPr>
                <w:color w:val="073762"/>
                <w:spacing w:val="-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its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number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of</w:t>
            </w:r>
            <w:r>
              <w:rPr>
                <w:color w:val="073762"/>
                <w:spacing w:val="-1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TV</w:t>
            </w:r>
            <w:r>
              <w:rPr>
                <w:color w:val="073762"/>
                <w:spacing w:val="-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shows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has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nearly</w:t>
            </w:r>
            <w:r>
              <w:rPr>
                <w:color w:val="073762"/>
                <w:spacing w:val="-10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tripled.</w:t>
            </w:r>
            <w:r>
              <w:rPr>
                <w:color w:val="073762"/>
                <w:spacing w:val="-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It</w:t>
            </w:r>
            <w:r>
              <w:rPr>
                <w:color w:val="073762"/>
                <w:spacing w:val="-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will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be</w:t>
            </w:r>
            <w:r>
              <w:rPr>
                <w:color w:val="073762"/>
                <w:spacing w:val="-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interesting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to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explore</w:t>
            </w:r>
            <w:r>
              <w:rPr>
                <w:color w:val="073762"/>
                <w:spacing w:val="-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what</w:t>
            </w:r>
            <w:r>
              <w:rPr>
                <w:color w:val="073762"/>
                <w:spacing w:val="-5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all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other</w:t>
            </w:r>
            <w:r>
              <w:rPr>
                <w:color w:val="073762"/>
                <w:spacing w:val="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insights can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be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obtained</w:t>
            </w:r>
            <w:r>
              <w:rPr>
                <w:color w:val="073762"/>
                <w:spacing w:val="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from</w:t>
            </w:r>
            <w:r>
              <w:rPr>
                <w:color w:val="073762"/>
                <w:spacing w:val="-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the same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data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set.</w:t>
            </w:r>
          </w:p>
          <w:p w:rsidR="002E2D0B" w:rsidRDefault="003901A1">
            <w:pPr>
              <w:pStyle w:val="TableParagraph"/>
              <w:spacing w:before="117" w:line="276" w:lineRule="auto"/>
              <w:ind w:right="96"/>
              <w:jc w:val="both"/>
              <w:rPr>
                <w:sz w:val="24"/>
              </w:rPr>
            </w:pPr>
            <w:r>
              <w:rPr>
                <w:color w:val="073762"/>
                <w:sz w:val="24"/>
              </w:rPr>
              <w:t>We started this project with the intention to obtain some useful insights related to the type of Netflix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content. For this, we performed exploratory data analysis on our data after cleaning and making it easy</w:t>
            </w:r>
            <w:r>
              <w:rPr>
                <w:color w:val="073762"/>
                <w:spacing w:val="-57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to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 w:rsidR="00442D1F">
              <w:rPr>
                <w:color w:val="073762"/>
                <w:spacing w:val="-1"/>
                <w:sz w:val="24"/>
              </w:rPr>
              <w:t>analyze</w:t>
            </w:r>
            <w:r>
              <w:rPr>
                <w:color w:val="073762"/>
                <w:spacing w:val="-1"/>
                <w:sz w:val="24"/>
              </w:rPr>
              <w:t>.</w:t>
            </w:r>
            <w:r>
              <w:rPr>
                <w:color w:val="073762"/>
                <w:spacing w:val="-6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This</w:t>
            </w:r>
            <w:r>
              <w:rPr>
                <w:color w:val="073762"/>
                <w:spacing w:val="-10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analysis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helped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us</w:t>
            </w:r>
            <w:r>
              <w:rPr>
                <w:color w:val="073762"/>
                <w:spacing w:val="-10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to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understand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the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trend.</w:t>
            </w:r>
            <w:r>
              <w:rPr>
                <w:color w:val="073762"/>
                <w:spacing w:val="-6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We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found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that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most</w:t>
            </w:r>
            <w:r>
              <w:rPr>
                <w:color w:val="073762"/>
                <w:spacing w:val="-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of</w:t>
            </w:r>
            <w:r>
              <w:rPr>
                <w:color w:val="073762"/>
                <w:spacing w:val="-1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the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content</w:t>
            </w:r>
            <w:r>
              <w:rPr>
                <w:color w:val="073762"/>
                <w:spacing w:val="-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on</w:t>
            </w:r>
            <w:r>
              <w:rPr>
                <w:color w:val="073762"/>
                <w:spacing w:val="-1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Netflix</w:t>
            </w:r>
            <w:r>
              <w:rPr>
                <w:color w:val="073762"/>
                <w:spacing w:val="-5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are of TV-MA and TV-14 rating. USA and India are two countries producing the maximum number of</w:t>
            </w:r>
            <w:r>
              <w:rPr>
                <w:color w:val="073762"/>
                <w:spacing w:val="-5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contents. Documentaries and stand up are top genre in terms of number of contents they have on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platform.</w:t>
            </w:r>
            <w:r>
              <w:rPr>
                <w:color w:val="073762"/>
                <w:spacing w:val="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Further</w:t>
            </w:r>
            <w:r>
              <w:rPr>
                <w:color w:val="073762"/>
                <w:spacing w:val="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we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found</w:t>
            </w:r>
            <w:r>
              <w:rPr>
                <w:color w:val="073762"/>
                <w:spacing w:val="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number</w:t>
            </w:r>
            <w:r>
              <w:rPr>
                <w:color w:val="073762"/>
                <w:spacing w:val="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of</w:t>
            </w:r>
            <w:r>
              <w:rPr>
                <w:color w:val="073762"/>
                <w:spacing w:val="-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movies on</w:t>
            </w:r>
            <w:r>
              <w:rPr>
                <w:color w:val="073762"/>
                <w:spacing w:val="-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Netflix</w:t>
            </w:r>
            <w:r>
              <w:rPr>
                <w:color w:val="073762"/>
                <w:spacing w:val="-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outnumbers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TV-shows.</w:t>
            </w:r>
          </w:p>
          <w:p w:rsidR="002E2D0B" w:rsidRDefault="003901A1">
            <w:pPr>
              <w:pStyle w:val="TableParagraph"/>
              <w:spacing w:before="122" w:line="276" w:lineRule="auto"/>
              <w:ind w:right="96"/>
              <w:jc w:val="both"/>
              <w:rPr>
                <w:sz w:val="24"/>
              </w:rPr>
            </w:pPr>
            <w:r>
              <w:rPr>
                <w:color w:val="073762"/>
                <w:spacing w:val="-1"/>
                <w:sz w:val="24"/>
              </w:rPr>
              <w:t>Our</w:t>
            </w:r>
            <w:r>
              <w:rPr>
                <w:color w:val="073762"/>
                <w:spacing w:val="-12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next</w:t>
            </w:r>
            <w:r>
              <w:rPr>
                <w:color w:val="073762"/>
                <w:spacing w:val="-7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job</w:t>
            </w:r>
            <w:r>
              <w:rPr>
                <w:color w:val="073762"/>
                <w:spacing w:val="-17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was</w:t>
            </w:r>
            <w:r>
              <w:rPr>
                <w:color w:val="073762"/>
                <w:spacing w:val="-15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to</w:t>
            </w:r>
            <w:r>
              <w:rPr>
                <w:color w:val="073762"/>
                <w:spacing w:val="-12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make</w:t>
            </w:r>
            <w:r>
              <w:rPr>
                <w:color w:val="073762"/>
                <w:spacing w:val="-13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an</w:t>
            </w:r>
            <w:r>
              <w:rPr>
                <w:color w:val="073762"/>
                <w:spacing w:val="-17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unsupervised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pacing w:val="-1"/>
                <w:sz w:val="24"/>
              </w:rPr>
              <w:t>clustering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model.</w:t>
            </w:r>
            <w:r>
              <w:rPr>
                <w:color w:val="073762"/>
                <w:spacing w:val="-10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For</w:t>
            </w:r>
            <w:r>
              <w:rPr>
                <w:color w:val="073762"/>
                <w:spacing w:val="-1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this,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we</w:t>
            </w:r>
            <w:r>
              <w:rPr>
                <w:color w:val="073762"/>
                <w:spacing w:val="-1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processed</w:t>
            </w:r>
            <w:r>
              <w:rPr>
                <w:color w:val="073762"/>
                <w:spacing w:val="-1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our</w:t>
            </w:r>
            <w:r>
              <w:rPr>
                <w:color w:val="073762"/>
                <w:spacing w:val="-1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text</w:t>
            </w:r>
            <w:r>
              <w:rPr>
                <w:color w:val="073762"/>
                <w:spacing w:val="-7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by</w:t>
            </w:r>
            <w:r>
              <w:rPr>
                <w:color w:val="073762"/>
                <w:spacing w:val="-2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removing</w:t>
            </w:r>
            <w:r>
              <w:rPr>
                <w:color w:val="073762"/>
                <w:spacing w:val="-5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unuseful characters like - stop words, punctuation and did stemming. After getting the length for each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text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feature</w:t>
            </w:r>
            <w:r>
              <w:rPr>
                <w:color w:val="073762"/>
                <w:spacing w:val="-10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we</w:t>
            </w:r>
            <w:r>
              <w:rPr>
                <w:color w:val="073762"/>
                <w:spacing w:val="-1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rescaled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them</w:t>
            </w:r>
            <w:r>
              <w:rPr>
                <w:color w:val="073762"/>
                <w:spacing w:val="-12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for</w:t>
            </w:r>
            <w:r>
              <w:rPr>
                <w:color w:val="073762"/>
                <w:spacing w:val="-11"/>
                <w:sz w:val="24"/>
              </w:rPr>
              <w:t xml:space="preserve"> </w:t>
            </w:r>
            <w:r w:rsidR="00442D1F">
              <w:rPr>
                <w:color w:val="073762"/>
                <w:sz w:val="24"/>
              </w:rPr>
              <w:t>generalization</w:t>
            </w:r>
            <w:r>
              <w:rPr>
                <w:color w:val="073762"/>
                <w:spacing w:val="-14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and</w:t>
            </w:r>
            <w:r>
              <w:rPr>
                <w:color w:val="073762"/>
                <w:spacing w:val="-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started</w:t>
            </w:r>
            <w:r>
              <w:rPr>
                <w:color w:val="073762"/>
                <w:spacing w:val="-1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applying</w:t>
            </w:r>
            <w:r>
              <w:rPr>
                <w:color w:val="073762"/>
                <w:spacing w:val="-9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algorithms.</w:t>
            </w:r>
            <w:r>
              <w:rPr>
                <w:color w:val="073762"/>
                <w:spacing w:val="-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We</w:t>
            </w:r>
            <w:r>
              <w:rPr>
                <w:color w:val="073762"/>
                <w:spacing w:val="-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first</w:t>
            </w:r>
            <w:r>
              <w:rPr>
                <w:color w:val="073762"/>
                <w:spacing w:val="5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used</w:t>
            </w:r>
            <w:r>
              <w:rPr>
                <w:color w:val="073762"/>
                <w:spacing w:val="-13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K-means</w:t>
            </w:r>
            <w:r>
              <w:rPr>
                <w:color w:val="073762"/>
                <w:spacing w:val="-58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clustering. In order to find appropriate cluster number, we used elbow method and finally got the best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 w:rsidR="00442D1F">
              <w:rPr>
                <w:color w:val="073762"/>
                <w:sz w:val="24"/>
              </w:rPr>
              <w:t>silhouette score of around 0.27</w:t>
            </w:r>
            <w:r>
              <w:rPr>
                <w:color w:val="073762"/>
                <w:sz w:val="24"/>
              </w:rPr>
              <w:t>. Next, we applied Hierarchal Agglomerative Clustering for which we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made dendrogram. We also obtained silhouette score of around 0.32. With this we achieved our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objectives</w:t>
            </w:r>
            <w:r>
              <w:rPr>
                <w:color w:val="073762"/>
                <w:spacing w:val="-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of</w:t>
            </w:r>
            <w:r>
              <w:rPr>
                <w:color w:val="073762"/>
                <w:spacing w:val="-6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the</w:t>
            </w:r>
            <w:r>
              <w:rPr>
                <w:color w:val="073762"/>
                <w:spacing w:val="1"/>
                <w:sz w:val="24"/>
              </w:rPr>
              <w:t xml:space="preserve"> </w:t>
            </w:r>
            <w:r>
              <w:rPr>
                <w:color w:val="073762"/>
                <w:sz w:val="24"/>
              </w:rPr>
              <w:t>project.</w:t>
            </w:r>
          </w:p>
        </w:tc>
      </w:tr>
    </w:tbl>
    <w:p w:rsidR="003901A1" w:rsidRDefault="003901A1"/>
    <w:sectPr w:rsidR="003901A1">
      <w:pgSz w:w="11910" w:h="16840"/>
      <w:pgMar w:top="400" w:right="5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758"/>
    <w:multiLevelType w:val="multilevel"/>
    <w:tmpl w:val="DB9C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66BD2"/>
    <w:multiLevelType w:val="hybridMultilevel"/>
    <w:tmpl w:val="2F32E79A"/>
    <w:lvl w:ilvl="0" w:tplc="C2608908">
      <w:start w:val="2"/>
      <w:numFmt w:val="decimal"/>
      <w:lvlText w:val="%1."/>
      <w:lvlJc w:val="left"/>
      <w:pPr>
        <w:ind w:left="816" w:hanging="361"/>
        <w:jc w:val="left"/>
      </w:pPr>
      <w:rPr>
        <w:rFonts w:ascii="Times New Roman" w:eastAsia="Times New Roman" w:hAnsi="Times New Roman" w:cs="Times New Roman" w:hint="default"/>
        <w:b/>
        <w:bCs/>
        <w:color w:val="073762"/>
        <w:w w:val="99"/>
        <w:sz w:val="28"/>
        <w:szCs w:val="28"/>
        <w:lang w:val="en-US" w:eastAsia="en-US" w:bidi="ar-SA"/>
      </w:rPr>
    </w:lvl>
    <w:lvl w:ilvl="1" w:tplc="93D6131A">
      <w:start w:val="2"/>
      <w:numFmt w:val="decimal"/>
      <w:lvlText w:val="%2."/>
      <w:lvlJc w:val="left"/>
      <w:pPr>
        <w:ind w:left="3269" w:hanging="279"/>
        <w:jc w:val="right"/>
      </w:pPr>
      <w:rPr>
        <w:rFonts w:hint="default"/>
        <w:w w:val="99"/>
        <w:lang w:val="en-US" w:eastAsia="en-US" w:bidi="ar-SA"/>
      </w:rPr>
    </w:lvl>
    <w:lvl w:ilvl="2" w:tplc="447CB370">
      <w:start w:val="2"/>
      <w:numFmt w:val="decimal"/>
      <w:lvlText w:val="%3."/>
      <w:lvlJc w:val="left"/>
      <w:pPr>
        <w:ind w:left="3187" w:hanging="283"/>
        <w:jc w:val="left"/>
      </w:pPr>
      <w:rPr>
        <w:rFonts w:hint="default"/>
        <w:w w:val="99"/>
        <w:lang w:val="en-US" w:eastAsia="en-US" w:bidi="ar-SA"/>
      </w:rPr>
    </w:lvl>
    <w:lvl w:ilvl="3" w:tplc="4BAED17E">
      <w:numFmt w:val="bullet"/>
      <w:lvlText w:val="•"/>
      <w:lvlJc w:val="left"/>
      <w:pPr>
        <w:ind w:left="4123" w:hanging="283"/>
      </w:pPr>
      <w:rPr>
        <w:rFonts w:hint="default"/>
        <w:lang w:val="en-US" w:eastAsia="en-US" w:bidi="ar-SA"/>
      </w:rPr>
    </w:lvl>
    <w:lvl w:ilvl="4" w:tplc="45203A92">
      <w:numFmt w:val="bullet"/>
      <w:lvlText w:val="•"/>
      <w:lvlJc w:val="left"/>
      <w:pPr>
        <w:ind w:left="4987" w:hanging="283"/>
      </w:pPr>
      <w:rPr>
        <w:rFonts w:hint="default"/>
        <w:lang w:val="en-US" w:eastAsia="en-US" w:bidi="ar-SA"/>
      </w:rPr>
    </w:lvl>
    <w:lvl w:ilvl="5" w:tplc="4FF6F95C">
      <w:numFmt w:val="bullet"/>
      <w:lvlText w:val="•"/>
      <w:lvlJc w:val="left"/>
      <w:pPr>
        <w:ind w:left="5851" w:hanging="283"/>
      </w:pPr>
      <w:rPr>
        <w:rFonts w:hint="default"/>
        <w:lang w:val="en-US" w:eastAsia="en-US" w:bidi="ar-SA"/>
      </w:rPr>
    </w:lvl>
    <w:lvl w:ilvl="6" w:tplc="CA9E824E">
      <w:numFmt w:val="bullet"/>
      <w:lvlText w:val="•"/>
      <w:lvlJc w:val="left"/>
      <w:pPr>
        <w:ind w:left="6715" w:hanging="283"/>
      </w:pPr>
      <w:rPr>
        <w:rFonts w:hint="default"/>
        <w:lang w:val="en-US" w:eastAsia="en-US" w:bidi="ar-SA"/>
      </w:rPr>
    </w:lvl>
    <w:lvl w:ilvl="7" w:tplc="526C812C">
      <w:numFmt w:val="bullet"/>
      <w:lvlText w:val="•"/>
      <w:lvlJc w:val="left"/>
      <w:pPr>
        <w:ind w:left="7578" w:hanging="283"/>
      </w:pPr>
      <w:rPr>
        <w:rFonts w:hint="default"/>
        <w:lang w:val="en-US" w:eastAsia="en-US" w:bidi="ar-SA"/>
      </w:rPr>
    </w:lvl>
    <w:lvl w:ilvl="8" w:tplc="1C8810FC">
      <w:numFmt w:val="bullet"/>
      <w:lvlText w:val="•"/>
      <w:lvlJc w:val="left"/>
      <w:pPr>
        <w:ind w:left="8442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33A32918"/>
    <w:multiLevelType w:val="multilevel"/>
    <w:tmpl w:val="8E98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43450"/>
    <w:multiLevelType w:val="hybridMultilevel"/>
    <w:tmpl w:val="1F88070A"/>
    <w:lvl w:ilvl="0" w:tplc="8DBA84F2">
      <w:start w:val="1"/>
      <w:numFmt w:val="decimal"/>
      <w:lvlText w:val="%1."/>
      <w:lvlJc w:val="left"/>
      <w:pPr>
        <w:ind w:left="820" w:hanging="361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D4463034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2" w:tplc="A844C6B2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3" w:tplc="37DA306A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ar-SA"/>
      </w:rPr>
    </w:lvl>
    <w:lvl w:ilvl="4" w:tplc="DC0650C2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B136FF44">
      <w:numFmt w:val="bullet"/>
      <w:lvlText w:val="•"/>
      <w:lvlJc w:val="left"/>
      <w:pPr>
        <w:ind w:left="5495" w:hanging="361"/>
      </w:pPr>
      <w:rPr>
        <w:rFonts w:hint="default"/>
        <w:lang w:val="en-US" w:eastAsia="en-US" w:bidi="ar-SA"/>
      </w:rPr>
    </w:lvl>
    <w:lvl w:ilvl="6" w:tplc="64A4618C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7" w:tplc="B5FCF5D0">
      <w:numFmt w:val="bullet"/>
      <w:lvlText w:val="•"/>
      <w:lvlJc w:val="left"/>
      <w:pPr>
        <w:ind w:left="7365" w:hanging="361"/>
      </w:pPr>
      <w:rPr>
        <w:rFonts w:hint="default"/>
        <w:lang w:val="en-US" w:eastAsia="en-US" w:bidi="ar-SA"/>
      </w:rPr>
    </w:lvl>
    <w:lvl w:ilvl="8" w:tplc="D25CB3F8">
      <w:numFmt w:val="bullet"/>
      <w:lvlText w:val="•"/>
      <w:lvlJc w:val="left"/>
      <w:pPr>
        <w:ind w:left="830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84E3318"/>
    <w:multiLevelType w:val="multilevel"/>
    <w:tmpl w:val="D5F47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92F6E"/>
    <w:multiLevelType w:val="hybridMultilevel"/>
    <w:tmpl w:val="82C09042"/>
    <w:lvl w:ilvl="0" w:tplc="9C06203C">
      <w:start w:val="1"/>
      <w:numFmt w:val="lowerRoman"/>
      <w:lvlText w:val="%1)"/>
      <w:lvlJc w:val="left"/>
      <w:pPr>
        <w:ind w:left="355" w:hanging="240"/>
        <w:jc w:val="left"/>
      </w:pPr>
      <w:rPr>
        <w:rFonts w:ascii="Times New Roman" w:eastAsia="Times New Roman" w:hAnsi="Times New Roman" w:cs="Times New Roman" w:hint="default"/>
        <w:color w:val="073762"/>
        <w:w w:val="99"/>
        <w:sz w:val="28"/>
        <w:szCs w:val="28"/>
        <w:lang w:val="en-US" w:eastAsia="en-US" w:bidi="ar-SA"/>
      </w:rPr>
    </w:lvl>
    <w:lvl w:ilvl="1" w:tplc="EE747880">
      <w:numFmt w:val="bullet"/>
      <w:lvlText w:val="•"/>
      <w:lvlJc w:val="left"/>
      <w:pPr>
        <w:ind w:left="1368" w:hanging="240"/>
      </w:pPr>
      <w:rPr>
        <w:rFonts w:hint="default"/>
        <w:lang w:val="en-US" w:eastAsia="en-US" w:bidi="ar-SA"/>
      </w:rPr>
    </w:lvl>
    <w:lvl w:ilvl="2" w:tplc="61705EDC">
      <w:numFmt w:val="bullet"/>
      <w:lvlText w:val="•"/>
      <w:lvlJc w:val="left"/>
      <w:pPr>
        <w:ind w:left="2377" w:hanging="240"/>
      </w:pPr>
      <w:rPr>
        <w:rFonts w:hint="default"/>
        <w:lang w:val="en-US" w:eastAsia="en-US" w:bidi="ar-SA"/>
      </w:rPr>
    </w:lvl>
    <w:lvl w:ilvl="3" w:tplc="993E70BE">
      <w:numFmt w:val="bullet"/>
      <w:lvlText w:val="•"/>
      <w:lvlJc w:val="left"/>
      <w:pPr>
        <w:ind w:left="3386" w:hanging="240"/>
      </w:pPr>
      <w:rPr>
        <w:rFonts w:hint="default"/>
        <w:lang w:val="en-US" w:eastAsia="en-US" w:bidi="ar-SA"/>
      </w:rPr>
    </w:lvl>
    <w:lvl w:ilvl="4" w:tplc="8510548E">
      <w:numFmt w:val="bullet"/>
      <w:lvlText w:val="•"/>
      <w:lvlJc w:val="left"/>
      <w:pPr>
        <w:ind w:left="4395" w:hanging="240"/>
      </w:pPr>
      <w:rPr>
        <w:rFonts w:hint="default"/>
        <w:lang w:val="en-US" w:eastAsia="en-US" w:bidi="ar-SA"/>
      </w:rPr>
    </w:lvl>
    <w:lvl w:ilvl="5" w:tplc="42C02D1C">
      <w:numFmt w:val="bullet"/>
      <w:lvlText w:val="•"/>
      <w:lvlJc w:val="left"/>
      <w:pPr>
        <w:ind w:left="5404" w:hanging="240"/>
      </w:pPr>
      <w:rPr>
        <w:rFonts w:hint="default"/>
        <w:lang w:val="en-US" w:eastAsia="en-US" w:bidi="ar-SA"/>
      </w:rPr>
    </w:lvl>
    <w:lvl w:ilvl="6" w:tplc="105A9584">
      <w:numFmt w:val="bullet"/>
      <w:lvlText w:val="•"/>
      <w:lvlJc w:val="left"/>
      <w:pPr>
        <w:ind w:left="6413" w:hanging="240"/>
      </w:pPr>
      <w:rPr>
        <w:rFonts w:hint="default"/>
        <w:lang w:val="en-US" w:eastAsia="en-US" w:bidi="ar-SA"/>
      </w:rPr>
    </w:lvl>
    <w:lvl w:ilvl="7" w:tplc="7896A7A4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B3741B44">
      <w:numFmt w:val="bullet"/>
      <w:lvlText w:val="•"/>
      <w:lvlJc w:val="left"/>
      <w:pPr>
        <w:ind w:left="8431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  <w:lvlOverride w:ilvl="0">
      <w:lvl w:ilvl="0">
        <w:numFmt w:val="lowerRoman"/>
        <w:lvlText w:val="%1."/>
        <w:lvlJc w:val="righ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E2D0B"/>
    <w:rsid w:val="00067E19"/>
    <w:rsid w:val="002E2D0B"/>
    <w:rsid w:val="003848E9"/>
    <w:rsid w:val="003901A1"/>
    <w:rsid w:val="00442D1F"/>
    <w:rsid w:val="00606522"/>
    <w:rsid w:val="00FA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6C8A"/>
  <w15:docId w15:val="{E711B6ED-24B4-4E7B-98D1-7E537C5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hanging="323"/>
    </w:pPr>
    <w:rPr>
      <w:sz w:val="28"/>
      <w:szCs w:val="28"/>
    </w:rPr>
  </w:style>
  <w:style w:type="paragraph" w:styleId="Title">
    <w:name w:val="Title"/>
    <w:basedOn w:val="Normal"/>
    <w:qFormat/>
    <w:pPr>
      <w:spacing w:before="50"/>
      <w:ind w:left="3558" w:right="871" w:hanging="2978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355" w:hanging="323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067E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7E1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g.mait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 Bagwan</dc:creator>
  <cp:lastModifiedBy>Madhumita</cp:lastModifiedBy>
  <cp:revision>5</cp:revision>
  <dcterms:created xsi:type="dcterms:W3CDTF">2022-08-29T07:26:00Z</dcterms:created>
  <dcterms:modified xsi:type="dcterms:W3CDTF">2022-09-01T17:15:00Z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2022-08-29T00:00:00Z</vt:filetime>
  </property>
</Properties>
</file>