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73419" w14:textId="4D1DE103" w:rsidR="00DD2D00" w:rsidRDefault="00DD2D00" w:rsidP="00DD2D00">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 xml:space="preserve">EDGE INTELLIGENCE LAB </w:t>
      </w:r>
      <w:r>
        <w:rPr>
          <w:rFonts w:ascii="Times New Roman" w:hAnsi="Times New Roman" w:cs="Times New Roman"/>
          <w:b/>
          <w:bCs/>
          <w:sz w:val="28"/>
          <w:szCs w:val="28"/>
          <w:u w:val="single"/>
          <w:lang w:val="en-US"/>
        </w:rPr>
        <w:t xml:space="preserve">TASK </w:t>
      </w:r>
      <w:r>
        <w:rPr>
          <w:rFonts w:ascii="Times New Roman" w:hAnsi="Times New Roman" w:cs="Times New Roman"/>
          <w:b/>
          <w:bCs/>
          <w:sz w:val="28"/>
          <w:szCs w:val="28"/>
          <w:u w:val="single"/>
          <w:lang w:val="en-US"/>
        </w:rPr>
        <w:t>-</w:t>
      </w:r>
      <w:r>
        <w:rPr>
          <w:rFonts w:ascii="Times New Roman" w:hAnsi="Times New Roman" w:cs="Times New Roman"/>
          <w:b/>
          <w:bCs/>
          <w:sz w:val="28"/>
          <w:szCs w:val="28"/>
          <w:u w:val="single"/>
          <w:lang w:val="en-US"/>
        </w:rPr>
        <w:t>2</w:t>
      </w:r>
    </w:p>
    <w:p w14:paraId="38D67DF9" w14:textId="0E4E1911" w:rsidR="00DD2D00" w:rsidRDefault="00DD2D00" w:rsidP="00DD2D00">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(MACSE604)</w:t>
      </w:r>
    </w:p>
    <w:p w14:paraId="448B2644" w14:textId="77777777" w:rsidR="00DD2D00" w:rsidRDefault="00DD2D00" w:rsidP="00DD2D00">
      <w:pPr>
        <w:jc w:val="right"/>
        <w:rPr>
          <w:rFonts w:ascii="Bahnschrift" w:hAnsi="Bahnschrift" w:cs="Times New Roman"/>
          <w:sz w:val="28"/>
          <w:szCs w:val="28"/>
          <w:lang w:val="en-US"/>
        </w:rPr>
      </w:pPr>
      <w:r>
        <w:rPr>
          <w:rFonts w:ascii="Bahnschrift" w:hAnsi="Bahnschrift" w:cs="Times New Roman"/>
          <w:sz w:val="28"/>
          <w:szCs w:val="28"/>
          <w:lang w:val="en-US"/>
        </w:rPr>
        <w:t>INDUJA K</w:t>
      </w:r>
    </w:p>
    <w:p w14:paraId="2947D5FF" w14:textId="0012DA8F" w:rsidR="00DD2D00" w:rsidRDefault="00DD2D00" w:rsidP="00DD2D00">
      <w:pPr>
        <w:jc w:val="right"/>
        <w:rPr>
          <w:rFonts w:ascii="Bahnschrift" w:hAnsi="Bahnschrift"/>
          <w:sz w:val="28"/>
          <w:szCs w:val="28"/>
          <w:lang w:val="en-US"/>
        </w:rPr>
      </w:pPr>
      <w:r>
        <w:rPr>
          <w:rFonts w:ascii="Bahnschrift" w:hAnsi="Bahnschrift"/>
          <w:sz w:val="28"/>
          <w:szCs w:val="28"/>
          <w:lang w:val="en-US"/>
        </w:rPr>
        <w:t>25MML0055</w:t>
      </w:r>
    </w:p>
    <w:p w14:paraId="6E5757FE" w14:textId="292EB089" w:rsidR="00940FCC" w:rsidRDefault="00940FCC" w:rsidP="00940FCC">
      <w:pPr>
        <w:rPr>
          <w:rFonts w:ascii="Bahnschrift" w:hAnsi="Bahnschrift"/>
          <w:sz w:val="28"/>
          <w:szCs w:val="28"/>
          <w:lang w:val="en-US"/>
        </w:rPr>
      </w:pPr>
      <w:r>
        <w:rPr>
          <w:rFonts w:ascii="Bahnschrift" w:hAnsi="Bahnschrift"/>
          <w:sz w:val="28"/>
          <w:szCs w:val="28"/>
          <w:lang w:val="en-US"/>
        </w:rPr>
        <w:t>EXP 1:</w:t>
      </w:r>
    </w:p>
    <w:p w14:paraId="7F3751E8" w14:textId="1A4B4CFC" w:rsidR="00940FCC" w:rsidRDefault="00940FCC" w:rsidP="00940FCC">
      <w:pPr>
        <w:rPr>
          <w:rFonts w:ascii="Bahnschrift" w:hAnsi="Bahnschrift"/>
          <w:sz w:val="28"/>
          <w:szCs w:val="28"/>
          <w:lang w:val="en-US"/>
        </w:rPr>
      </w:pPr>
      <w:r w:rsidRPr="00940FCC">
        <w:rPr>
          <w:rFonts w:ascii="Bahnschrift" w:hAnsi="Bahnschrift"/>
          <w:sz w:val="28"/>
          <w:szCs w:val="28"/>
          <w:lang w:val="en-US"/>
        </w:rPr>
        <w:drawing>
          <wp:inline distT="0" distB="0" distL="0" distR="0" wp14:anchorId="563E57A5" wp14:editId="1089EE84">
            <wp:extent cx="5731510" cy="34518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51860"/>
                    </a:xfrm>
                    <a:prstGeom prst="rect">
                      <a:avLst/>
                    </a:prstGeom>
                  </pic:spPr>
                </pic:pic>
              </a:graphicData>
            </a:graphic>
          </wp:inline>
        </w:drawing>
      </w:r>
    </w:p>
    <w:p w14:paraId="55D53005" w14:textId="16D0CE7D" w:rsidR="00940FCC" w:rsidRDefault="00940FCC" w:rsidP="00940FCC">
      <w:pPr>
        <w:jc w:val="both"/>
        <w:rPr>
          <w:rFonts w:ascii="Bahnschrift" w:hAnsi="Bahnschrift"/>
          <w:sz w:val="28"/>
          <w:szCs w:val="28"/>
          <w:lang w:val="en-US"/>
        </w:rPr>
      </w:pPr>
      <w:r w:rsidRPr="00940FCC">
        <w:rPr>
          <w:rFonts w:ascii="Bahnschrift" w:hAnsi="Bahnschrift"/>
          <w:sz w:val="28"/>
          <w:szCs w:val="28"/>
          <w:lang w:val="en-US"/>
        </w:rPr>
        <w:drawing>
          <wp:inline distT="0" distB="0" distL="0" distR="0" wp14:anchorId="346EE917" wp14:editId="072AFA4B">
            <wp:extent cx="5731510" cy="34975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97580"/>
                    </a:xfrm>
                    <a:prstGeom prst="rect">
                      <a:avLst/>
                    </a:prstGeom>
                  </pic:spPr>
                </pic:pic>
              </a:graphicData>
            </a:graphic>
          </wp:inline>
        </w:drawing>
      </w:r>
    </w:p>
    <w:p w14:paraId="638E5093" w14:textId="23897E81" w:rsidR="00940FCC" w:rsidRDefault="00940FCC" w:rsidP="00940FCC">
      <w:pPr>
        <w:jc w:val="both"/>
        <w:rPr>
          <w:rFonts w:ascii="Bahnschrift" w:hAnsi="Bahnschrift"/>
          <w:sz w:val="28"/>
          <w:szCs w:val="28"/>
          <w:lang w:val="en-US"/>
        </w:rPr>
      </w:pPr>
      <w:r w:rsidRPr="00940FCC">
        <w:rPr>
          <w:rFonts w:ascii="Bahnschrift" w:hAnsi="Bahnschrift"/>
          <w:sz w:val="28"/>
          <w:szCs w:val="28"/>
          <w:lang w:val="en-US"/>
        </w:rPr>
        <w:lastRenderedPageBreak/>
        <w:drawing>
          <wp:inline distT="0" distB="0" distL="0" distR="0" wp14:anchorId="6CC6E4D1" wp14:editId="2B10FB35">
            <wp:extent cx="5731510" cy="37706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70630"/>
                    </a:xfrm>
                    <a:prstGeom prst="rect">
                      <a:avLst/>
                    </a:prstGeom>
                  </pic:spPr>
                </pic:pic>
              </a:graphicData>
            </a:graphic>
          </wp:inline>
        </w:drawing>
      </w:r>
    </w:p>
    <w:p w14:paraId="3BD0BADB" w14:textId="783D9689" w:rsidR="00940FCC" w:rsidRDefault="00940FCC" w:rsidP="00940FCC">
      <w:pPr>
        <w:jc w:val="both"/>
        <w:rPr>
          <w:rFonts w:ascii="Bahnschrift" w:hAnsi="Bahnschrift"/>
          <w:sz w:val="28"/>
          <w:szCs w:val="28"/>
          <w:lang w:val="en-US"/>
        </w:rPr>
      </w:pPr>
      <w:r w:rsidRPr="00940FCC">
        <w:rPr>
          <w:rFonts w:ascii="Bahnschrift" w:hAnsi="Bahnschrift"/>
          <w:sz w:val="28"/>
          <w:szCs w:val="28"/>
          <w:lang w:val="en-US"/>
        </w:rPr>
        <w:drawing>
          <wp:inline distT="0" distB="0" distL="0" distR="0" wp14:anchorId="6DC4EB12" wp14:editId="39EDC268">
            <wp:extent cx="5731510" cy="34855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85515"/>
                    </a:xfrm>
                    <a:prstGeom prst="rect">
                      <a:avLst/>
                    </a:prstGeom>
                  </pic:spPr>
                </pic:pic>
              </a:graphicData>
            </a:graphic>
          </wp:inline>
        </w:drawing>
      </w:r>
    </w:p>
    <w:p w14:paraId="28D93E8E" w14:textId="577BEA35" w:rsidR="00940FCC" w:rsidRDefault="00940FCC" w:rsidP="00DD2D00">
      <w:pPr>
        <w:jc w:val="right"/>
        <w:rPr>
          <w:rFonts w:ascii="Bahnschrift" w:hAnsi="Bahnschrift"/>
          <w:sz w:val="28"/>
          <w:szCs w:val="28"/>
          <w:lang w:val="en-US"/>
        </w:rPr>
      </w:pPr>
      <w:r w:rsidRPr="00940FCC">
        <w:rPr>
          <w:rFonts w:ascii="Bahnschrift" w:hAnsi="Bahnschrift"/>
          <w:sz w:val="28"/>
          <w:szCs w:val="28"/>
          <w:lang w:val="en-US"/>
        </w:rPr>
        <w:lastRenderedPageBreak/>
        <w:drawing>
          <wp:inline distT="0" distB="0" distL="0" distR="0" wp14:anchorId="2CF03FED" wp14:editId="52664EAE">
            <wp:extent cx="5731510" cy="40690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69080"/>
                    </a:xfrm>
                    <a:prstGeom prst="rect">
                      <a:avLst/>
                    </a:prstGeom>
                  </pic:spPr>
                </pic:pic>
              </a:graphicData>
            </a:graphic>
          </wp:inline>
        </w:drawing>
      </w:r>
      <w:r w:rsidRPr="00940FCC">
        <w:rPr>
          <w:rFonts w:ascii="Bahnschrift" w:hAnsi="Bahnschrift"/>
          <w:sz w:val="28"/>
          <w:szCs w:val="28"/>
          <w:lang w:val="en-US"/>
        </w:rPr>
        <w:drawing>
          <wp:inline distT="0" distB="0" distL="0" distR="0" wp14:anchorId="0A46A92A" wp14:editId="400144D7">
            <wp:extent cx="5731510" cy="46939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693920"/>
                    </a:xfrm>
                    <a:prstGeom prst="rect">
                      <a:avLst/>
                    </a:prstGeom>
                  </pic:spPr>
                </pic:pic>
              </a:graphicData>
            </a:graphic>
          </wp:inline>
        </w:drawing>
      </w:r>
      <w:r w:rsidRPr="00940FCC">
        <w:rPr>
          <w:rFonts w:ascii="Bahnschrift" w:hAnsi="Bahnschrift"/>
          <w:sz w:val="28"/>
          <w:szCs w:val="28"/>
          <w:lang w:val="en-US"/>
        </w:rPr>
        <w:lastRenderedPageBreak/>
        <w:drawing>
          <wp:inline distT="0" distB="0" distL="0" distR="0" wp14:anchorId="29A401AA" wp14:editId="5AC49059">
            <wp:extent cx="5731510" cy="31089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08960"/>
                    </a:xfrm>
                    <a:prstGeom prst="rect">
                      <a:avLst/>
                    </a:prstGeom>
                  </pic:spPr>
                </pic:pic>
              </a:graphicData>
            </a:graphic>
          </wp:inline>
        </w:drawing>
      </w:r>
      <w:r w:rsidRPr="00940FCC">
        <w:rPr>
          <w:rFonts w:ascii="Bahnschrift" w:hAnsi="Bahnschrift"/>
          <w:sz w:val="28"/>
          <w:szCs w:val="28"/>
          <w:lang w:val="en-US"/>
        </w:rPr>
        <w:drawing>
          <wp:inline distT="0" distB="0" distL="0" distR="0" wp14:anchorId="7C81A59E" wp14:editId="14107782">
            <wp:extent cx="5731510" cy="32232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260"/>
                    </a:xfrm>
                    <a:prstGeom prst="rect">
                      <a:avLst/>
                    </a:prstGeom>
                  </pic:spPr>
                </pic:pic>
              </a:graphicData>
            </a:graphic>
          </wp:inline>
        </w:drawing>
      </w:r>
    </w:p>
    <w:p w14:paraId="05FE9D52" w14:textId="3BF0BE93" w:rsidR="00E22B89" w:rsidRDefault="00E22B89" w:rsidP="00E22B89">
      <w:pPr>
        <w:pStyle w:val="NormalWeb"/>
        <w:numPr>
          <w:ilvl w:val="0"/>
          <w:numId w:val="1"/>
        </w:numPr>
      </w:pPr>
      <w:r>
        <w:t>T</w:t>
      </w:r>
      <w:r>
        <w:t xml:space="preserve">he </w:t>
      </w:r>
      <w:r w:rsidRPr="00E22B89">
        <w:rPr>
          <w:rStyle w:val="Strong"/>
          <w:b w:val="0"/>
          <w:bCs w:val="0"/>
        </w:rPr>
        <w:t>MNIST image dataset</w:t>
      </w:r>
      <w:r>
        <w:t xml:space="preserve"> was analyzed to understand its structure and characteristics. The dataset consists of grayscale images of handwritten digits, which were subjected to</w:t>
      </w:r>
      <w:r w:rsidRPr="00E22B89">
        <w:t xml:space="preserve"> </w:t>
      </w:r>
      <w:r w:rsidRPr="00E22B89">
        <w:rPr>
          <w:rStyle w:val="Strong"/>
          <w:b w:val="0"/>
          <w:bCs w:val="0"/>
        </w:rPr>
        <w:t>basic preprocessing operations</w:t>
      </w:r>
      <w:r>
        <w:t>, including normalization of pixel values and reshaping to make the data suitable for neural network models.</w:t>
      </w:r>
    </w:p>
    <w:p w14:paraId="13E5F46F" w14:textId="77777777" w:rsidR="00E22B89" w:rsidRDefault="00E22B89" w:rsidP="00E22B89">
      <w:pPr>
        <w:pStyle w:val="NormalWeb"/>
        <w:numPr>
          <w:ilvl w:val="0"/>
          <w:numId w:val="1"/>
        </w:numPr>
      </w:pPr>
      <w:r>
        <w:t xml:space="preserve">A </w:t>
      </w:r>
      <w:r w:rsidRPr="00E22B89">
        <w:rPr>
          <w:rStyle w:val="Strong"/>
          <w:b w:val="0"/>
          <w:bCs w:val="0"/>
        </w:rPr>
        <w:t>Convolutional Neural Network (CNN)</w:t>
      </w:r>
      <w:r>
        <w:t xml:space="preserve"> was implemented to perform image classification. The model was trained on the preprocessed MNIST images, and its performance was evaluated using accuracy and loss metrics. Training and validation curves were plotted to analyze the learning behavior of the model.</w:t>
      </w:r>
    </w:p>
    <w:p w14:paraId="03790CA3" w14:textId="29D24404" w:rsidR="00E22B89" w:rsidRDefault="00E22B89" w:rsidP="00CF5BC9">
      <w:pPr>
        <w:pStyle w:val="NormalWeb"/>
        <w:numPr>
          <w:ilvl w:val="0"/>
          <w:numId w:val="1"/>
        </w:numPr>
      </w:pPr>
      <w:r>
        <w:t>After training, the</w:t>
      </w:r>
      <w:r w:rsidRPr="00E22B89">
        <w:rPr>
          <w:b/>
          <w:bCs/>
        </w:rPr>
        <w:t xml:space="preserve"> </w:t>
      </w:r>
      <w:r w:rsidRPr="00E22B89">
        <w:rPr>
          <w:rStyle w:val="Strong"/>
          <w:b w:val="0"/>
          <w:bCs w:val="0"/>
        </w:rPr>
        <w:t xml:space="preserve">trained CNN model was saved using the native Keras </w:t>
      </w:r>
      <w:r w:rsidRPr="00E22B89">
        <w:rPr>
          <w:rStyle w:val="HTMLCode"/>
          <w:b/>
          <w:bCs/>
        </w:rPr>
        <w:t>.</w:t>
      </w:r>
      <w:r w:rsidRPr="00E22B89">
        <w:rPr>
          <w:rStyle w:val="HTMLCode"/>
        </w:rPr>
        <w:t>keras</w:t>
      </w:r>
      <w:r w:rsidRPr="00E22B89">
        <w:rPr>
          <w:rStyle w:val="Strong"/>
          <w:b w:val="0"/>
          <w:bCs w:val="0"/>
        </w:rPr>
        <w:t xml:space="preserve"> format</w:t>
      </w:r>
      <w:r>
        <w:t xml:space="preserve">, while the </w:t>
      </w:r>
      <w:r w:rsidRPr="00E22B89">
        <w:rPr>
          <w:rStyle w:val="Strong"/>
          <w:b w:val="0"/>
          <w:bCs w:val="0"/>
        </w:rPr>
        <w:t>training history (accuracy and loss values)</w:t>
      </w:r>
      <w:r>
        <w:t xml:space="preserve"> was saved using the </w:t>
      </w:r>
      <w:r w:rsidRPr="00E22B89">
        <w:rPr>
          <w:rStyle w:val="Strong"/>
          <w:b w:val="0"/>
          <w:bCs w:val="0"/>
        </w:rPr>
        <w:t xml:space="preserve">Python </w:t>
      </w:r>
      <w:r w:rsidRPr="00E22B89">
        <w:rPr>
          <w:rStyle w:val="HTMLCode"/>
          <w:b/>
          <w:bCs/>
        </w:rPr>
        <w:t>pickle</w:t>
      </w:r>
      <w:r w:rsidRPr="00E22B89">
        <w:rPr>
          <w:rStyle w:val="Strong"/>
          <w:b w:val="0"/>
          <w:bCs w:val="0"/>
        </w:rPr>
        <w:t xml:space="preserve"> module</w:t>
      </w:r>
      <w:r>
        <w:t xml:space="preserve"> for future analysis and reuse.</w:t>
      </w:r>
    </w:p>
    <w:p w14:paraId="03AF81FB" w14:textId="77777777" w:rsidR="00E22B89" w:rsidRDefault="00E22B89" w:rsidP="00E22B89">
      <w:pPr>
        <w:pStyle w:val="NormalWeb"/>
        <w:ind w:left="720"/>
      </w:pPr>
    </w:p>
    <w:p w14:paraId="2E899AE5" w14:textId="55E66B4E" w:rsidR="00CF5BC9" w:rsidRPr="00E22B89" w:rsidRDefault="00940FCC" w:rsidP="00E22B89">
      <w:pPr>
        <w:pStyle w:val="NormalWeb"/>
      </w:pPr>
      <w:r w:rsidRPr="00E22B89">
        <w:rPr>
          <w:rFonts w:ascii="Bahnschrift" w:hAnsi="Bahnschrift"/>
          <w:sz w:val="28"/>
          <w:szCs w:val="28"/>
          <w:lang w:val="en-US"/>
        </w:rPr>
        <w:lastRenderedPageBreak/>
        <w:t xml:space="preserve">EXP 2: </w:t>
      </w:r>
      <w:r w:rsidR="00DD2D00" w:rsidRPr="00E22B89">
        <w:rPr>
          <w:b/>
          <w:bCs/>
          <w:sz w:val="28"/>
          <w:szCs w:val="28"/>
          <w:u w:val="single"/>
          <w:lang w:val="en-US"/>
        </w:rPr>
        <w:t>1.</w:t>
      </w:r>
      <w:r w:rsidRPr="00E22B89">
        <w:rPr>
          <w:b/>
          <w:bCs/>
          <w:sz w:val="28"/>
          <w:szCs w:val="28"/>
          <w:u w:val="single"/>
          <w:lang w:val="en-US"/>
        </w:rPr>
        <w:t xml:space="preserve"> </w:t>
      </w:r>
      <w:r w:rsidR="00DD2D00" w:rsidRPr="00E22B89">
        <w:rPr>
          <w:b/>
          <w:bCs/>
          <w:sz w:val="28"/>
          <w:szCs w:val="28"/>
          <w:u w:val="single"/>
          <w:lang w:val="en-US"/>
        </w:rPr>
        <w:t>Create account in edge impulse</w:t>
      </w:r>
    </w:p>
    <w:p w14:paraId="0F15AB12" w14:textId="3B741CFD" w:rsidR="00CF5BC9" w:rsidRDefault="00CF5BC9" w:rsidP="00CF5BC9">
      <w:pPr>
        <w:rPr>
          <w:rFonts w:ascii="Times New Roman" w:hAnsi="Times New Roman" w:cs="Times New Roman"/>
          <w:b/>
          <w:bCs/>
          <w:sz w:val="28"/>
          <w:szCs w:val="28"/>
          <w:u w:val="single"/>
          <w:lang w:val="en-US"/>
        </w:rPr>
      </w:pPr>
      <w:r w:rsidRPr="00CF5BC9">
        <w:rPr>
          <w:rFonts w:ascii="Times New Roman" w:hAnsi="Times New Roman" w:cs="Times New Roman"/>
          <w:b/>
          <w:bCs/>
          <w:sz w:val="28"/>
          <w:szCs w:val="28"/>
          <w:u w:val="single"/>
          <w:lang w:val="en-US"/>
        </w:rPr>
        <w:drawing>
          <wp:inline distT="0" distB="0" distL="0" distR="0" wp14:anchorId="7088D945" wp14:editId="0C73233B">
            <wp:extent cx="5731510" cy="31927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92780"/>
                    </a:xfrm>
                    <a:prstGeom prst="rect">
                      <a:avLst/>
                    </a:prstGeom>
                  </pic:spPr>
                </pic:pic>
              </a:graphicData>
            </a:graphic>
          </wp:inline>
        </w:drawing>
      </w:r>
    </w:p>
    <w:p w14:paraId="2FF9FD17" w14:textId="30F0C0C3" w:rsidR="00CF5BC9" w:rsidRDefault="00DD2D00" w:rsidP="00CF5BC9">
      <w:pPr>
        <w:rPr>
          <w:rFonts w:ascii="Times New Roman" w:hAnsi="Times New Roman" w:cs="Times New Roman"/>
          <w:b/>
          <w:bCs/>
          <w:sz w:val="28"/>
          <w:szCs w:val="28"/>
          <w:u w:val="single"/>
          <w:lang w:val="en-US"/>
        </w:rPr>
      </w:pPr>
      <w:r w:rsidRPr="00DD2D00">
        <w:rPr>
          <w:rFonts w:ascii="Times New Roman" w:hAnsi="Times New Roman" w:cs="Times New Roman"/>
          <w:b/>
          <w:bCs/>
          <w:sz w:val="28"/>
          <w:szCs w:val="28"/>
          <w:u w:val="single"/>
          <w:lang w:val="en-US"/>
        </w:rPr>
        <w:t xml:space="preserve">2.go to data acquisition </w:t>
      </w:r>
    </w:p>
    <w:p w14:paraId="1F1FD2C2" w14:textId="3795501D" w:rsidR="00CF5BC9" w:rsidRDefault="00CF5BC9" w:rsidP="00CF5BC9">
      <w:pPr>
        <w:rPr>
          <w:rFonts w:ascii="Times New Roman" w:hAnsi="Times New Roman" w:cs="Times New Roman"/>
          <w:b/>
          <w:bCs/>
          <w:sz w:val="28"/>
          <w:szCs w:val="28"/>
          <w:u w:val="single"/>
          <w:lang w:val="en-US"/>
        </w:rPr>
      </w:pPr>
      <w:r w:rsidRPr="00CF5BC9">
        <w:rPr>
          <w:rFonts w:ascii="Times New Roman" w:hAnsi="Times New Roman" w:cs="Times New Roman"/>
          <w:b/>
          <w:bCs/>
          <w:sz w:val="28"/>
          <w:szCs w:val="28"/>
          <w:u w:val="single"/>
          <w:lang w:val="en-US"/>
        </w:rPr>
        <w:drawing>
          <wp:inline distT="0" distB="0" distL="0" distR="0" wp14:anchorId="762F3735" wp14:editId="6EA0D790">
            <wp:extent cx="5731510" cy="33604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60420"/>
                    </a:xfrm>
                    <a:prstGeom prst="rect">
                      <a:avLst/>
                    </a:prstGeom>
                  </pic:spPr>
                </pic:pic>
              </a:graphicData>
            </a:graphic>
          </wp:inline>
        </w:drawing>
      </w:r>
    </w:p>
    <w:p w14:paraId="2BA06C29" w14:textId="77777777" w:rsidR="00940FCC" w:rsidRDefault="00940FCC" w:rsidP="00CF5BC9">
      <w:pPr>
        <w:rPr>
          <w:rFonts w:ascii="Times New Roman" w:hAnsi="Times New Roman" w:cs="Times New Roman"/>
          <w:b/>
          <w:bCs/>
          <w:sz w:val="28"/>
          <w:szCs w:val="28"/>
          <w:u w:val="single"/>
          <w:lang w:val="en-US"/>
        </w:rPr>
      </w:pPr>
    </w:p>
    <w:p w14:paraId="04E78D54" w14:textId="77777777" w:rsidR="00940FCC" w:rsidRDefault="00940FCC" w:rsidP="00CF5BC9">
      <w:pPr>
        <w:rPr>
          <w:rFonts w:ascii="Times New Roman" w:hAnsi="Times New Roman" w:cs="Times New Roman"/>
          <w:b/>
          <w:bCs/>
          <w:sz w:val="28"/>
          <w:szCs w:val="28"/>
          <w:u w:val="single"/>
          <w:lang w:val="en-US"/>
        </w:rPr>
      </w:pPr>
    </w:p>
    <w:p w14:paraId="3644233F" w14:textId="77777777" w:rsidR="00940FCC" w:rsidRDefault="00940FCC" w:rsidP="00CF5BC9">
      <w:pPr>
        <w:rPr>
          <w:rFonts w:ascii="Times New Roman" w:hAnsi="Times New Roman" w:cs="Times New Roman"/>
          <w:b/>
          <w:bCs/>
          <w:sz w:val="28"/>
          <w:szCs w:val="28"/>
          <w:u w:val="single"/>
          <w:lang w:val="en-US"/>
        </w:rPr>
      </w:pPr>
    </w:p>
    <w:p w14:paraId="4489114A" w14:textId="77777777" w:rsidR="00940FCC" w:rsidRDefault="00940FCC" w:rsidP="00CF5BC9">
      <w:pPr>
        <w:rPr>
          <w:rFonts w:ascii="Times New Roman" w:hAnsi="Times New Roman" w:cs="Times New Roman"/>
          <w:b/>
          <w:bCs/>
          <w:sz w:val="28"/>
          <w:szCs w:val="28"/>
          <w:u w:val="single"/>
          <w:lang w:val="en-US"/>
        </w:rPr>
      </w:pPr>
    </w:p>
    <w:p w14:paraId="148A4A4D" w14:textId="6F08ED6B" w:rsidR="00CF5BC9" w:rsidRDefault="00DD2D00" w:rsidP="00CF5BC9">
      <w:pPr>
        <w:rPr>
          <w:rFonts w:ascii="Times New Roman" w:hAnsi="Times New Roman" w:cs="Times New Roman"/>
          <w:b/>
          <w:bCs/>
          <w:sz w:val="28"/>
          <w:szCs w:val="28"/>
          <w:u w:val="single"/>
          <w:lang w:val="en-US"/>
        </w:rPr>
      </w:pPr>
      <w:r w:rsidRPr="00DD2D00">
        <w:rPr>
          <w:rFonts w:ascii="Times New Roman" w:hAnsi="Times New Roman" w:cs="Times New Roman"/>
          <w:b/>
          <w:bCs/>
          <w:sz w:val="28"/>
          <w:szCs w:val="28"/>
          <w:u w:val="single"/>
          <w:lang w:val="en-US"/>
        </w:rPr>
        <w:lastRenderedPageBreak/>
        <w:t>3.Choose connect data option</w:t>
      </w:r>
    </w:p>
    <w:p w14:paraId="18F79761" w14:textId="4FAF6494" w:rsidR="00CF5BC9" w:rsidRDefault="00CF5BC9" w:rsidP="00CF5BC9">
      <w:pPr>
        <w:rPr>
          <w:rFonts w:ascii="Times New Roman" w:hAnsi="Times New Roman" w:cs="Times New Roman"/>
          <w:b/>
          <w:bCs/>
          <w:sz w:val="28"/>
          <w:szCs w:val="28"/>
          <w:u w:val="single"/>
          <w:lang w:val="en-US"/>
        </w:rPr>
      </w:pPr>
      <w:r w:rsidRPr="00CF5BC9">
        <w:rPr>
          <w:rFonts w:ascii="Times New Roman" w:hAnsi="Times New Roman" w:cs="Times New Roman"/>
          <w:b/>
          <w:bCs/>
          <w:sz w:val="28"/>
          <w:szCs w:val="28"/>
          <w:u w:val="single"/>
          <w:lang w:val="en-US"/>
        </w:rPr>
        <w:drawing>
          <wp:inline distT="0" distB="0" distL="0" distR="0" wp14:anchorId="16B270BD" wp14:editId="28BE556B">
            <wp:extent cx="5943600" cy="4175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75760"/>
                    </a:xfrm>
                    <a:prstGeom prst="rect">
                      <a:avLst/>
                    </a:prstGeom>
                  </pic:spPr>
                </pic:pic>
              </a:graphicData>
            </a:graphic>
          </wp:inline>
        </w:drawing>
      </w:r>
    </w:p>
    <w:p w14:paraId="65246702" w14:textId="2E66C0EC" w:rsidR="00DD2D00" w:rsidRDefault="00DD2D00" w:rsidP="00CF5BC9">
      <w:pPr>
        <w:rPr>
          <w:rFonts w:ascii="Times New Roman" w:hAnsi="Times New Roman" w:cs="Times New Roman"/>
          <w:b/>
          <w:bCs/>
          <w:sz w:val="28"/>
          <w:szCs w:val="28"/>
          <w:u w:val="single"/>
          <w:lang w:val="en-US"/>
        </w:rPr>
      </w:pPr>
      <w:r w:rsidRPr="00DD2D00">
        <w:rPr>
          <w:rFonts w:ascii="Times New Roman" w:hAnsi="Times New Roman" w:cs="Times New Roman"/>
          <w:b/>
          <w:bCs/>
          <w:sz w:val="28"/>
          <w:szCs w:val="28"/>
          <w:u w:val="single"/>
          <w:lang w:val="en-US"/>
        </w:rPr>
        <w:t xml:space="preserve">4.scan </w:t>
      </w:r>
      <w:r w:rsidR="00940FCC">
        <w:rPr>
          <w:rFonts w:ascii="Times New Roman" w:hAnsi="Times New Roman" w:cs="Times New Roman"/>
          <w:b/>
          <w:bCs/>
          <w:sz w:val="28"/>
          <w:szCs w:val="28"/>
          <w:u w:val="single"/>
          <w:lang w:val="en-US"/>
        </w:rPr>
        <w:t>QR</w:t>
      </w:r>
      <w:r w:rsidRPr="00DD2D00">
        <w:rPr>
          <w:rFonts w:ascii="Times New Roman" w:hAnsi="Times New Roman" w:cs="Times New Roman"/>
          <w:b/>
          <w:bCs/>
          <w:sz w:val="28"/>
          <w:szCs w:val="28"/>
          <w:u w:val="single"/>
          <w:lang w:val="en-US"/>
        </w:rPr>
        <w:t xml:space="preserve"> using phone</w:t>
      </w:r>
      <w:r w:rsidR="00CF5BC9">
        <w:rPr>
          <w:rFonts w:ascii="Times New Roman" w:hAnsi="Times New Roman" w:cs="Times New Roman"/>
          <w:b/>
          <w:bCs/>
          <w:sz w:val="28"/>
          <w:szCs w:val="28"/>
          <w:u w:val="single"/>
          <w:lang w:val="en-US"/>
        </w:rPr>
        <w:t>,</w:t>
      </w:r>
      <w:r w:rsidR="00940FCC">
        <w:rPr>
          <w:rFonts w:ascii="Times New Roman" w:hAnsi="Times New Roman" w:cs="Times New Roman"/>
          <w:b/>
          <w:bCs/>
          <w:sz w:val="28"/>
          <w:szCs w:val="28"/>
          <w:u w:val="single"/>
          <w:lang w:val="en-US"/>
        </w:rPr>
        <w:t xml:space="preserve"> </w:t>
      </w:r>
      <w:r w:rsidRPr="00DD2D00">
        <w:rPr>
          <w:rFonts w:ascii="Times New Roman" w:hAnsi="Times New Roman" w:cs="Times New Roman"/>
          <w:b/>
          <w:bCs/>
          <w:sz w:val="28"/>
          <w:szCs w:val="28"/>
          <w:u w:val="single"/>
          <w:lang w:val="en-US"/>
        </w:rPr>
        <w:t>Split the clicked photos into train and test data</w:t>
      </w:r>
    </w:p>
    <w:p w14:paraId="1BFA3B19" w14:textId="6800661D" w:rsidR="00CF5BC9" w:rsidRPr="00CF5BC9" w:rsidRDefault="00CF5BC9" w:rsidP="00CF5BC9">
      <w:pPr>
        <w:rPr>
          <w:rFonts w:ascii="Times New Roman" w:hAnsi="Times New Roman" w:cs="Times New Roman"/>
          <w:b/>
          <w:bCs/>
          <w:sz w:val="28"/>
          <w:szCs w:val="28"/>
          <w:u w:val="single"/>
          <w:lang w:val="en-US"/>
        </w:rPr>
      </w:pPr>
      <w:r w:rsidRPr="00CF5BC9">
        <w:rPr>
          <w:rFonts w:ascii="Times New Roman" w:hAnsi="Times New Roman" w:cs="Times New Roman"/>
          <w:b/>
          <w:bCs/>
          <w:sz w:val="28"/>
          <w:szCs w:val="28"/>
          <w:u w:val="single"/>
          <w:lang w:val="en-US"/>
        </w:rPr>
        <w:drawing>
          <wp:inline distT="0" distB="0" distL="0" distR="0" wp14:anchorId="725A507B" wp14:editId="7A15FD4B">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57600"/>
                    </a:xfrm>
                    <a:prstGeom prst="rect">
                      <a:avLst/>
                    </a:prstGeom>
                  </pic:spPr>
                </pic:pic>
              </a:graphicData>
            </a:graphic>
          </wp:inline>
        </w:drawing>
      </w:r>
    </w:p>
    <w:sectPr w:rsidR="00CF5BC9" w:rsidRPr="00CF5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E6CEE"/>
    <w:multiLevelType w:val="hybridMultilevel"/>
    <w:tmpl w:val="81401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00"/>
    <w:rsid w:val="00940FCC"/>
    <w:rsid w:val="00C66F56"/>
    <w:rsid w:val="00CF5BC9"/>
    <w:rsid w:val="00DD2D00"/>
    <w:rsid w:val="00E22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E2AE"/>
  <w15:chartTrackingRefBased/>
  <w15:docId w15:val="{4EDAEBC3-1259-4083-B3C0-9A5E9C83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D0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2B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2B89"/>
    <w:rPr>
      <w:b/>
      <w:bCs/>
    </w:rPr>
  </w:style>
  <w:style w:type="character" w:styleId="HTMLCode">
    <w:name w:val="HTML Code"/>
    <w:basedOn w:val="DefaultParagraphFont"/>
    <w:uiPriority w:val="99"/>
    <w:semiHidden/>
    <w:unhideWhenUsed/>
    <w:rsid w:val="00E22B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10355">
      <w:bodyDiv w:val="1"/>
      <w:marLeft w:val="0"/>
      <w:marRight w:val="0"/>
      <w:marTop w:val="0"/>
      <w:marBottom w:val="0"/>
      <w:divBdr>
        <w:top w:val="none" w:sz="0" w:space="0" w:color="auto"/>
        <w:left w:val="none" w:sz="0" w:space="0" w:color="auto"/>
        <w:bottom w:val="none" w:sz="0" w:space="0" w:color="auto"/>
        <w:right w:val="none" w:sz="0" w:space="0" w:color="auto"/>
      </w:divBdr>
    </w:div>
    <w:div w:id="1526945120">
      <w:bodyDiv w:val="1"/>
      <w:marLeft w:val="0"/>
      <w:marRight w:val="0"/>
      <w:marTop w:val="0"/>
      <w:marBottom w:val="0"/>
      <w:divBdr>
        <w:top w:val="none" w:sz="0" w:space="0" w:color="auto"/>
        <w:left w:val="none" w:sz="0" w:space="0" w:color="auto"/>
        <w:bottom w:val="none" w:sz="0" w:space="0" w:color="auto"/>
        <w:right w:val="none" w:sz="0" w:space="0" w:color="auto"/>
      </w:divBdr>
    </w:div>
    <w:div w:id="194105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C848C-BA8E-4C80-8824-7CF1A0FE6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INDUJA K</dc:creator>
  <cp:keywords/>
  <dc:description/>
  <cp:lastModifiedBy>INDUJA K</cp:lastModifiedBy>
  <cp:revision>1</cp:revision>
  <dcterms:created xsi:type="dcterms:W3CDTF">2026-01-09T13:44:00Z</dcterms:created>
  <dcterms:modified xsi:type="dcterms:W3CDTF">2026-01-09T15:52:00Z</dcterms:modified>
</cp:coreProperties>
</file>