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61" w:rsidRPr="00967AC8" w:rsidRDefault="00725061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2A7C59">
        <w:rPr>
          <w:b/>
          <w:sz w:val="28"/>
          <w:szCs w:val="28"/>
        </w:rPr>
        <w:t xml:space="preserve">Test Automation </w:t>
      </w:r>
      <w:r w:rsidRPr="00967AC8">
        <w:rPr>
          <w:b/>
          <w:sz w:val="28"/>
          <w:szCs w:val="28"/>
        </w:rPr>
        <w:t xml:space="preserve">Details </w:t>
      </w:r>
    </w:p>
    <w:p w:rsidR="00725061" w:rsidRDefault="00725061"/>
    <w:p w:rsidR="00703883" w:rsidRDefault="00C91902">
      <w:r w:rsidRPr="00857031">
        <w:rPr>
          <w:b/>
        </w:rPr>
        <w:t xml:space="preserve">BDD </w:t>
      </w:r>
      <w:r w:rsidR="00703883" w:rsidRPr="00857031">
        <w:rPr>
          <w:b/>
        </w:rPr>
        <w:t>Framework used</w:t>
      </w:r>
      <w:r w:rsidR="00703883">
        <w:t>: Spec</w:t>
      </w:r>
      <w:r>
        <w:t>F</w:t>
      </w:r>
      <w:r w:rsidR="00703883">
        <w:t>low</w:t>
      </w:r>
    </w:p>
    <w:p w:rsidR="006A3996" w:rsidRDefault="006A3996">
      <w:proofErr w:type="spellStart"/>
      <w:r w:rsidRPr="00857031">
        <w:rPr>
          <w:b/>
        </w:rPr>
        <w:t>Nuget</w:t>
      </w:r>
      <w:proofErr w:type="spellEnd"/>
      <w:r w:rsidRPr="00857031">
        <w:rPr>
          <w:b/>
        </w:rPr>
        <w:t xml:space="preserve"> packages</w:t>
      </w:r>
      <w:r>
        <w:t>:</w:t>
      </w:r>
    </w:p>
    <w:p w:rsidR="008A71F6" w:rsidRDefault="008A71F6" w:rsidP="00296172">
      <w:pPr>
        <w:pStyle w:val="ListParagraph"/>
        <w:numPr>
          <w:ilvl w:val="0"/>
          <w:numId w:val="1"/>
        </w:numPr>
        <w:spacing w:after="0"/>
      </w:pPr>
      <w:r>
        <w:t>Gherkin</w:t>
      </w:r>
    </w:p>
    <w:p w:rsidR="008A71F6" w:rsidRDefault="008A71F6" w:rsidP="00296172">
      <w:pPr>
        <w:pStyle w:val="ListParagraph"/>
        <w:numPr>
          <w:ilvl w:val="0"/>
          <w:numId w:val="1"/>
        </w:numPr>
        <w:spacing w:after="0"/>
      </w:pPr>
      <w:proofErr w:type="spellStart"/>
      <w:r>
        <w:t>ExtentReports</w:t>
      </w:r>
      <w:proofErr w:type="spellEnd"/>
    </w:p>
    <w:p w:rsidR="006F0403" w:rsidRDefault="00D20AED" w:rsidP="00296172">
      <w:pPr>
        <w:pStyle w:val="ListParagraph"/>
        <w:numPr>
          <w:ilvl w:val="0"/>
          <w:numId w:val="1"/>
        </w:numPr>
        <w:spacing w:after="0"/>
      </w:pPr>
      <w:proofErr w:type="spellStart"/>
      <w:r w:rsidRPr="00D20AED">
        <w:t>Specflow</w:t>
      </w:r>
      <w:proofErr w:type="spellEnd"/>
      <w:r w:rsidRPr="00D20AED">
        <w:t xml:space="preserve"> </w:t>
      </w:r>
    </w:p>
    <w:p w:rsidR="006F0403" w:rsidRDefault="006F0403" w:rsidP="00296172">
      <w:pPr>
        <w:pStyle w:val="ListParagraph"/>
        <w:numPr>
          <w:ilvl w:val="0"/>
          <w:numId w:val="1"/>
        </w:numPr>
        <w:spacing w:after="0"/>
      </w:pPr>
      <w:proofErr w:type="spellStart"/>
      <w:r w:rsidRPr="006F0403">
        <w:t>SpecFlow.MsTest</w:t>
      </w:r>
      <w:proofErr w:type="spellEnd"/>
    </w:p>
    <w:p w:rsidR="00EF647B" w:rsidRDefault="00EF647B" w:rsidP="00646600">
      <w:pPr>
        <w:spacing w:after="0"/>
      </w:pPr>
    </w:p>
    <w:p w:rsidR="00296172" w:rsidRPr="00296172" w:rsidRDefault="00296172" w:rsidP="00646600">
      <w:pPr>
        <w:spacing w:after="0"/>
        <w:rPr>
          <w:b/>
        </w:rPr>
      </w:pPr>
      <w:r w:rsidRPr="00296172">
        <w:rPr>
          <w:b/>
        </w:rPr>
        <w:t>Test Feature:</w:t>
      </w:r>
    </w:p>
    <w:p w:rsidR="00296172" w:rsidRDefault="00296172" w:rsidP="00646600">
      <w:pPr>
        <w:spacing w:after="0"/>
      </w:pPr>
      <w:r>
        <w:rPr>
          <w:noProof/>
          <w:lang w:eastAsia="en-GB"/>
        </w:rPr>
        <w:drawing>
          <wp:inline distT="0" distB="0" distL="0" distR="0" wp14:anchorId="38CB1C54" wp14:editId="630A8D11">
            <wp:extent cx="5731510" cy="31419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72" w:rsidRDefault="00296172" w:rsidP="00646600">
      <w:pPr>
        <w:spacing w:after="0"/>
      </w:pPr>
    </w:p>
    <w:p w:rsidR="00296172" w:rsidRDefault="00296172" w:rsidP="00646600">
      <w:pPr>
        <w:spacing w:after="0"/>
        <w:rPr>
          <w:b/>
        </w:rPr>
      </w:pPr>
    </w:p>
    <w:p w:rsidR="00296172" w:rsidRDefault="00296172" w:rsidP="00646600">
      <w:pPr>
        <w:spacing w:after="0"/>
        <w:rPr>
          <w:b/>
        </w:rPr>
      </w:pPr>
    </w:p>
    <w:p w:rsidR="00296172" w:rsidRDefault="00296172" w:rsidP="00646600">
      <w:pPr>
        <w:spacing w:after="0"/>
        <w:rPr>
          <w:b/>
        </w:rPr>
      </w:pPr>
    </w:p>
    <w:p w:rsidR="00296172" w:rsidRDefault="00296172" w:rsidP="00646600">
      <w:pPr>
        <w:spacing w:after="0"/>
        <w:rPr>
          <w:b/>
        </w:rPr>
      </w:pPr>
    </w:p>
    <w:p w:rsidR="00296172" w:rsidRDefault="00296172" w:rsidP="00646600">
      <w:pPr>
        <w:spacing w:after="0"/>
        <w:rPr>
          <w:b/>
        </w:rPr>
      </w:pPr>
    </w:p>
    <w:p w:rsidR="00296172" w:rsidRDefault="00296172" w:rsidP="00646600">
      <w:pPr>
        <w:spacing w:after="0"/>
        <w:rPr>
          <w:b/>
        </w:rPr>
      </w:pPr>
    </w:p>
    <w:p w:rsidR="00296172" w:rsidRDefault="00296172" w:rsidP="00646600">
      <w:pPr>
        <w:spacing w:after="0"/>
        <w:rPr>
          <w:b/>
        </w:rPr>
      </w:pPr>
    </w:p>
    <w:p w:rsidR="00296172" w:rsidRDefault="00296172" w:rsidP="00646600">
      <w:pPr>
        <w:spacing w:after="0"/>
        <w:rPr>
          <w:b/>
        </w:rPr>
      </w:pPr>
    </w:p>
    <w:p w:rsidR="00296172" w:rsidRDefault="00296172" w:rsidP="00646600">
      <w:pPr>
        <w:spacing w:after="0"/>
        <w:rPr>
          <w:b/>
        </w:rPr>
      </w:pPr>
    </w:p>
    <w:p w:rsidR="00296172" w:rsidRDefault="00296172" w:rsidP="00646600">
      <w:pPr>
        <w:spacing w:after="0"/>
        <w:rPr>
          <w:b/>
        </w:rPr>
      </w:pPr>
    </w:p>
    <w:p w:rsidR="00296172" w:rsidRDefault="00296172" w:rsidP="00646600">
      <w:pPr>
        <w:spacing w:after="0"/>
        <w:rPr>
          <w:b/>
        </w:rPr>
      </w:pPr>
    </w:p>
    <w:p w:rsidR="00296172" w:rsidRDefault="00296172" w:rsidP="00646600">
      <w:pPr>
        <w:spacing w:after="0"/>
        <w:rPr>
          <w:b/>
        </w:rPr>
      </w:pPr>
    </w:p>
    <w:p w:rsidR="00296172" w:rsidRDefault="00296172" w:rsidP="00646600">
      <w:pPr>
        <w:spacing w:after="0"/>
        <w:rPr>
          <w:b/>
        </w:rPr>
      </w:pPr>
    </w:p>
    <w:p w:rsidR="00296172" w:rsidRDefault="00296172" w:rsidP="00646600">
      <w:pPr>
        <w:spacing w:after="0"/>
        <w:rPr>
          <w:b/>
        </w:rPr>
      </w:pPr>
    </w:p>
    <w:p w:rsidR="00296172" w:rsidRDefault="00296172" w:rsidP="00646600">
      <w:pPr>
        <w:spacing w:after="0"/>
        <w:rPr>
          <w:b/>
        </w:rPr>
      </w:pPr>
    </w:p>
    <w:p w:rsidR="00EF647B" w:rsidRDefault="00EF647B" w:rsidP="00646600">
      <w:pPr>
        <w:spacing w:after="0"/>
      </w:pPr>
      <w:r w:rsidRPr="00857031">
        <w:rPr>
          <w:b/>
        </w:rPr>
        <w:lastRenderedPageBreak/>
        <w:t>Generated Extent test report</w:t>
      </w:r>
      <w:r>
        <w:t>:</w:t>
      </w:r>
    </w:p>
    <w:p w:rsidR="00296172" w:rsidRDefault="00296172" w:rsidP="00646600">
      <w:pPr>
        <w:spacing w:after="0"/>
      </w:pPr>
    </w:p>
    <w:p w:rsidR="00EF647B" w:rsidRDefault="00EF647B" w:rsidP="00646600">
      <w:pPr>
        <w:spacing w:after="0"/>
      </w:pPr>
      <w:r>
        <w:rPr>
          <w:noProof/>
          <w:lang w:eastAsia="en-GB"/>
        </w:rPr>
        <w:drawing>
          <wp:inline distT="0" distB="0" distL="0" distR="0" wp14:anchorId="2F943A74" wp14:editId="216D31E3">
            <wp:extent cx="5731510" cy="3047620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7B" w:rsidRDefault="00EF647B" w:rsidP="00646600">
      <w:pPr>
        <w:spacing w:after="0"/>
      </w:pPr>
    </w:p>
    <w:p w:rsidR="00EF647B" w:rsidRDefault="00D83A65" w:rsidP="00646600">
      <w:pPr>
        <w:spacing w:after="0"/>
      </w:pPr>
      <w:r>
        <w:rPr>
          <w:noProof/>
          <w:lang w:eastAsia="en-GB"/>
        </w:rPr>
        <w:drawing>
          <wp:inline distT="0" distB="0" distL="0" distR="0" wp14:anchorId="6B7F738D" wp14:editId="0F5E5EB3">
            <wp:extent cx="5731510" cy="335930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65" w:rsidRDefault="00D83A65" w:rsidP="00646600">
      <w:pPr>
        <w:spacing w:after="0"/>
      </w:pPr>
    </w:p>
    <w:p w:rsidR="00D83A65" w:rsidRDefault="00D83A65" w:rsidP="00646600">
      <w:pPr>
        <w:spacing w:after="0"/>
      </w:pPr>
    </w:p>
    <w:p w:rsidR="00D83A65" w:rsidRDefault="00D83A65" w:rsidP="00646600">
      <w:pPr>
        <w:spacing w:after="0"/>
      </w:pPr>
    </w:p>
    <w:p w:rsidR="00B14E69" w:rsidRDefault="00B14E69" w:rsidP="00646600">
      <w:pPr>
        <w:spacing w:after="0"/>
      </w:pPr>
    </w:p>
    <w:p w:rsidR="00857031" w:rsidRDefault="00857031"/>
    <w:p w:rsidR="00857031" w:rsidRDefault="00857031"/>
    <w:p w:rsidR="00857031" w:rsidRDefault="00857031"/>
    <w:p w:rsidR="000B735E" w:rsidRPr="00857031" w:rsidRDefault="00621320">
      <w:pPr>
        <w:rPr>
          <w:b/>
        </w:rPr>
      </w:pPr>
      <w:r w:rsidRPr="00857031">
        <w:rPr>
          <w:b/>
        </w:rPr>
        <w:lastRenderedPageBreak/>
        <w:t>Data sources for SQL server support:</w:t>
      </w:r>
    </w:p>
    <w:p w:rsidR="00621320" w:rsidRDefault="00621320">
      <w:pPr>
        <w:rPr>
          <w:noProof/>
          <w:lang w:eastAsia="en-GB"/>
        </w:rPr>
      </w:pPr>
    </w:p>
    <w:p w:rsidR="002238FA" w:rsidRDefault="00EE2DEA">
      <w:r>
        <w:rPr>
          <w:noProof/>
          <w:lang w:eastAsia="en-GB"/>
        </w:rPr>
        <w:drawing>
          <wp:inline distT="0" distB="0" distL="0" distR="0">
            <wp:extent cx="4206240" cy="3159777"/>
            <wp:effectExtent l="0" t="0" r="3810" b="2540"/>
            <wp:docPr id="2" name="Picture 2" descr="C:\Indu\Frameworks\.Net\SQL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ndu\Frameworks\.Net\SQL 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511" cy="31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6D" w:rsidRDefault="00C95D6D"/>
    <w:p w:rsidR="00C95D6D" w:rsidRDefault="00C95D6D">
      <w:r>
        <w:t>Database Schema:</w:t>
      </w:r>
    </w:p>
    <w:p w:rsidR="00C95D6D" w:rsidRDefault="00C95D6D">
      <w:r>
        <w:rPr>
          <w:noProof/>
          <w:lang w:eastAsia="en-GB"/>
        </w:rPr>
        <w:drawing>
          <wp:inline distT="0" distB="0" distL="0" distR="0" wp14:anchorId="256E04B3" wp14:editId="337D414A">
            <wp:extent cx="5731510" cy="2108289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735E" w:rsidRDefault="000B735E"/>
    <w:p w:rsidR="000B735E" w:rsidRDefault="000B735E"/>
    <w:sectPr w:rsidR="000B7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0F9A"/>
    <w:multiLevelType w:val="hybridMultilevel"/>
    <w:tmpl w:val="6CEC0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AD6"/>
    <w:rsid w:val="00097F10"/>
    <w:rsid w:val="000B735E"/>
    <w:rsid w:val="000C25CF"/>
    <w:rsid w:val="002067F4"/>
    <w:rsid w:val="002238FA"/>
    <w:rsid w:val="00296172"/>
    <w:rsid w:val="002A7C59"/>
    <w:rsid w:val="004337BF"/>
    <w:rsid w:val="0044107A"/>
    <w:rsid w:val="004D5AD6"/>
    <w:rsid w:val="00621320"/>
    <w:rsid w:val="00646600"/>
    <w:rsid w:val="006A3996"/>
    <w:rsid w:val="006F0403"/>
    <w:rsid w:val="00703883"/>
    <w:rsid w:val="00725061"/>
    <w:rsid w:val="00857031"/>
    <w:rsid w:val="008A71F6"/>
    <w:rsid w:val="008C6E18"/>
    <w:rsid w:val="00967AC8"/>
    <w:rsid w:val="00A85D1B"/>
    <w:rsid w:val="00B14E69"/>
    <w:rsid w:val="00C91902"/>
    <w:rsid w:val="00C95D6D"/>
    <w:rsid w:val="00D20AED"/>
    <w:rsid w:val="00D83A65"/>
    <w:rsid w:val="00E0613F"/>
    <w:rsid w:val="00ED4CD3"/>
    <w:rsid w:val="00EE2DEA"/>
    <w:rsid w:val="00EF647B"/>
    <w:rsid w:val="00F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</Words>
  <Characters>223</Characters>
  <Application>Microsoft Office Word</Application>
  <DocSecurity>0</DocSecurity>
  <Lines>1</Lines>
  <Paragraphs>1</Paragraphs>
  <ScaleCrop>false</ScaleCrop>
  <Company>HP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Katta</dc:creator>
  <cp:keywords/>
  <dc:description/>
  <cp:lastModifiedBy>Indu Katta</cp:lastModifiedBy>
  <cp:revision>39</cp:revision>
  <dcterms:created xsi:type="dcterms:W3CDTF">2020-04-13T15:12:00Z</dcterms:created>
  <dcterms:modified xsi:type="dcterms:W3CDTF">2020-04-14T07:57:00Z</dcterms:modified>
</cp:coreProperties>
</file>