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3D3A7F">
      <w:pPr>
        <w:pStyle w:val="14"/>
        <w:spacing w:line="276" w:lineRule="auto"/>
      </w:pPr>
      <w:r>
        <w:rPr>
          <w:color w:val="2D73B4"/>
        </w:rPr>
        <w:t>Smart</w:t>
      </w:r>
      <w:r>
        <w:rPr>
          <w:color w:val="2D73B4"/>
          <w:spacing w:val="-9"/>
        </w:rPr>
        <w:t xml:space="preserve"> </w:t>
      </w:r>
      <w:r>
        <w:rPr>
          <w:color w:val="2D73B4"/>
        </w:rPr>
        <w:t>ML-Based</w:t>
      </w:r>
      <w:r>
        <w:rPr>
          <w:color w:val="2D73B4"/>
          <w:spacing w:val="-10"/>
        </w:rPr>
        <w:t xml:space="preserve"> </w:t>
      </w:r>
      <w:r>
        <w:rPr>
          <w:color w:val="2D73B4"/>
        </w:rPr>
        <w:t>Health</w:t>
      </w:r>
      <w:r>
        <w:rPr>
          <w:color w:val="2D73B4"/>
          <w:spacing w:val="-9"/>
        </w:rPr>
        <w:t xml:space="preserve"> </w:t>
      </w:r>
      <w:r>
        <w:rPr>
          <w:color w:val="2D73B4"/>
        </w:rPr>
        <w:t>Disease</w:t>
      </w:r>
      <w:r>
        <w:rPr>
          <w:color w:val="2D73B4"/>
          <w:spacing w:val="-9"/>
        </w:rPr>
        <w:t xml:space="preserve"> </w:t>
      </w:r>
      <w:r>
        <w:rPr>
          <w:color w:val="2D73B4"/>
        </w:rPr>
        <w:t>Prediction</w:t>
      </w:r>
      <w:r>
        <w:rPr>
          <w:color w:val="2D73B4"/>
          <w:spacing w:val="-9"/>
        </w:rPr>
        <w:t xml:space="preserve"> </w:t>
      </w:r>
      <w:r>
        <w:rPr>
          <w:color w:val="2D73B4"/>
        </w:rPr>
        <w:t>and Assistance System</w:t>
      </w:r>
    </w:p>
    <w:p w14:paraId="34A854FE">
      <w:pPr>
        <w:spacing w:before="323" w:line="360" w:lineRule="auto"/>
        <w:ind w:left="370" w:right="100" w:firstLine="0"/>
        <w:jc w:val="center"/>
        <w:rPr>
          <w:b/>
          <w:i/>
          <w:sz w:val="26"/>
        </w:rPr>
      </w:pPr>
      <w:r>
        <w:rPr>
          <w:b/>
          <w:i/>
          <w:sz w:val="26"/>
        </w:rPr>
        <w:t>A</w:t>
      </w:r>
      <w:r>
        <w:rPr>
          <w:b/>
          <w:i/>
          <w:spacing w:val="-4"/>
          <w:sz w:val="26"/>
        </w:rPr>
        <w:t xml:space="preserve"> </w:t>
      </w:r>
      <w:r>
        <w:rPr>
          <w:b/>
          <w:i/>
          <w:sz w:val="26"/>
        </w:rPr>
        <w:t>Project</w:t>
      </w:r>
      <w:r>
        <w:rPr>
          <w:b/>
          <w:i/>
          <w:spacing w:val="-3"/>
          <w:sz w:val="26"/>
        </w:rPr>
        <w:t xml:space="preserve"> </w:t>
      </w:r>
      <w:r>
        <w:rPr>
          <w:b/>
          <w:i/>
          <w:sz w:val="26"/>
        </w:rPr>
        <w:t>Report</w:t>
      </w:r>
      <w:r>
        <w:rPr>
          <w:b/>
          <w:i/>
          <w:spacing w:val="-3"/>
          <w:sz w:val="26"/>
        </w:rPr>
        <w:t xml:space="preserve"> </w:t>
      </w:r>
      <w:r>
        <w:rPr>
          <w:b/>
          <w:i/>
          <w:sz w:val="26"/>
        </w:rPr>
        <w:t>submitted</w:t>
      </w:r>
      <w:r>
        <w:rPr>
          <w:b/>
          <w:i/>
          <w:spacing w:val="-5"/>
          <w:sz w:val="26"/>
        </w:rPr>
        <w:t xml:space="preserve"> </w:t>
      </w:r>
      <w:r>
        <w:rPr>
          <w:b/>
          <w:i/>
          <w:sz w:val="26"/>
        </w:rPr>
        <w:t>in</w:t>
      </w:r>
      <w:r>
        <w:rPr>
          <w:b/>
          <w:i/>
          <w:spacing w:val="-3"/>
          <w:sz w:val="26"/>
        </w:rPr>
        <w:t xml:space="preserve"> </w:t>
      </w:r>
      <w:r>
        <w:rPr>
          <w:b/>
          <w:i/>
          <w:sz w:val="26"/>
        </w:rPr>
        <w:t>partial</w:t>
      </w:r>
      <w:r>
        <w:rPr>
          <w:b/>
          <w:i/>
          <w:spacing w:val="-5"/>
          <w:sz w:val="26"/>
        </w:rPr>
        <w:t xml:space="preserve"> </w:t>
      </w:r>
      <w:r>
        <w:rPr>
          <w:b/>
          <w:i/>
          <w:sz w:val="26"/>
        </w:rPr>
        <w:t>fulfillment</w:t>
      </w:r>
      <w:r>
        <w:rPr>
          <w:b/>
          <w:i/>
          <w:spacing w:val="-5"/>
          <w:sz w:val="26"/>
        </w:rPr>
        <w:t xml:space="preserve"> </w:t>
      </w:r>
      <w:r>
        <w:rPr>
          <w:b/>
          <w:i/>
          <w:sz w:val="26"/>
        </w:rPr>
        <w:t>of</w:t>
      </w:r>
      <w:r>
        <w:rPr>
          <w:b/>
          <w:i/>
          <w:spacing w:val="-3"/>
          <w:sz w:val="26"/>
        </w:rPr>
        <w:t xml:space="preserve"> </w:t>
      </w:r>
      <w:r>
        <w:rPr>
          <w:b/>
          <w:i/>
          <w:sz w:val="26"/>
        </w:rPr>
        <w:t>the</w:t>
      </w:r>
      <w:r>
        <w:rPr>
          <w:b/>
          <w:i/>
          <w:spacing w:val="-4"/>
          <w:sz w:val="26"/>
        </w:rPr>
        <w:t xml:space="preserve"> </w:t>
      </w:r>
      <w:r>
        <w:rPr>
          <w:b/>
          <w:i/>
          <w:sz w:val="26"/>
        </w:rPr>
        <w:t>requirements</w:t>
      </w:r>
      <w:r>
        <w:rPr>
          <w:b/>
          <w:i/>
          <w:spacing w:val="-4"/>
          <w:sz w:val="26"/>
        </w:rPr>
        <w:t xml:space="preserve"> </w:t>
      </w:r>
      <w:r>
        <w:rPr>
          <w:b/>
          <w:i/>
          <w:sz w:val="26"/>
        </w:rPr>
        <w:t>for</w:t>
      </w:r>
      <w:r>
        <w:rPr>
          <w:b/>
          <w:i/>
          <w:spacing w:val="-4"/>
          <w:sz w:val="26"/>
        </w:rPr>
        <w:t xml:space="preserve"> </w:t>
      </w:r>
      <w:r>
        <w:rPr>
          <w:b/>
          <w:i/>
          <w:sz w:val="26"/>
        </w:rPr>
        <w:t>the award of the degree of</w:t>
      </w:r>
    </w:p>
    <w:p w14:paraId="11CAFD73">
      <w:pPr>
        <w:pStyle w:val="11"/>
        <w:spacing w:before="148"/>
        <w:rPr>
          <w:b/>
          <w:i/>
          <w:sz w:val="26"/>
        </w:rPr>
      </w:pPr>
    </w:p>
    <w:p w14:paraId="44A77516">
      <w:pPr>
        <w:spacing w:before="0" w:line="367" w:lineRule="exact"/>
        <w:ind w:left="370" w:right="75" w:firstLine="0"/>
        <w:jc w:val="center"/>
        <w:rPr>
          <w:b/>
          <w:sz w:val="32"/>
        </w:rPr>
      </w:pPr>
      <w:r>
        <w:rPr>
          <w:b/>
          <w:color w:val="FF0000"/>
          <w:sz w:val="32"/>
        </w:rPr>
        <w:t>Bachelor</w:t>
      </w:r>
      <w:r>
        <w:rPr>
          <w:b/>
          <w:color w:val="FF0000"/>
          <w:spacing w:val="-4"/>
          <w:sz w:val="32"/>
        </w:rPr>
        <w:t xml:space="preserve"> </w:t>
      </w:r>
      <w:r>
        <w:rPr>
          <w:b/>
          <w:color w:val="FF0000"/>
          <w:sz w:val="32"/>
        </w:rPr>
        <w:t>of</w:t>
      </w:r>
      <w:r>
        <w:rPr>
          <w:b/>
          <w:color w:val="FF0000"/>
          <w:spacing w:val="-4"/>
          <w:sz w:val="32"/>
        </w:rPr>
        <w:t xml:space="preserve"> </w:t>
      </w:r>
      <w:r>
        <w:rPr>
          <w:b/>
          <w:color w:val="FF0000"/>
          <w:spacing w:val="-2"/>
          <w:sz w:val="32"/>
        </w:rPr>
        <w:t>Technology</w:t>
      </w:r>
    </w:p>
    <w:p w14:paraId="00A4E003">
      <w:pPr>
        <w:spacing w:before="0" w:line="275" w:lineRule="exact"/>
        <w:ind w:left="370" w:right="0" w:firstLine="0"/>
        <w:jc w:val="center"/>
        <w:rPr>
          <w:b/>
          <w:sz w:val="24"/>
        </w:rPr>
      </w:pPr>
      <w:r>
        <w:rPr>
          <w:b/>
          <w:color w:val="FF0000"/>
          <w:spacing w:val="-5"/>
          <w:sz w:val="24"/>
        </w:rPr>
        <w:t>In</w:t>
      </w:r>
    </w:p>
    <w:p w14:paraId="11775FD7">
      <w:pPr>
        <w:spacing w:before="2"/>
        <w:ind w:left="370" w:right="76" w:firstLine="0"/>
        <w:jc w:val="center"/>
        <w:rPr>
          <w:b/>
          <w:sz w:val="32"/>
        </w:rPr>
      </w:pPr>
      <w:r>
        <w:rPr>
          <w:b/>
          <w:color w:val="FF0000"/>
          <w:sz w:val="32"/>
        </w:rPr>
        <w:t>Computer</w:t>
      </w:r>
      <w:r>
        <w:rPr>
          <w:b/>
          <w:color w:val="FF0000"/>
          <w:spacing w:val="-4"/>
          <w:sz w:val="32"/>
        </w:rPr>
        <w:t xml:space="preserve"> </w:t>
      </w:r>
      <w:r>
        <w:rPr>
          <w:b/>
          <w:color w:val="FF0000"/>
          <w:sz w:val="32"/>
        </w:rPr>
        <w:t>Science</w:t>
      </w:r>
      <w:r>
        <w:rPr>
          <w:b/>
          <w:color w:val="FF0000"/>
          <w:spacing w:val="-4"/>
          <w:sz w:val="32"/>
        </w:rPr>
        <w:t xml:space="preserve"> </w:t>
      </w:r>
      <w:r>
        <w:rPr>
          <w:b/>
          <w:color w:val="FF0000"/>
          <w:sz w:val="32"/>
        </w:rPr>
        <w:t>&amp;</w:t>
      </w:r>
      <w:r>
        <w:rPr>
          <w:b/>
          <w:color w:val="FF0000"/>
          <w:spacing w:val="-2"/>
          <w:sz w:val="32"/>
        </w:rPr>
        <w:t xml:space="preserve"> Engineering</w:t>
      </w:r>
    </w:p>
    <w:p w14:paraId="0A3C9CCD">
      <w:pPr>
        <w:pStyle w:val="7"/>
        <w:spacing w:before="366"/>
        <w:ind w:left="370" w:right="72"/>
        <w:jc w:val="center"/>
      </w:pPr>
      <w:r>
        <w:t>Submitted</w:t>
      </w:r>
      <w:r>
        <w:rPr>
          <w:spacing w:val="-9"/>
        </w:rPr>
        <w:t xml:space="preserve"> </w:t>
      </w:r>
      <w:r>
        <w:rPr>
          <w:spacing w:val="-5"/>
        </w:rPr>
        <w:t>by</w:t>
      </w:r>
    </w:p>
    <w:p w14:paraId="67D5ACED">
      <w:pPr>
        <w:tabs>
          <w:tab w:val="left" w:pos="5079"/>
        </w:tabs>
        <w:spacing w:before="198"/>
        <w:ind w:left="2410" w:right="0" w:firstLine="0"/>
        <w:jc w:val="left"/>
        <w:rPr>
          <w:sz w:val="24"/>
        </w:rPr>
      </w:pPr>
      <w:r>
        <w:rPr>
          <w:b/>
          <w:sz w:val="24"/>
        </w:rPr>
        <w:t>M.</w:t>
      </w:r>
      <w:r>
        <w:rPr>
          <w:b/>
          <w:spacing w:val="-1"/>
          <w:sz w:val="24"/>
        </w:rPr>
        <w:t xml:space="preserve"> </w:t>
      </w:r>
      <w:r>
        <w:rPr>
          <w:b/>
          <w:spacing w:val="-2"/>
          <w:sz w:val="24"/>
        </w:rPr>
        <w:t>DEEPAK</w:t>
      </w:r>
      <w:r>
        <w:rPr>
          <w:b/>
          <w:sz w:val="24"/>
        </w:rPr>
        <w:tab/>
      </w:r>
      <w:r>
        <w:rPr>
          <w:spacing w:val="-2"/>
          <w:sz w:val="24"/>
        </w:rPr>
        <w:t>226C1A0567</w:t>
      </w:r>
    </w:p>
    <w:p w14:paraId="3EDEB674">
      <w:pPr>
        <w:tabs>
          <w:tab w:val="left" w:pos="5079"/>
        </w:tabs>
        <w:spacing w:before="120"/>
        <w:ind w:left="2410" w:right="0" w:firstLine="0"/>
        <w:jc w:val="left"/>
        <w:rPr>
          <w:sz w:val="24"/>
        </w:rPr>
      </w:pPr>
      <w:r>
        <w:rPr>
          <w:b/>
          <w:sz w:val="24"/>
        </w:rPr>
        <w:t>M.</w:t>
      </w:r>
      <w:r>
        <w:rPr>
          <w:b/>
          <w:spacing w:val="-3"/>
          <w:sz w:val="24"/>
        </w:rPr>
        <w:t xml:space="preserve"> </w:t>
      </w:r>
      <w:r>
        <w:rPr>
          <w:b/>
          <w:spacing w:val="-2"/>
          <w:sz w:val="24"/>
        </w:rPr>
        <w:t>DINESH</w:t>
      </w:r>
      <w:r>
        <w:rPr>
          <w:b/>
          <w:sz w:val="24"/>
        </w:rPr>
        <w:tab/>
      </w:r>
      <w:r>
        <w:rPr>
          <w:spacing w:val="-2"/>
          <w:sz w:val="24"/>
        </w:rPr>
        <w:t>226C1A0568</w:t>
      </w:r>
    </w:p>
    <w:p w14:paraId="46196679">
      <w:pPr>
        <w:tabs>
          <w:tab w:val="left" w:pos="5079"/>
        </w:tabs>
        <w:spacing w:before="120"/>
        <w:ind w:left="2410" w:right="0" w:firstLine="0"/>
        <w:jc w:val="left"/>
        <w:rPr>
          <w:sz w:val="24"/>
        </w:rPr>
      </w:pPr>
      <w:r>
        <w:rPr>
          <w:b/>
          <w:sz w:val="24"/>
        </w:rPr>
        <w:t>P.</w:t>
      </w:r>
      <w:r>
        <w:rPr>
          <w:b/>
          <w:spacing w:val="-2"/>
          <w:sz w:val="24"/>
        </w:rPr>
        <w:t xml:space="preserve"> </w:t>
      </w:r>
      <w:r>
        <w:rPr>
          <w:b/>
          <w:sz w:val="24"/>
        </w:rPr>
        <w:t>ESWAR</w:t>
      </w:r>
      <w:r>
        <w:rPr>
          <w:b/>
          <w:spacing w:val="-3"/>
          <w:sz w:val="24"/>
        </w:rPr>
        <w:t xml:space="preserve"> </w:t>
      </w:r>
      <w:r>
        <w:rPr>
          <w:b/>
          <w:spacing w:val="-2"/>
          <w:sz w:val="24"/>
        </w:rPr>
        <w:t>KUMARI</w:t>
      </w:r>
      <w:r>
        <w:rPr>
          <w:b/>
          <w:sz w:val="24"/>
        </w:rPr>
        <w:tab/>
      </w:r>
      <w:r>
        <w:rPr>
          <w:spacing w:val="-2"/>
          <w:sz w:val="24"/>
        </w:rPr>
        <w:t>226C1A0595</w:t>
      </w:r>
    </w:p>
    <w:p w14:paraId="706D14BD">
      <w:pPr>
        <w:tabs>
          <w:tab w:val="left" w:pos="5079"/>
        </w:tabs>
        <w:spacing w:before="121"/>
        <w:ind w:left="2410" w:right="0" w:firstLine="0"/>
        <w:jc w:val="left"/>
        <w:rPr>
          <w:sz w:val="24"/>
        </w:rPr>
      </w:pPr>
      <w:r>
        <w:rPr>
          <w:b/>
          <w:sz w:val="24"/>
        </w:rPr>
        <w:t>P.</w:t>
      </w:r>
      <w:r>
        <w:rPr>
          <w:b/>
          <w:spacing w:val="-1"/>
          <w:sz w:val="24"/>
        </w:rPr>
        <w:t xml:space="preserve"> </w:t>
      </w:r>
      <w:r>
        <w:rPr>
          <w:b/>
          <w:spacing w:val="-2"/>
          <w:sz w:val="24"/>
        </w:rPr>
        <w:t>MAVULLU</w:t>
      </w:r>
      <w:r>
        <w:rPr>
          <w:b/>
          <w:sz w:val="24"/>
        </w:rPr>
        <w:tab/>
      </w:r>
      <w:r>
        <w:rPr>
          <w:spacing w:val="-2"/>
          <w:sz w:val="24"/>
        </w:rPr>
        <w:t>226C1A0593</w:t>
      </w:r>
    </w:p>
    <w:p w14:paraId="1E47143D">
      <w:pPr>
        <w:pStyle w:val="11"/>
        <w:spacing w:before="268"/>
      </w:pPr>
    </w:p>
    <w:p w14:paraId="03A09D46">
      <w:pPr>
        <w:spacing w:before="0"/>
        <w:ind w:left="370" w:right="70" w:firstLine="0"/>
        <w:jc w:val="center"/>
        <w:rPr>
          <w:sz w:val="28"/>
        </w:rPr>
      </w:pPr>
      <w:r>
        <w:rPr>
          <w:sz w:val="28"/>
        </w:rPr>
        <w:t>Under</w:t>
      </w:r>
      <w:r>
        <w:rPr>
          <w:spacing w:val="-3"/>
          <w:sz w:val="28"/>
        </w:rPr>
        <w:t xml:space="preserve"> </w:t>
      </w:r>
      <w:r>
        <w:rPr>
          <w:sz w:val="28"/>
        </w:rPr>
        <w:t>the</w:t>
      </w:r>
      <w:r>
        <w:rPr>
          <w:spacing w:val="-4"/>
          <w:sz w:val="28"/>
        </w:rPr>
        <w:t xml:space="preserve"> </w:t>
      </w:r>
      <w:r>
        <w:rPr>
          <w:sz w:val="28"/>
        </w:rPr>
        <w:t>Esteemed</w:t>
      </w:r>
      <w:r>
        <w:rPr>
          <w:spacing w:val="-3"/>
          <w:sz w:val="28"/>
        </w:rPr>
        <w:t xml:space="preserve"> </w:t>
      </w:r>
      <w:r>
        <w:rPr>
          <w:sz w:val="28"/>
        </w:rPr>
        <w:t>Guidance</w:t>
      </w:r>
      <w:r>
        <w:rPr>
          <w:spacing w:val="-2"/>
          <w:sz w:val="28"/>
        </w:rPr>
        <w:t xml:space="preserve"> </w:t>
      </w:r>
      <w:r>
        <w:rPr>
          <w:spacing w:val="-5"/>
          <w:sz w:val="28"/>
        </w:rPr>
        <w:t>of</w:t>
      </w:r>
    </w:p>
    <w:p w14:paraId="2A137633">
      <w:pPr>
        <w:spacing w:before="161"/>
        <w:ind w:left="370" w:right="73" w:firstLine="0"/>
        <w:jc w:val="center"/>
        <w:rPr>
          <w:b/>
          <w:sz w:val="32"/>
        </w:rPr>
      </w:pPr>
      <w:r>
        <w:rPr>
          <w:b/>
          <w:sz w:val="32"/>
        </w:rPr>
        <w:t>Mr.</w:t>
      </w:r>
      <w:r>
        <w:rPr>
          <w:b/>
          <w:spacing w:val="-2"/>
          <w:sz w:val="32"/>
        </w:rPr>
        <w:t xml:space="preserve"> </w:t>
      </w:r>
      <w:r>
        <w:rPr>
          <w:b/>
          <w:sz w:val="32"/>
        </w:rPr>
        <w:t>K.</w:t>
      </w:r>
      <w:r>
        <w:rPr>
          <w:b/>
          <w:spacing w:val="-3"/>
          <w:sz w:val="32"/>
        </w:rPr>
        <w:t xml:space="preserve"> </w:t>
      </w:r>
      <w:r>
        <w:rPr>
          <w:b/>
          <w:sz w:val="32"/>
        </w:rPr>
        <w:t>Sukesh</w:t>
      </w:r>
      <w:r>
        <w:rPr>
          <w:b/>
          <w:spacing w:val="-2"/>
          <w:sz w:val="32"/>
        </w:rPr>
        <w:t xml:space="preserve"> Kumar</w:t>
      </w:r>
    </w:p>
    <w:p w14:paraId="07527EFD">
      <w:pPr>
        <w:pStyle w:val="11"/>
        <w:spacing w:before="183"/>
        <w:ind w:left="370" w:right="72"/>
        <w:jc w:val="center"/>
      </w:pPr>
      <w:r>
        <w:t>Assistant</w:t>
      </w:r>
      <w:r>
        <w:rPr>
          <w:spacing w:val="-3"/>
        </w:rPr>
        <w:t xml:space="preserve"> </w:t>
      </w:r>
      <w:r>
        <w:t>Professor,</w:t>
      </w:r>
      <w:r>
        <w:rPr>
          <w:spacing w:val="-4"/>
        </w:rPr>
        <w:t xml:space="preserve"> </w:t>
      </w:r>
      <w:r>
        <w:t>Dept.</w:t>
      </w:r>
      <w:r>
        <w:rPr>
          <w:spacing w:val="-4"/>
        </w:rPr>
        <w:t xml:space="preserve"> </w:t>
      </w:r>
      <w:r>
        <w:t>of</w:t>
      </w:r>
      <w:r>
        <w:rPr>
          <w:spacing w:val="-3"/>
        </w:rPr>
        <w:t xml:space="preserve"> </w:t>
      </w:r>
      <w:r>
        <w:rPr>
          <w:spacing w:val="-5"/>
        </w:rPr>
        <w:t>CSE</w:t>
      </w:r>
    </w:p>
    <w:p w14:paraId="68E07649">
      <w:pPr>
        <w:pStyle w:val="11"/>
        <w:spacing w:before="22"/>
        <w:rPr>
          <w:sz w:val="20"/>
        </w:rPr>
      </w:pPr>
      <w:r>
        <w:rPr>
          <w:sz w:val="20"/>
        </w:rPr>
        <w:drawing>
          <wp:anchor distT="0" distB="0" distL="0" distR="0" simplePos="0" relativeHeight="251662336" behindDoc="1" locked="0" layoutInCell="1" allowOverlap="1">
            <wp:simplePos x="0" y="0"/>
            <wp:positionH relativeFrom="page">
              <wp:posOffset>3162935</wp:posOffset>
            </wp:positionH>
            <wp:positionV relativeFrom="paragraph">
              <wp:posOffset>175260</wp:posOffset>
            </wp:positionV>
            <wp:extent cx="1703705" cy="163449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703594" cy="1634489"/>
                    </a:xfrm>
                    <a:prstGeom prst="rect">
                      <a:avLst/>
                    </a:prstGeom>
                  </pic:spPr>
                </pic:pic>
              </a:graphicData>
            </a:graphic>
          </wp:anchor>
        </w:drawing>
      </w:r>
    </w:p>
    <w:p w14:paraId="75416D89">
      <w:pPr>
        <w:pStyle w:val="11"/>
        <w:spacing w:before="95"/>
      </w:pPr>
    </w:p>
    <w:p w14:paraId="65055AC8">
      <w:pPr>
        <w:pStyle w:val="6"/>
        <w:spacing w:before="1"/>
        <w:ind w:left="370" w:right="76" w:firstLine="0"/>
        <w:jc w:val="center"/>
      </w:pPr>
      <w:r>
        <w:t>MIRACLE</w:t>
      </w:r>
      <w:r>
        <w:rPr>
          <w:spacing w:val="-7"/>
        </w:rPr>
        <w:t xml:space="preserve"> </w:t>
      </w:r>
      <w:r>
        <w:t>EDUCATIONAL</w:t>
      </w:r>
      <w:r>
        <w:rPr>
          <w:spacing w:val="-5"/>
        </w:rPr>
        <w:t xml:space="preserve"> </w:t>
      </w:r>
      <w:r>
        <w:t>SOCIETY</w:t>
      </w:r>
      <w:r>
        <w:rPr>
          <w:spacing w:val="-4"/>
        </w:rPr>
        <w:t xml:space="preserve"> </w:t>
      </w:r>
      <w:r>
        <w:t>GROUP</w:t>
      </w:r>
      <w:r>
        <w:rPr>
          <w:spacing w:val="-5"/>
        </w:rPr>
        <w:t xml:space="preserve"> </w:t>
      </w:r>
      <w:r>
        <w:t>OF</w:t>
      </w:r>
      <w:r>
        <w:rPr>
          <w:spacing w:val="-2"/>
        </w:rPr>
        <w:t xml:space="preserve"> INSTITUTIONS</w:t>
      </w:r>
    </w:p>
    <w:p w14:paraId="7CC50E03">
      <w:pPr>
        <w:pStyle w:val="7"/>
        <w:ind w:left="370" w:right="73"/>
        <w:jc w:val="center"/>
      </w:pPr>
      <w:r>
        <w:rPr>
          <w:spacing w:val="-2"/>
        </w:rPr>
        <w:t>(Autonomous)</w:t>
      </w:r>
    </w:p>
    <w:p w14:paraId="54DD3109">
      <w:pPr>
        <w:spacing w:before="138" w:line="360" w:lineRule="auto"/>
        <w:ind w:left="820" w:right="522" w:firstLine="3"/>
        <w:jc w:val="center"/>
        <w:rPr>
          <w:sz w:val="28"/>
        </w:rPr>
      </w:pPr>
      <w:r>
        <w:rPr>
          <w:sz w:val="28"/>
        </w:rPr>
        <w:t>(Approved by AICTE, New Delhi &amp; Affiliated to JNTU-GV) Miracle</w:t>
      </w:r>
      <w:r>
        <w:rPr>
          <w:spacing w:val="-8"/>
          <w:sz w:val="28"/>
        </w:rPr>
        <w:t xml:space="preserve"> </w:t>
      </w:r>
      <w:r>
        <w:rPr>
          <w:sz w:val="28"/>
        </w:rPr>
        <w:t>City,</w:t>
      </w:r>
      <w:r>
        <w:rPr>
          <w:spacing w:val="-8"/>
          <w:sz w:val="28"/>
        </w:rPr>
        <w:t xml:space="preserve"> </w:t>
      </w:r>
      <w:r>
        <w:rPr>
          <w:sz w:val="28"/>
        </w:rPr>
        <w:t>Munjeru</w:t>
      </w:r>
      <w:r>
        <w:rPr>
          <w:spacing w:val="-8"/>
          <w:sz w:val="28"/>
        </w:rPr>
        <w:t xml:space="preserve"> </w:t>
      </w:r>
      <w:r>
        <w:rPr>
          <w:sz w:val="28"/>
        </w:rPr>
        <w:t>village,</w:t>
      </w:r>
      <w:r>
        <w:rPr>
          <w:spacing w:val="-8"/>
          <w:sz w:val="28"/>
        </w:rPr>
        <w:t xml:space="preserve"> </w:t>
      </w:r>
      <w:r>
        <w:rPr>
          <w:sz w:val="28"/>
        </w:rPr>
        <w:t>Bhogapuram,</w:t>
      </w:r>
      <w:r>
        <w:rPr>
          <w:spacing w:val="-8"/>
          <w:sz w:val="28"/>
        </w:rPr>
        <w:t xml:space="preserve"> </w:t>
      </w:r>
      <w:r>
        <w:rPr>
          <w:sz w:val="28"/>
        </w:rPr>
        <w:t>Vizianagaram-535216</w:t>
      </w:r>
    </w:p>
    <w:p w14:paraId="11A9A899">
      <w:pPr>
        <w:spacing w:before="240"/>
        <w:ind w:left="370" w:right="70" w:firstLine="0"/>
        <w:jc w:val="center"/>
        <w:rPr>
          <w:b/>
          <w:sz w:val="28"/>
        </w:rPr>
      </w:pPr>
      <w:r>
        <w:rPr>
          <w:b/>
          <w:spacing w:val="-2"/>
          <w:sz w:val="28"/>
        </w:rPr>
        <w:t>(2022-2026)</w:t>
      </w:r>
    </w:p>
    <w:p w14:paraId="3D02F974">
      <w:pPr>
        <w:spacing w:after="0"/>
        <w:jc w:val="center"/>
        <w:rPr>
          <w:b/>
          <w:sz w:val="28"/>
        </w:rPr>
        <w:sectPr>
          <w:type w:val="continuous"/>
          <w:pgSz w:w="11910" w:h="16840"/>
          <w:pgMar w:top="1440" w:right="1800" w:bottom="1440" w:left="1800" w:header="720" w:footer="720" w:gutter="0"/>
          <w:cols w:space="720" w:num="1"/>
        </w:sectPr>
      </w:pPr>
    </w:p>
    <w:p w14:paraId="5661F4F0">
      <w:pPr>
        <w:pStyle w:val="2"/>
        <w:spacing w:before="63"/>
      </w:pPr>
      <w:r>
        <w:rPr>
          <w:spacing w:val="-2"/>
        </w:rPr>
        <w:t>CERTIFICATE</w:t>
      </w:r>
    </w:p>
    <w:p w14:paraId="0FCCC3E2">
      <w:pPr>
        <w:pStyle w:val="11"/>
        <w:spacing w:before="55"/>
        <w:rPr>
          <w:b/>
          <w:sz w:val="32"/>
        </w:rPr>
      </w:pPr>
    </w:p>
    <w:p w14:paraId="4F596A0C">
      <w:pPr>
        <w:spacing w:before="0" w:line="360" w:lineRule="auto"/>
        <w:ind w:left="461" w:right="163" w:firstLine="0"/>
        <w:jc w:val="both"/>
        <w:rPr>
          <w:sz w:val="24"/>
        </w:rPr>
      </w:pPr>
      <w:r>
        <w:rPr>
          <w:sz w:val="24"/>
        </w:rPr>
        <w:t xml:space="preserve">This is to certify that the project report entitled </w:t>
      </w:r>
      <w:r>
        <w:rPr>
          <w:b/>
          <w:sz w:val="24"/>
        </w:rPr>
        <w:t xml:space="preserve">“Smart ML-Based Health Disease Prediction and Assistance System” </w:t>
      </w:r>
      <w:r>
        <w:rPr>
          <w:sz w:val="24"/>
        </w:rPr>
        <w:t xml:space="preserve">submitted by </w:t>
      </w:r>
      <w:r>
        <w:rPr>
          <w:b/>
          <w:sz w:val="24"/>
        </w:rPr>
        <w:t xml:space="preserve">M. Deepak (226C1A0567), M. Dinesh (226C1A0568), P. Eswar Kumari, and P. Mavullu (226C1A0593, 226C1A0595) </w:t>
      </w:r>
      <w:r>
        <w:rPr>
          <w:sz w:val="24"/>
        </w:rPr>
        <w:t>to the Miracle</w:t>
      </w:r>
      <w:r>
        <w:rPr>
          <w:spacing w:val="-1"/>
          <w:sz w:val="24"/>
        </w:rPr>
        <w:t xml:space="preserve"> </w:t>
      </w:r>
      <w:r>
        <w:rPr>
          <w:sz w:val="24"/>
        </w:rPr>
        <w:t>Educational</w:t>
      </w:r>
      <w:r>
        <w:rPr>
          <w:spacing w:val="-1"/>
          <w:sz w:val="24"/>
        </w:rPr>
        <w:t xml:space="preserve"> </w:t>
      </w:r>
      <w:r>
        <w:rPr>
          <w:sz w:val="24"/>
        </w:rPr>
        <w:t>Society Group Of Institutions, Bhogapuram in partial fulfillment for the award of the degree of B.Tech in Computer Science &amp; Engineering is a bonified record of project work carried out by him/her under my supervision. The contents of this report, in full or in parts, have not been submitted to any other Institution or University for the award of any degree or diploma.</w:t>
      </w:r>
    </w:p>
    <w:p w14:paraId="4D07B85B">
      <w:pPr>
        <w:pStyle w:val="11"/>
      </w:pPr>
    </w:p>
    <w:p w14:paraId="53BBF7CB">
      <w:pPr>
        <w:pStyle w:val="11"/>
      </w:pPr>
    </w:p>
    <w:p w14:paraId="5546791F">
      <w:pPr>
        <w:pStyle w:val="11"/>
      </w:pPr>
    </w:p>
    <w:p w14:paraId="7ACC4D4C">
      <w:pPr>
        <w:pStyle w:val="11"/>
      </w:pPr>
    </w:p>
    <w:p w14:paraId="671C5AB0">
      <w:pPr>
        <w:pStyle w:val="11"/>
      </w:pPr>
    </w:p>
    <w:p w14:paraId="1ED763A1">
      <w:pPr>
        <w:pStyle w:val="11"/>
      </w:pPr>
    </w:p>
    <w:p w14:paraId="7C2E10FD">
      <w:pPr>
        <w:pStyle w:val="11"/>
      </w:pPr>
    </w:p>
    <w:p w14:paraId="1FA4B5EC">
      <w:pPr>
        <w:pStyle w:val="11"/>
      </w:pPr>
    </w:p>
    <w:p w14:paraId="1D230B44">
      <w:pPr>
        <w:pStyle w:val="11"/>
        <w:spacing w:before="132"/>
      </w:pPr>
    </w:p>
    <w:p w14:paraId="6907440F">
      <w:pPr>
        <w:pStyle w:val="7"/>
        <w:tabs>
          <w:tab w:val="left" w:pos="5679"/>
        </w:tabs>
        <w:ind w:left="570"/>
        <w:jc w:val="both"/>
      </w:pPr>
      <w:r>
        <w:rPr>
          <w:spacing w:val="-2"/>
        </w:rPr>
        <w:t>Mr.G.Rajasekharam</w:t>
      </w:r>
      <w:r>
        <w:tab/>
      </w:r>
      <w:r>
        <w:t>Mr.</w:t>
      </w:r>
      <w:r>
        <w:rPr>
          <w:spacing w:val="-4"/>
        </w:rPr>
        <w:t xml:space="preserve"> </w:t>
      </w:r>
      <w:r>
        <w:t>K.</w:t>
      </w:r>
      <w:r>
        <w:rPr>
          <w:spacing w:val="-1"/>
        </w:rPr>
        <w:t xml:space="preserve"> </w:t>
      </w:r>
      <w:r>
        <w:t>Sukesh</w:t>
      </w:r>
      <w:r>
        <w:rPr>
          <w:spacing w:val="-1"/>
        </w:rPr>
        <w:t xml:space="preserve"> </w:t>
      </w:r>
      <w:r>
        <w:rPr>
          <w:spacing w:val="-2"/>
        </w:rPr>
        <w:t>Kumar</w:t>
      </w:r>
    </w:p>
    <w:p w14:paraId="5BA3DE08">
      <w:pPr>
        <w:pStyle w:val="11"/>
        <w:tabs>
          <w:tab w:val="left" w:pos="5183"/>
        </w:tabs>
        <w:spacing w:before="24" w:line="343" w:lineRule="auto"/>
        <w:ind w:left="570" w:right="456"/>
      </w:pPr>
      <w:r>
        <w:t>Associate Professor,</w:t>
      </w:r>
      <w:r>
        <w:tab/>
      </w:r>
      <w:r>
        <w:t>Assistant</w:t>
      </w:r>
      <w:r>
        <w:rPr>
          <w:spacing w:val="-12"/>
        </w:rPr>
        <w:t xml:space="preserve"> </w:t>
      </w:r>
      <w:r>
        <w:t>Professor,</w:t>
      </w:r>
      <w:r>
        <w:rPr>
          <w:spacing w:val="-13"/>
        </w:rPr>
        <w:t xml:space="preserve"> </w:t>
      </w:r>
      <w:r>
        <w:t>Project</w:t>
      </w:r>
      <w:r>
        <w:rPr>
          <w:spacing w:val="-14"/>
        </w:rPr>
        <w:t xml:space="preserve"> </w:t>
      </w:r>
      <w:r>
        <w:t>Guide Head Of the Department</w:t>
      </w:r>
    </w:p>
    <w:p w14:paraId="23F6C97D">
      <w:pPr>
        <w:pStyle w:val="11"/>
      </w:pPr>
    </w:p>
    <w:p w14:paraId="37705EDA">
      <w:pPr>
        <w:pStyle w:val="11"/>
      </w:pPr>
    </w:p>
    <w:p w14:paraId="66B01BEC">
      <w:pPr>
        <w:pStyle w:val="11"/>
      </w:pPr>
    </w:p>
    <w:p w14:paraId="22A6FEB5">
      <w:pPr>
        <w:pStyle w:val="11"/>
      </w:pPr>
    </w:p>
    <w:p w14:paraId="3057A414">
      <w:pPr>
        <w:pStyle w:val="11"/>
      </w:pPr>
    </w:p>
    <w:p w14:paraId="6D20D602">
      <w:pPr>
        <w:pStyle w:val="11"/>
      </w:pPr>
    </w:p>
    <w:p w14:paraId="3F5C16FE">
      <w:pPr>
        <w:pStyle w:val="11"/>
      </w:pPr>
    </w:p>
    <w:p w14:paraId="36E7D9A6">
      <w:pPr>
        <w:pStyle w:val="11"/>
      </w:pPr>
    </w:p>
    <w:p w14:paraId="6FACFDF5">
      <w:pPr>
        <w:pStyle w:val="11"/>
      </w:pPr>
    </w:p>
    <w:p w14:paraId="092F4FE6">
      <w:pPr>
        <w:pStyle w:val="11"/>
        <w:spacing w:before="110"/>
      </w:pPr>
    </w:p>
    <w:p w14:paraId="33883E7F">
      <w:pPr>
        <w:spacing w:before="1"/>
        <w:ind w:left="370" w:right="76" w:firstLine="0"/>
        <w:jc w:val="center"/>
        <w:rPr>
          <w:b/>
          <w:sz w:val="32"/>
        </w:rPr>
      </w:pPr>
      <w:r>
        <w:rPr>
          <w:b/>
          <w:sz w:val="32"/>
        </w:rPr>
        <w:t>Signature</w:t>
      </w:r>
      <w:r>
        <w:rPr>
          <w:b/>
          <w:spacing w:val="-7"/>
          <w:sz w:val="32"/>
        </w:rPr>
        <w:t xml:space="preserve"> </w:t>
      </w:r>
      <w:r>
        <w:rPr>
          <w:b/>
          <w:sz w:val="32"/>
        </w:rPr>
        <w:t>of</w:t>
      </w:r>
      <w:r>
        <w:rPr>
          <w:b/>
          <w:spacing w:val="-2"/>
          <w:sz w:val="32"/>
        </w:rPr>
        <w:t xml:space="preserve"> </w:t>
      </w:r>
      <w:r>
        <w:rPr>
          <w:b/>
          <w:sz w:val="32"/>
        </w:rPr>
        <w:t>External</w:t>
      </w:r>
      <w:r>
        <w:rPr>
          <w:b/>
          <w:spacing w:val="-4"/>
          <w:sz w:val="32"/>
        </w:rPr>
        <w:t xml:space="preserve"> </w:t>
      </w:r>
      <w:r>
        <w:rPr>
          <w:b/>
          <w:spacing w:val="-2"/>
          <w:sz w:val="32"/>
        </w:rPr>
        <w:t>Examiner</w:t>
      </w:r>
    </w:p>
    <w:p w14:paraId="068F7371">
      <w:pPr>
        <w:spacing w:after="0"/>
        <w:jc w:val="center"/>
        <w:rPr>
          <w:b/>
          <w:sz w:val="32"/>
        </w:rPr>
        <w:sectPr>
          <w:footerReference r:id="rId5" w:type="default"/>
          <w:pgSz w:w="11910" w:h="16840"/>
          <w:pgMar w:top="1440" w:right="1800" w:bottom="1440" w:left="1800" w:header="0" w:footer="797" w:gutter="0"/>
          <w:pgNumType w:start="1"/>
          <w:cols w:space="720" w:num="1"/>
        </w:sectPr>
      </w:pPr>
    </w:p>
    <w:p w14:paraId="50F2CB6E">
      <w:pPr>
        <w:pStyle w:val="2"/>
        <w:spacing w:before="63"/>
        <w:ind w:right="70"/>
      </w:pPr>
      <w:r>
        <w:rPr>
          <w:spacing w:val="-2"/>
        </w:rPr>
        <w:t>DECLARATION</w:t>
      </w:r>
    </w:p>
    <w:p w14:paraId="1B96FFB9">
      <w:pPr>
        <w:pStyle w:val="11"/>
        <w:spacing w:before="55"/>
        <w:rPr>
          <w:b/>
          <w:sz w:val="32"/>
        </w:rPr>
      </w:pPr>
    </w:p>
    <w:p w14:paraId="432DA7C2">
      <w:pPr>
        <w:pStyle w:val="11"/>
        <w:spacing w:line="360" w:lineRule="auto"/>
        <w:ind w:left="461" w:right="165"/>
        <w:jc w:val="both"/>
      </w:pPr>
      <w:r>
        <w:t xml:space="preserve">We, the undersigned students of the final year B.Tech in Computer Science and Engineering at Miracle Educational Society Group of Institutions (Autonomous), hereby declare that the project report entitled </w:t>
      </w:r>
      <w:r>
        <w:rPr>
          <w:b/>
        </w:rPr>
        <w:t xml:space="preserve">"SMART ML </w:t>
      </w:r>
      <w:r>
        <w:rPr>
          <w:rFonts w:hint="default"/>
          <w:b/>
          <w:lang w:val="en-IN"/>
        </w:rPr>
        <w:t>-</w:t>
      </w:r>
      <w:r>
        <w:rPr>
          <w:b/>
        </w:rPr>
        <w:t>BASED</w:t>
      </w:r>
      <w:r>
        <w:rPr>
          <w:rFonts w:hint="default"/>
          <w:b/>
          <w:lang w:val="en-IN"/>
        </w:rPr>
        <w:t xml:space="preserve"> HEALTH</w:t>
      </w:r>
      <w:bookmarkStart w:id="0" w:name="_GoBack"/>
      <w:bookmarkEnd w:id="0"/>
      <w:r>
        <w:rPr>
          <w:b/>
        </w:rPr>
        <w:t xml:space="preserve"> DISEASE PREDICTION AND A</w:t>
      </w:r>
      <w:r>
        <w:rPr>
          <w:rFonts w:hint="default"/>
          <w:b/>
          <w:lang w:val="en-IN"/>
        </w:rPr>
        <w:t>SSISTANCE</w:t>
      </w:r>
      <w:r>
        <w:rPr>
          <w:b/>
        </w:rPr>
        <w:t xml:space="preserve"> SYSTEM" </w:t>
      </w:r>
      <w:r>
        <w:t>is our original work and has been carried out by us under the supervision of Mr. K. Sukesh Kumar, Assistant Professor, Department of Computer Science and Engineering. We further declare that this work has not been submitted either in full or in part for the award of any other degree or diploma in this institution or any other institution.</w:t>
      </w:r>
    </w:p>
    <w:p w14:paraId="4E3F49E4">
      <w:pPr>
        <w:pStyle w:val="11"/>
      </w:pPr>
    </w:p>
    <w:p w14:paraId="06C2CDB5">
      <w:pPr>
        <w:pStyle w:val="11"/>
      </w:pPr>
    </w:p>
    <w:p w14:paraId="11E60B25">
      <w:pPr>
        <w:pStyle w:val="11"/>
        <w:spacing w:before="66"/>
      </w:pPr>
    </w:p>
    <w:p w14:paraId="6006AAF2">
      <w:pPr>
        <w:pStyle w:val="7"/>
        <w:jc w:val="both"/>
      </w:pPr>
      <w:r>
        <w:t>With</w:t>
      </w:r>
      <w:r>
        <w:rPr>
          <w:spacing w:val="-4"/>
        </w:rPr>
        <w:t xml:space="preserve"> </w:t>
      </w:r>
      <w:r>
        <w:t>Sincere</w:t>
      </w:r>
      <w:r>
        <w:rPr>
          <w:spacing w:val="-2"/>
        </w:rPr>
        <w:t xml:space="preserve"> regards</w:t>
      </w:r>
    </w:p>
    <w:p w14:paraId="7ADB99B3">
      <w:pPr>
        <w:pStyle w:val="11"/>
        <w:rPr>
          <w:b/>
        </w:rPr>
      </w:pPr>
    </w:p>
    <w:p w14:paraId="4374C00A">
      <w:pPr>
        <w:pStyle w:val="11"/>
        <w:rPr>
          <w:b/>
        </w:rPr>
      </w:pPr>
    </w:p>
    <w:p w14:paraId="26F977D0">
      <w:pPr>
        <w:pStyle w:val="11"/>
        <w:spacing w:before="24"/>
        <w:rPr>
          <w:b/>
        </w:rPr>
      </w:pPr>
    </w:p>
    <w:p w14:paraId="1FB50A10">
      <w:pPr>
        <w:tabs>
          <w:tab w:val="left" w:pos="6087"/>
        </w:tabs>
        <w:spacing w:before="0"/>
        <w:ind w:left="461" w:right="0" w:firstLine="0"/>
        <w:jc w:val="left"/>
        <w:rPr>
          <w:sz w:val="24"/>
        </w:rPr>
      </w:pPr>
      <w:r>
        <w:rPr>
          <w:b/>
          <w:sz w:val="24"/>
        </w:rPr>
        <w:t>M.</w:t>
      </w:r>
      <w:r>
        <w:rPr>
          <w:b/>
          <w:spacing w:val="-1"/>
          <w:sz w:val="24"/>
        </w:rPr>
        <w:t xml:space="preserve"> </w:t>
      </w:r>
      <w:r>
        <w:rPr>
          <w:b/>
          <w:spacing w:val="-2"/>
          <w:sz w:val="24"/>
        </w:rPr>
        <w:t>DEEPAK</w:t>
      </w:r>
      <w:r>
        <w:rPr>
          <w:b/>
          <w:sz w:val="24"/>
        </w:rPr>
        <w:tab/>
      </w:r>
      <w:r>
        <w:rPr>
          <w:spacing w:val="-2"/>
          <w:sz w:val="24"/>
        </w:rPr>
        <w:t>226C1A0567</w:t>
      </w:r>
    </w:p>
    <w:p w14:paraId="22A128F9">
      <w:pPr>
        <w:tabs>
          <w:tab w:val="left" w:pos="6087"/>
        </w:tabs>
        <w:spacing w:before="120"/>
        <w:ind w:left="461" w:right="0" w:firstLine="0"/>
        <w:jc w:val="left"/>
        <w:rPr>
          <w:sz w:val="24"/>
        </w:rPr>
      </w:pPr>
      <w:r>
        <w:rPr>
          <w:b/>
          <w:sz w:val="24"/>
        </w:rPr>
        <w:t>M.</w:t>
      </w:r>
      <w:r>
        <w:rPr>
          <w:b/>
          <w:spacing w:val="-3"/>
          <w:sz w:val="24"/>
        </w:rPr>
        <w:t xml:space="preserve"> </w:t>
      </w:r>
      <w:r>
        <w:rPr>
          <w:b/>
          <w:spacing w:val="-2"/>
          <w:sz w:val="24"/>
        </w:rPr>
        <w:t>DINESH</w:t>
      </w:r>
      <w:r>
        <w:rPr>
          <w:b/>
          <w:sz w:val="24"/>
        </w:rPr>
        <w:tab/>
      </w:r>
      <w:r>
        <w:rPr>
          <w:spacing w:val="-2"/>
          <w:sz w:val="24"/>
        </w:rPr>
        <w:t>226C1A0568</w:t>
      </w:r>
    </w:p>
    <w:p w14:paraId="1487BFEC">
      <w:pPr>
        <w:tabs>
          <w:tab w:val="left" w:pos="6087"/>
        </w:tabs>
        <w:spacing w:before="120"/>
        <w:ind w:left="461" w:right="0" w:firstLine="0"/>
        <w:jc w:val="left"/>
        <w:rPr>
          <w:sz w:val="24"/>
        </w:rPr>
      </w:pPr>
      <w:r>
        <w:rPr>
          <w:b/>
          <w:sz w:val="24"/>
        </w:rPr>
        <w:t>P.</w:t>
      </w:r>
      <w:r>
        <w:rPr>
          <w:b/>
          <w:spacing w:val="-2"/>
          <w:sz w:val="24"/>
        </w:rPr>
        <w:t xml:space="preserve"> </w:t>
      </w:r>
      <w:r>
        <w:rPr>
          <w:b/>
          <w:sz w:val="24"/>
        </w:rPr>
        <w:t>ESWAR</w:t>
      </w:r>
      <w:r>
        <w:rPr>
          <w:b/>
          <w:spacing w:val="-3"/>
          <w:sz w:val="24"/>
        </w:rPr>
        <w:t xml:space="preserve"> </w:t>
      </w:r>
      <w:r>
        <w:rPr>
          <w:b/>
          <w:spacing w:val="-2"/>
          <w:sz w:val="24"/>
        </w:rPr>
        <w:t>KUMARI</w:t>
      </w:r>
      <w:r>
        <w:rPr>
          <w:b/>
          <w:sz w:val="24"/>
        </w:rPr>
        <w:tab/>
      </w:r>
      <w:r>
        <w:rPr>
          <w:spacing w:val="-2"/>
          <w:sz w:val="24"/>
        </w:rPr>
        <w:t>226C1A0595</w:t>
      </w:r>
    </w:p>
    <w:p w14:paraId="4184DDCF">
      <w:pPr>
        <w:tabs>
          <w:tab w:val="left" w:pos="6087"/>
        </w:tabs>
        <w:spacing w:before="120"/>
        <w:ind w:left="461" w:right="0" w:firstLine="0"/>
        <w:jc w:val="left"/>
        <w:rPr>
          <w:sz w:val="24"/>
        </w:rPr>
      </w:pPr>
      <w:r>
        <w:rPr>
          <w:b/>
          <w:sz w:val="24"/>
        </w:rPr>
        <w:t>P.</w:t>
      </w:r>
      <w:r>
        <w:rPr>
          <w:b/>
          <w:spacing w:val="-1"/>
          <w:sz w:val="24"/>
        </w:rPr>
        <w:t xml:space="preserve"> </w:t>
      </w:r>
      <w:r>
        <w:rPr>
          <w:b/>
          <w:spacing w:val="-2"/>
          <w:sz w:val="24"/>
        </w:rPr>
        <w:t>MAVULLU</w:t>
      </w:r>
      <w:r>
        <w:rPr>
          <w:b/>
          <w:sz w:val="24"/>
        </w:rPr>
        <w:tab/>
      </w:r>
      <w:r>
        <w:rPr>
          <w:spacing w:val="-2"/>
          <w:sz w:val="24"/>
        </w:rPr>
        <w:t>226C1A0593</w:t>
      </w:r>
    </w:p>
    <w:p w14:paraId="14D8C8EF">
      <w:pPr>
        <w:spacing w:after="0"/>
        <w:jc w:val="left"/>
        <w:rPr>
          <w:sz w:val="24"/>
        </w:rPr>
        <w:sectPr>
          <w:pgSz w:w="11910" w:h="16840"/>
          <w:pgMar w:top="1440" w:right="1800" w:bottom="1440" w:left="1800" w:header="0" w:footer="797" w:gutter="0"/>
          <w:cols w:space="720" w:num="1"/>
        </w:sectPr>
      </w:pPr>
    </w:p>
    <w:p w14:paraId="5947F514">
      <w:pPr>
        <w:pStyle w:val="2"/>
        <w:ind w:right="73"/>
      </w:pPr>
      <w:r>
        <w:rPr>
          <w:spacing w:val="-2"/>
        </w:rPr>
        <w:t>ACKNOWLEDGEMENT</w:t>
      </w:r>
    </w:p>
    <w:p w14:paraId="2F8E3185">
      <w:pPr>
        <w:pStyle w:val="11"/>
        <w:spacing w:before="55"/>
        <w:rPr>
          <w:b/>
          <w:sz w:val="32"/>
        </w:rPr>
      </w:pPr>
    </w:p>
    <w:p w14:paraId="4B854077">
      <w:pPr>
        <w:pStyle w:val="11"/>
        <w:spacing w:line="360" w:lineRule="auto"/>
        <w:ind w:left="461" w:right="173"/>
        <w:jc w:val="both"/>
      </w:pPr>
      <w:r>
        <w:t xml:space="preserve">We would like to thank Mr. K. </w:t>
      </w:r>
      <w:r>
        <w:rPr>
          <w:rFonts w:hint="default"/>
          <w:lang w:val="en-IN"/>
        </w:rPr>
        <w:t>Sukesh Kumar</w:t>
      </w:r>
      <w:r>
        <w:t>, Assistant Professor, Miracle</w:t>
      </w:r>
      <w:r>
        <w:rPr>
          <w:spacing w:val="40"/>
        </w:rPr>
        <w:t xml:space="preserve"> </w:t>
      </w:r>
      <w:r>
        <w:t>Educational Society Group of Institutions, for his constant encouragement and guidance during this project. He has been a constant source of inspiration and helped me in each step. I express my deep gratitude for his support.</w:t>
      </w:r>
    </w:p>
    <w:p w14:paraId="0A2EA4BC">
      <w:pPr>
        <w:pStyle w:val="11"/>
        <w:spacing w:before="240" w:line="360" w:lineRule="auto"/>
        <w:ind w:left="461" w:right="172"/>
        <w:jc w:val="both"/>
      </w:pPr>
      <w:r>
        <w:t>We would also like to thank Mr. G. Rajasekharam, Associate Professor, Head of the Department of Computer science &amp; Engineering, Miracle Educational society Group of Institutions for providing us with the required resources and also encouraging us right throughout the project</w:t>
      </w:r>
    </w:p>
    <w:p w14:paraId="43A05997">
      <w:pPr>
        <w:pStyle w:val="11"/>
        <w:spacing w:before="240" w:line="360" w:lineRule="auto"/>
        <w:ind w:left="461" w:right="168"/>
        <w:jc w:val="both"/>
      </w:pPr>
      <w:r>
        <w:t>I</w:t>
      </w:r>
      <w:r>
        <w:rPr>
          <w:spacing w:val="-2"/>
        </w:rPr>
        <w:t xml:space="preserve"> </w:t>
      </w:r>
      <w:r>
        <w:t>also</w:t>
      </w:r>
      <w:r>
        <w:rPr>
          <w:spacing w:val="-2"/>
        </w:rPr>
        <w:t xml:space="preserve"> </w:t>
      </w:r>
      <w:r>
        <w:t>extend</w:t>
      </w:r>
      <w:r>
        <w:rPr>
          <w:spacing w:val="-2"/>
        </w:rPr>
        <w:t xml:space="preserve"> </w:t>
      </w:r>
      <w:r>
        <w:t>my</w:t>
      </w:r>
      <w:r>
        <w:rPr>
          <w:spacing w:val="-2"/>
        </w:rPr>
        <w:t xml:space="preserve"> </w:t>
      </w:r>
      <w:r>
        <w:t>sincere</w:t>
      </w:r>
      <w:r>
        <w:rPr>
          <w:spacing w:val="-3"/>
        </w:rPr>
        <w:t xml:space="preserve"> </w:t>
      </w:r>
      <w:r>
        <w:t>thanks</w:t>
      </w:r>
      <w:r>
        <w:rPr>
          <w:spacing w:val="-2"/>
        </w:rPr>
        <w:t xml:space="preserve"> </w:t>
      </w:r>
      <w:r>
        <w:t>to</w:t>
      </w:r>
      <w:r>
        <w:rPr>
          <w:spacing w:val="-2"/>
        </w:rPr>
        <w:t xml:space="preserve"> </w:t>
      </w:r>
      <w:r>
        <w:t>Dr.</w:t>
      </w:r>
      <w:r>
        <w:rPr>
          <w:spacing w:val="-2"/>
        </w:rPr>
        <w:t xml:space="preserve"> </w:t>
      </w:r>
      <w:r>
        <w:t>B.</w:t>
      </w:r>
      <w:r>
        <w:rPr>
          <w:spacing w:val="-1"/>
        </w:rPr>
        <w:t xml:space="preserve"> </w:t>
      </w:r>
      <w:r>
        <w:t>Srinivasa</w:t>
      </w:r>
      <w:r>
        <w:rPr>
          <w:spacing w:val="-2"/>
        </w:rPr>
        <w:t xml:space="preserve"> </w:t>
      </w:r>
      <w:r>
        <w:t>Rao,</w:t>
      </w:r>
      <w:r>
        <w:rPr>
          <w:spacing w:val="-1"/>
        </w:rPr>
        <w:t xml:space="preserve"> </w:t>
      </w:r>
      <w:r>
        <w:t>Professor</w:t>
      </w:r>
      <w:r>
        <w:rPr>
          <w:spacing w:val="-2"/>
        </w:rPr>
        <w:t xml:space="preserve"> </w:t>
      </w:r>
      <w:r>
        <w:t>&amp;</w:t>
      </w:r>
      <w:r>
        <w:rPr>
          <w:spacing w:val="-1"/>
        </w:rPr>
        <w:t xml:space="preserve"> </w:t>
      </w:r>
      <w:r>
        <w:t>Dean,</w:t>
      </w:r>
      <w:r>
        <w:rPr>
          <w:spacing w:val="-2"/>
        </w:rPr>
        <w:t xml:space="preserve"> </w:t>
      </w:r>
      <w:r>
        <w:t>and</w:t>
      </w:r>
      <w:r>
        <w:rPr>
          <w:spacing w:val="-1"/>
        </w:rPr>
        <w:t xml:space="preserve"> </w:t>
      </w:r>
      <w:r>
        <w:t>Dr.</w:t>
      </w:r>
      <w:r>
        <w:rPr>
          <w:spacing w:val="-2"/>
        </w:rPr>
        <w:t xml:space="preserve"> </w:t>
      </w:r>
      <w:r>
        <w:t>A. Arjuna Rao, Principal, Miracle Educational Society Group of Institutions, for their unwavering support and cooperation.</w:t>
      </w:r>
    </w:p>
    <w:p w14:paraId="79E94264">
      <w:pPr>
        <w:pStyle w:val="11"/>
        <w:spacing w:before="240" w:line="360" w:lineRule="auto"/>
        <w:ind w:left="461" w:right="175"/>
        <w:jc w:val="both"/>
      </w:pPr>
      <w:r>
        <w:t>We</w:t>
      </w:r>
      <w:r>
        <w:rPr>
          <w:spacing w:val="-4"/>
        </w:rPr>
        <w:t xml:space="preserve"> </w:t>
      </w:r>
      <w:r>
        <w:t>would</w:t>
      </w:r>
      <w:r>
        <w:rPr>
          <w:spacing w:val="-3"/>
        </w:rPr>
        <w:t xml:space="preserve"> </w:t>
      </w:r>
      <w:r>
        <w:t>also</w:t>
      </w:r>
      <w:r>
        <w:rPr>
          <w:spacing w:val="-3"/>
        </w:rPr>
        <w:t xml:space="preserve"> </w:t>
      </w:r>
      <w:r>
        <w:t>like</w:t>
      </w:r>
      <w:r>
        <w:rPr>
          <w:spacing w:val="-4"/>
        </w:rPr>
        <w:t xml:space="preserve"> </w:t>
      </w:r>
      <w:r>
        <w:t>to</w:t>
      </w:r>
      <w:r>
        <w:rPr>
          <w:spacing w:val="-3"/>
        </w:rPr>
        <w:t xml:space="preserve"> </w:t>
      </w:r>
      <w:r>
        <w:t>thank</w:t>
      </w:r>
      <w:r>
        <w:rPr>
          <w:spacing w:val="-3"/>
        </w:rPr>
        <w:t xml:space="preserve"> </w:t>
      </w:r>
      <w:r>
        <w:t>Mr.</w:t>
      </w:r>
      <w:r>
        <w:rPr>
          <w:spacing w:val="-3"/>
        </w:rPr>
        <w:t xml:space="preserve"> </w:t>
      </w:r>
      <w:r>
        <w:t>Prasad</w:t>
      </w:r>
      <w:r>
        <w:rPr>
          <w:spacing w:val="-3"/>
        </w:rPr>
        <w:t xml:space="preserve"> </w:t>
      </w:r>
      <w:r>
        <w:t>V</w:t>
      </w:r>
      <w:r>
        <w:rPr>
          <w:spacing w:val="-3"/>
        </w:rPr>
        <w:t xml:space="preserve"> </w:t>
      </w:r>
      <w:r>
        <w:t>Lokam,</w:t>
      </w:r>
      <w:r>
        <w:rPr>
          <w:spacing w:val="-3"/>
        </w:rPr>
        <w:t xml:space="preserve"> </w:t>
      </w:r>
      <w:r>
        <w:t>CEO</w:t>
      </w:r>
      <w:r>
        <w:rPr>
          <w:spacing w:val="-3"/>
        </w:rPr>
        <w:t xml:space="preserve"> </w:t>
      </w:r>
      <w:r>
        <w:t>of</w:t>
      </w:r>
      <w:r>
        <w:rPr>
          <w:spacing w:val="-3"/>
        </w:rPr>
        <w:t xml:space="preserve"> </w:t>
      </w:r>
      <w:r>
        <w:t>Miracle</w:t>
      </w:r>
      <w:r>
        <w:rPr>
          <w:spacing w:val="-2"/>
        </w:rPr>
        <w:t xml:space="preserve"> </w:t>
      </w:r>
      <w:r>
        <w:t>Software</w:t>
      </w:r>
      <w:r>
        <w:rPr>
          <w:spacing w:val="-4"/>
        </w:rPr>
        <w:t xml:space="preserve"> </w:t>
      </w:r>
      <w:r>
        <w:t>Systems, for providing us with excellent state-of-the-art infrastructure, without which we could never have achieved our goals and targets.</w:t>
      </w:r>
    </w:p>
    <w:p w14:paraId="5AA9AAE3">
      <w:pPr>
        <w:pStyle w:val="11"/>
        <w:spacing w:before="240" w:line="360" w:lineRule="auto"/>
        <w:ind w:left="461" w:right="171"/>
        <w:jc w:val="both"/>
      </w:pPr>
      <w:r>
        <w:t>We</w:t>
      </w:r>
      <w:r>
        <w:rPr>
          <w:spacing w:val="-4"/>
        </w:rPr>
        <w:t xml:space="preserve"> </w:t>
      </w:r>
      <w:r>
        <w:t>sincerely</w:t>
      </w:r>
      <w:r>
        <w:rPr>
          <w:spacing w:val="-3"/>
        </w:rPr>
        <w:t xml:space="preserve"> </w:t>
      </w:r>
      <w:r>
        <w:t>thank</w:t>
      </w:r>
      <w:r>
        <w:rPr>
          <w:spacing w:val="-3"/>
        </w:rPr>
        <w:t xml:space="preserve"> </w:t>
      </w:r>
      <w:r>
        <w:t>all</w:t>
      </w:r>
      <w:r>
        <w:rPr>
          <w:spacing w:val="-4"/>
        </w:rPr>
        <w:t xml:space="preserve"> </w:t>
      </w:r>
      <w:r>
        <w:t>the</w:t>
      </w:r>
      <w:r>
        <w:rPr>
          <w:spacing w:val="-4"/>
        </w:rPr>
        <w:t xml:space="preserve"> </w:t>
      </w:r>
      <w:r>
        <w:t>staff</w:t>
      </w:r>
      <w:r>
        <w:rPr>
          <w:spacing w:val="-3"/>
        </w:rPr>
        <w:t xml:space="preserve"> </w:t>
      </w:r>
      <w:r>
        <w:t>members</w:t>
      </w:r>
      <w:r>
        <w:rPr>
          <w:spacing w:val="-3"/>
        </w:rPr>
        <w:t xml:space="preserve"> </w:t>
      </w:r>
      <w:r>
        <w:t>of</w:t>
      </w:r>
      <w:r>
        <w:rPr>
          <w:spacing w:val="-3"/>
        </w:rPr>
        <w:t xml:space="preserve"> </w:t>
      </w:r>
      <w:r>
        <w:t>the</w:t>
      </w:r>
      <w:r>
        <w:rPr>
          <w:spacing w:val="-4"/>
        </w:rPr>
        <w:t xml:space="preserve"> </w:t>
      </w:r>
      <w:r>
        <w:t>Department</w:t>
      </w:r>
      <w:r>
        <w:rPr>
          <w:spacing w:val="-2"/>
        </w:rPr>
        <w:t xml:space="preserve"> </w:t>
      </w:r>
      <w:r>
        <w:t>for</w:t>
      </w:r>
      <w:r>
        <w:rPr>
          <w:spacing w:val="-3"/>
        </w:rPr>
        <w:t xml:space="preserve"> </w:t>
      </w:r>
      <w:r>
        <w:t>giving</w:t>
      </w:r>
      <w:r>
        <w:rPr>
          <w:spacing w:val="-3"/>
        </w:rPr>
        <w:t xml:space="preserve"> </w:t>
      </w:r>
      <w:r>
        <w:t>us</w:t>
      </w:r>
      <w:r>
        <w:rPr>
          <w:spacing w:val="-3"/>
        </w:rPr>
        <w:t xml:space="preserve"> </w:t>
      </w:r>
      <w:r>
        <w:t>their</w:t>
      </w:r>
      <w:r>
        <w:rPr>
          <w:spacing w:val="-3"/>
        </w:rPr>
        <w:t xml:space="preserve"> </w:t>
      </w:r>
      <w:r>
        <w:t>support in all stages of the project work. In all humility and with reference, we express our profound sense of gratitude to our parents who have given their complete support in this regard.</w:t>
      </w:r>
    </w:p>
    <w:p w14:paraId="5580E530">
      <w:pPr>
        <w:pStyle w:val="11"/>
        <w:spacing w:before="241"/>
        <w:ind w:left="461"/>
        <w:jc w:val="both"/>
      </w:pPr>
      <w:r>
        <w:t>With</w:t>
      </w:r>
      <w:r>
        <w:rPr>
          <w:spacing w:val="-4"/>
        </w:rPr>
        <w:t xml:space="preserve"> </w:t>
      </w:r>
      <w:r>
        <w:t>sincere</w:t>
      </w:r>
      <w:r>
        <w:rPr>
          <w:spacing w:val="-3"/>
        </w:rPr>
        <w:t xml:space="preserve"> </w:t>
      </w:r>
      <w:r>
        <w:rPr>
          <w:spacing w:val="-2"/>
        </w:rPr>
        <w:t>Regards,</w:t>
      </w:r>
    </w:p>
    <w:p w14:paraId="6D404782">
      <w:pPr>
        <w:pStyle w:val="11"/>
        <w:spacing w:before="101"/>
      </w:pPr>
    </w:p>
    <w:p w14:paraId="77DAEE03">
      <w:pPr>
        <w:pStyle w:val="11"/>
        <w:spacing w:before="1"/>
        <w:ind w:left="461"/>
        <w:jc w:val="both"/>
      </w:pPr>
      <w:r>
        <w:t>Candidates</w:t>
      </w:r>
      <w:r>
        <w:rPr>
          <w:spacing w:val="-3"/>
        </w:rPr>
        <w:t xml:space="preserve"> </w:t>
      </w:r>
      <w:r>
        <w:t>names</w:t>
      </w:r>
      <w:r>
        <w:rPr>
          <w:spacing w:val="-4"/>
        </w:rPr>
        <w:t xml:space="preserve"> </w:t>
      </w:r>
      <w:r>
        <w:t>and</w:t>
      </w:r>
      <w:r>
        <w:rPr>
          <w:spacing w:val="-3"/>
        </w:rPr>
        <w:t xml:space="preserve"> </w:t>
      </w:r>
      <w:r>
        <w:t>Regd</w:t>
      </w:r>
      <w:r>
        <w:rPr>
          <w:spacing w:val="-2"/>
        </w:rPr>
        <w:t xml:space="preserve"> numbers</w:t>
      </w:r>
    </w:p>
    <w:p w14:paraId="3B174B24">
      <w:pPr>
        <w:tabs>
          <w:tab w:val="left" w:pos="3815"/>
        </w:tabs>
        <w:spacing w:before="198"/>
        <w:ind w:left="461" w:right="0" w:firstLine="0"/>
        <w:jc w:val="left"/>
        <w:rPr>
          <w:sz w:val="24"/>
        </w:rPr>
      </w:pPr>
      <w:r>
        <w:rPr>
          <w:b/>
          <w:sz w:val="24"/>
        </w:rPr>
        <w:t>M.</w:t>
      </w:r>
      <w:r>
        <w:rPr>
          <w:b/>
          <w:spacing w:val="-1"/>
          <w:sz w:val="24"/>
        </w:rPr>
        <w:t xml:space="preserve"> </w:t>
      </w:r>
      <w:r>
        <w:rPr>
          <w:b/>
          <w:spacing w:val="-2"/>
          <w:sz w:val="24"/>
        </w:rPr>
        <w:t>DEEPAK</w:t>
      </w:r>
      <w:r>
        <w:rPr>
          <w:b/>
          <w:sz w:val="24"/>
        </w:rPr>
        <w:tab/>
      </w:r>
      <w:r>
        <w:rPr>
          <w:spacing w:val="-2"/>
          <w:sz w:val="24"/>
        </w:rPr>
        <w:t>226C1A0567</w:t>
      </w:r>
    </w:p>
    <w:p w14:paraId="4BB7EB75">
      <w:pPr>
        <w:tabs>
          <w:tab w:val="left" w:pos="3815"/>
        </w:tabs>
        <w:spacing w:before="120"/>
        <w:ind w:left="461" w:right="0" w:firstLine="0"/>
        <w:jc w:val="left"/>
        <w:rPr>
          <w:sz w:val="24"/>
        </w:rPr>
      </w:pPr>
      <w:r>
        <w:rPr>
          <w:b/>
          <w:sz w:val="24"/>
        </w:rPr>
        <w:t>M.</w:t>
      </w:r>
      <w:r>
        <w:rPr>
          <w:b/>
          <w:spacing w:val="-3"/>
          <w:sz w:val="24"/>
        </w:rPr>
        <w:t xml:space="preserve"> </w:t>
      </w:r>
      <w:r>
        <w:rPr>
          <w:b/>
          <w:spacing w:val="-2"/>
          <w:sz w:val="24"/>
        </w:rPr>
        <w:t>DINESH</w:t>
      </w:r>
      <w:r>
        <w:rPr>
          <w:b/>
          <w:sz w:val="24"/>
        </w:rPr>
        <w:tab/>
      </w:r>
      <w:r>
        <w:rPr>
          <w:spacing w:val="-2"/>
          <w:sz w:val="24"/>
        </w:rPr>
        <w:t>226C1A0568</w:t>
      </w:r>
    </w:p>
    <w:p w14:paraId="477D89F2">
      <w:pPr>
        <w:tabs>
          <w:tab w:val="left" w:pos="3815"/>
        </w:tabs>
        <w:spacing w:before="120"/>
        <w:ind w:left="461" w:right="0" w:firstLine="0"/>
        <w:jc w:val="left"/>
        <w:rPr>
          <w:sz w:val="24"/>
        </w:rPr>
      </w:pPr>
      <w:r>
        <w:rPr>
          <w:b/>
          <w:sz w:val="24"/>
        </w:rPr>
        <w:t>P.</w:t>
      </w:r>
      <w:r>
        <w:rPr>
          <w:b/>
          <w:spacing w:val="-2"/>
          <w:sz w:val="24"/>
        </w:rPr>
        <w:t xml:space="preserve"> </w:t>
      </w:r>
      <w:r>
        <w:rPr>
          <w:b/>
          <w:sz w:val="24"/>
        </w:rPr>
        <w:t>ESWAR</w:t>
      </w:r>
      <w:r>
        <w:rPr>
          <w:b/>
          <w:spacing w:val="-3"/>
          <w:sz w:val="24"/>
        </w:rPr>
        <w:t xml:space="preserve"> </w:t>
      </w:r>
      <w:r>
        <w:rPr>
          <w:b/>
          <w:spacing w:val="-2"/>
          <w:sz w:val="24"/>
        </w:rPr>
        <w:t>KUMARI</w:t>
      </w:r>
      <w:r>
        <w:rPr>
          <w:b/>
          <w:sz w:val="24"/>
        </w:rPr>
        <w:tab/>
      </w:r>
      <w:r>
        <w:rPr>
          <w:spacing w:val="-2"/>
          <w:sz w:val="24"/>
        </w:rPr>
        <w:t>226C1A0595</w:t>
      </w:r>
    </w:p>
    <w:p w14:paraId="78BC8C47">
      <w:pPr>
        <w:tabs>
          <w:tab w:val="left" w:pos="3815"/>
        </w:tabs>
        <w:spacing w:before="120"/>
        <w:ind w:left="461" w:right="0" w:firstLine="0"/>
        <w:jc w:val="left"/>
        <w:rPr>
          <w:sz w:val="24"/>
        </w:rPr>
      </w:pPr>
      <w:r>
        <w:rPr>
          <w:b/>
          <w:sz w:val="24"/>
        </w:rPr>
        <w:t>P.</w:t>
      </w:r>
      <w:r>
        <w:rPr>
          <w:b/>
          <w:spacing w:val="-1"/>
          <w:sz w:val="24"/>
        </w:rPr>
        <w:t xml:space="preserve"> </w:t>
      </w:r>
      <w:r>
        <w:rPr>
          <w:b/>
          <w:spacing w:val="-2"/>
          <w:sz w:val="24"/>
        </w:rPr>
        <w:t>MAVULLU</w:t>
      </w:r>
      <w:r>
        <w:rPr>
          <w:b/>
          <w:sz w:val="24"/>
        </w:rPr>
        <w:tab/>
      </w:r>
      <w:r>
        <w:rPr>
          <w:spacing w:val="-2"/>
          <w:sz w:val="24"/>
        </w:rPr>
        <w:t>226C1A0593</w:t>
      </w:r>
    </w:p>
    <w:p w14:paraId="610CE12F">
      <w:pPr>
        <w:spacing w:after="0"/>
        <w:jc w:val="left"/>
        <w:rPr>
          <w:sz w:val="24"/>
        </w:rPr>
        <w:sectPr>
          <w:pgSz w:w="11910" w:h="16840"/>
          <w:pgMar w:top="1440" w:right="1800" w:bottom="1440" w:left="1800" w:header="0" w:footer="797" w:gutter="0"/>
          <w:cols w:space="720" w:num="1"/>
        </w:sectPr>
      </w:pPr>
    </w:p>
    <w:p w14:paraId="560AE943">
      <w:pPr>
        <w:pStyle w:val="2"/>
        <w:ind w:right="71"/>
      </w:pPr>
      <w:r>
        <w:rPr>
          <w:spacing w:val="-2"/>
        </w:rPr>
        <w:t>ABSTRACT</w:t>
      </w:r>
    </w:p>
    <w:p w14:paraId="2C8672AF">
      <w:pPr>
        <w:pStyle w:val="11"/>
        <w:spacing w:before="303" w:line="360" w:lineRule="auto"/>
        <w:ind w:left="461" w:right="173"/>
        <w:jc w:val="both"/>
      </w:pPr>
      <w:r>
        <w:t>The Smart ML</w:t>
      </w:r>
      <w:r>
        <w:rPr>
          <w:rFonts w:hint="default"/>
          <w:lang w:val="en-IN"/>
        </w:rPr>
        <w:t>-</w:t>
      </w:r>
      <w:r>
        <w:t>Based</w:t>
      </w:r>
      <w:r>
        <w:rPr>
          <w:rFonts w:hint="default"/>
          <w:lang w:val="en-IN"/>
        </w:rPr>
        <w:t xml:space="preserve"> Health</w:t>
      </w:r>
      <w:r>
        <w:t xml:space="preserve"> Disease Prediction and A</w:t>
      </w:r>
      <w:r>
        <w:rPr>
          <w:rFonts w:hint="default"/>
          <w:lang w:val="en-IN"/>
        </w:rPr>
        <w:t>ssistance</w:t>
      </w:r>
      <w:r>
        <w:t xml:space="preserve"> System is a comprehensive full-stack healthcare platform designed to leverage artificial intelligence and machine learning for early detection and management of critical diseases. The system integrates eight independent machine learning models capable of predicting Diabetes, Heart Disease, Stroke, Kidney Disease, Liver Disease, Lung Cancer, Breast Cancer, and Hypertension, achieving accuracy rates between 85% and 95% across all models using algorithms including Random Forest, Support Vector Machine (SVM), Logistic Regression, and Decision Trees trained on datasets of 5,000+ patient records each.</w:t>
      </w:r>
    </w:p>
    <w:p w14:paraId="73825A8C">
      <w:pPr>
        <w:pStyle w:val="11"/>
        <w:spacing w:before="120" w:line="360" w:lineRule="auto"/>
        <w:ind w:left="461" w:right="170"/>
        <w:jc w:val="both"/>
      </w:pPr>
      <w:r>
        <w:t>The platform is built on a three-tier architecture comprising a React 18 Single Page Application frontend powered by Vite and Tailwind CSS, a Node.js/Express 4.18 backend serving RESTful APIs, and a Python FastAPI machine learning inference service — all connected to a MongoDB NoSQL database. In addition to disease prediction, the system provides a comprehensive vital signs monitoring module covering BMI, blood pressure, heart rate, blood sugar, and body temperature with</w:t>
      </w:r>
      <w:r>
        <w:rPr>
          <w:spacing w:val="40"/>
        </w:rPr>
        <w:t xml:space="preserve"> </w:t>
      </w:r>
      <w:r>
        <w:t>real-time clinical calculations and historical trend visualization using Recharts.</w:t>
      </w:r>
    </w:p>
    <w:p w14:paraId="3CB99C62">
      <w:pPr>
        <w:pStyle w:val="11"/>
        <w:spacing w:before="120" w:line="360" w:lineRule="auto"/>
        <w:ind w:left="461" w:right="169"/>
        <w:jc w:val="both"/>
      </w:pPr>
      <w:r>
        <w:t>A medication management module offers drug interaction checking across 50+ common interactions, weight-based dosage calculation, medication reminder scheduling, and refill tracking. A healthcare tools suite further includes a Medical Report Analyzer powered by Google Gemini AI, a Medical Jargon Simplifier</w:t>
      </w:r>
      <w:r>
        <w:rPr>
          <w:spacing w:val="40"/>
        </w:rPr>
        <w:t xml:space="preserve"> </w:t>
      </w:r>
      <w:r>
        <w:t>covering 1,000+ terms, a Medicine Price Comparator with geolocation-based pharmacy search, and an AI-powered Health Chatbot. Security is enforced through JWT</w:t>
      </w:r>
      <w:r>
        <w:rPr>
          <w:spacing w:val="-1"/>
        </w:rPr>
        <w:t xml:space="preserve"> </w:t>
      </w:r>
      <w:r>
        <w:t>authentication,</w:t>
      </w:r>
      <w:r>
        <w:rPr>
          <w:spacing w:val="-1"/>
        </w:rPr>
        <w:t xml:space="preserve"> </w:t>
      </w:r>
      <w:r>
        <w:t>AES-256</w:t>
      </w:r>
      <w:r>
        <w:rPr>
          <w:spacing w:val="-1"/>
        </w:rPr>
        <w:t xml:space="preserve"> </w:t>
      </w:r>
      <w:r>
        <w:t>data</w:t>
      </w:r>
      <w:r>
        <w:rPr>
          <w:spacing w:val="-1"/>
        </w:rPr>
        <w:t xml:space="preserve"> </w:t>
      </w:r>
      <w:r>
        <w:t>encryption,</w:t>
      </w:r>
      <w:r>
        <w:rPr>
          <w:spacing w:val="-1"/>
        </w:rPr>
        <w:t xml:space="preserve"> </w:t>
      </w:r>
      <w:r>
        <w:t>bcrypt</w:t>
      </w:r>
      <w:r>
        <w:rPr>
          <w:spacing w:val="-1"/>
        </w:rPr>
        <w:t xml:space="preserve"> </w:t>
      </w:r>
      <w:r>
        <w:t>password</w:t>
      </w:r>
      <w:r>
        <w:rPr>
          <w:spacing w:val="-1"/>
        </w:rPr>
        <w:t xml:space="preserve"> </w:t>
      </w:r>
      <w:r>
        <w:t>hashing</w:t>
      </w:r>
      <w:r>
        <w:rPr>
          <w:spacing w:val="-1"/>
        </w:rPr>
        <w:t xml:space="preserve"> </w:t>
      </w:r>
      <w:r>
        <w:t>with</w:t>
      </w:r>
      <w:r>
        <w:rPr>
          <w:spacing w:val="-1"/>
        </w:rPr>
        <w:t xml:space="preserve"> </w:t>
      </w:r>
      <w:r>
        <w:t>10+ salt rounds, API rate limiting, and compliance with HIPAA and GDPR standards.</w:t>
      </w:r>
    </w:p>
    <w:p w14:paraId="7D8CAEEE">
      <w:pPr>
        <w:pStyle w:val="11"/>
        <w:spacing w:after="0" w:line="360" w:lineRule="auto"/>
        <w:jc w:val="both"/>
        <w:sectPr>
          <w:footerReference r:id="rId6" w:type="default"/>
          <w:pgSz w:w="11910" w:h="16840"/>
          <w:pgMar w:top="1440" w:right="1800" w:bottom="1440" w:left="1800" w:header="0" w:footer="797" w:gutter="0"/>
          <w:cols w:space="720" w:num="1"/>
        </w:sectPr>
      </w:pPr>
    </w:p>
    <w:p w14:paraId="4C753B87">
      <w:pPr>
        <w:spacing w:before="63"/>
        <w:ind w:left="370" w:right="74" w:firstLine="0"/>
        <w:jc w:val="center"/>
        <w:rPr>
          <w:b/>
          <w:sz w:val="32"/>
        </w:rPr>
      </w:pPr>
      <w:r>
        <w:rPr>
          <w:b/>
          <w:sz w:val="32"/>
        </w:rPr>
        <w:t>TABLE</w:t>
      </w:r>
      <w:r>
        <w:rPr>
          <w:b/>
          <w:spacing w:val="-3"/>
          <w:sz w:val="32"/>
        </w:rPr>
        <w:t xml:space="preserve"> </w:t>
      </w:r>
      <w:r>
        <w:rPr>
          <w:b/>
          <w:sz w:val="32"/>
        </w:rPr>
        <w:t>OF</w:t>
      </w:r>
      <w:r>
        <w:rPr>
          <w:b/>
          <w:spacing w:val="-1"/>
          <w:sz w:val="32"/>
        </w:rPr>
        <w:t xml:space="preserve"> </w:t>
      </w:r>
      <w:r>
        <w:rPr>
          <w:b/>
          <w:spacing w:val="-2"/>
          <w:sz w:val="32"/>
        </w:rPr>
        <w:t>CONTENTS</w:t>
      </w:r>
    </w:p>
    <w:p w14:paraId="299C994F">
      <w:pPr>
        <w:pStyle w:val="11"/>
        <w:rPr>
          <w:b/>
          <w:sz w:val="20"/>
        </w:rPr>
      </w:pPr>
    </w:p>
    <w:p w14:paraId="1C837410">
      <w:pPr>
        <w:pStyle w:val="11"/>
        <w:rPr>
          <w:b/>
          <w:sz w:val="20"/>
        </w:rPr>
      </w:pPr>
    </w:p>
    <w:p w14:paraId="37FD0576">
      <w:pPr>
        <w:pStyle w:val="11"/>
        <w:spacing w:before="217"/>
        <w:rPr>
          <w:b/>
          <w:sz w:val="20"/>
        </w:rPr>
      </w:pPr>
    </w:p>
    <w:tbl>
      <w:tblPr>
        <w:tblStyle w:val="10"/>
        <w:tblW w:w="8400"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0" w:type="dxa"/>
          <w:bottom w:w="0" w:type="dxa"/>
          <w:right w:w="0" w:type="dxa"/>
        </w:tblCellMar>
      </w:tblPr>
      <w:tblGrid>
        <w:gridCol w:w="5594"/>
        <w:gridCol w:w="2806"/>
      </w:tblGrid>
      <w:tr w14:paraId="656E4F6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322" w:hRule="atLeast"/>
          <w:jc w:val="center"/>
        </w:trPr>
        <w:tc>
          <w:tcPr>
            <w:tcW w:w="5594" w:type="dxa"/>
          </w:tcPr>
          <w:p w14:paraId="5DB79F2A">
            <w:pPr>
              <w:pStyle w:val="17"/>
              <w:spacing w:before="0" w:line="301" w:lineRule="exact"/>
              <w:ind w:left="15"/>
              <w:jc w:val="center"/>
              <w:rPr>
                <w:b/>
                <w:sz w:val="28"/>
              </w:rPr>
            </w:pPr>
            <w:r>
              <w:rPr>
                <w:b/>
                <w:spacing w:val="-2"/>
                <w:sz w:val="28"/>
              </w:rPr>
              <w:t>Description</w:t>
            </w:r>
          </w:p>
        </w:tc>
        <w:tc>
          <w:tcPr>
            <w:tcW w:w="2806" w:type="dxa"/>
          </w:tcPr>
          <w:p w14:paraId="4B3751D6">
            <w:pPr>
              <w:pStyle w:val="17"/>
              <w:spacing w:before="0" w:line="301" w:lineRule="exact"/>
              <w:ind w:left="17" w:right="3"/>
              <w:jc w:val="center"/>
              <w:rPr>
                <w:b/>
                <w:sz w:val="28"/>
              </w:rPr>
            </w:pPr>
            <w:r>
              <w:rPr>
                <w:b/>
                <w:sz w:val="28"/>
              </w:rPr>
              <w:t>Page</w:t>
            </w:r>
            <w:r>
              <w:rPr>
                <w:b/>
                <w:spacing w:val="-5"/>
                <w:sz w:val="28"/>
              </w:rPr>
              <w:t xml:space="preserve"> </w:t>
            </w:r>
            <w:r>
              <w:rPr>
                <w:b/>
                <w:spacing w:val="-2"/>
                <w:sz w:val="28"/>
              </w:rPr>
              <w:t>Number</w:t>
            </w:r>
          </w:p>
        </w:tc>
      </w:tr>
      <w:tr w14:paraId="056D0BC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552" w:hRule="atLeast"/>
          <w:jc w:val="center"/>
        </w:trPr>
        <w:tc>
          <w:tcPr>
            <w:tcW w:w="5594" w:type="dxa"/>
          </w:tcPr>
          <w:p w14:paraId="54E3EDC7">
            <w:pPr>
              <w:pStyle w:val="17"/>
              <w:spacing w:before="276" w:line="256" w:lineRule="exact"/>
              <w:ind w:left="110"/>
              <w:rPr>
                <w:sz w:val="24"/>
              </w:rPr>
            </w:pPr>
            <w:r>
              <w:rPr>
                <w:spacing w:val="-2"/>
                <w:sz w:val="24"/>
              </w:rPr>
              <w:t>CERTIFICATION</w:t>
            </w:r>
          </w:p>
        </w:tc>
        <w:tc>
          <w:tcPr>
            <w:tcW w:w="2806" w:type="dxa"/>
          </w:tcPr>
          <w:p w14:paraId="72FB8EB4">
            <w:pPr>
              <w:pStyle w:val="17"/>
              <w:spacing w:before="276" w:line="256" w:lineRule="exact"/>
              <w:ind w:left="17" w:right="2"/>
              <w:jc w:val="center"/>
              <w:rPr>
                <w:sz w:val="24"/>
              </w:rPr>
            </w:pPr>
            <w:r>
              <w:rPr>
                <w:spacing w:val="-10"/>
                <w:sz w:val="24"/>
              </w:rPr>
              <w:t>I</w:t>
            </w:r>
          </w:p>
        </w:tc>
      </w:tr>
      <w:tr w14:paraId="16039C4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552" w:hRule="atLeast"/>
          <w:jc w:val="center"/>
        </w:trPr>
        <w:tc>
          <w:tcPr>
            <w:tcW w:w="5594" w:type="dxa"/>
          </w:tcPr>
          <w:p w14:paraId="591028DA">
            <w:pPr>
              <w:pStyle w:val="17"/>
              <w:spacing w:before="276" w:line="256" w:lineRule="exact"/>
              <w:ind w:left="110"/>
              <w:rPr>
                <w:sz w:val="24"/>
              </w:rPr>
            </w:pPr>
            <w:r>
              <w:rPr>
                <w:spacing w:val="-2"/>
                <w:sz w:val="24"/>
              </w:rPr>
              <w:t>DECLARATION</w:t>
            </w:r>
          </w:p>
        </w:tc>
        <w:tc>
          <w:tcPr>
            <w:tcW w:w="2806" w:type="dxa"/>
          </w:tcPr>
          <w:p w14:paraId="25283B31">
            <w:pPr>
              <w:pStyle w:val="17"/>
              <w:spacing w:before="276" w:line="256" w:lineRule="exact"/>
              <w:ind w:left="17" w:right="2"/>
              <w:jc w:val="center"/>
              <w:rPr>
                <w:sz w:val="24"/>
              </w:rPr>
            </w:pPr>
            <w:r>
              <w:rPr>
                <w:spacing w:val="-5"/>
                <w:sz w:val="24"/>
              </w:rPr>
              <w:t>II</w:t>
            </w:r>
          </w:p>
        </w:tc>
      </w:tr>
      <w:tr w14:paraId="3285A88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552" w:hRule="atLeast"/>
          <w:jc w:val="center"/>
        </w:trPr>
        <w:tc>
          <w:tcPr>
            <w:tcW w:w="5594" w:type="dxa"/>
          </w:tcPr>
          <w:p w14:paraId="2AC0576B">
            <w:pPr>
              <w:pStyle w:val="17"/>
              <w:spacing w:before="276" w:line="256" w:lineRule="exact"/>
              <w:ind w:left="110"/>
              <w:rPr>
                <w:sz w:val="24"/>
              </w:rPr>
            </w:pPr>
            <w:r>
              <w:rPr>
                <w:spacing w:val="-2"/>
                <w:sz w:val="24"/>
              </w:rPr>
              <w:t>ACKNOWLEDGEMENTS</w:t>
            </w:r>
          </w:p>
        </w:tc>
        <w:tc>
          <w:tcPr>
            <w:tcW w:w="2806" w:type="dxa"/>
          </w:tcPr>
          <w:p w14:paraId="43160359">
            <w:pPr>
              <w:pStyle w:val="17"/>
              <w:spacing w:before="276" w:line="256" w:lineRule="exact"/>
              <w:ind w:left="17" w:right="2"/>
              <w:jc w:val="center"/>
              <w:rPr>
                <w:sz w:val="24"/>
              </w:rPr>
            </w:pPr>
            <w:r>
              <w:rPr>
                <w:spacing w:val="-5"/>
                <w:sz w:val="24"/>
              </w:rPr>
              <w:t>III</w:t>
            </w:r>
          </w:p>
        </w:tc>
      </w:tr>
      <w:tr w14:paraId="134687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551" w:hRule="atLeast"/>
          <w:jc w:val="center"/>
        </w:trPr>
        <w:tc>
          <w:tcPr>
            <w:tcW w:w="5594" w:type="dxa"/>
          </w:tcPr>
          <w:p w14:paraId="56286C7D">
            <w:pPr>
              <w:pStyle w:val="17"/>
              <w:spacing w:before="276" w:line="256" w:lineRule="exact"/>
              <w:ind w:left="110"/>
              <w:rPr>
                <w:sz w:val="24"/>
              </w:rPr>
            </w:pPr>
            <w:r>
              <w:rPr>
                <w:spacing w:val="-2"/>
                <w:sz w:val="24"/>
              </w:rPr>
              <w:t>ABSTRACT</w:t>
            </w:r>
          </w:p>
        </w:tc>
        <w:tc>
          <w:tcPr>
            <w:tcW w:w="2806" w:type="dxa"/>
          </w:tcPr>
          <w:p w14:paraId="2E41938E">
            <w:pPr>
              <w:pStyle w:val="17"/>
              <w:spacing w:before="276" w:line="256" w:lineRule="exact"/>
              <w:ind w:left="17"/>
              <w:jc w:val="center"/>
              <w:rPr>
                <w:sz w:val="24"/>
              </w:rPr>
            </w:pPr>
            <w:r>
              <w:rPr>
                <w:spacing w:val="-5"/>
                <w:sz w:val="24"/>
              </w:rPr>
              <w:t>IV</w:t>
            </w:r>
          </w:p>
        </w:tc>
      </w:tr>
      <w:tr w14:paraId="2253266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552" w:hRule="atLeast"/>
          <w:jc w:val="center"/>
        </w:trPr>
        <w:tc>
          <w:tcPr>
            <w:tcW w:w="5594" w:type="dxa"/>
          </w:tcPr>
          <w:p w14:paraId="516DDA05">
            <w:pPr>
              <w:pStyle w:val="17"/>
              <w:spacing w:before="276" w:line="256" w:lineRule="exact"/>
              <w:ind w:left="110"/>
              <w:rPr>
                <w:sz w:val="24"/>
              </w:rPr>
            </w:pPr>
            <w:r>
              <w:rPr>
                <w:sz w:val="24"/>
              </w:rPr>
              <w:t>LIST</w:t>
            </w:r>
            <w:r>
              <w:rPr>
                <w:spacing w:val="-4"/>
                <w:sz w:val="24"/>
              </w:rPr>
              <w:t xml:space="preserve"> </w:t>
            </w:r>
            <w:r>
              <w:rPr>
                <w:sz w:val="24"/>
              </w:rPr>
              <w:t>OF</w:t>
            </w:r>
            <w:r>
              <w:rPr>
                <w:spacing w:val="-1"/>
                <w:sz w:val="24"/>
              </w:rPr>
              <w:t xml:space="preserve"> </w:t>
            </w:r>
            <w:r>
              <w:rPr>
                <w:spacing w:val="-2"/>
                <w:sz w:val="24"/>
              </w:rPr>
              <w:t>FIGURES</w:t>
            </w:r>
          </w:p>
        </w:tc>
        <w:tc>
          <w:tcPr>
            <w:tcW w:w="2806" w:type="dxa"/>
          </w:tcPr>
          <w:p w14:paraId="6375DC31">
            <w:pPr>
              <w:pStyle w:val="17"/>
              <w:spacing w:before="276" w:line="256" w:lineRule="exact"/>
              <w:ind w:left="17" w:right="2"/>
              <w:jc w:val="center"/>
              <w:rPr>
                <w:sz w:val="24"/>
              </w:rPr>
            </w:pPr>
            <w:r>
              <w:rPr>
                <w:spacing w:val="-4"/>
                <w:sz w:val="24"/>
              </w:rPr>
              <w:t>VIII</w:t>
            </w:r>
          </w:p>
        </w:tc>
      </w:tr>
      <w:tr w14:paraId="5FA854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552" w:hRule="atLeast"/>
          <w:jc w:val="center"/>
        </w:trPr>
        <w:tc>
          <w:tcPr>
            <w:tcW w:w="5594" w:type="dxa"/>
          </w:tcPr>
          <w:p w14:paraId="02975579">
            <w:pPr>
              <w:pStyle w:val="17"/>
              <w:spacing w:before="276" w:line="256" w:lineRule="exact"/>
              <w:ind w:left="110"/>
              <w:rPr>
                <w:sz w:val="24"/>
              </w:rPr>
            </w:pPr>
            <w:r>
              <w:rPr>
                <w:sz w:val="24"/>
              </w:rPr>
              <w:t>LIST</w:t>
            </w:r>
            <w:r>
              <w:rPr>
                <w:spacing w:val="-2"/>
                <w:sz w:val="24"/>
              </w:rPr>
              <w:t xml:space="preserve"> </w:t>
            </w:r>
            <w:r>
              <w:rPr>
                <w:sz w:val="24"/>
              </w:rPr>
              <w:t>OF</w:t>
            </w:r>
            <w:r>
              <w:rPr>
                <w:spacing w:val="-1"/>
                <w:sz w:val="24"/>
              </w:rPr>
              <w:t xml:space="preserve"> </w:t>
            </w:r>
            <w:r>
              <w:rPr>
                <w:spacing w:val="-2"/>
                <w:sz w:val="24"/>
              </w:rPr>
              <w:t>TABLES</w:t>
            </w:r>
          </w:p>
        </w:tc>
        <w:tc>
          <w:tcPr>
            <w:tcW w:w="2806" w:type="dxa"/>
          </w:tcPr>
          <w:p w14:paraId="03393F6B">
            <w:pPr>
              <w:pStyle w:val="17"/>
              <w:spacing w:before="276" w:line="256" w:lineRule="exact"/>
              <w:ind w:left="17"/>
              <w:jc w:val="center"/>
              <w:rPr>
                <w:sz w:val="24"/>
              </w:rPr>
            </w:pPr>
            <w:r>
              <w:rPr>
                <w:spacing w:val="-5"/>
                <w:sz w:val="24"/>
              </w:rPr>
              <w:t>IX</w:t>
            </w:r>
          </w:p>
        </w:tc>
      </w:tr>
      <w:tr w14:paraId="12D9EE0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552" w:hRule="atLeast"/>
          <w:jc w:val="center"/>
        </w:trPr>
        <w:tc>
          <w:tcPr>
            <w:tcW w:w="5594" w:type="dxa"/>
          </w:tcPr>
          <w:p w14:paraId="314E242E">
            <w:pPr>
              <w:pStyle w:val="17"/>
              <w:spacing w:before="276" w:line="256" w:lineRule="exact"/>
              <w:ind w:left="110"/>
              <w:rPr>
                <w:sz w:val="24"/>
              </w:rPr>
            </w:pPr>
            <w:r>
              <w:rPr>
                <w:spacing w:val="-2"/>
                <w:sz w:val="24"/>
              </w:rPr>
              <w:t>ABBREVIATIONS</w:t>
            </w:r>
          </w:p>
        </w:tc>
        <w:tc>
          <w:tcPr>
            <w:tcW w:w="2806" w:type="dxa"/>
          </w:tcPr>
          <w:p w14:paraId="1B21B6F2">
            <w:pPr>
              <w:pStyle w:val="17"/>
              <w:spacing w:before="276" w:line="256" w:lineRule="exact"/>
              <w:ind w:left="17"/>
              <w:jc w:val="center"/>
              <w:rPr>
                <w:sz w:val="24"/>
              </w:rPr>
            </w:pPr>
            <w:r>
              <w:rPr>
                <w:spacing w:val="-10"/>
                <w:sz w:val="24"/>
              </w:rPr>
              <w:t>X</w:t>
            </w:r>
          </w:p>
        </w:tc>
      </w:tr>
      <w:tr w14:paraId="1BD301F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572" w:hRule="atLeast"/>
          <w:jc w:val="center"/>
        </w:trPr>
        <w:tc>
          <w:tcPr>
            <w:tcW w:w="5594" w:type="dxa"/>
          </w:tcPr>
          <w:p w14:paraId="6750C8CA">
            <w:pPr>
              <w:pStyle w:val="17"/>
              <w:spacing w:before="276"/>
              <w:ind w:left="110"/>
              <w:rPr>
                <w:rFonts w:hint="default"/>
                <w:sz w:val="24"/>
                <w:lang w:val="en-IN"/>
              </w:rPr>
            </w:pPr>
            <w:r>
              <w:rPr>
                <w:b/>
                <w:bCs/>
                <w:sz w:val="24"/>
              </w:rPr>
              <w:t>CHAPTER</w:t>
            </w:r>
            <w:r>
              <w:rPr>
                <w:b/>
                <w:bCs/>
                <w:spacing w:val="-3"/>
                <w:sz w:val="24"/>
              </w:rPr>
              <w:t xml:space="preserve"> </w:t>
            </w:r>
            <w:r>
              <w:rPr>
                <w:rFonts w:hint="default"/>
                <w:b/>
                <w:bCs/>
                <w:spacing w:val="-3"/>
                <w:sz w:val="24"/>
                <w:lang w:val="en-IN"/>
              </w:rPr>
              <w:t>1</w:t>
            </w:r>
          </w:p>
        </w:tc>
        <w:tc>
          <w:tcPr>
            <w:tcW w:w="2806" w:type="dxa"/>
          </w:tcPr>
          <w:p w14:paraId="5D1CE5ED">
            <w:pPr>
              <w:pStyle w:val="17"/>
              <w:spacing w:before="276"/>
              <w:ind w:left="17" w:right="2"/>
              <w:jc w:val="center"/>
              <w:rPr>
                <w:sz w:val="24"/>
              </w:rPr>
            </w:pPr>
          </w:p>
        </w:tc>
      </w:tr>
      <w:tr w14:paraId="504672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827" w:hRule="atLeast"/>
          <w:jc w:val="center"/>
        </w:trPr>
        <w:tc>
          <w:tcPr>
            <w:tcW w:w="5594" w:type="dxa"/>
          </w:tcPr>
          <w:p w14:paraId="69B70F89">
            <w:pPr>
              <w:pStyle w:val="17"/>
              <w:spacing w:before="276"/>
              <w:ind w:left="110"/>
              <w:rPr>
                <w:sz w:val="24"/>
              </w:rPr>
            </w:pPr>
            <w:r>
              <w:rPr>
                <w:spacing w:val="-2"/>
                <w:sz w:val="24"/>
              </w:rPr>
              <w:t>INTRODUCTION</w:t>
            </w:r>
          </w:p>
        </w:tc>
        <w:tc>
          <w:tcPr>
            <w:tcW w:w="2806" w:type="dxa"/>
            <w:shd w:val="clear" w:color="auto" w:fill="auto"/>
            <w:vAlign w:val="top"/>
          </w:tcPr>
          <w:p w14:paraId="5E615704">
            <w:pPr>
              <w:pStyle w:val="17"/>
              <w:spacing w:before="276"/>
              <w:ind w:left="17" w:leftChars="0" w:right="2" w:rightChars="0"/>
              <w:jc w:val="center"/>
              <w:rPr>
                <w:rFonts w:ascii="Times New Roman" w:hAnsi="Times New Roman" w:eastAsia="Times New Roman" w:cs="Times New Roman"/>
                <w:sz w:val="24"/>
                <w:szCs w:val="22"/>
                <w:lang w:val="en-US" w:eastAsia="en-US" w:bidi="ar-SA"/>
              </w:rPr>
            </w:pPr>
            <w:r>
              <w:rPr>
                <w:sz w:val="24"/>
              </w:rPr>
              <w:t xml:space="preserve">1 - </w:t>
            </w:r>
            <w:r>
              <w:rPr>
                <w:spacing w:val="-10"/>
                <w:sz w:val="24"/>
              </w:rPr>
              <w:t>3</w:t>
            </w:r>
          </w:p>
        </w:tc>
      </w:tr>
      <w:tr w14:paraId="690E84D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5594" w:type="dxa"/>
          </w:tcPr>
          <w:p w14:paraId="31BBF834">
            <w:pPr>
              <w:pStyle w:val="17"/>
              <w:spacing w:before="6" w:line="264" w:lineRule="exact"/>
              <w:ind w:left="110"/>
              <w:rPr>
                <w:sz w:val="24"/>
              </w:rPr>
            </w:pPr>
            <w:r>
              <w:rPr>
                <w:sz w:val="24"/>
              </w:rPr>
              <w:t>1.1</w:t>
            </w:r>
            <w:r>
              <w:rPr>
                <w:spacing w:val="-3"/>
                <w:sz w:val="24"/>
              </w:rPr>
              <w:t xml:space="preserve"> </w:t>
            </w:r>
            <w:r>
              <w:rPr>
                <w:sz w:val="24"/>
              </w:rPr>
              <w:t>Introduction</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pacing w:val="-2"/>
                <w:sz w:val="24"/>
              </w:rPr>
              <w:t>Problem</w:t>
            </w:r>
          </w:p>
        </w:tc>
        <w:tc>
          <w:tcPr>
            <w:tcW w:w="2806" w:type="dxa"/>
          </w:tcPr>
          <w:p w14:paraId="6A6581D2">
            <w:pPr>
              <w:pStyle w:val="17"/>
              <w:spacing w:before="6" w:line="264" w:lineRule="exact"/>
              <w:ind w:left="17" w:right="1"/>
              <w:jc w:val="center"/>
              <w:rPr>
                <w:sz w:val="24"/>
              </w:rPr>
            </w:pPr>
            <w:r>
              <w:rPr>
                <w:spacing w:val="-10"/>
                <w:sz w:val="24"/>
              </w:rPr>
              <w:t>1</w:t>
            </w:r>
          </w:p>
        </w:tc>
      </w:tr>
      <w:tr w14:paraId="4E965F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5594" w:type="dxa"/>
          </w:tcPr>
          <w:p w14:paraId="55864A4A">
            <w:pPr>
              <w:pStyle w:val="17"/>
              <w:spacing w:before="6" w:line="264" w:lineRule="exact"/>
              <w:ind w:left="110"/>
              <w:rPr>
                <w:sz w:val="24"/>
              </w:rPr>
            </w:pPr>
            <w:r>
              <w:rPr>
                <w:sz w:val="24"/>
              </w:rPr>
              <w:t>1.2</w:t>
            </w:r>
            <w:r>
              <w:rPr>
                <w:spacing w:val="-3"/>
                <w:sz w:val="24"/>
              </w:rPr>
              <w:t xml:space="preserve"> </w:t>
            </w:r>
            <w:r>
              <w:rPr>
                <w:sz w:val="24"/>
              </w:rPr>
              <w:t>Problem</w:t>
            </w:r>
            <w:r>
              <w:rPr>
                <w:spacing w:val="-3"/>
                <w:sz w:val="24"/>
              </w:rPr>
              <w:t xml:space="preserve"> </w:t>
            </w:r>
            <w:r>
              <w:rPr>
                <w:spacing w:val="-2"/>
                <w:sz w:val="24"/>
              </w:rPr>
              <w:t>Statement</w:t>
            </w:r>
          </w:p>
        </w:tc>
        <w:tc>
          <w:tcPr>
            <w:tcW w:w="2806" w:type="dxa"/>
          </w:tcPr>
          <w:p w14:paraId="65B16FE1">
            <w:pPr>
              <w:pStyle w:val="17"/>
              <w:spacing w:before="6" w:line="264" w:lineRule="exact"/>
              <w:ind w:left="17" w:right="1"/>
              <w:jc w:val="center"/>
              <w:rPr>
                <w:sz w:val="24"/>
              </w:rPr>
            </w:pPr>
            <w:r>
              <w:rPr>
                <w:spacing w:val="-10"/>
                <w:sz w:val="24"/>
              </w:rPr>
              <w:t>2</w:t>
            </w:r>
          </w:p>
        </w:tc>
      </w:tr>
      <w:tr w14:paraId="3F173C7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5594" w:type="dxa"/>
          </w:tcPr>
          <w:p w14:paraId="208394A4">
            <w:pPr>
              <w:pStyle w:val="17"/>
              <w:spacing w:before="6" w:line="264" w:lineRule="exact"/>
              <w:ind w:left="110"/>
              <w:rPr>
                <w:sz w:val="24"/>
              </w:rPr>
            </w:pPr>
            <w:r>
              <w:rPr>
                <w:sz w:val="24"/>
              </w:rPr>
              <w:t xml:space="preserve">1.3 </w:t>
            </w:r>
            <w:r>
              <w:rPr>
                <w:spacing w:val="-2"/>
                <w:sz w:val="24"/>
              </w:rPr>
              <w:t>Objectives</w:t>
            </w:r>
          </w:p>
        </w:tc>
        <w:tc>
          <w:tcPr>
            <w:tcW w:w="2806" w:type="dxa"/>
          </w:tcPr>
          <w:p w14:paraId="295FEA6F">
            <w:pPr>
              <w:pStyle w:val="17"/>
              <w:spacing w:before="6" w:line="264" w:lineRule="exact"/>
              <w:ind w:left="17" w:right="1"/>
              <w:jc w:val="center"/>
              <w:rPr>
                <w:sz w:val="24"/>
              </w:rPr>
            </w:pPr>
            <w:r>
              <w:rPr>
                <w:spacing w:val="-10"/>
                <w:sz w:val="24"/>
              </w:rPr>
              <w:t>2</w:t>
            </w:r>
          </w:p>
        </w:tc>
      </w:tr>
      <w:tr w14:paraId="257F54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5594" w:type="dxa"/>
          </w:tcPr>
          <w:p w14:paraId="51FC9D49">
            <w:pPr>
              <w:pStyle w:val="17"/>
              <w:spacing w:before="6" w:line="264" w:lineRule="exact"/>
              <w:ind w:left="110"/>
              <w:rPr>
                <w:sz w:val="24"/>
              </w:rPr>
            </w:pPr>
            <w:r>
              <w:rPr>
                <w:sz w:val="24"/>
              </w:rPr>
              <w:t>1.4</w:t>
            </w:r>
            <w:r>
              <w:rPr>
                <w:spacing w:val="-2"/>
                <w:sz w:val="24"/>
              </w:rPr>
              <w:t xml:space="preserve"> </w:t>
            </w:r>
            <w:r>
              <w:rPr>
                <w:sz w:val="24"/>
              </w:rPr>
              <w:t>Scope</w:t>
            </w:r>
            <w:r>
              <w:rPr>
                <w:spacing w:val="-2"/>
                <w:sz w:val="24"/>
              </w:rPr>
              <w:t xml:space="preserve"> </w:t>
            </w:r>
            <w:r>
              <w:rPr>
                <w:sz w:val="24"/>
              </w:rPr>
              <w:t>of</w:t>
            </w:r>
            <w:r>
              <w:rPr>
                <w:spacing w:val="-1"/>
                <w:sz w:val="24"/>
              </w:rPr>
              <w:t xml:space="preserve"> </w:t>
            </w:r>
            <w:r>
              <w:rPr>
                <w:sz w:val="24"/>
              </w:rPr>
              <w:t xml:space="preserve">the </w:t>
            </w:r>
            <w:r>
              <w:rPr>
                <w:spacing w:val="-2"/>
                <w:sz w:val="24"/>
              </w:rPr>
              <w:t>Project</w:t>
            </w:r>
          </w:p>
        </w:tc>
        <w:tc>
          <w:tcPr>
            <w:tcW w:w="2806" w:type="dxa"/>
          </w:tcPr>
          <w:p w14:paraId="75E96D47">
            <w:pPr>
              <w:pStyle w:val="17"/>
              <w:spacing w:before="6" w:line="264" w:lineRule="exact"/>
              <w:ind w:left="17" w:right="1"/>
              <w:jc w:val="center"/>
              <w:rPr>
                <w:sz w:val="24"/>
              </w:rPr>
            </w:pPr>
            <w:r>
              <w:rPr>
                <w:spacing w:val="-10"/>
                <w:sz w:val="24"/>
              </w:rPr>
              <w:t>3</w:t>
            </w:r>
          </w:p>
        </w:tc>
      </w:tr>
      <w:tr w14:paraId="15B39C8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828" w:hRule="atLeast"/>
          <w:jc w:val="center"/>
        </w:trPr>
        <w:tc>
          <w:tcPr>
            <w:tcW w:w="5594" w:type="dxa"/>
          </w:tcPr>
          <w:p w14:paraId="121D182B">
            <w:pPr>
              <w:pStyle w:val="17"/>
              <w:spacing w:before="276"/>
              <w:ind w:left="110"/>
              <w:rPr>
                <w:sz w:val="24"/>
              </w:rPr>
            </w:pPr>
            <w:r>
              <w:rPr>
                <w:b/>
                <w:bCs/>
                <w:sz w:val="24"/>
              </w:rPr>
              <w:t>CHAPTER</w:t>
            </w:r>
            <w:r>
              <w:rPr>
                <w:b/>
                <w:bCs/>
                <w:spacing w:val="-4"/>
                <w:sz w:val="24"/>
              </w:rPr>
              <w:t xml:space="preserve"> </w:t>
            </w:r>
            <w:r>
              <w:rPr>
                <w:b/>
                <w:bCs/>
                <w:sz w:val="24"/>
              </w:rPr>
              <w:t>2</w:t>
            </w:r>
            <w:r>
              <w:rPr>
                <w:b/>
                <w:bCs/>
                <w:spacing w:val="-4"/>
                <w:sz w:val="24"/>
              </w:rPr>
              <w:t xml:space="preserve"> </w:t>
            </w:r>
          </w:p>
        </w:tc>
        <w:tc>
          <w:tcPr>
            <w:tcW w:w="2806" w:type="dxa"/>
          </w:tcPr>
          <w:p w14:paraId="0D8460D5">
            <w:pPr>
              <w:pStyle w:val="17"/>
              <w:spacing w:before="276"/>
              <w:ind w:left="17" w:right="2"/>
              <w:jc w:val="center"/>
              <w:rPr>
                <w:sz w:val="24"/>
              </w:rPr>
            </w:pPr>
          </w:p>
        </w:tc>
      </w:tr>
      <w:tr w14:paraId="46EC83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828" w:hRule="atLeast"/>
          <w:jc w:val="center"/>
        </w:trPr>
        <w:tc>
          <w:tcPr>
            <w:tcW w:w="5594" w:type="dxa"/>
          </w:tcPr>
          <w:p w14:paraId="00278333">
            <w:pPr>
              <w:pStyle w:val="17"/>
              <w:spacing w:before="276"/>
              <w:ind w:left="110"/>
              <w:rPr>
                <w:sz w:val="24"/>
              </w:rPr>
            </w:pPr>
            <w:r>
              <w:rPr>
                <w:sz w:val="24"/>
              </w:rPr>
              <w:t>LITERATURE</w:t>
            </w:r>
            <w:r>
              <w:rPr>
                <w:spacing w:val="-4"/>
                <w:sz w:val="24"/>
              </w:rPr>
              <w:t xml:space="preserve"> </w:t>
            </w:r>
            <w:r>
              <w:rPr>
                <w:spacing w:val="-2"/>
                <w:sz w:val="24"/>
              </w:rPr>
              <w:t>SURVEY</w:t>
            </w:r>
          </w:p>
        </w:tc>
        <w:tc>
          <w:tcPr>
            <w:tcW w:w="2806" w:type="dxa"/>
            <w:shd w:val="clear" w:color="auto" w:fill="auto"/>
            <w:vAlign w:val="top"/>
          </w:tcPr>
          <w:p w14:paraId="7E311C3D">
            <w:pPr>
              <w:pStyle w:val="17"/>
              <w:spacing w:before="276"/>
              <w:ind w:left="17" w:leftChars="0" w:right="2" w:rightChars="0"/>
              <w:jc w:val="center"/>
              <w:rPr>
                <w:rFonts w:ascii="Times New Roman" w:hAnsi="Times New Roman" w:eastAsia="Times New Roman" w:cs="Times New Roman"/>
                <w:sz w:val="24"/>
                <w:szCs w:val="22"/>
                <w:lang w:val="en-US" w:eastAsia="en-US" w:bidi="ar-SA"/>
              </w:rPr>
            </w:pPr>
            <w:r>
              <w:rPr>
                <w:sz w:val="24"/>
              </w:rPr>
              <w:t xml:space="preserve">4 - </w:t>
            </w:r>
            <w:r>
              <w:rPr>
                <w:spacing w:val="-10"/>
                <w:sz w:val="24"/>
              </w:rPr>
              <w:t>6</w:t>
            </w:r>
          </w:p>
        </w:tc>
      </w:tr>
      <w:tr w14:paraId="4A7396A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5594" w:type="dxa"/>
          </w:tcPr>
          <w:p w14:paraId="6292639B">
            <w:pPr>
              <w:pStyle w:val="17"/>
              <w:spacing w:before="6" w:line="264" w:lineRule="exact"/>
              <w:ind w:left="110"/>
              <w:rPr>
                <w:sz w:val="24"/>
              </w:rPr>
            </w:pPr>
            <w:r>
              <w:rPr>
                <w:sz w:val="24"/>
              </w:rPr>
              <w:t>2.1</w:t>
            </w:r>
            <w:r>
              <w:rPr>
                <w:spacing w:val="-2"/>
                <w:sz w:val="24"/>
              </w:rPr>
              <w:t xml:space="preserve"> </w:t>
            </w:r>
            <w:r>
              <w:rPr>
                <w:sz w:val="24"/>
              </w:rPr>
              <w:t>Related</w:t>
            </w:r>
            <w:r>
              <w:rPr>
                <w:spacing w:val="-2"/>
                <w:sz w:val="24"/>
              </w:rPr>
              <w:t xml:space="preserve"> </w:t>
            </w:r>
            <w:r>
              <w:rPr>
                <w:spacing w:val="-4"/>
                <w:sz w:val="24"/>
              </w:rPr>
              <w:t>Work</w:t>
            </w:r>
          </w:p>
        </w:tc>
        <w:tc>
          <w:tcPr>
            <w:tcW w:w="2806" w:type="dxa"/>
          </w:tcPr>
          <w:p w14:paraId="5D9AF7C3">
            <w:pPr>
              <w:pStyle w:val="17"/>
              <w:spacing w:before="6" w:line="264" w:lineRule="exact"/>
              <w:ind w:left="17" w:right="1"/>
              <w:jc w:val="center"/>
              <w:rPr>
                <w:sz w:val="24"/>
              </w:rPr>
            </w:pPr>
            <w:r>
              <w:rPr>
                <w:spacing w:val="-10"/>
                <w:sz w:val="24"/>
              </w:rPr>
              <w:t>4</w:t>
            </w:r>
          </w:p>
        </w:tc>
      </w:tr>
      <w:tr w14:paraId="55AB9F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5594" w:type="dxa"/>
          </w:tcPr>
          <w:p w14:paraId="217A3A47">
            <w:pPr>
              <w:pStyle w:val="17"/>
              <w:spacing w:before="6" w:line="264" w:lineRule="exact"/>
              <w:ind w:left="110"/>
              <w:rPr>
                <w:sz w:val="24"/>
              </w:rPr>
            </w:pPr>
            <w:r>
              <w:rPr>
                <w:sz w:val="24"/>
              </w:rPr>
              <w:t>2.2</w:t>
            </w:r>
            <w:r>
              <w:rPr>
                <w:spacing w:val="-2"/>
                <w:sz w:val="24"/>
              </w:rPr>
              <w:t xml:space="preserve"> </w:t>
            </w:r>
            <w:r>
              <w:rPr>
                <w:sz w:val="24"/>
              </w:rPr>
              <w:t>Existing</w:t>
            </w:r>
            <w:r>
              <w:rPr>
                <w:spacing w:val="-2"/>
                <w:sz w:val="24"/>
              </w:rPr>
              <w:t xml:space="preserve"> </w:t>
            </w:r>
            <w:r>
              <w:rPr>
                <w:sz w:val="24"/>
              </w:rPr>
              <w:t>Systems</w:t>
            </w:r>
            <w:r>
              <w:rPr>
                <w:spacing w:val="-2"/>
                <w:sz w:val="24"/>
              </w:rPr>
              <w:t xml:space="preserve"> </w:t>
            </w:r>
            <w:r>
              <w:rPr>
                <w:sz w:val="24"/>
              </w:rPr>
              <w:t>and</w:t>
            </w:r>
            <w:r>
              <w:rPr>
                <w:spacing w:val="-2"/>
                <w:sz w:val="24"/>
              </w:rPr>
              <w:t xml:space="preserve"> Limitations</w:t>
            </w:r>
          </w:p>
        </w:tc>
        <w:tc>
          <w:tcPr>
            <w:tcW w:w="2806" w:type="dxa"/>
          </w:tcPr>
          <w:p w14:paraId="5469F6E5">
            <w:pPr>
              <w:pStyle w:val="17"/>
              <w:spacing w:before="6" w:line="264" w:lineRule="exact"/>
              <w:ind w:left="17" w:right="1"/>
              <w:jc w:val="center"/>
              <w:rPr>
                <w:sz w:val="24"/>
              </w:rPr>
            </w:pPr>
            <w:r>
              <w:rPr>
                <w:spacing w:val="-10"/>
                <w:sz w:val="24"/>
              </w:rPr>
              <w:t>5</w:t>
            </w:r>
          </w:p>
        </w:tc>
      </w:tr>
      <w:tr w14:paraId="27B5D5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5594" w:type="dxa"/>
          </w:tcPr>
          <w:p w14:paraId="1789C5B8">
            <w:pPr>
              <w:pStyle w:val="17"/>
              <w:spacing w:before="6" w:line="264" w:lineRule="exact"/>
              <w:ind w:left="110"/>
              <w:rPr>
                <w:sz w:val="24"/>
              </w:rPr>
            </w:pPr>
            <w:r>
              <w:rPr>
                <w:sz w:val="24"/>
              </w:rPr>
              <w:t>2.3</w:t>
            </w:r>
            <w:r>
              <w:rPr>
                <w:spacing w:val="-4"/>
                <w:sz w:val="24"/>
              </w:rPr>
              <w:t xml:space="preserve"> </w:t>
            </w:r>
            <w:r>
              <w:rPr>
                <w:sz w:val="24"/>
              </w:rPr>
              <w:t>Proposed</w:t>
            </w:r>
            <w:r>
              <w:rPr>
                <w:spacing w:val="-3"/>
                <w:sz w:val="24"/>
              </w:rPr>
              <w:t xml:space="preserve"> </w:t>
            </w:r>
            <w:r>
              <w:rPr>
                <w:spacing w:val="-2"/>
                <w:sz w:val="24"/>
              </w:rPr>
              <w:t>System</w:t>
            </w:r>
          </w:p>
        </w:tc>
        <w:tc>
          <w:tcPr>
            <w:tcW w:w="2806" w:type="dxa"/>
          </w:tcPr>
          <w:p w14:paraId="7CA0919C">
            <w:pPr>
              <w:pStyle w:val="17"/>
              <w:spacing w:before="6" w:line="264" w:lineRule="exact"/>
              <w:ind w:left="17" w:right="1"/>
              <w:jc w:val="center"/>
              <w:rPr>
                <w:sz w:val="24"/>
              </w:rPr>
            </w:pPr>
            <w:r>
              <w:rPr>
                <w:spacing w:val="-10"/>
                <w:sz w:val="24"/>
              </w:rPr>
              <w:t>6</w:t>
            </w:r>
          </w:p>
        </w:tc>
      </w:tr>
      <w:tr w14:paraId="5BB3D73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611" w:hRule="atLeast"/>
          <w:jc w:val="center"/>
        </w:trPr>
        <w:tc>
          <w:tcPr>
            <w:tcW w:w="5594" w:type="dxa"/>
          </w:tcPr>
          <w:p w14:paraId="0F18E67A">
            <w:pPr>
              <w:pStyle w:val="17"/>
              <w:spacing w:before="276"/>
              <w:ind w:left="110"/>
              <w:rPr>
                <w:sz w:val="24"/>
              </w:rPr>
            </w:pPr>
            <w:r>
              <w:rPr>
                <w:b/>
                <w:bCs/>
                <w:sz w:val="24"/>
              </w:rPr>
              <w:t>CHAPTER</w:t>
            </w:r>
            <w:r>
              <w:rPr>
                <w:b/>
                <w:bCs/>
                <w:spacing w:val="-4"/>
                <w:sz w:val="24"/>
              </w:rPr>
              <w:t xml:space="preserve"> </w:t>
            </w:r>
            <w:r>
              <w:rPr>
                <w:b/>
                <w:bCs/>
                <w:sz w:val="24"/>
              </w:rPr>
              <w:t>3</w:t>
            </w:r>
            <w:r>
              <w:rPr>
                <w:b/>
                <w:bCs/>
                <w:spacing w:val="-3"/>
                <w:sz w:val="24"/>
              </w:rPr>
              <w:t xml:space="preserve"> </w:t>
            </w:r>
          </w:p>
        </w:tc>
        <w:tc>
          <w:tcPr>
            <w:tcW w:w="2806" w:type="dxa"/>
          </w:tcPr>
          <w:p w14:paraId="37A4D353">
            <w:pPr>
              <w:pStyle w:val="17"/>
              <w:spacing w:before="276"/>
              <w:ind w:left="17" w:right="2"/>
              <w:jc w:val="center"/>
              <w:rPr>
                <w:sz w:val="24"/>
              </w:rPr>
            </w:pPr>
          </w:p>
        </w:tc>
      </w:tr>
      <w:tr w14:paraId="6D54694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827" w:hRule="atLeast"/>
          <w:jc w:val="center"/>
        </w:trPr>
        <w:tc>
          <w:tcPr>
            <w:tcW w:w="5594" w:type="dxa"/>
          </w:tcPr>
          <w:p w14:paraId="538932ED">
            <w:pPr>
              <w:pStyle w:val="17"/>
              <w:spacing w:before="276"/>
              <w:ind w:left="110"/>
              <w:rPr>
                <w:sz w:val="24"/>
              </w:rPr>
            </w:pPr>
            <w:r>
              <w:rPr>
                <w:sz w:val="24"/>
              </w:rPr>
              <w:t>SYSTEM</w:t>
            </w:r>
            <w:r>
              <w:rPr>
                <w:spacing w:val="-3"/>
                <w:sz w:val="24"/>
              </w:rPr>
              <w:t xml:space="preserve"> </w:t>
            </w:r>
            <w:r>
              <w:rPr>
                <w:spacing w:val="-2"/>
                <w:sz w:val="24"/>
              </w:rPr>
              <w:t>ANALYSIS</w:t>
            </w:r>
          </w:p>
        </w:tc>
        <w:tc>
          <w:tcPr>
            <w:tcW w:w="2806" w:type="dxa"/>
            <w:shd w:val="clear" w:color="auto" w:fill="auto"/>
            <w:vAlign w:val="top"/>
          </w:tcPr>
          <w:p w14:paraId="5850C3DC">
            <w:pPr>
              <w:pStyle w:val="17"/>
              <w:spacing w:before="276"/>
              <w:ind w:left="17" w:leftChars="0" w:right="2" w:rightChars="0"/>
              <w:jc w:val="center"/>
              <w:rPr>
                <w:rFonts w:ascii="Times New Roman" w:hAnsi="Times New Roman" w:eastAsia="Times New Roman" w:cs="Times New Roman"/>
                <w:sz w:val="24"/>
                <w:szCs w:val="22"/>
                <w:lang w:val="en-US" w:eastAsia="en-US" w:bidi="ar-SA"/>
              </w:rPr>
            </w:pPr>
            <w:r>
              <w:rPr>
                <w:sz w:val="24"/>
              </w:rPr>
              <w:t xml:space="preserve">7 - </w:t>
            </w:r>
            <w:r>
              <w:rPr>
                <w:spacing w:val="-10"/>
                <w:sz w:val="24"/>
              </w:rPr>
              <w:t>9</w:t>
            </w:r>
          </w:p>
        </w:tc>
      </w:tr>
      <w:tr w14:paraId="42F467D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5594" w:type="dxa"/>
          </w:tcPr>
          <w:p w14:paraId="44FADF84">
            <w:pPr>
              <w:pStyle w:val="17"/>
              <w:spacing w:before="6" w:line="264" w:lineRule="exact"/>
              <w:ind w:left="110"/>
              <w:rPr>
                <w:sz w:val="24"/>
              </w:rPr>
            </w:pPr>
            <w:r>
              <w:rPr>
                <w:sz w:val="24"/>
              </w:rPr>
              <w:t xml:space="preserve">3.1 </w:t>
            </w:r>
            <w:r>
              <w:rPr>
                <w:spacing w:val="-2"/>
                <w:sz w:val="24"/>
              </w:rPr>
              <w:t>Introduction</w:t>
            </w:r>
          </w:p>
        </w:tc>
        <w:tc>
          <w:tcPr>
            <w:tcW w:w="2806" w:type="dxa"/>
          </w:tcPr>
          <w:p w14:paraId="5A0846EB">
            <w:pPr>
              <w:pStyle w:val="17"/>
              <w:spacing w:before="6" w:line="264" w:lineRule="exact"/>
              <w:ind w:left="17" w:right="1"/>
              <w:jc w:val="center"/>
              <w:rPr>
                <w:sz w:val="24"/>
              </w:rPr>
            </w:pPr>
            <w:r>
              <w:rPr>
                <w:spacing w:val="-10"/>
                <w:sz w:val="24"/>
              </w:rPr>
              <w:t>7</w:t>
            </w:r>
          </w:p>
        </w:tc>
      </w:tr>
      <w:tr w14:paraId="589A328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5594" w:type="dxa"/>
          </w:tcPr>
          <w:p w14:paraId="232702CF">
            <w:pPr>
              <w:pStyle w:val="17"/>
              <w:spacing w:before="6" w:line="264" w:lineRule="exact"/>
              <w:ind w:left="110"/>
              <w:rPr>
                <w:sz w:val="24"/>
              </w:rPr>
            </w:pPr>
            <w:r>
              <w:rPr>
                <w:sz w:val="24"/>
              </w:rPr>
              <w:t>3.2</w:t>
            </w:r>
            <w:r>
              <w:rPr>
                <w:spacing w:val="-3"/>
                <w:sz w:val="24"/>
              </w:rPr>
              <w:t xml:space="preserve"> </w:t>
            </w:r>
            <w:r>
              <w:rPr>
                <w:sz w:val="24"/>
              </w:rPr>
              <w:t>Feasibility</w:t>
            </w:r>
            <w:r>
              <w:rPr>
                <w:spacing w:val="-3"/>
                <w:sz w:val="24"/>
              </w:rPr>
              <w:t xml:space="preserve"> </w:t>
            </w:r>
            <w:r>
              <w:rPr>
                <w:spacing w:val="-4"/>
                <w:sz w:val="24"/>
              </w:rPr>
              <w:t>Study</w:t>
            </w:r>
          </w:p>
        </w:tc>
        <w:tc>
          <w:tcPr>
            <w:tcW w:w="2806" w:type="dxa"/>
          </w:tcPr>
          <w:p w14:paraId="0A13B828">
            <w:pPr>
              <w:pStyle w:val="17"/>
              <w:spacing w:before="6" w:line="264" w:lineRule="exact"/>
              <w:ind w:left="17" w:right="1"/>
              <w:jc w:val="center"/>
              <w:rPr>
                <w:sz w:val="24"/>
              </w:rPr>
            </w:pPr>
            <w:r>
              <w:rPr>
                <w:spacing w:val="-10"/>
                <w:sz w:val="24"/>
              </w:rPr>
              <w:t>7</w:t>
            </w:r>
          </w:p>
        </w:tc>
      </w:tr>
      <w:tr w14:paraId="6049845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5594" w:type="dxa"/>
          </w:tcPr>
          <w:p w14:paraId="1AEA4A90">
            <w:pPr>
              <w:pStyle w:val="17"/>
              <w:spacing w:before="6" w:line="264" w:lineRule="exact"/>
              <w:ind w:left="110"/>
              <w:rPr>
                <w:sz w:val="24"/>
              </w:rPr>
            </w:pPr>
            <w:r>
              <w:rPr>
                <w:sz w:val="24"/>
              </w:rPr>
              <w:t>3.3</w:t>
            </w:r>
            <w:r>
              <w:rPr>
                <w:spacing w:val="-4"/>
                <w:sz w:val="24"/>
              </w:rPr>
              <w:t xml:space="preserve"> </w:t>
            </w:r>
            <w:r>
              <w:rPr>
                <w:sz w:val="24"/>
              </w:rPr>
              <w:t>Requirement</w:t>
            </w:r>
            <w:r>
              <w:rPr>
                <w:spacing w:val="-3"/>
                <w:sz w:val="24"/>
              </w:rPr>
              <w:t xml:space="preserve"> </w:t>
            </w:r>
            <w:r>
              <w:rPr>
                <w:spacing w:val="-2"/>
                <w:sz w:val="24"/>
              </w:rPr>
              <w:t>Analysis</w:t>
            </w:r>
          </w:p>
        </w:tc>
        <w:tc>
          <w:tcPr>
            <w:tcW w:w="2806" w:type="dxa"/>
          </w:tcPr>
          <w:p w14:paraId="48223762">
            <w:pPr>
              <w:pStyle w:val="17"/>
              <w:spacing w:before="6" w:line="264" w:lineRule="exact"/>
              <w:ind w:left="17" w:right="1"/>
              <w:jc w:val="center"/>
              <w:rPr>
                <w:sz w:val="24"/>
              </w:rPr>
            </w:pPr>
            <w:r>
              <w:rPr>
                <w:spacing w:val="-10"/>
                <w:sz w:val="24"/>
              </w:rPr>
              <w:t>8</w:t>
            </w:r>
          </w:p>
        </w:tc>
      </w:tr>
      <w:tr w14:paraId="31F40FC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5594" w:type="dxa"/>
          </w:tcPr>
          <w:p w14:paraId="6D8B7FF0">
            <w:pPr>
              <w:pStyle w:val="17"/>
              <w:spacing w:before="6" w:line="264" w:lineRule="exact"/>
              <w:ind w:left="110"/>
              <w:rPr>
                <w:sz w:val="24"/>
              </w:rPr>
            </w:pPr>
            <w:r>
              <w:rPr>
                <w:sz w:val="24"/>
              </w:rPr>
              <w:t>3.4</w:t>
            </w:r>
            <w:r>
              <w:rPr>
                <w:spacing w:val="-2"/>
                <w:sz w:val="24"/>
              </w:rPr>
              <w:t xml:space="preserve"> </w:t>
            </w:r>
            <w:r>
              <w:rPr>
                <w:sz w:val="24"/>
              </w:rPr>
              <w:t>Use</w:t>
            </w:r>
            <w:r>
              <w:rPr>
                <w:spacing w:val="-2"/>
                <w:sz w:val="24"/>
              </w:rPr>
              <w:t xml:space="preserve"> </w:t>
            </w:r>
            <w:r>
              <w:rPr>
                <w:sz w:val="24"/>
              </w:rPr>
              <w:t xml:space="preserve">Case </w:t>
            </w:r>
            <w:r>
              <w:rPr>
                <w:spacing w:val="-2"/>
                <w:sz w:val="24"/>
              </w:rPr>
              <w:t>Description</w:t>
            </w:r>
          </w:p>
        </w:tc>
        <w:tc>
          <w:tcPr>
            <w:tcW w:w="2806" w:type="dxa"/>
          </w:tcPr>
          <w:p w14:paraId="4ECD4E88">
            <w:pPr>
              <w:pStyle w:val="17"/>
              <w:spacing w:before="6" w:line="264" w:lineRule="exact"/>
              <w:ind w:left="17" w:right="1"/>
              <w:jc w:val="center"/>
              <w:rPr>
                <w:sz w:val="24"/>
              </w:rPr>
            </w:pPr>
            <w:r>
              <w:rPr>
                <w:spacing w:val="-10"/>
                <w:sz w:val="24"/>
              </w:rPr>
              <w:t>9</w:t>
            </w:r>
          </w:p>
        </w:tc>
      </w:tr>
      <w:tr w14:paraId="301872A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5594" w:type="dxa"/>
          </w:tcPr>
          <w:p w14:paraId="5FC674CD">
            <w:pPr>
              <w:pStyle w:val="17"/>
              <w:spacing w:before="6" w:line="264" w:lineRule="exact"/>
              <w:ind w:left="110"/>
              <w:rPr>
                <w:sz w:val="24"/>
              </w:rPr>
            </w:pPr>
            <w:r>
              <w:rPr>
                <w:sz w:val="24"/>
              </w:rPr>
              <w:t>3.5</w:t>
            </w:r>
            <w:r>
              <w:rPr>
                <w:spacing w:val="-2"/>
                <w:sz w:val="24"/>
              </w:rPr>
              <w:t xml:space="preserve"> </w:t>
            </w:r>
            <w:r>
              <w:rPr>
                <w:sz w:val="24"/>
              </w:rPr>
              <w:t>System</w:t>
            </w:r>
            <w:r>
              <w:rPr>
                <w:spacing w:val="-2"/>
                <w:sz w:val="24"/>
              </w:rPr>
              <w:t xml:space="preserve"> Constraints</w:t>
            </w:r>
          </w:p>
        </w:tc>
        <w:tc>
          <w:tcPr>
            <w:tcW w:w="2806" w:type="dxa"/>
          </w:tcPr>
          <w:p w14:paraId="6623C008">
            <w:pPr>
              <w:pStyle w:val="17"/>
              <w:spacing w:before="6" w:line="264" w:lineRule="exact"/>
              <w:ind w:left="17" w:right="1"/>
              <w:jc w:val="center"/>
              <w:rPr>
                <w:sz w:val="24"/>
              </w:rPr>
            </w:pPr>
            <w:r>
              <w:rPr>
                <w:spacing w:val="-10"/>
                <w:sz w:val="24"/>
              </w:rPr>
              <w:t>9</w:t>
            </w:r>
          </w:p>
        </w:tc>
      </w:tr>
      <w:tr w14:paraId="5F49840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5594" w:type="dxa"/>
          </w:tcPr>
          <w:p w14:paraId="58C0512B">
            <w:pPr>
              <w:pStyle w:val="17"/>
              <w:spacing w:before="276"/>
              <w:ind w:left="110"/>
              <w:rPr>
                <w:sz w:val="24"/>
              </w:rPr>
            </w:pPr>
            <w:r>
              <w:rPr>
                <w:b/>
                <w:bCs/>
                <w:sz w:val="24"/>
              </w:rPr>
              <w:t>CHAPTER</w:t>
            </w:r>
            <w:r>
              <w:rPr>
                <w:b/>
                <w:bCs/>
                <w:spacing w:val="-3"/>
                <w:sz w:val="24"/>
              </w:rPr>
              <w:t xml:space="preserve"> </w:t>
            </w:r>
            <w:r>
              <w:rPr>
                <w:b/>
                <w:bCs/>
                <w:sz w:val="24"/>
              </w:rPr>
              <w:t>4</w:t>
            </w:r>
            <w:r>
              <w:rPr>
                <w:b/>
                <w:bCs/>
                <w:spacing w:val="-3"/>
                <w:sz w:val="24"/>
              </w:rPr>
              <w:t xml:space="preserve"> </w:t>
            </w:r>
          </w:p>
        </w:tc>
        <w:tc>
          <w:tcPr>
            <w:tcW w:w="2806" w:type="dxa"/>
          </w:tcPr>
          <w:p w14:paraId="52A433C6">
            <w:pPr>
              <w:pStyle w:val="17"/>
              <w:spacing w:before="276"/>
              <w:ind w:left="17" w:right="2"/>
              <w:jc w:val="center"/>
              <w:rPr>
                <w:rFonts w:hint="default"/>
                <w:sz w:val="24"/>
                <w:lang w:val="en-IN"/>
              </w:rPr>
            </w:pPr>
            <w:r>
              <w:rPr>
                <w:sz w:val="24"/>
              </w:rPr>
              <w:t xml:space="preserve">10 - </w:t>
            </w:r>
            <w:r>
              <w:rPr>
                <w:spacing w:val="-5"/>
                <w:sz w:val="24"/>
              </w:rPr>
              <w:t>1</w:t>
            </w:r>
            <w:r>
              <w:rPr>
                <w:rFonts w:hint="default"/>
                <w:spacing w:val="-5"/>
                <w:sz w:val="24"/>
                <w:lang w:val="en-IN"/>
              </w:rPr>
              <w:t>3</w:t>
            </w:r>
          </w:p>
        </w:tc>
      </w:tr>
      <w:tr w14:paraId="379AE5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828" w:hRule="atLeast"/>
          <w:jc w:val="center"/>
        </w:trPr>
        <w:tc>
          <w:tcPr>
            <w:tcW w:w="5594" w:type="dxa"/>
          </w:tcPr>
          <w:p w14:paraId="1A111809">
            <w:pPr>
              <w:pStyle w:val="17"/>
              <w:spacing w:before="276"/>
              <w:ind w:left="110"/>
              <w:rPr>
                <w:sz w:val="24"/>
              </w:rPr>
            </w:pPr>
            <w:r>
              <w:rPr>
                <w:spacing w:val="-2"/>
                <w:sz w:val="24"/>
              </w:rPr>
              <w:t>IMPLEMENTATION</w:t>
            </w:r>
          </w:p>
        </w:tc>
        <w:tc>
          <w:tcPr>
            <w:tcW w:w="2806" w:type="dxa"/>
          </w:tcPr>
          <w:p w14:paraId="420A6C14">
            <w:pPr>
              <w:pStyle w:val="17"/>
              <w:spacing w:before="276"/>
              <w:ind w:left="17" w:right="2"/>
              <w:jc w:val="center"/>
              <w:rPr>
                <w:sz w:val="24"/>
              </w:rPr>
            </w:pPr>
          </w:p>
        </w:tc>
      </w:tr>
      <w:tr w14:paraId="7B97E9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5594" w:type="dxa"/>
          </w:tcPr>
          <w:p w14:paraId="5B74EF51">
            <w:pPr>
              <w:pStyle w:val="17"/>
              <w:spacing w:before="6" w:line="264" w:lineRule="exact"/>
              <w:ind w:left="110"/>
              <w:rPr>
                <w:sz w:val="24"/>
              </w:rPr>
            </w:pPr>
            <w:r>
              <w:rPr>
                <w:sz w:val="24"/>
              </w:rPr>
              <w:t>4.1</w:t>
            </w:r>
            <w:r>
              <w:rPr>
                <w:spacing w:val="-3"/>
                <w:sz w:val="24"/>
              </w:rPr>
              <w:t xml:space="preserve"> </w:t>
            </w:r>
            <w:r>
              <w:rPr>
                <w:sz w:val="24"/>
              </w:rPr>
              <w:t>Module</w:t>
            </w:r>
            <w:r>
              <w:rPr>
                <w:spacing w:val="-2"/>
                <w:sz w:val="24"/>
              </w:rPr>
              <w:t xml:space="preserve"> Implementation</w:t>
            </w:r>
          </w:p>
        </w:tc>
        <w:tc>
          <w:tcPr>
            <w:tcW w:w="2806" w:type="dxa"/>
          </w:tcPr>
          <w:p w14:paraId="050E4DE6">
            <w:pPr>
              <w:pStyle w:val="17"/>
              <w:spacing w:before="6" w:line="264" w:lineRule="exact"/>
              <w:ind w:left="17" w:right="1"/>
              <w:jc w:val="center"/>
              <w:rPr>
                <w:sz w:val="24"/>
              </w:rPr>
            </w:pPr>
            <w:r>
              <w:rPr>
                <w:spacing w:val="-5"/>
                <w:sz w:val="24"/>
              </w:rPr>
              <w:t>10</w:t>
            </w:r>
          </w:p>
        </w:tc>
      </w:tr>
      <w:tr w14:paraId="346B445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5594" w:type="dxa"/>
          </w:tcPr>
          <w:p w14:paraId="42501D0F">
            <w:pPr>
              <w:pStyle w:val="17"/>
              <w:spacing w:before="6" w:line="264" w:lineRule="exact"/>
              <w:ind w:left="110"/>
              <w:rPr>
                <w:sz w:val="24"/>
              </w:rPr>
            </w:pPr>
            <w:r>
              <w:rPr>
                <w:sz w:val="24"/>
              </w:rPr>
              <w:t>4.2</w:t>
            </w:r>
            <w:r>
              <w:rPr>
                <w:spacing w:val="-2"/>
                <w:sz w:val="24"/>
              </w:rPr>
              <w:t xml:space="preserve"> </w:t>
            </w:r>
            <w:r>
              <w:rPr>
                <w:sz w:val="24"/>
              </w:rPr>
              <w:t>Backend</w:t>
            </w:r>
            <w:r>
              <w:rPr>
                <w:spacing w:val="-1"/>
                <w:sz w:val="24"/>
              </w:rPr>
              <w:t xml:space="preserve"> </w:t>
            </w:r>
            <w:r>
              <w:rPr>
                <w:spacing w:val="-2"/>
                <w:sz w:val="24"/>
              </w:rPr>
              <w:t>Implementation</w:t>
            </w:r>
          </w:p>
        </w:tc>
        <w:tc>
          <w:tcPr>
            <w:tcW w:w="2806" w:type="dxa"/>
          </w:tcPr>
          <w:p w14:paraId="4E724A02">
            <w:pPr>
              <w:pStyle w:val="17"/>
              <w:spacing w:before="6" w:line="264" w:lineRule="exact"/>
              <w:ind w:left="17" w:right="1"/>
              <w:jc w:val="center"/>
              <w:rPr>
                <w:sz w:val="24"/>
              </w:rPr>
            </w:pPr>
            <w:r>
              <w:rPr>
                <w:spacing w:val="-5"/>
                <w:sz w:val="24"/>
              </w:rPr>
              <w:t>11</w:t>
            </w:r>
          </w:p>
        </w:tc>
      </w:tr>
      <w:tr w14:paraId="2A32965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5594" w:type="dxa"/>
          </w:tcPr>
          <w:p w14:paraId="2B46F9FE">
            <w:pPr>
              <w:pStyle w:val="17"/>
              <w:spacing w:before="6" w:line="264" w:lineRule="exact"/>
              <w:ind w:left="110"/>
              <w:rPr>
                <w:sz w:val="24"/>
              </w:rPr>
            </w:pPr>
            <w:r>
              <w:rPr>
                <w:sz w:val="24"/>
              </w:rPr>
              <w:t>4.3</w:t>
            </w:r>
            <w:r>
              <w:rPr>
                <w:spacing w:val="-2"/>
                <w:sz w:val="24"/>
              </w:rPr>
              <w:t xml:space="preserve"> </w:t>
            </w:r>
            <w:r>
              <w:rPr>
                <w:sz w:val="24"/>
              </w:rPr>
              <w:t>Code</w:t>
            </w:r>
            <w:r>
              <w:rPr>
                <w:spacing w:val="-2"/>
                <w:sz w:val="24"/>
              </w:rPr>
              <w:t xml:space="preserve"> Description</w:t>
            </w:r>
          </w:p>
        </w:tc>
        <w:tc>
          <w:tcPr>
            <w:tcW w:w="2806" w:type="dxa"/>
          </w:tcPr>
          <w:p w14:paraId="1B628FDB">
            <w:pPr>
              <w:pStyle w:val="17"/>
              <w:spacing w:before="6" w:line="264" w:lineRule="exact"/>
              <w:ind w:left="17" w:right="1"/>
              <w:jc w:val="center"/>
              <w:rPr>
                <w:sz w:val="24"/>
              </w:rPr>
            </w:pPr>
            <w:r>
              <w:rPr>
                <w:spacing w:val="-5"/>
                <w:sz w:val="24"/>
              </w:rPr>
              <w:t>12</w:t>
            </w:r>
          </w:p>
        </w:tc>
      </w:tr>
      <w:tr w14:paraId="16CD51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5594" w:type="dxa"/>
            <w:shd w:val="clear" w:color="auto" w:fill="auto"/>
            <w:vAlign w:val="top"/>
          </w:tcPr>
          <w:p w14:paraId="7D57592A">
            <w:pPr>
              <w:pStyle w:val="17"/>
              <w:spacing w:before="276"/>
              <w:ind w:left="110" w:leftChars="0" w:right="0" w:rightChars="0"/>
              <w:rPr>
                <w:rFonts w:ascii="Times New Roman" w:hAnsi="Times New Roman" w:eastAsia="Times New Roman" w:cs="Times New Roman"/>
                <w:sz w:val="24"/>
                <w:szCs w:val="22"/>
                <w:lang w:val="en-US" w:eastAsia="en-US" w:bidi="ar-SA"/>
              </w:rPr>
            </w:pPr>
            <w:r>
              <w:rPr>
                <w:b/>
                <w:bCs/>
                <w:sz w:val="24"/>
              </w:rPr>
              <w:t>CHAPTER</w:t>
            </w:r>
            <w:r>
              <w:rPr>
                <w:b/>
                <w:bCs/>
                <w:spacing w:val="-4"/>
                <w:sz w:val="24"/>
              </w:rPr>
              <w:t xml:space="preserve"> </w:t>
            </w:r>
            <w:r>
              <w:rPr>
                <w:b/>
                <w:bCs/>
                <w:sz w:val="24"/>
              </w:rPr>
              <w:t>5</w:t>
            </w:r>
            <w:r>
              <w:rPr>
                <w:b/>
                <w:bCs/>
                <w:spacing w:val="-3"/>
                <w:sz w:val="24"/>
              </w:rPr>
              <w:t xml:space="preserve"> </w:t>
            </w:r>
          </w:p>
        </w:tc>
        <w:tc>
          <w:tcPr>
            <w:tcW w:w="2806" w:type="dxa"/>
            <w:shd w:val="clear" w:color="auto" w:fill="auto"/>
            <w:vAlign w:val="top"/>
          </w:tcPr>
          <w:p w14:paraId="0C0C940B">
            <w:pPr>
              <w:pStyle w:val="17"/>
              <w:spacing w:before="276"/>
              <w:ind w:left="17" w:leftChars="0" w:right="2" w:rightChars="0"/>
              <w:jc w:val="center"/>
              <w:rPr>
                <w:rFonts w:ascii="Times New Roman" w:hAnsi="Times New Roman" w:eastAsia="Times New Roman" w:cs="Times New Roman"/>
                <w:sz w:val="24"/>
                <w:szCs w:val="22"/>
                <w:lang w:val="en-US" w:eastAsia="en-US" w:bidi="ar-SA"/>
              </w:rPr>
            </w:pPr>
          </w:p>
        </w:tc>
      </w:tr>
      <w:tr w14:paraId="35A313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5594" w:type="dxa"/>
            <w:shd w:val="clear" w:color="auto" w:fill="auto"/>
            <w:vAlign w:val="top"/>
          </w:tcPr>
          <w:p w14:paraId="39E0AF8C">
            <w:pPr>
              <w:pStyle w:val="17"/>
              <w:spacing w:before="276"/>
              <w:ind w:left="110" w:leftChars="0" w:right="0" w:rightChars="0"/>
              <w:rPr>
                <w:rFonts w:ascii="Times New Roman" w:hAnsi="Times New Roman" w:eastAsia="Times New Roman" w:cs="Times New Roman"/>
                <w:sz w:val="24"/>
                <w:szCs w:val="22"/>
                <w:lang w:val="en-US" w:eastAsia="en-US" w:bidi="ar-SA"/>
              </w:rPr>
            </w:pPr>
            <w:r>
              <w:rPr>
                <w:sz w:val="24"/>
              </w:rPr>
              <w:t>RESULTS</w:t>
            </w:r>
            <w:r>
              <w:rPr>
                <w:spacing w:val="-3"/>
                <w:sz w:val="24"/>
              </w:rPr>
              <w:t xml:space="preserve"> </w:t>
            </w:r>
            <w:r>
              <w:rPr>
                <w:sz w:val="24"/>
              </w:rPr>
              <w:t>AND</w:t>
            </w:r>
            <w:r>
              <w:rPr>
                <w:spacing w:val="-2"/>
                <w:sz w:val="24"/>
              </w:rPr>
              <w:t xml:space="preserve"> TESTING</w:t>
            </w:r>
          </w:p>
        </w:tc>
        <w:tc>
          <w:tcPr>
            <w:tcW w:w="2806" w:type="dxa"/>
            <w:shd w:val="clear" w:color="auto" w:fill="auto"/>
            <w:vAlign w:val="top"/>
          </w:tcPr>
          <w:p w14:paraId="039514C6">
            <w:pPr>
              <w:pStyle w:val="17"/>
              <w:spacing w:before="276"/>
              <w:ind w:left="17" w:leftChars="0" w:right="2" w:rightChars="0"/>
              <w:jc w:val="center"/>
              <w:rPr>
                <w:rFonts w:hint="default" w:ascii="Times New Roman" w:hAnsi="Times New Roman" w:eastAsia="Times New Roman" w:cs="Times New Roman"/>
                <w:sz w:val="24"/>
                <w:szCs w:val="22"/>
                <w:lang w:val="en-IN" w:eastAsia="en-US" w:bidi="ar-SA"/>
              </w:rPr>
            </w:pPr>
            <w:r>
              <w:rPr>
                <w:sz w:val="24"/>
              </w:rPr>
              <w:t>1</w:t>
            </w:r>
            <w:r>
              <w:rPr>
                <w:rFonts w:hint="default"/>
                <w:sz w:val="24"/>
                <w:lang w:val="en-IN"/>
              </w:rPr>
              <w:t>4</w:t>
            </w:r>
            <w:r>
              <w:rPr>
                <w:sz w:val="24"/>
              </w:rPr>
              <w:t xml:space="preserve"> - </w:t>
            </w:r>
            <w:r>
              <w:rPr>
                <w:spacing w:val="-5"/>
                <w:sz w:val="24"/>
              </w:rPr>
              <w:t>1</w:t>
            </w:r>
            <w:r>
              <w:rPr>
                <w:rFonts w:hint="default"/>
                <w:spacing w:val="-5"/>
                <w:sz w:val="24"/>
                <w:lang w:val="en-IN"/>
              </w:rPr>
              <w:t>5</w:t>
            </w:r>
          </w:p>
        </w:tc>
      </w:tr>
      <w:tr w14:paraId="3AD22D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5594" w:type="dxa"/>
            <w:shd w:val="clear" w:color="auto" w:fill="auto"/>
            <w:vAlign w:val="top"/>
          </w:tcPr>
          <w:p w14:paraId="4CB1D3F0">
            <w:pPr>
              <w:pStyle w:val="17"/>
              <w:spacing w:before="8" w:line="262" w:lineRule="exact"/>
              <w:ind w:left="110" w:leftChars="0" w:right="0" w:rightChars="0"/>
              <w:rPr>
                <w:rFonts w:ascii="Times New Roman" w:hAnsi="Times New Roman" w:eastAsia="Times New Roman" w:cs="Times New Roman"/>
                <w:sz w:val="24"/>
                <w:szCs w:val="22"/>
                <w:lang w:val="en-US" w:eastAsia="en-US" w:bidi="ar-SA"/>
              </w:rPr>
            </w:pPr>
            <w:r>
              <w:rPr>
                <w:sz w:val="24"/>
              </w:rPr>
              <w:t>5.1</w:t>
            </w:r>
            <w:r>
              <w:rPr>
                <w:spacing w:val="-1"/>
                <w:sz w:val="24"/>
              </w:rPr>
              <w:t xml:space="preserve"> </w:t>
            </w:r>
            <w:r>
              <w:rPr>
                <w:sz w:val="24"/>
              </w:rPr>
              <w:t>Test</w:t>
            </w:r>
            <w:r>
              <w:rPr>
                <w:spacing w:val="-2"/>
                <w:sz w:val="24"/>
              </w:rPr>
              <w:t xml:space="preserve"> Cases</w:t>
            </w:r>
          </w:p>
        </w:tc>
        <w:tc>
          <w:tcPr>
            <w:tcW w:w="2806" w:type="dxa"/>
            <w:shd w:val="clear" w:color="auto" w:fill="auto"/>
            <w:vAlign w:val="top"/>
          </w:tcPr>
          <w:p w14:paraId="57105F58">
            <w:pPr>
              <w:pStyle w:val="17"/>
              <w:spacing w:before="8" w:line="262" w:lineRule="exact"/>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1</w:t>
            </w:r>
            <w:r>
              <w:rPr>
                <w:rFonts w:hint="default"/>
                <w:spacing w:val="-5"/>
                <w:sz w:val="24"/>
                <w:lang w:val="en-IN"/>
              </w:rPr>
              <w:t>4</w:t>
            </w:r>
          </w:p>
        </w:tc>
      </w:tr>
      <w:tr w14:paraId="6105287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5594" w:type="dxa"/>
            <w:shd w:val="clear" w:color="auto" w:fill="auto"/>
            <w:vAlign w:val="top"/>
          </w:tcPr>
          <w:p w14:paraId="3C865F5F">
            <w:pPr>
              <w:pStyle w:val="17"/>
              <w:spacing w:before="8" w:line="262" w:lineRule="exact"/>
              <w:ind w:left="110" w:leftChars="0" w:right="0" w:rightChars="0"/>
              <w:rPr>
                <w:rFonts w:ascii="Times New Roman" w:hAnsi="Times New Roman" w:eastAsia="Times New Roman" w:cs="Times New Roman"/>
                <w:sz w:val="24"/>
                <w:szCs w:val="22"/>
                <w:lang w:val="en-US" w:eastAsia="en-US" w:bidi="ar-SA"/>
              </w:rPr>
            </w:pPr>
            <w:r>
              <w:rPr>
                <w:sz w:val="24"/>
              </w:rPr>
              <w:t>5.2</w:t>
            </w:r>
            <w:r>
              <w:rPr>
                <w:spacing w:val="-4"/>
                <w:sz w:val="24"/>
              </w:rPr>
              <w:t xml:space="preserve"> </w:t>
            </w:r>
            <w:r>
              <w:rPr>
                <w:sz w:val="24"/>
              </w:rPr>
              <w:t>Performance</w:t>
            </w:r>
            <w:r>
              <w:rPr>
                <w:spacing w:val="-4"/>
                <w:sz w:val="24"/>
              </w:rPr>
              <w:t xml:space="preserve"> </w:t>
            </w:r>
            <w:r>
              <w:rPr>
                <w:spacing w:val="-2"/>
                <w:sz w:val="24"/>
              </w:rPr>
              <w:t>Metrics</w:t>
            </w:r>
          </w:p>
        </w:tc>
        <w:tc>
          <w:tcPr>
            <w:tcW w:w="2806" w:type="dxa"/>
            <w:shd w:val="clear" w:color="auto" w:fill="auto"/>
            <w:vAlign w:val="top"/>
          </w:tcPr>
          <w:p w14:paraId="074C4E47">
            <w:pPr>
              <w:pStyle w:val="17"/>
              <w:spacing w:before="8" w:line="262" w:lineRule="exact"/>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1</w:t>
            </w:r>
            <w:r>
              <w:rPr>
                <w:rFonts w:hint="default"/>
                <w:spacing w:val="-5"/>
                <w:sz w:val="24"/>
                <w:lang w:val="en-IN"/>
              </w:rPr>
              <w:t>5</w:t>
            </w:r>
          </w:p>
        </w:tc>
      </w:tr>
      <w:tr w14:paraId="035BE4B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5594" w:type="dxa"/>
            <w:shd w:val="clear" w:color="auto" w:fill="auto"/>
            <w:vAlign w:val="top"/>
          </w:tcPr>
          <w:p w14:paraId="0A8591E6">
            <w:pPr>
              <w:pStyle w:val="17"/>
              <w:spacing w:before="276"/>
              <w:ind w:left="110" w:leftChars="0" w:right="0" w:rightChars="0"/>
              <w:rPr>
                <w:rFonts w:ascii="Times New Roman" w:hAnsi="Times New Roman" w:eastAsia="Times New Roman" w:cs="Times New Roman"/>
                <w:sz w:val="24"/>
                <w:szCs w:val="22"/>
                <w:lang w:val="en-US" w:eastAsia="en-US" w:bidi="ar-SA"/>
              </w:rPr>
            </w:pPr>
            <w:r>
              <w:rPr>
                <w:b/>
                <w:bCs/>
                <w:sz w:val="24"/>
              </w:rPr>
              <w:t>CHAPTER</w:t>
            </w:r>
            <w:r>
              <w:rPr>
                <w:b/>
                <w:bCs/>
                <w:spacing w:val="-4"/>
                <w:sz w:val="24"/>
              </w:rPr>
              <w:t xml:space="preserve"> </w:t>
            </w:r>
            <w:r>
              <w:rPr>
                <w:b/>
                <w:bCs/>
                <w:sz w:val="24"/>
              </w:rPr>
              <w:t>6</w:t>
            </w:r>
          </w:p>
        </w:tc>
        <w:tc>
          <w:tcPr>
            <w:tcW w:w="2806" w:type="dxa"/>
            <w:shd w:val="clear" w:color="auto" w:fill="auto"/>
            <w:vAlign w:val="top"/>
          </w:tcPr>
          <w:p w14:paraId="6AED6933">
            <w:pPr>
              <w:pStyle w:val="17"/>
              <w:spacing w:before="276"/>
              <w:ind w:left="17" w:leftChars="0" w:right="2" w:rightChars="0"/>
              <w:jc w:val="center"/>
              <w:rPr>
                <w:rFonts w:ascii="Times New Roman" w:hAnsi="Times New Roman" w:eastAsia="Times New Roman" w:cs="Times New Roman"/>
                <w:sz w:val="24"/>
                <w:szCs w:val="22"/>
                <w:lang w:val="en-US" w:eastAsia="en-US" w:bidi="ar-SA"/>
              </w:rPr>
            </w:pPr>
          </w:p>
        </w:tc>
      </w:tr>
      <w:tr w14:paraId="683D28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5594" w:type="dxa"/>
            <w:shd w:val="clear" w:color="auto" w:fill="auto"/>
            <w:vAlign w:val="top"/>
          </w:tcPr>
          <w:p w14:paraId="68617EFC">
            <w:pPr>
              <w:pStyle w:val="17"/>
              <w:spacing w:before="276"/>
              <w:ind w:left="110" w:leftChars="0" w:right="0" w:rightChars="0"/>
              <w:rPr>
                <w:rFonts w:ascii="Times New Roman" w:hAnsi="Times New Roman" w:eastAsia="Times New Roman" w:cs="Times New Roman"/>
                <w:sz w:val="24"/>
                <w:szCs w:val="22"/>
                <w:lang w:val="en-US" w:eastAsia="en-US" w:bidi="ar-SA"/>
              </w:rPr>
            </w:pPr>
            <w:r>
              <w:rPr>
                <w:sz w:val="24"/>
              </w:rPr>
              <w:t>SYSTEM</w:t>
            </w:r>
            <w:r>
              <w:rPr>
                <w:spacing w:val="-3"/>
                <w:sz w:val="24"/>
              </w:rPr>
              <w:t xml:space="preserve"> </w:t>
            </w:r>
            <w:r>
              <w:rPr>
                <w:spacing w:val="-2"/>
                <w:sz w:val="24"/>
              </w:rPr>
              <w:t>ARCHITECTURE</w:t>
            </w:r>
          </w:p>
        </w:tc>
        <w:tc>
          <w:tcPr>
            <w:tcW w:w="2806" w:type="dxa"/>
            <w:shd w:val="clear" w:color="auto" w:fill="auto"/>
            <w:vAlign w:val="top"/>
          </w:tcPr>
          <w:p w14:paraId="2CD58E71">
            <w:pPr>
              <w:pStyle w:val="17"/>
              <w:spacing w:before="276"/>
              <w:ind w:left="17" w:leftChars="0" w:right="2" w:rightChars="0"/>
              <w:jc w:val="center"/>
              <w:rPr>
                <w:rFonts w:hint="default" w:ascii="Times New Roman" w:hAnsi="Times New Roman" w:eastAsia="Times New Roman" w:cs="Times New Roman"/>
                <w:sz w:val="24"/>
                <w:szCs w:val="22"/>
                <w:lang w:val="en-IN" w:eastAsia="en-US" w:bidi="ar-SA"/>
              </w:rPr>
            </w:pPr>
            <w:r>
              <w:rPr>
                <w:sz w:val="24"/>
              </w:rPr>
              <w:t>1</w:t>
            </w:r>
            <w:r>
              <w:rPr>
                <w:rFonts w:hint="default"/>
                <w:sz w:val="24"/>
                <w:lang w:val="en-IN"/>
              </w:rPr>
              <w:t>6</w:t>
            </w:r>
            <w:r>
              <w:rPr>
                <w:sz w:val="24"/>
              </w:rPr>
              <w:t xml:space="preserve"> - </w:t>
            </w:r>
            <w:r>
              <w:rPr>
                <w:spacing w:val="-5"/>
                <w:sz w:val="24"/>
              </w:rPr>
              <w:t>1</w:t>
            </w:r>
            <w:r>
              <w:rPr>
                <w:rFonts w:hint="default"/>
                <w:spacing w:val="-5"/>
                <w:sz w:val="24"/>
                <w:lang w:val="en-IN"/>
              </w:rPr>
              <w:t>9</w:t>
            </w:r>
          </w:p>
        </w:tc>
      </w:tr>
      <w:tr w14:paraId="050780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5594" w:type="dxa"/>
            <w:shd w:val="clear" w:color="auto" w:fill="auto"/>
            <w:vAlign w:val="top"/>
          </w:tcPr>
          <w:p w14:paraId="2602ED01">
            <w:pPr>
              <w:pStyle w:val="17"/>
              <w:spacing w:before="8" w:line="262" w:lineRule="exact"/>
              <w:ind w:left="110" w:leftChars="0" w:right="0" w:rightChars="0"/>
              <w:rPr>
                <w:rFonts w:ascii="Times New Roman" w:hAnsi="Times New Roman" w:eastAsia="Times New Roman" w:cs="Times New Roman"/>
                <w:sz w:val="24"/>
                <w:szCs w:val="22"/>
                <w:lang w:val="en-US" w:eastAsia="en-US" w:bidi="ar-SA"/>
              </w:rPr>
            </w:pPr>
            <w:r>
              <w:rPr>
                <w:sz w:val="24"/>
              </w:rPr>
              <w:t xml:space="preserve">6.1 </w:t>
            </w:r>
            <w:r>
              <w:rPr>
                <w:spacing w:val="-2"/>
                <w:sz w:val="24"/>
              </w:rPr>
              <w:t>Introduction</w:t>
            </w:r>
          </w:p>
        </w:tc>
        <w:tc>
          <w:tcPr>
            <w:tcW w:w="2806" w:type="dxa"/>
            <w:shd w:val="clear" w:color="auto" w:fill="auto"/>
            <w:vAlign w:val="top"/>
          </w:tcPr>
          <w:p w14:paraId="0B0BBB50">
            <w:pPr>
              <w:pStyle w:val="17"/>
              <w:spacing w:before="8" w:line="262" w:lineRule="exact"/>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1</w:t>
            </w:r>
            <w:r>
              <w:rPr>
                <w:rFonts w:hint="default"/>
                <w:spacing w:val="-5"/>
                <w:sz w:val="24"/>
                <w:lang w:val="en-IN"/>
              </w:rPr>
              <w:t>6</w:t>
            </w:r>
          </w:p>
        </w:tc>
      </w:tr>
      <w:tr w14:paraId="42188D8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04131F1F">
            <w:pPr>
              <w:pStyle w:val="17"/>
              <w:spacing w:before="8" w:line="262" w:lineRule="exact"/>
              <w:ind w:left="110" w:leftChars="0" w:right="0" w:rightChars="0"/>
              <w:rPr>
                <w:rFonts w:ascii="Times New Roman" w:hAnsi="Times New Roman" w:eastAsia="Times New Roman" w:cs="Times New Roman"/>
                <w:sz w:val="24"/>
                <w:szCs w:val="22"/>
                <w:lang w:val="en-US" w:eastAsia="en-US" w:bidi="ar-SA"/>
              </w:rPr>
            </w:pPr>
            <w:r>
              <w:rPr>
                <w:sz w:val="24"/>
              </w:rPr>
              <w:t>6.2</w:t>
            </w:r>
            <w:r>
              <w:rPr>
                <w:spacing w:val="-5"/>
                <w:sz w:val="24"/>
              </w:rPr>
              <w:t xml:space="preserve"> </w:t>
            </w:r>
            <w:r>
              <w:rPr>
                <w:sz w:val="24"/>
              </w:rPr>
              <w:t>Architecture</w:t>
            </w:r>
            <w:r>
              <w:rPr>
                <w:spacing w:val="-4"/>
                <w:sz w:val="24"/>
              </w:rPr>
              <w:t xml:space="preserve"> </w:t>
            </w:r>
            <w:r>
              <w:rPr>
                <w:spacing w:val="-2"/>
                <w:sz w:val="24"/>
              </w:rPr>
              <w:t>Overview</w:t>
            </w:r>
          </w:p>
        </w:tc>
        <w:tc>
          <w:tcPr>
            <w:tcW w:w="0" w:type="auto"/>
            <w:shd w:val="clear" w:color="auto" w:fill="auto"/>
            <w:vAlign w:val="top"/>
          </w:tcPr>
          <w:p w14:paraId="5BD30639">
            <w:pPr>
              <w:pStyle w:val="17"/>
              <w:spacing w:before="8" w:line="262" w:lineRule="exact"/>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1</w:t>
            </w:r>
            <w:r>
              <w:rPr>
                <w:rFonts w:hint="default"/>
                <w:spacing w:val="-5"/>
                <w:sz w:val="24"/>
                <w:lang w:val="en-IN"/>
              </w:rPr>
              <w:t>6</w:t>
            </w:r>
          </w:p>
        </w:tc>
      </w:tr>
      <w:tr w14:paraId="79DE884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5CF10AD8">
            <w:pPr>
              <w:pStyle w:val="17"/>
              <w:spacing w:before="8" w:line="262" w:lineRule="exact"/>
              <w:ind w:left="110" w:leftChars="0" w:right="0" w:rightChars="0"/>
              <w:rPr>
                <w:rFonts w:ascii="Times New Roman" w:hAnsi="Times New Roman" w:eastAsia="Times New Roman" w:cs="Times New Roman"/>
                <w:sz w:val="24"/>
                <w:szCs w:val="22"/>
                <w:lang w:val="en-US" w:eastAsia="en-US" w:bidi="ar-SA"/>
              </w:rPr>
            </w:pPr>
            <w:r>
              <w:rPr>
                <w:sz w:val="24"/>
              </w:rPr>
              <w:t>6.3</w:t>
            </w:r>
            <w:r>
              <w:rPr>
                <w:spacing w:val="-4"/>
                <w:sz w:val="24"/>
              </w:rPr>
              <w:t xml:space="preserve"> </w:t>
            </w:r>
            <w:r>
              <w:rPr>
                <w:sz w:val="24"/>
              </w:rPr>
              <w:t>System</w:t>
            </w:r>
            <w:r>
              <w:rPr>
                <w:spacing w:val="-4"/>
                <w:sz w:val="24"/>
              </w:rPr>
              <w:t xml:space="preserve"> </w:t>
            </w:r>
            <w:r>
              <w:rPr>
                <w:sz w:val="24"/>
              </w:rPr>
              <w:t>Architecture</w:t>
            </w:r>
            <w:r>
              <w:rPr>
                <w:spacing w:val="-3"/>
                <w:sz w:val="24"/>
              </w:rPr>
              <w:t xml:space="preserve"> </w:t>
            </w:r>
            <w:r>
              <w:rPr>
                <w:spacing w:val="-2"/>
                <w:sz w:val="24"/>
              </w:rPr>
              <w:t>Diagram</w:t>
            </w:r>
          </w:p>
        </w:tc>
        <w:tc>
          <w:tcPr>
            <w:tcW w:w="0" w:type="auto"/>
            <w:shd w:val="clear" w:color="auto" w:fill="auto"/>
            <w:vAlign w:val="top"/>
          </w:tcPr>
          <w:p w14:paraId="4AEE9FD0">
            <w:pPr>
              <w:pStyle w:val="17"/>
              <w:spacing w:before="8" w:line="262" w:lineRule="exact"/>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1</w:t>
            </w:r>
            <w:r>
              <w:rPr>
                <w:rFonts w:hint="default"/>
                <w:spacing w:val="-5"/>
                <w:sz w:val="24"/>
                <w:lang w:val="en-IN"/>
              </w:rPr>
              <w:t>7</w:t>
            </w:r>
          </w:p>
        </w:tc>
      </w:tr>
      <w:tr w14:paraId="020316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19F26F8D">
            <w:pPr>
              <w:pStyle w:val="17"/>
              <w:spacing w:before="8" w:line="262" w:lineRule="exact"/>
              <w:ind w:left="110" w:leftChars="0" w:right="0" w:rightChars="0"/>
              <w:rPr>
                <w:rFonts w:ascii="Times New Roman" w:hAnsi="Times New Roman" w:eastAsia="Times New Roman" w:cs="Times New Roman"/>
                <w:sz w:val="24"/>
                <w:szCs w:val="22"/>
                <w:lang w:val="en-US" w:eastAsia="en-US" w:bidi="ar-SA"/>
              </w:rPr>
            </w:pPr>
            <w:r>
              <w:rPr>
                <w:sz w:val="24"/>
              </w:rPr>
              <w:t>6.4</w:t>
            </w:r>
            <w:r>
              <w:rPr>
                <w:spacing w:val="-2"/>
                <w:sz w:val="24"/>
              </w:rPr>
              <w:t xml:space="preserve"> </w:t>
            </w:r>
            <w:r>
              <w:rPr>
                <w:sz w:val="24"/>
              </w:rPr>
              <w:t>Components</w:t>
            </w:r>
            <w:r>
              <w:rPr>
                <w:spacing w:val="-4"/>
                <w:sz w:val="24"/>
              </w:rPr>
              <w:t xml:space="preserve"> </w:t>
            </w:r>
            <w:r>
              <w:rPr>
                <w:sz w:val="24"/>
              </w:rPr>
              <w:t>of</w:t>
            </w:r>
            <w:r>
              <w:rPr>
                <w:spacing w:val="-2"/>
                <w:sz w:val="24"/>
              </w:rPr>
              <w:t xml:space="preserve"> </w:t>
            </w:r>
            <w:r>
              <w:rPr>
                <w:sz w:val="24"/>
              </w:rPr>
              <w:t>the</w:t>
            </w:r>
            <w:r>
              <w:rPr>
                <w:spacing w:val="-2"/>
                <w:sz w:val="24"/>
              </w:rPr>
              <w:t xml:space="preserve"> System</w:t>
            </w:r>
          </w:p>
        </w:tc>
        <w:tc>
          <w:tcPr>
            <w:tcW w:w="0" w:type="auto"/>
            <w:shd w:val="clear" w:color="auto" w:fill="auto"/>
            <w:vAlign w:val="top"/>
          </w:tcPr>
          <w:p w14:paraId="736E8D54">
            <w:pPr>
              <w:pStyle w:val="17"/>
              <w:spacing w:before="8" w:line="262" w:lineRule="exact"/>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1</w:t>
            </w:r>
            <w:r>
              <w:rPr>
                <w:rFonts w:hint="default"/>
                <w:spacing w:val="-5"/>
                <w:sz w:val="24"/>
                <w:lang w:val="en-IN"/>
              </w:rPr>
              <w:t>7</w:t>
            </w:r>
          </w:p>
        </w:tc>
      </w:tr>
      <w:tr w14:paraId="57A2995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2FF5AF33">
            <w:pPr>
              <w:pStyle w:val="17"/>
              <w:spacing w:before="8" w:line="262" w:lineRule="exact"/>
              <w:ind w:left="110" w:leftChars="0" w:right="0" w:rightChars="0"/>
              <w:rPr>
                <w:rFonts w:ascii="Times New Roman" w:hAnsi="Times New Roman" w:eastAsia="Times New Roman" w:cs="Times New Roman"/>
                <w:sz w:val="24"/>
                <w:szCs w:val="22"/>
                <w:lang w:val="en-US" w:eastAsia="en-US" w:bidi="ar-SA"/>
              </w:rPr>
            </w:pPr>
            <w:r>
              <w:rPr>
                <w:sz w:val="24"/>
              </w:rPr>
              <w:t>6.5</w:t>
            </w:r>
            <w:r>
              <w:rPr>
                <w:spacing w:val="-1"/>
                <w:sz w:val="24"/>
              </w:rPr>
              <w:t xml:space="preserve"> </w:t>
            </w:r>
            <w:r>
              <w:rPr>
                <w:sz w:val="24"/>
              </w:rPr>
              <w:t>Data</w:t>
            </w:r>
            <w:r>
              <w:rPr>
                <w:spacing w:val="-2"/>
                <w:sz w:val="24"/>
              </w:rPr>
              <w:t xml:space="preserve"> </w:t>
            </w:r>
            <w:r>
              <w:rPr>
                <w:sz w:val="24"/>
              </w:rPr>
              <w:t>Flow</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pacing w:val="-2"/>
                <w:sz w:val="24"/>
              </w:rPr>
              <w:t>System</w:t>
            </w:r>
          </w:p>
        </w:tc>
        <w:tc>
          <w:tcPr>
            <w:tcW w:w="0" w:type="auto"/>
            <w:shd w:val="clear" w:color="auto" w:fill="auto"/>
            <w:vAlign w:val="top"/>
          </w:tcPr>
          <w:p w14:paraId="79DE2D59">
            <w:pPr>
              <w:pStyle w:val="17"/>
              <w:spacing w:before="8" w:line="262" w:lineRule="exact"/>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1</w:t>
            </w:r>
            <w:r>
              <w:rPr>
                <w:rFonts w:hint="default"/>
                <w:spacing w:val="-5"/>
                <w:sz w:val="24"/>
                <w:lang w:val="en-IN"/>
              </w:rPr>
              <w:t>8</w:t>
            </w:r>
          </w:p>
        </w:tc>
      </w:tr>
      <w:tr w14:paraId="0BD58A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247B3A45">
            <w:pPr>
              <w:pStyle w:val="17"/>
              <w:spacing w:before="8" w:line="262" w:lineRule="exact"/>
              <w:ind w:left="110" w:leftChars="0" w:right="0" w:rightChars="0"/>
              <w:rPr>
                <w:rFonts w:ascii="Times New Roman" w:hAnsi="Times New Roman" w:eastAsia="Times New Roman" w:cs="Times New Roman"/>
                <w:sz w:val="24"/>
                <w:szCs w:val="22"/>
                <w:lang w:val="en-US" w:eastAsia="en-US" w:bidi="ar-SA"/>
              </w:rPr>
            </w:pPr>
            <w:r>
              <w:rPr>
                <w:sz w:val="24"/>
              </w:rPr>
              <w:t>6.6</w:t>
            </w:r>
            <w:r>
              <w:rPr>
                <w:spacing w:val="-2"/>
                <w:sz w:val="24"/>
              </w:rPr>
              <w:t xml:space="preserve"> </w:t>
            </w:r>
            <w:r>
              <w:rPr>
                <w:sz w:val="24"/>
              </w:rPr>
              <w:t>Advantages</w:t>
            </w:r>
            <w:r>
              <w:rPr>
                <w:spacing w:val="-3"/>
                <w:sz w:val="24"/>
              </w:rPr>
              <w:t xml:space="preserve"> </w:t>
            </w:r>
            <w:r>
              <w:rPr>
                <w:sz w:val="24"/>
              </w:rPr>
              <w:t>of</w:t>
            </w:r>
            <w:r>
              <w:rPr>
                <w:spacing w:val="-2"/>
                <w:sz w:val="24"/>
              </w:rPr>
              <w:t xml:space="preserve"> </w:t>
            </w:r>
            <w:r>
              <w:rPr>
                <w:sz w:val="24"/>
              </w:rPr>
              <w:t>the</w:t>
            </w:r>
            <w:r>
              <w:rPr>
                <w:spacing w:val="-2"/>
                <w:sz w:val="24"/>
              </w:rPr>
              <w:t xml:space="preserve"> Architecture</w:t>
            </w:r>
          </w:p>
        </w:tc>
        <w:tc>
          <w:tcPr>
            <w:tcW w:w="0" w:type="auto"/>
            <w:shd w:val="clear" w:color="auto" w:fill="auto"/>
            <w:vAlign w:val="top"/>
          </w:tcPr>
          <w:p w14:paraId="64CD7518">
            <w:pPr>
              <w:pStyle w:val="17"/>
              <w:spacing w:before="8" w:line="262" w:lineRule="exact"/>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1</w:t>
            </w:r>
            <w:r>
              <w:rPr>
                <w:rFonts w:hint="default"/>
                <w:spacing w:val="-5"/>
                <w:sz w:val="24"/>
                <w:lang w:val="en-IN"/>
              </w:rPr>
              <w:t>9</w:t>
            </w:r>
          </w:p>
        </w:tc>
      </w:tr>
      <w:tr w14:paraId="1FC6AAC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6E0141BC">
            <w:pPr>
              <w:pStyle w:val="17"/>
              <w:spacing w:before="276"/>
              <w:ind w:left="110" w:leftChars="0" w:right="0" w:rightChars="0"/>
              <w:rPr>
                <w:rFonts w:ascii="Times New Roman" w:hAnsi="Times New Roman" w:eastAsia="Times New Roman" w:cs="Times New Roman"/>
                <w:sz w:val="24"/>
                <w:szCs w:val="22"/>
                <w:lang w:val="en-US" w:eastAsia="en-US" w:bidi="ar-SA"/>
              </w:rPr>
            </w:pPr>
            <w:r>
              <w:rPr>
                <w:b/>
                <w:bCs/>
                <w:sz w:val="24"/>
              </w:rPr>
              <w:t>CHAPTER</w:t>
            </w:r>
            <w:r>
              <w:rPr>
                <w:b/>
                <w:bCs/>
                <w:spacing w:val="-3"/>
                <w:sz w:val="24"/>
              </w:rPr>
              <w:t xml:space="preserve"> </w:t>
            </w:r>
            <w:r>
              <w:rPr>
                <w:b/>
                <w:bCs/>
                <w:sz w:val="24"/>
              </w:rPr>
              <w:t>7</w:t>
            </w:r>
            <w:r>
              <w:rPr>
                <w:b/>
                <w:bCs/>
                <w:spacing w:val="-3"/>
                <w:sz w:val="24"/>
              </w:rPr>
              <w:t xml:space="preserve"> </w:t>
            </w:r>
          </w:p>
        </w:tc>
        <w:tc>
          <w:tcPr>
            <w:tcW w:w="0" w:type="auto"/>
            <w:shd w:val="clear" w:color="auto" w:fill="auto"/>
            <w:vAlign w:val="top"/>
          </w:tcPr>
          <w:p w14:paraId="42CDFF74">
            <w:pPr>
              <w:pStyle w:val="17"/>
              <w:spacing w:before="276"/>
              <w:ind w:left="17" w:leftChars="0" w:right="2" w:rightChars="0"/>
              <w:jc w:val="center"/>
              <w:rPr>
                <w:rFonts w:ascii="Times New Roman" w:hAnsi="Times New Roman" w:eastAsia="Times New Roman" w:cs="Times New Roman"/>
                <w:sz w:val="24"/>
                <w:szCs w:val="22"/>
                <w:lang w:val="en-US" w:eastAsia="en-US" w:bidi="ar-SA"/>
              </w:rPr>
            </w:pPr>
          </w:p>
        </w:tc>
      </w:tr>
      <w:tr w14:paraId="78B45B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4441DC1A">
            <w:pPr>
              <w:pStyle w:val="17"/>
              <w:spacing w:before="276"/>
              <w:ind w:left="110" w:leftChars="0" w:right="0" w:rightChars="0"/>
              <w:rPr>
                <w:rFonts w:ascii="Times New Roman" w:hAnsi="Times New Roman" w:eastAsia="Times New Roman" w:cs="Times New Roman"/>
                <w:sz w:val="24"/>
                <w:szCs w:val="22"/>
                <w:lang w:val="en-US" w:eastAsia="en-US" w:bidi="ar-SA"/>
              </w:rPr>
            </w:pPr>
            <w:r>
              <w:rPr>
                <w:sz w:val="24"/>
              </w:rPr>
              <w:t>TOOLS</w:t>
            </w:r>
            <w:r>
              <w:rPr>
                <w:spacing w:val="-2"/>
                <w:sz w:val="24"/>
              </w:rPr>
              <w:t xml:space="preserve"> </w:t>
            </w:r>
            <w:r>
              <w:rPr>
                <w:sz w:val="24"/>
              </w:rPr>
              <w:t>AND</w:t>
            </w:r>
            <w:r>
              <w:rPr>
                <w:spacing w:val="-2"/>
                <w:sz w:val="24"/>
              </w:rPr>
              <w:t xml:space="preserve"> TECHNOLOGIES</w:t>
            </w:r>
          </w:p>
        </w:tc>
        <w:tc>
          <w:tcPr>
            <w:tcW w:w="0" w:type="auto"/>
            <w:shd w:val="clear" w:color="auto" w:fill="auto"/>
            <w:vAlign w:val="top"/>
          </w:tcPr>
          <w:p w14:paraId="668999AE">
            <w:pPr>
              <w:pStyle w:val="17"/>
              <w:spacing w:before="276"/>
              <w:ind w:left="17" w:leftChars="0" w:right="2" w:rightChars="0"/>
              <w:jc w:val="center"/>
              <w:rPr>
                <w:rFonts w:hint="default" w:ascii="Times New Roman" w:hAnsi="Times New Roman" w:eastAsia="Times New Roman" w:cs="Times New Roman"/>
                <w:sz w:val="24"/>
                <w:szCs w:val="22"/>
                <w:lang w:val="en-IN" w:eastAsia="en-US" w:bidi="ar-SA"/>
              </w:rPr>
            </w:pPr>
            <w:r>
              <w:rPr>
                <w:rFonts w:hint="default"/>
                <w:sz w:val="24"/>
                <w:lang w:val="en-IN"/>
              </w:rPr>
              <w:t>20</w:t>
            </w:r>
            <w:r>
              <w:rPr>
                <w:sz w:val="24"/>
              </w:rPr>
              <w:t xml:space="preserve"> - </w:t>
            </w:r>
            <w:r>
              <w:rPr>
                <w:spacing w:val="-5"/>
                <w:sz w:val="24"/>
              </w:rPr>
              <w:t>2</w:t>
            </w:r>
            <w:r>
              <w:rPr>
                <w:rFonts w:hint="default"/>
                <w:spacing w:val="-5"/>
                <w:sz w:val="24"/>
                <w:lang w:val="en-IN"/>
              </w:rPr>
              <w:t>5</w:t>
            </w:r>
          </w:p>
        </w:tc>
      </w:tr>
      <w:tr w14:paraId="246B364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7CCC0E47">
            <w:pPr>
              <w:pStyle w:val="17"/>
              <w:spacing w:before="8" w:line="262" w:lineRule="exact"/>
              <w:ind w:left="110" w:leftChars="0" w:right="0" w:rightChars="0"/>
              <w:rPr>
                <w:rFonts w:ascii="Times New Roman" w:hAnsi="Times New Roman" w:eastAsia="Times New Roman" w:cs="Times New Roman"/>
                <w:sz w:val="24"/>
                <w:szCs w:val="22"/>
                <w:lang w:val="en-US" w:eastAsia="en-US" w:bidi="ar-SA"/>
              </w:rPr>
            </w:pPr>
            <w:r>
              <w:rPr>
                <w:sz w:val="24"/>
              </w:rPr>
              <w:t>7.1</w:t>
            </w:r>
            <w:r>
              <w:rPr>
                <w:spacing w:val="-3"/>
                <w:sz w:val="24"/>
              </w:rPr>
              <w:t xml:space="preserve"> </w:t>
            </w:r>
            <w:r>
              <w:rPr>
                <w:sz w:val="24"/>
              </w:rPr>
              <w:t>Frontend</w:t>
            </w:r>
            <w:r>
              <w:rPr>
                <w:spacing w:val="-2"/>
                <w:sz w:val="24"/>
              </w:rPr>
              <w:t xml:space="preserve"> Technologies</w:t>
            </w:r>
          </w:p>
        </w:tc>
        <w:tc>
          <w:tcPr>
            <w:tcW w:w="0" w:type="auto"/>
            <w:shd w:val="clear" w:color="auto" w:fill="auto"/>
            <w:vAlign w:val="top"/>
          </w:tcPr>
          <w:p w14:paraId="4B6490EE">
            <w:pPr>
              <w:pStyle w:val="17"/>
              <w:spacing w:before="8" w:line="262" w:lineRule="exact"/>
              <w:ind w:left="17" w:leftChars="0" w:right="1" w:rightChars="0"/>
              <w:jc w:val="center"/>
              <w:rPr>
                <w:rFonts w:hint="default" w:ascii="Times New Roman" w:hAnsi="Times New Roman" w:eastAsia="Times New Roman" w:cs="Times New Roman"/>
                <w:sz w:val="24"/>
                <w:szCs w:val="22"/>
                <w:lang w:val="en-IN" w:eastAsia="en-US" w:bidi="ar-SA"/>
              </w:rPr>
            </w:pPr>
            <w:r>
              <w:rPr>
                <w:rFonts w:hint="default" w:cs="Times New Roman"/>
                <w:sz w:val="24"/>
                <w:szCs w:val="22"/>
                <w:lang w:val="en-IN" w:eastAsia="en-US" w:bidi="ar-SA"/>
              </w:rPr>
              <w:t>20</w:t>
            </w:r>
          </w:p>
        </w:tc>
      </w:tr>
      <w:tr w14:paraId="2774313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341A2274">
            <w:pPr>
              <w:pStyle w:val="17"/>
              <w:spacing w:before="8" w:line="262" w:lineRule="exact"/>
              <w:ind w:left="110" w:leftChars="0" w:right="0" w:rightChars="0"/>
              <w:rPr>
                <w:rFonts w:ascii="Times New Roman" w:hAnsi="Times New Roman" w:eastAsia="Times New Roman" w:cs="Times New Roman"/>
                <w:sz w:val="24"/>
                <w:szCs w:val="22"/>
                <w:lang w:val="en-US" w:eastAsia="en-US" w:bidi="ar-SA"/>
              </w:rPr>
            </w:pPr>
            <w:r>
              <w:rPr>
                <w:sz w:val="24"/>
              </w:rPr>
              <w:t>7.2</w:t>
            </w:r>
            <w:r>
              <w:rPr>
                <w:spacing w:val="-2"/>
                <w:sz w:val="24"/>
              </w:rPr>
              <w:t xml:space="preserve"> </w:t>
            </w:r>
            <w:r>
              <w:rPr>
                <w:sz w:val="24"/>
              </w:rPr>
              <w:t>Backend</w:t>
            </w:r>
            <w:r>
              <w:rPr>
                <w:spacing w:val="-1"/>
                <w:sz w:val="24"/>
              </w:rPr>
              <w:t xml:space="preserve"> </w:t>
            </w:r>
            <w:r>
              <w:rPr>
                <w:spacing w:val="-2"/>
                <w:sz w:val="24"/>
              </w:rPr>
              <w:t>Technologies</w:t>
            </w:r>
          </w:p>
        </w:tc>
        <w:tc>
          <w:tcPr>
            <w:tcW w:w="0" w:type="auto"/>
            <w:shd w:val="clear" w:color="auto" w:fill="auto"/>
            <w:vAlign w:val="top"/>
          </w:tcPr>
          <w:p w14:paraId="4629FFD1">
            <w:pPr>
              <w:pStyle w:val="17"/>
              <w:spacing w:before="8" w:line="262" w:lineRule="exact"/>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2</w:t>
            </w:r>
            <w:r>
              <w:rPr>
                <w:rFonts w:hint="default"/>
                <w:spacing w:val="-5"/>
                <w:sz w:val="24"/>
                <w:lang w:val="en-IN"/>
              </w:rPr>
              <w:t>1</w:t>
            </w:r>
          </w:p>
        </w:tc>
      </w:tr>
      <w:tr w14:paraId="0F0C2CE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2CA2EE3E">
            <w:pPr>
              <w:pStyle w:val="17"/>
              <w:spacing w:before="8" w:line="262" w:lineRule="exact"/>
              <w:ind w:left="110" w:leftChars="0" w:right="0" w:rightChars="0"/>
              <w:rPr>
                <w:rFonts w:ascii="Times New Roman" w:hAnsi="Times New Roman" w:eastAsia="Times New Roman" w:cs="Times New Roman"/>
                <w:sz w:val="24"/>
                <w:szCs w:val="22"/>
                <w:lang w:val="en-US" w:eastAsia="en-US" w:bidi="ar-SA"/>
              </w:rPr>
            </w:pPr>
            <w:r>
              <w:rPr>
                <w:sz w:val="24"/>
              </w:rPr>
              <w:t>7.3</w:t>
            </w:r>
            <w:r>
              <w:rPr>
                <w:spacing w:val="-3"/>
                <w:sz w:val="24"/>
              </w:rPr>
              <w:t xml:space="preserve"> </w:t>
            </w:r>
            <w:r>
              <w:rPr>
                <w:sz w:val="24"/>
              </w:rPr>
              <w:t>Machine</w:t>
            </w:r>
            <w:r>
              <w:rPr>
                <w:spacing w:val="-3"/>
                <w:sz w:val="24"/>
              </w:rPr>
              <w:t xml:space="preserve"> </w:t>
            </w:r>
            <w:r>
              <w:rPr>
                <w:sz w:val="24"/>
              </w:rPr>
              <w:t>Learning</w:t>
            </w:r>
            <w:r>
              <w:rPr>
                <w:spacing w:val="-2"/>
                <w:sz w:val="24"/>
              </w:rPr>
              <w:t xml:space="preserve"> Technologies</w:t>
            </w:r>
          </w:p>
        </w:tc>
        <w:tc>
          <w:tcPr>
            <w:tcW w:w="0" w:type="auto"/>
            <w:shd w:val="clear" w:color="auto" w:fill="auto"/>
            <w:vAlign w:val="top"/>
          </w:tcPr>
          <w:p w14:paraId="472F06DB">
            <w:pPr>
              <w:pStyle w:val="17"/>
              <w:spacing w:before="8" w:line="262" w:lineRule="exact"/>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2</w:t>
            </w:r>
            <w:r>
              <w:rPr>
                <w:rFonts w:hint="default"/>
                <w:spacing w:val="-5"/>
                <w:sz w:val="24"/>
                <w:lang w:val="en-IN"/>
              </w:rPr>
              <w:t>3</w:t>
            </w:r>
          </w:p>
        </w:tc>
      </w:tr>
      <w:tr w14:paraId="08FD634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244745E0">
            <w:pPr>
              <w:pStyle w:val="17"/>
              <w:spacing w:before="276"/>
              <w:ind w:left="110" w:leftChars="0" w:right="0" w:rightChars="0"/>
              <w:rPr>
                <w:rFonts w:ascii="Times New Roman" w:hAnsi="Times New Roman" w:eastAsia="Times New Roman" w:cs="Times New Roman"/>
                <w:sz w:val="24"/>
                <w:szCs w:val="22"/>
                <w:lang w:val="en-US" w:eastAsia="en-US" w:bidi="ar-SA"/>
              </w:rPr>
            </w:pPr>
            <w:r>
              <w:rPr>
                <w:b/>
                <w:bCs/>
                <w:sz w:val="24"/>
              </w:rPr>
              <w:t>CHAPTER</w:t>
            </w:r>
            <w:r>
              <w:rPr>
                <w:b/>
                <w:bCs/>
                <w:spacing w:val="-4"/>
                <w:sz w:val="24"/>
              </w:rPr>
              <w:t xml:space="preserve"> </w:t>
            </w:r>
            <w:r>
              <w:rPr>
                <w:b/>
                <w:bCs/>
                <w:sz w:val="24"/>
              </w:rPr>
              <w:t>8</w:t>
            </w:r>
          </w:p>
        </w:tc>
        <w:tc>
          <w:tcPr>
            <w:tcW w:w="0" w:type="auto"/>
            <w:shd w:val="clear" w:color="auto" w:fill="auto"/>
            <w:vAlign w:val="top"/>
          </w:tcPr>
          <w:p w14:paraId="1AB8339D">
            <w:pPr>
              <w:pStyle w:val="17"/>
              <w:spacing w:before="276"/>
              <w:ind w:left="17" w:leftChars="0" w:right="2" w:rightChars="0"/>
              <w:jc w:val="center"/>
              <w:rPr>
                <w:rFonts w:ascii="Times New Roman" w:hAnsi="Times New Roman" w:eastAsia="Times New Roman" w:cs="Times New Roman"/>
                <w:sz w:val="24"/>
                <w:szCs w:val="22"/>
                <w:lang w:val="en-US" w:eastAsia="en-US" w:bidi="ar-SA"/>
              </w:rPr>
            </w:pPr>
          </w:p>
        </w:tc>
      </w:tr>
      <w:tr w14:paraId="658F16A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79791979">
            <w:pPr>
              <w:pStyle w:val="17"/>
              <w:spacing w:before="276"/>
              <w:ind w:left="110" w:leftChars="0" w:right="0" w:rightChars="0"/>
              <w:rPr>
                <w:rFonts w:ascii="Times New Roman" w:hAnsi="Times New Roman" w:eastAsia="Times New Roman" w:cs="Times New Roman"/>
                <w:sz w:val="24"/>
                <w:szCs w:val="22"/>
                <w:lang w:val="en-US" w:eastAsia="en-US" w:bidi="ar-SA"/>
              </w:rPr>
            </w:pPr>
            <w:r>
              <w:rPr>
                <w:sz w:val="24"/>
              </w:rPr>
              <w:t>SYSTEM</w:t>
            </w:r>
            <w:r>
              <w:rPr>
                <w:spacing w:val="-3"/>
                <w:sz w:val="24"/>
              </w:rPr>
              <w:t xml:space="preserve"> </w:t>
            </w:r>
            <w:r>
              <w:rPr>
                <w:spacing w:val="-2"/>
                <w:sz w:val="24"/>
              </w:rPr>
              <w:t>FEATURES</w:t>
            </w:r>
          </w:p>
        </w:tc>
        <w:tc>
          <w:tcPr>
            <w:tcW w:w="0" w:type="auto"/>
            <w:shd w:val="clear" w:color="auto" w:fill="auto"/>
            <w:vAlign w:val="top"/>
          </w:tcPr>
          <w:p w14:paraId="2045B316">
            <w:pPr>
              <w:pStyle w:val="17"/>
              <w:spacing w:before="276"/>
              <w:ind w:left="17" w:leftChars="0" w:right="2" w:rightChars="0"/>
              <w:jc w:val="center"/>
              <w:rPr>
                <w:rFonts w:hint="default" w:ascii="Times New Roman" w:hAnsi="Times New Roman" w:eastAsia="Times New Roman" w:cs="Times New Roman"/>
                <w:sz w:val="24"/>
                <w:szCs w:val="22"/>
                <w:lang w:val="en-IN" w:eastAsia="en-US" w:bidi="ar-SA"/>
              </w:rPr>
            </w:pPr>
            <w:r>
              <w:rPr>
                <w:sz w:val="24"/>
              </w:rPr>
              <w:t>2</w:t>
            </w:r>
            <w:r>
              <w:rPr>
                <w:rFonts w:hint="default"/>
                <w:sz w:val="24"/>
                <w:lang w:val="en-IN"/>
              </w:rPr>
              <w:t>6</w:t>
            </w:r>
            <w:r>
              <w:rPr>
                <w:sz w:val="24"/>
              </w:rPr>
              <w:t xml:space="preserve"> - </w:t>
            </w:r>
            <w:r>
              <w:rPr>
                <w:rFonts w:hint="default"/>
                <w:sz w:val="24"/>
                <w:lang w:val="en-IN"/>
              </w:rPr>
              <w:t>30</w:t>
            </w:r>
          </w:p>
        </w:tc>
      </w:tr>
      <w:tr w14:paraId="3E23670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5B38A136">
            <w:pPr>
              <w:pStyle w:val="17"/>
              <w:spacing w:before="8" w:line="262" w:lineRule="exact"/>
              <w:ind w:left="110" w:leftChars="0" w:right="0" w:rightChars="0"/>
              <w:rPr>
                <w:rFonts w:ascii="Times New Roman" w:hAnsi="Times New Roman" w:eastAsia="Times New Roman" w:cs="Times New Roman"/>
                <w:sz w:val="24"/>
                <w:szCs w:val="22"/>
                <w:lang w:val="en-US" w:eastAsia="en-US" w:bidi="ar-SA"/>
              </w:rPr>
            </w:pPr>
            <w:r>
              <w:rPr>
                <w:sz w:val="24"/>
              </w:rPr>
              <w:t>8.1</w:t>
            </w:r>
            <w:r>
              <w:rPr>
                <w:spacing w:val="-3"/>
                <w:sz w:val="24"/>
              </w:rPr>
              <w:t xml:space="preserve"> </w:t>
            </w:r>
            <w:r>
              <w:rPr>
                <w:sz w:val="24"/>
              </w:rPr>
              <w:t>Disease</w:t>
            </w:r>
            <w:r>
              <w:rPr>
                <w:spacing w:val="-4"/>
                <w:sz w:val="24"/>
              </w:rPr>
              <w:t xml:space="preserve"> </w:t>
            </w:r>
            <w:r>
              <w:rPr>
                <w:sz w:val="24"/>
              </w:rPr>
              <w:t>Prediction</w:t>
            </w:r>
            <w:r>
              <w:rPr>
                <w:spacing w:val="-2"/>
                <w:sz w:val="24"/>
              </w:rPr>
              <w:t xml:space="preserve"> Module</w:t>
            </w:r>
          </w:p>
        </w:tc>
        <w:tc>
          <w:tcPr>
            <w:tcW w:w="0" w:type="auto"/>
            <w:shd w:val="clear" w:color="auto" w:fill="auto"/>
            <w:vAlign w:val="top"/>
          </w:tcPr>
          <w:p w14:paraId="32E6394C">
            <w:pPr>
              <w:pStyle w:val="17"/>
              <w:spacing w:before="8" w:line="262" w:lineRule="exact"/>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2</w:t>
            </w:r>
            <w:r>
              <w:rPr>
                <w:rFonts w:hint="default"/>
                <w:spacing w:val="-5"/>
                <w:sz w:val="24"/>
                <w:lang w:val="en-IN"/>
              </w:rPr>
              <w:t>6</w:t>
            </w:r>
          </w:p>
        </w:tc>
      </w:tr>
      <w:tr w14:paraId="4DDA10B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5467D4A4">
            <w:pPr>
              <w:pStyle w:val="17"/>
              <w:spacing w:before="8" w:line="262" w:lineRule="exact"/>
              <w:ind w:left="110" w:leftChars="0" w:right="0" w:rightChars="0"/>
              <w:rPr>
                <w:rFonts w:ascii="Times New Roman" w:hAnsi="Times New Roman" w:eastAsia="Times New Roman" w:cs="Times New Roman"/>
                <w:sz w:val="24"/>
                <w:szCs w:val="22"/>
                <w:lang w:val="en-US" w:eastAsia="en-US" w:bidi="ar-SA"/>
              </w:rPr>
            </w:pPr>
            <w:r>
              <w:rPr>
                <w:sz w:val="24"/>
              </w:rPr>
              <w:t>8.2</w:t>
            </w:r>
            <w:r>
              <w:rPr>
                <w:spacing w:val="-3"/>
                <w:sz w:val="24"/>
              </w:rPr>
              <w:t xml:space="preserve"> </w:t>
            </w:r>
            <w:r>
              <w:rPr>
                <w:sz w:val="24"/>
              </w:rPr>
              <w:t>Vital</w:t>
            </w:r>
            <w:r>
              <w:rPr>
                <w:spacing w:val="-2"/>
                <w:sz w:val="24"/>
              </w:rPr>
              <w:t xml:space="preserve"> </w:t>
            </w:r>
            <w:r>
              <w:rPr>
                <w:sz w:val="24"/>
              </w:rPr>
              <w:t>Signs</w:t>
            </w:r>
            <w:r>
              <w:rPr>
                <w:spacing w:val="-5"/>
                <w:sz w:val="24"/>
              </w:rPr>
              <w:t xml:space="preserve"> </w:t>
            </w:r>
            <w:r>
              <w:rPr>
                <w:sz w:val="24"/>
              </w:rPr>
              <w:t>Monitoring</w:t>
            </w:r>
            <w:r>
              <w:rPr>
                <w:spacing w:val="-2"/>
                <w:sz w:val="24"/>
              </w:rPr>
              <w:t xml:space="preserve"> Module</w:t>
            </w:r>
          </w:p>
        </w:tc>
        <w:tc>
          <w:tcPr>
            <w:tcW w:w="0" w:type="auto"/>
            <w:shd w:val="clear" w:color="auto" w:fill="auto"/>
            <w:vAlign w:val="top"/>
          </w:tcPr>
          <w:p w14:paraId="4D8C06EC">
            <w:pPr>
              <w:pStyle w:val="17"/>
              <w:spacing w:before="8" w:line="262" w:lineRule="exact"/>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2</w:t>
            </w:r>
            <w:r>
              <w:rPr>
                <w:rFonts w:hint="default"/>
                <w:spacing w:val="-5"/>
                <w:sz w:val="24"/>
                <w:lang w:val="en-IN"/>
              </w:rPr>
              <w:t>8</w:t>
            </w:r>
          </w:p>
        </w:tc>
      </w:tr>
      <w:tr w14:paraId="065385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02E00106">
            <w:pPr>
              <w:pStyle w:val="17"/>
              <w:spacing w:before="8" w:line="262" w:lineRule="exact"/>
              <w:ind w:left="110" w:leftChars="0" w:right="0" w:rightChars="0"/>
              <w:rPr>
                <w:rFonts w:ascii="Times New Roman" w:hAnsi="Times New Roman" w:eastAsia="Times New Roman" w:cs="Times New Roman"/>
                <w:sz w:val="24"/>
                <w:szCs w:val="22"/>
                <w:lang w:val="en-US" w:eastAsia="en-US" w:bidi="ar-SA"/>
              </w:rPr>
            </w:pPr>
            <w:r>
              <w:rPr>
                <w:sz w:val="24"/>
              </w:rPr>
              <w:t>8.3</w:t>
            </w:r>
            <w:r>
              <w:rPr>
                <w:spacing w:val="-4"/>
                <w:sz w:val="24"/>
              </w:rPr>
              <w:t xml:space="preserve"> </w:t>
            </w:r>
            <w:r>
              <w:rPr>
                <w:sz w:val="24"/>
              </w:rPr>
              <w:t>Medication</w:t>
            </w:r>
            <w:r>
              <w:rPr>
                <w:spacing w:val="-4"/>
                <w:sz w:val="24"/>
              </w:rPr>
              <w:t xml:space="preserve"> </w:t>
            </w:r>
            <w:r>
              <w:rPr>
                <w:sz w:val="24"/>
              </w:rPr>
              <w:t>Management</w:t>
            </w:r>
            <w:r>
              <w:rPr>
                <w:spacing w:val="-2"/>
                <w:sz w:val="24"/>
              </w:rPr>
              <w:t xml:space="preserve"> Module</w:t>
            </w:r>
          </w:p>
        </w:tc>
        <w:tc>
          <w:tcPr>
            <w:tcW w:w="0" w:type="auto"/>
            <w:shd w:val="clear" w:color="auto" w:fill="auto"/>
            <w:vAlign w:val="top"/>
          </w:tcPr>
          <w:p w14:paraId="24E34F2F">
            <w:pPr>
              <w:pStyle w:val="17"/>
              <w:spacing w:before="8" w:line="262" w:lineRule="exact"/>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2</w:t>
            </w:r>
            <w:r>
              <w:rPr>
                <w:rFonts w:hint="default"/>
                <w:spacing w:val="-5"/>
                <w:sz w:val="24"/>
                <w:lang w:val="en-IN"/>
              </w:rPr>
              <w:t>9</w:t>
            </w:r>
          </w:p>
        </w:tc>
      </w:tr>
      <w:tr w14:paraId="1A74D8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7686CDE1">
            <w:pPr>
              <w:pStyle w:val="17"/>
              <w:spacing w:before="8" w:line="262" w:lineRule="exact"/>
              <w:ind w:left="110" w:leftChars="0" w:right="0" w:rightChars="0"/>
              <w:rPr>
                <w:rFonts w:ascii="Times New Roman" w:hAnsi="Times New Roman" w:eastAsia="Times New Roman" w:cs="Times New Roman"/>
                <w:sz w:val="24"/>
                <w:szCs w:val="22"/>
                <w:lang w:val="en-US" w:eastAsia="en-US" w:bidi="ar-SA"/>
              </w:rPr>
            </w:pPr>
            <w:r>
              <w:rPr>
                <w:sz w:val="24"/>
              </w:rPr>
              <w:t>8.4</w:t>
            </w:r>
            <w:r>
              <w:rPr>
                <w:spacing w:val="-3"/>
                <w:sz w:val="24"/>
              </w:rPr>
              <w:t xml:space="preserve"> </w:t>
            </w:r>
            <w:r>
              <w:rPr>
                <w:sz w:val="24"/>
              </w:rPr>
              <w:t>HealthCare</w:t>
            </w:r>
            <w:r>
              <w:rPr>
                <w:spacing w:val="-4"/>
                <w:sz w:val="24"/>
              </w:rPr>
              <w:t xml:space="preserve"> </w:t>
            </w:r>
            <w:r>
              <w:rPr>
                <w:sz w:val="24"/>
              </w:rPr>
              <w:t>Tools</w:t>
            </w:r>
            <w:r>
              <w:rPr>
                <w:spacing w:val="-4"/>
                <w:sz w:val="24"/>
              </w:rPr>
              <w:t xml:space="preserve"> Suite</w:t>
            </w:r>
          </w:p>
        </w:tc>
        <w:tc>
          <w:tcPr>
            <w:tcW w:w="0" w:type="auto"/>
            <w:shd w:val="clear" w:color="auto" w:fill="auto"/>
            <w:vAlign w:val="top"/>
          </w:tcPr>
          <w:p w14:paraId="1EFB108D">
            <w:pPr>
              <w:pStyle w:val="17"/>
              <w:spacing w:before="8" w:line="262" w:lineRule="exact"/>
              <w:ind w:left="17" w:leftChars="0" w:right="1" w:rightChars="0"/>
              <w:jc w:val="center"/>
              <w:rPr>
                <w:rFonts w:ascii="Times New Roman" w:hAnsi="Times New Roman" w:eastAsia="Times New Roman" w:cs="Times New Roman"/>
                <w:sz w:val="24"/>
                <w:szCs w:val="22"/>
                <w:lang w:val="en-US" w:eastAsia="en-US" w:bidi="ar-SA"/>
              </w:rPr>
            </w:pPr>
            <w:r>
              <w:rPr>
                <w:spacing w:val="-5"/>
                <w:sz w:val="24"/>
              </w:rPr>
              <w:t>29</w:t>
            </w:r>
          </w:p>
        </w:tc>
      </w:tr>
      <w:tr w14:paraId="6F17BF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53B5173E">
            <w:pPr>
              <w:pStyle w:val="17"/>
              <w:spacing w:before="276"/>
              <w:ind w:left="0" w:leftChars="0" w:right="0" w:rightChars="0" w:firstLine="120" w:firstLineChars="50"/>
              <w:rPr>
                <w:rFonts w:ascii="Times New Roman" w:hAnsi="Times New Roman" w:eastAsia="Times New Roman" w:cs="Times New Roman"/>
                <w:sz w:val="24"/>
                <w:szCs w:val="22"/>
                <w:lang w:val="en-US" w:eastAsia="en-US" w:bidi="ar-SA"/>
              </w:rPr>
            </w:pPr>
            <w:r>
              <w:rPr>
                <w:b/>
                <w:bCs/>
                <w:sz w:val="24"/>
              </w:rPr>
              <w:t>CHAPTER</w:t>
            </w:r>
            <w:r>
              <w:rPr>
                <w:b/>
                <w:bCs/>
                <w:spacing w:val="-3"/>
                <w:sz w:val="24"/>
              </w:rPr>
              <w:t xml:space="preserve"> </w:t>
            </w:r>
            <w:r>
              <w:rPr>
                <w:b/>
                <w:bCs/>
                <w:sz w:val="24"/>
              </w:rPr>
              <w:t>9</w:t>
            </w:r>
          </w:p>
        </w:tc>
        <w:tc>
          <w:tcPr>
            <w:tcW w:w="0" w:type="auto"/>
            <w:shd w:val="clear" w:color="auto" w:fill="auto"/>
            <w:vAlign w:val="top"/>
          </w:tcPr>
          <w:p w14:paraId="65F405DB">
            <w:pPr>
              <w:pStyle w:val="17"/>
              <w:spacing w:before="276"/>
              <w:ind w:left="17" w:leftChars="0" w:right="2" w:rightChars="0"/>
              <w:jc w:val="center"/>
              <w:rPr>
                <w:rFonts w:ascii="Times New Roman" w:hAnsi="Times New Roman" w:eastAsia="Times New Roman" w:cs="Times New Roman"/>
                <w:sz w:val="24"/>
                <w:szCs w:val="22"/>
                <w:lang w:val="en-US" w:eastAsia="en-US" w:bidi="ar-SA"/>
              </w:rPr>
            </w:pPr>
          </w:p>
        </w:tc>
      </w:tr>
      <w:tr w14:paraId="0178CA6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7F6F2E87">
            <w:pPr>
              <w:pStyle w:val="17"/>
              <w:spacing w:before="276"/>
              <w:ind w:left="0" w:leftChars="0" w:right="0" w:rightChars="0" w:firstLine="120" w:firstLineChars="50"/>
              <w:jc w:val="left"/>
              <w:rPr>
                <w:rFonts w:ascii="Times New Roman" w:hAnsi="Times New Roman" w:eastAsia="Times New Roman" w:cs="Times New Roman"/>
                <w:sz w:val="24"/>
                <w:szCs w:val="22"/>
                <w:lang w:val="en-US" w:eastAsia="en-US" w:bidi="ar-SA"/>
              </w:rPr>
            </w:pPr>
            <w:r>
              <w:rPr>
                <w:sz w:val="24"/>
              </w:rPr>
              <w:t>UML</w:t>
            </w:r>
            <w:r>
              <w:rPr>
                <w:spacing w:val="-1"/>
                <w:sz w:val="24"/>
              </w:rPr>
              <w:t xml:space="preserve"> </w:t>
            </w:r>
            <w:r>
              <w:rPr>
                <w:spacing w:val="-2"/>
                <w:sz w:val="24"/>
              </w:rPr>
              <w:t>DIAGRAMS</w:t>
            </w:r>
          </w:p>
        </w:tc>
        <w:tc>
          <w:tcPr>
            <w:tcW w:w="0" w:type="auto"/>
            <w:shd w:val="clear" w:color="auto" w:fill="auto"/>
            <w:vAlign w:val="top"/>
          </w:tcPr>
          <w:p w14:paraId="5CA777CB">
            <w:pPr>
              <w:pStyle w:val="17"/>
              <w:spacing w:before="276"/>
              <w:ind w:left="17" w:leftChars="0" w:right="2" w:rightChars="0"/>
              <w:jc w:val="center"/>
              <w:rPr>
                <w:rFonts w:hint="default" w:ascii="Times New Roman" w:hAnsi="Times New Roman" w:eastAsia="Times New Roman" w:cs="Times New Roman"/>
                <w:sz w:val="24"/>
                <w:szCs w:val="22"/>
                <w:lang w:val="en-IN" w:eastAsia="en-US" w:bidi="ar-SA"/>
              </w:rPr>
            </w:pPr>
            <w:r>
              <w:rPr>
                <w:sz w:val="24"/>
              </w:rPr>
              <w:t>3</w:t>
            </w:r>
            <w:r>
              <w:rPr>
                <w:rFonts w:hint="default"/>
                <w:sz w:val="24"/>
                <w:lang w:val="en-IN"/>
              </w:rPr>
              <w:t>1</w:t>
            </w:r>
            <w:r>
              <w:rPr>
                <w:sz w:val="24"/>
              </w:rPr>
              <w:t xml:space="preserve"> - </w:t>
            </w:r>
            <w:r>
              <w:rPr>
                <w:spacing w:val="-5"/>
                <w:sz w:val="24"/>
              </w:rPr>
              <w:t>3</w:t>
            </w:r>
            <w:r>
              <w:rPr>
                <w:rFonts w:hint="default"/>
                <w:spacing w:val="-5"/>
                <w:sz w:val="24"/>
                <w:lang w:val="en-IN"/>
              </w:rPr>
              <w:t>5</w:t>
            </w:r>
          </w:p>
        </w:tc>
      </w:tr>
      <w:tr w14:paraId="482CF14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156B419B">
            <w:pPr>
              <w:pStyle w:val="17"/>
              <w:spacing w:before="8" w:line="262" w:lineRule="exact"/>
              <w:ind w:left="110" w:leftChars="0" w:right="0" w:rightChars="0"/>
              <w:rPr>
                <w:rFonts w:ascii="Times New Roman" w:hAnsi="Times New Roman" w:eastAsia="Times New Roman" w:cs="Times New Roman"/>
                <w:sz w:val="24"/>
                <w:szCs w:val="22"/>
                <w:lang w:val="en-US" w:eastAsia="en-US" w:bidi="ar-SA"/>
              </w:rPr>
            </w:pPr>
            <w:r>
              <w:rPr>
                <w:sz w:val="24"/>
              </w:rPr>
              <w:t>9.1</w:t>
            </w:r>
            <w:r>
              <w:rPr>
                <w:spacing w:val="-2"/>
                <w:sz w:val="24"/>
              </w:rPr>
              <w:t xml:space="preserve"> </w:t>
            </w:r>
            <w:r>
              <w:rPr>
                <w:sz w:val="24"/>
              </w:rPr>
              <w:t>Use</w:t>
            </w:r>
            <w:r>
              <w:rPr>
                <w:spacing w:val="-2"/>
                <w:sz w:val="24"/>
              </w:rPr>
              <w:t xml:space="preserve"> </w:t>
            </w:r>
            <w:r>
              <w:rPr>
                <w:sz w:val="24"/>
              </w:rPr>
              <w:t xml:space="preserve">Case </w:t>
            </w:r>
            <w:r>
              <w:rPr>
                <w:spacing w:val="-2"/>
                <w:sz w:val="24"/>
              </w:rPr>
              <w:t>Diagram</w:t>
            </w:r>
          </w:p>
        </w:tc>
        <w:tc>
          <w:tcPr>
            <w:tcW w:w="0" w:type="auto"/>
            <w:shd w:val="clear" w:color="auto" w:fill="auto"/>
            <w:vAlign w:val="top"/>
          </w:tcPr>
          <w:p w14:paraId="78EA1437">
            <w:pPr>
              <w:pStyle w:val="17"/>
              <w:spacing w:before="8" w:line="262" w:lineRule="exact"/>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3</w:t>
            </w:r>
            <w:r>
              <w:rPr>
                <w:rFonts w:hint="default"/>
                <w:spacing w:val="-5"/>
                <w:sz w:val="24"/>
                <w:lang w:val="en-IN"/>
              </w:rPr>
              <w:t>1</w:t>
            </w:r>
          </w:p>
        </w:tc>
      </w:tr>
      <w:tr w14:paraId="3E3FCE2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113C80AD">
            <w:pPr>
              <w:pStyle w:val="17"/>
              <w:spacing w:before="8" w:line="262" w:lineRule="exact"/>
              <w:ind w:left="110" w:leftChars="0" w:right="0" w:rightChars="0"/>
              <w:rPr>
                <w:rFonts w:ascii="Times New Roman" w:hAnsi="Times New Roman" w:eastAsia="Times New Roman" w:cs="Times New Roman"/>
                <w:sz w:val="24"/>
                <w:szCs w:val="22"/>
                <w:lang w:val="en-US" w:eastAsia="en-US" w:bidi="ar-SA"/>
              </w:rPr>
            </w:pPr>
            <w:r>
              <w:rPr>
                <w:sz w:val="24"/>
              </w:rPr>
              <w:t>9.2</w:t>
            </w:r>
            <w:r>
              <w:rPr>
                <w:spacing w:val="-2"/>
                <w:sz w:val="24"/>
              </w:rPr>
              <w:t xml:space="preserve"> </w:t>
            </w:r>
            <w:r>
              <w:rPr>
                <w:sz w:val="24"/>
              </w:rPr>
              <w:t>Class</w:t>
            </w:r>
            <w:r>
              <w:rPr>
                <w:spacing w:val="-1"/>
                <w:sz w:val="24"/>
              </w:rPr>
              <w:t xml:space="preserve"> </w:t>
            </w:r>
            <w:r>
              <w:rPr>
                <w:spacing w:val="-2"/>
                <w:sz w:val="24"/>
              </w:rPr>
              <w:t>Diagram</w:t>
            </w:r>
          </w:p>
        </w:tc>
        <w:tc>
          <w:tcPr>
            <w:tcW w:w="0" w:type="auto"/>
            <w:shd w:val="clear" w:color="auto" w:fill="auto"/>
            <w:vAlign w:val="top"/>
          </w:tcPr>
          <w:p w14:paraId="23559871">
            <w:pPr>
              <w:pStyle w:val="17"/>
              <w:spacing w:before="8" w:line="262" w:lineRule="exact"/>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3</w:t>
            </w:r>
            <w:r>
              <w:rPr>
                <w:rFonts w:hint="default"/>
                <w:spacing w:val="-5"/>
                <w:sz w:val="24"/>
                <w:lang w:val="en-IN"/>
              </w:rPr>
              <w:t>2</w:t>
            </w:r>
          </w:p>
        </w:tc>
      </w:tr>
      <w:tr w14:paraId="259770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2A6422B1">
            <w:pPr>
              <w:pStyle w:val="17"/>
              <w:spacing w:before="8" w:line="262" w:lineRule="exact"/>
              <w:ind w:left="110" w:leftChars="0" w:right="0" w:rightChars="0"/>
              <w:rPr>
                <w:rFonts w:ascii="Times New Roman" w:hAnsi="Times New Roman" w:eastAsia="Times New Roman" w:cs="Times New Roman"/>
                <w:sz w:val="24"/>
                <w:szCs w:val="22"/>
                <w:lang w:val="en-US" w:eastAsia="en-US" w:bidi="ar-SA"/>
              </w:rPr>
            </w:pPr>
            <w:r>
              <w:rPr>
                <w:sz w:val="24"/>
              </w:rPr>
              <w:t>9.3</w:t>
            </w:r>
            <w:r>
              <w:rPr>
                <w:spacing w:val="-3"/>
                <w:sz w:val="24"/>
              </w:rPr>
              <w:t xml:space="preserve"> </w:t>
            </w:r>
            <w:r>
              <w:rPr>
                <w:sz w:val="24"/>
              </w:rPr>
              <w:t>Sequence</w:t>
            </w:r>
            <w:r>
              <w:rPr>
                <w:spacing w:val="-2"/>
                <w:sz w:val="24"/>
              </w:rPr>
              <w:t xml:space="preserve"> Diagram</w:t>
            </w:r>
          </w:p>
        </w:tc>
        <w:tc>
          <w:tcPr>
            <w:tcW w:w="0" w:type="auto"/>
            <w:shd w:val="clear" w:color="auto" w:fill="auto"/>
            <w:vAlign w:val="top"/>
          </w:tcPr>
          <w:p w14:paraId="7DAA82DA">
            <w:pPr>
              <w:pStyle w:val="17"/>
              <w:spacing w:before="8" w:line="262" w:lineRule="exact"/>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3</w:t>
            </w:r>
            <w:r>
              <w:rPr>
                <w:rFonts w:hint="default"/>
                <w:spacing w:val="-5"/>
                <w:sz w:val="24"/>
                <w:lang w:val="en-IN"/>
              </w:rPr>
              <w:t>3</w:t>
            </w:r>
          </w:p>
        </w:tc>
      </w:tr>
      <w:tr w14:paraId="11F303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26B907BD">
            <w:pPr>
              <w:pStyle w:val="17"/>
              <w:spacing w:before="8" w:line="262" w:lineRule="exact"/>
              <w:ind w:left="110" w:leftChars="0" w:right="0" w:rightChars="0"/>
              <w:rPr>
                <w:rFonts w:ascii="Times New Roman" w:hAnsi="Times New Roman" w:eastAsia="Times New Roman" w:cs="Times New Roman"/>
                <w:sz w:val="24"/>
                <w:szCs w:val="22"/>
                <w:lang w:val="en-US" w:eastAsia="en-US" w:bidi="ar-SA"/>
              </w:rPr>
            </w:pPr>
            <w:r>
              <w:rPr>
                <w:sz w:val="24"/>
              </w:rPr>
              <w:t>9.4</w:t>
            </w:r>
            <w:r>
              <w:rPr>
                <w:spacing w:val="-2"/>
                <w:sz w:val="24"/>
              </w:rPr>
              <w:t xml:space="preserve"> </w:t>
            </w:r>
            <w:r>
              <w:rPr>
                <w:sz w:val="24"/>
              </w:rPr>
              <w:t>Activity</w:t>
            </w:r>
            <w:r>
              <w:rPr>
                <w:spacing w:val="-2"/>
                <w:sz w:val="24"/>
              </w:rPr>
              <w:t xml:space="preserve"> Diagram</w:t>
            </w:r>
          </w:p>
        </w:tc>
        <w:tc>
          <w:tcPr>
            <w:tcW w:w="0" w:type="auto"/>
            <w:shd w:val="clear" w:color="auto" w:fill="auto"/>
            <w:vAlign w:val="top"/>
          </w:tcPr>
          <w:p w14:paraId="1855C7C3">
            <w:pPr>
              <w:pStyle w:val="17"/>
              <w:spacing w:before="8" w:line="262" w:lineRule="exact"/>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3</w:t>
            </w:r>
            <w:r>
              <w:rPr>
                <w:rFonts w:hint="default"/>
                <w:spacing w:val="-5"/>
                <w:sz w:val="24"/>
                <w:lang w:val="en-IN"/>
              </w:rPr>
              <w:t>4</w:t>
            </w:r>
          </w:p>
        </w:tc>
      </w:tr>
      <w:tr w14:paraId="4BE1CA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5ABF4B47">
            <w:pPr>
              <w:pStyle w:val="17"/>
              <w:spacing w:before="8" w:line="262" w:lineRule="exact"/>
              <w:ind w:left="110" w:leftChars="0" w:right="0" w:rightChars="0"/>
              <w:rPr>
                <w:rFonts w:ascii="Times New Roman" w:hAnsi="Times New Roman" w:eastAsia="Times New Roman" w:cs="Times New Roman"/>
                <w:sz w:val="24"/>
                <w:szCs w:val="22"/>
                <w:lang w:val="en-US" w:eastAsia="en-US" w:bidi="ar-SA"/>
              </w:rPr>
            </w:pPr>
            <w:r>
              <w:rPr>
                <w:sz w:val="24"/>
              </w:rPr>
              <w:t>9.5</w:t>
            </w:r>
            <w:r>
              <w:rPr>
                <w:spacing w:val="-2"/>
                <w:sz w:val="24"/>
              </w:rPr>
              <w:t xml:space="preserve"> </w:t>
            </w:r>
            <w:r>
              <w:rPr>
                <w:sz w:val="24"/>
              </w:rPr>
              <w:t>System</w:t>
            </w:r>
            <w:r>
              <w:rPr>
                <w:spacing w:val="-2"/>
                <w:sz w:val="24"/>
              </w:rPr>
              <w:t xml:space="preserve"> FlowChart</w:t>
            </w:r>
          </w:p>
        </w:tc>
        <w:tc>
          <w:tcPr>
            <w:tcW w:w="0" w:type="auto"/>
            <w:shd w:val="clear" w:color="auto" w:fill="auto"/>
            <w:vAlign w:val="top"/>
          </w:tcPr>
          <w:p w14:paraId="4C698670">
            <w:pPr>
              <w:pStyle w:val="17"/>
              <w:spacing w:before="8" w:line="262" w:lineRule="exact"/>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3</w:t>
            </w:r>
            <w:r>
              <w:rPr>
                <w:rFonts w:hint="default"/>
                <w:spacing w:val="-5"/>
                <w:sz w:val="24"/>
                <w:lang w:val="en-IN"/>
              </w:rPr>
              <w:t>5</w:t>
            </w:r>
          </w:p>
        </w:tc>
      </w:tr>
      <w:tr w14:paraId="245CE65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40277B18">
            <w:pPr>
              <w:pStyle w:val="17"/>
              <w:spacing w:before="276"/>
              <w:ind w:left="110" w:leftChars="0" w:right="0" w:rightChars="0"/>
              <w:rPr>
                <w:rFonts w:ascii="Times New Roman" w:hAnsi="Times New Roman" w:eastAsia="Times New Roman" w:cs="Times New Roman"/>
                <w:sz w:val="24"/>
                <w:szCs w:val="22"/>
                <w:lang w:val="en-US" w:eastAsia="en-US" w:bidi="ar-SA"/>
              </w:rPr>
            </w:pPr>
            <w:r>
              <w:rPr>
                <w:b/>
                <w:bCs/>
                <w:sz w:val="24"/>
              </w:rPr>
              <w:t>CHAPTER</w:t>
            </w:r>
            <w:r>
              <w:rPr>
                <w:b/>
                <w:bCs/>
                <w:spacing w:val="-4"/>
                <w:sz w:val="24"/>
              </w:rPr>
              <w:t xml:space="preserve"> </w:t>
            </w:r>
            <w:r>
              <w:rPr>
                <w:b/>
                <w:bCs/>
                <w:sz w:val="24"/>
              </w:rPr>
              <w:t>10</w:t>
            </w:r>
            <w:r>
              <w:rPr>
                <w:b/>
                <w:bCs/>
                <w:spacing w:val="-3"/>
                <w:sz w:val="24"/>
              </w:rPr>
              <w:t xml:space="preserve"> </w:t>
            </w:r>
          </w:p>
        </w:tc>
        <w:tc>
          <w:tcPr>
            <w:tcW w:w="0" w:type="auto"/>
            <w:shd w:val="clear" w:color="auto" w:fill="auto"/>
            <w:vAlign w:val="top"/>
          </w:tcPr>
          <w:p w14:paraId="68E32E9E">
            <w:pPr>
              <w:pStyle w:val="17"/>
              <w:spacing w:before="276"/>
              <w:ind w:left="17" w:leftChars="0" w:right="2" w:rightChars="0"/>
              <w:jc w:val="center"/>
              <w:rPr>
                <w:rFonts w:hint="default" w:ascii="Times New Roman" w:hAnsi="Times New Roman" w:eastAsia="Times New Roman" w:cs="Times New Roman"/>
                <w:sz w:val="24"/>
                <w:szCs w:val="22"/>
                <w:lang w:val="en-IN" w:eastAsia="en-US" w:bidi="ar-SA"/>
              </w:rPr>
            </w:pPr>
            <w:r>
              <w:rPr>
                <w:sz w:val="24"/>
              </w:rPr>
              <w:t>3</w:t>
            </w:r>
            <w:r>
              <w:rPr>
                <w:rFonts w:hint="default"/>
                <w:sz w:val="24"/>
                <w:lang w:val="en-IN"/>
              </w:rPr>
              <w:t>6</w:t>
            </w:r>
            <w:r>
              <w:rPr>
                <w:sz w:val="24"/>
              </w:rPr>
              <w:t xml:space="preserve"> - </w:t>
            </w:r>
            <w:r>
              <w:rPr>
                <w:spacing w:val="-5"/>
                <w:sz w:val="24"/>
              </w:rPr>
              <w:t>4</w:t>
            </w:r>
            <w:r>
              <w:rPr>
                <w:rFonts w:hint="default"/>
                <w:spacing w:val="-5"/>
                <w:sz w:val="24"/>
                <w:lang w:val="en-IN"/>
              </w:rPr>
              <w:t>2</w:t>
            </w:r>
          </w:p>
        </w:tc>
      </w:tr>
      <w:tr w14:paraId="369235A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6CE2697F">
            <w:pPr>
              <w:pStyle w:val="17"/>
              <w:spacing w:before="276"/>
              <w:ind w:left="110" w:leftChars="0" w:right="0" w:rightChars="0"/>
              <w:rPr>
                <w:rFonts w:ascii="Times New Roman" w:hAnsi="Times New Roman" w:eastAsia="Times New Roman" w:cs="Times New Roman"/>
                <w:sz w:val="24"/>
                <w:szCs w:val="22"/>
                <w:lang w:val="en-US" w:eastAsia="en-US" w:bidi="ar-SA"/>
              </w:rPr>
            </w:pPr>
            <w:r>
              <w:rPr>
                <w:sz w:val="24"/>
              </w:rPr>
              <w:t>SYSTEM</w:t>
            </w:r>
            <w:r>
              <w:rPr>
                <w:spacing w:val="-4"/>
                <w:sz w:val="24"/>
              </w:rPr>
              <w:t xml:space="preserve"> </w:t>
            </w:r>
            <w:r>
              <w:rPr>
                <w:spacing w:val="-2"/>
                <w:sz w:val="24"/>
              </w:rPr>
              <w:t>OUTPUTS</w:t>
            </w:r>
          </w:p>
        </w:tc>
        <w:tc>
          <w:tcPr>
            <w:tcW w:w="0" w:type="auto"/>
            <w:shd w:val="clear" w:color="auto" w:fill="auto"/>
            <w:vAlign w:val="top"/>
          </w:tcPr>
          <w:p w14:paraId="01B35BA8">
            <w:pPr>
              <w:pStyle w:val="17"/>
              <w:spacing w:before="276"/>
              <w:ind w:left="17" w:leftChars="0" w:right="2" w:rightChars="0"/>
              <w:jc w:val="center"/>
              <w:rPr>
                <w:rFonts w:ascii="Times New Roman" w:hAnsi="Times New Roman" w:eastAsia="Times New Roman" w:cs="Times New Roman"/>
                <w:sz w:val="24"/>
                <w:szCs w:val="22"/>
                <w:lang w:val="en-US" w:eastAsia="en-US" w:bidi="ar-SA"/>
              </w:rPr>
            </w:pPr>
          </w:p>
        </w:tc>
      </w:tr>
      <w:tr w14:paraId="535ABA2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5F89C536">
            <w:pPr>
              <w:pStyle w:val="17"/>
              <w:spacing w:before="8" w:line="262" w:lineRule="exact"/>
              <w:ind w:left="110" w:leftChars="0" w:right="0" w:rightChars="0"/>
              <w:rPr>
                <w:rFonts w:ascii="Times New Roman" w:hAnsi="Times New Roman" w:eastAsia="Times New Roman" w:cs="Times New Roman"/>
                <w:sz w:val="24"/>
                <w:szCs w:val="22"/>
                <w:lang w:val="en-US" w:eastAsia="en-US" w:bidi="ar-SA"/>
              </w:rPr>
            </w:pPr>
            <w:r>
              <w:rPr>
                <w:sz w:val="24"/>
              </w:rPr>
              <w:t xml:space="preserve">10.1 </w:t>
            </w:r>
            <w:r>
              <w:rPr>
                <w:spacing w:val="-2"/>
                <w:sz w:val="24"/>
              </w:rPr>
              <w:t>Introduction</w:t>
            </w:r>
          </w:p>
        </w:tc>
        <w:tc>
          <w:tcPr>
            <w:tcW w:w="0" w:type="auto"/>
            <w:shd w:val="clear" w:color="auto" w:fill="auto"/>
            <w:vAlign w:val="top"/>
          </w:tcPr>
          <w:p w14:paraId="2D39AD14">
            <w:pPr>
              <w:pStyle w:val="17"/>
              <w:spacing w:before="8" w:line="262" w:lineRule="exact"/>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3</w:t>
            </w:r>
            <w:r>
              <w:rPr>
                <w:rFonts w:hint="default"/>
                <w:spacing w:val="-5"/>
                <w:sz w:val="24"/>
                <w:lang w:val="en-IN"/>
              </w:rPr>
              <w:t>6</w:t>
            </w:r>
          </w:p>
        </w:tc>
      </w:tr>
      <w:tr w14:paraId="11374F9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51BC0458">
            <w:pPr>
              <w:pStyle w:val="17"/>
              <w:spacing w:before="8" w:line="262" w:lineRule="exact"/>
              <w:ind w:left="110" w:leftChars="0" w:right="0" w:rightChars="0"/>
              <w:rPr>
                <w:rFonts w:ascii="Times New Roman" w:hAnsi="Times New Roman" w:eastAsia="Times New Roman" w:cs="Times New Roman"/>
                <w:sz w:val="24"/>
                <w:szCs w:val="22"/>
                <w:lang w:val="en-US" w:eastAsia="en-US" w:bidi="ar-SA"/>
              </w:rPr>
            </w:pPr>
            <w:r>
              <w:rPr>
                <w:sz w:val="24"/>
              </w:rPr>
              <w:t>10.2</w:t>
            </w:r>
            <w:r>
              <w:rPr>
                <w:spacing w:val="-4"/>
                <w:sz w:val="24"/>
              </w:rPr>
              <w:t xml:space="preserve"> </w:t>
            </w:r>
            <w:r>
              <w:rPr>
                <w:sz w:val="24"/>
              </w:rPr>
              <w:t>User</w:t>
            </w:r>
            <w:r>
              <w:rPr>
                <w:spacing w:val="-3"/>
                <w:sz w:val="24"/>
              </w:rPr>
              <w:t xml:space="preserve"> </w:t>
            </w:r>
            <w:r>
              <w:rPr>
                <w:sz w:val="24"/>
              </w:rPr>
              <w:t>Authentication</w:t>
            </w:r>
            <w:r>
              <w:rPr>
                <w:spacing w:val="-3"/>
                <w:sz w:val="24"/>
              </w:rPr>
              <w:t xml:space="preserve"> </w:t>
            </w:r>
            <w:r>
              <w:rPr>
                <w:spacing w:val="-2"/>
                <w:sz w:val="24"/>
              </w:rPr>
              <w:t>Output</w:t>
            </w:r>
          </w:p>
        </w:tc>
        <w:tc>
          <w:tcPr>
            <w:tcW w:w="0" w:type="auto"/>
            <w:shd w:val="clear" w:color="auto" w:fill="auto"/>
            <w:vAlign w:val="top"/>
          </w:tcPr>
          <w:p w14:paraId="5217DFE2">
            <w:pPr>
              <w:pStyle w:val="17"/>
              <w:spacing w:before="8" w:line="262" w:lineRule="exact"/>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3</w:t>
            </w:r>
            <w:r>
              <w:rPr>
                <w:rFonts w:hint="default"/>
                <w:spacing w:val="-5"/>
                <w:sz w:val="24"/>
                <w:lang w:val="en-IN"/>
              </w:rPr>
              <w:t>7</w:t>
            </w:r>
          </w:p>
        </w:tc>
      </w:tr>
      <w:tr w14:paraId="3E6218B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13E0A83D">
            <w:pPr>
              <w:pStyle w:val="17"/>
              <w:spacing w:before="8" w:line="262" w:lineRule="exact"/>
              <w:ind w:left="110" w:leftChars="0" w:right="0" w:rightChars="0"/>
              <w:rPr>
                <w:rFonts w:ascii="Times New Roman" w:hAnsi="Times New Roman" w:eastAsia="Times New Roman" w:cs="Times New Roman"/>
                <w:sz w:val="24"/>
                <w:szCs w:val="22"/>
                <w:lang w:val="en-US" w:eastAsia="en-US" w:bidi="ar-SA"/>
              </w:rPr>
            </w:pPr>
            <w:r>
              <w:rPr>
                <w:sz w:val="24"/>
              </w:rPr>
              <w:t>10.3</w:t>
            </w:r>
            <w:r>
              <w:rPr>
                <w:spacing w:val="-3"/>
                <w:sz w:val="24"/>
              </w:rPr>
              <w:t xml:space="preserve"> </w:t>
            </w:r>
            <w:r>
              <w:rPr>
                <w:sz w:val="24"/>
              </w:rPr>
              <w:t>Disease</w:t>
            </w:r>
            <w:r>
              <w:rPr>
                <w:spacing w:val="-4"/>
                <w:sz w:val="24"/>
              </w:rPr>
              <w:t xml:space="preserve"> </w:t>
            </w:r>
            <w:r>
              <w:rPr>
                <w:sz w:val="24"/>
              </w:rPr>
              <w:t>Prediction</w:t>
            </w:r>
            <w:r>
              <w:rPr>
                <w:spacing w:val="-2"/>
                <w:sz w:val="24"/>
              </w:rPr>
              <w:t xml:space="preserve"> Ouput</w:t>
            </w:r>
          </w:p>
        </w:tc>
        <w:tc>
          <w:tcPr>
            <w:tcW w:w="0" w:type="auto"/>
            <w:shd w:val="clear" w:color="auto" w:fill="auto"/>
            <w:vAlign w:val="top"/>
          </w:tcPr>
          <w:p w14:paraId="621D582F">
            <w:pPr>
              <w:pStyle w:val="17"/>
              <w:spacing w:before="8" w:line="262" w:lineRule="exact"/>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3</w:t>
            </w:r>
            <w:r>
              <w:rPr>
                <w:rFonts w:hint="default"/>
                <w:spacing w:val="-5"/>
                <w:sz w:val="24"/>
                <w:lang w:val="en-IN"/>
              </w:rPr>
              <w:t>8</w:t>
            </w:r>
          </w:p>
        </w:tc>
      </w:tr>
      <w:tr w14:paraId="5FCAF17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273810E3">
            <w:pPr>
              <w:pStyle w:val="17"/>
              <w:spacing w:before="8" w:line="262" w:lineRule="exact"/>
              <w:ind w:left="110" w:leftChars="0" w:right="0" w:rightChars="0"/>
              <w:rPr>
                <w:rFonts w:ascii="Times New Roman" w:hAnsi="Times New Roman" w:eastAsia="Times New Roman" w:cs="Times New Roman"/>
                <w:sz w:val="24"/>
                <w:szCs w:val="22"/>
                <w:lang w:val="en-US" w:eastAsia="en-US" w:bidi="ar-SA"/>
              </w:rPr>
            </w:pPr>
            <w:r>
              <w:rPr>
                <w:sz w:val="24"/>
              </w:rPr>
              <w:t>10.4</w:t>
            </w:r>
            <w:r>
              <w:rPr>
                <w:spacing w:val="-3"/>
                <w:sz w:val="24"/>
              </w:rPr>
              <w:t xml:space="preserve"> </w:t>
            </w:r>
            <w:r>
              <w:rPr>
                <w:sz w:val="24"/>
              </w:rPr>
              <w:t>Vital</w:t>
            </w:r>
            <w:r>
              <w:rPr>
                <w:spacing w:val="-2"/>
                <w:sz w:val="24"/>
              </w:rPr>
              <w:t xml:space="preserve"> </w:t>
            </w:r>
            <w:r>
              <w:rPr>
                <w:sz w:val="24"/>
              </w:rPr>
              <w:t>Signs</w:t>
            </w:r>
            <w:r>
              <w:rPr>
                <w:spacing w:val="-5"/>
                <w:sz w:val="24"/>
              </w:rPr>
              <w:t xml:space="preserve"> </w:t>
            </w:r>
            <w:r>
              <w:rPr>
                <w:sz w:val="24"/>
              </w:rPr>
              <w:t>Monitoring</w:t>
            </w:r>
            <w:r>
              <w:rPr>
                <w:spacing w:val="-2"/>
                <w:sz w:val="24"/>
              </w:rPr>
              <w:t xml:space="preserve"> Output</w:t>
            </w:r>
          </w:p>
        </w:tc>
        <w:tc>
          <w:tcPr>
            <w:tcW w:w="0" w:type="auto"/>
            <w:shd w:val="clear" w:color="auto" w:fill="auto"/>
            <w:vAlign w:val="top"/>
          </w:tcPr>
          <w:p w14:paraId="390FE7DE">
            <w:pPr>
              <w:pStyle w:val="17"/>
              <w:spacing w:before="8" w:line="262" w:lineRule="exact"/>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3</w:t>
            </w:r>
            <w:r>
              <w:rPr>
                <w:rFonts w:hint="default"/>
                <w:spacing w:val="-5"/>
                <w:sz w:val="24"/>
                <w:lang w:val="en-IN"/>
              </w:rPr>
              <w:t>9</w:t>
            </w:r>
          </w:p>
        </w:tc>
      </w:tr>
      <w:tr w14:paraId="5D69F5C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3ACBB760">
            <w:pPr>
              <w:pStyle w:val="17"/>
              <w:spacing w:before="8" w:line="262" w:lineRule="exact"/>
              <w:ind w:left="110" w:leftChars="0" w:right="0" w:rightChars="0"/>
              <w:rPr>
                <w:rFonts w:ascii="Times New Roman" w:hAnsi="Times New Roman" w:eastAsia="Times New Roman" w:cs="Times New Roman"/>
                <w:sz w:val="24"/>
                <w:szCs w:val="22"/>
                <w:lang w:val="en-US" w:eastAsia="en-US" w:bidi="ar-SA"/>
              </w:rPr>
            </w:pPr>
            <w:r>
              <w:rPr>
                <w:sz w:val="24"/>
              </w:rPr>
              <w:t>10.5</w:t>
            </w:r>
            <w:r>
              <w:rPr>
                <w:spacing w:val="-4"/>
                <w:sz w:val="24"/>
              </w:rPr>
              <w:t xml:space="preserve"> </w:t>
            </w:r>
            <w:r>
              <w:rPr>
                <w:sz w:val="24"/>
              </w:rPr>
              <w:t>Medication</w:t>
            </w:r>
            <w:r>
              <w:rPr>
                <w:spacing w:val="-4"/>
                <w:sz w:val="24"/>
              </w:rPr>
              <w:t xml:space="preserve"> </w:t>
            </w:r>
            <w:r>
              <w:rPr>
                <w:sz w:val="24"/>
              </w:rPr>
              <w:t>Management</w:t>
            </w:r>
            <w:r>
              <w:rPr>
                <w:spacing w:val="-2"/>
                <w:sz w:val="24"/>
              </w:rPr>
              <w:t xml:space="preserve"> Output</w:t>
            </w:r>
          </w:p>
        </w:tc>
        <w:tc>
          <w:tcPr>
            <w:tcW w:w="0" w:type="auto"/>
            <w:shd w:val="clear" w:color="auto" w:fill="auto"/>
            <w:vAlign w:val="top"/>
          </w:tcPr>
          <w:p w14:paraId="59500D75">
            <w:pPr>
              <w:pStyle w:val="17"/>
              <w:spacing w:before="8" w:line="262" w:lineRule="exact"/>
              <w:ind w:left="17" w:leftChars="0" w:right="1" w:rightChars="0"/>
              <w:jc w:val="center"/>
              <w:rPr>
                <w:rFonts w:hint="default" w:ascii="Times New Roman" w:hAnsi="Times New Roman" w:eastAsia="Times New Roman" w:cs="Times New Roman"/>
                <w:sz w:val="24"/>
                <w:szCs w:val="22"/>
                <w:lang w:val="en-IN" w:eastAsia="en-US" w:bidi="ar-SA"/>
              </w:rPr>
            </w:pPr>
            <w:r>
              <w:rPr>
                <w:rFonts w:hint="default" w:cs="Times New Roman"/>
                <w:sz w:val="24"/>
                <w:szCs w:val="22"/>
                <w:lang w:val="en-IN" w:eastAsia="en-US" w:bidi="ar-SA"/>
              </w:rPr>
              <w:t>41</w:t>
            </w:r>
          </w:p>
        </w:tc>
      </w:tr>
      <w:tr w14:paraId="10A7DD8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75B88AD7">
            <w:pPr>
              <w:pStyle w:val="17"/>
              <w:spacing w:before="276"/>
              <w:ind w:left="121" w:leftChars="0" w:right="0" w:rightChars="0"/>
              <w:rPr>
                <w:rFonts w:ascii="Times New Roman" w:hAnsi="Times New Roman" w:eastAsia="Times New Roman" w:cs="Times New Roman"/>
                <w:sz w:val="24"/>
                <w:szCs w:val="22"/>
                <w:lang w:val="en-US" w:eastAsia="en-US" w:bidi="ar-SA"/>
              </w:rPr>
            </w:pPr>
            <w:r>
              <w:rPr>
                <w:b/>
                <w:bCs/>
                <w:sz w:val="24"/>
              </w:rPr>
              <w:t>CHAPTER</w:t>
            </w:r>
            <w:r>
              <w:rPr>
                <w:b/>
                <w:bCs/>
                <w:spacing w:val="-4"/>
                <w:sz w:val="24"/>
              </w:rPr>
              <w:t xml:space="preserve"> </w:t>
            </w:r>
            <w:r>
              <w:rPr>
                <w:b/>
                <w:bCs/>
                <w:sz w:val="24"/>
              </w:rPr>
              <w:t>11</w:t>
            </w:r>
          </w:p>
        </w:tc>
        <w:tc>
          <w:tcPr>
            <w:tcW w:w="0" w:type="auto"/>
            <w:shd w:val="clear" w:color="auto" w:fill="auto"/>
            <w:vAlign w:val="top"/>
          </w:tcPr>
          <w:p w14:paraId="1596B47C">
            <w:pPr>
              <w:pStyle w:val="17"/>
              <w:spacing w:before="276"/>
              <w:ind w:left="17" w:leftChars="0" w:right="2" w:rightChars="0"/>
              <w:jc w:val="center"/>
              <w:rPr>
                <w:rFonts w:ascii="Times New Roman" w:hAnsi="Times New Roman" w:eastAsia="Times New Roman" w:cs="Times New Roman"/>
                <w:sz w:val="24"/>
                <w:szCs w:val="22"/>
                <w:lang w:val="en-US" w:eastAsia="en-US" w:bidi="ar-SA"/>
              </w:rPr>
            </w:pPr>
          </w:p>
        </w:tc>
      </w:tr>
      <w:tr w14:paraId="62CB8A2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4F70DBB0">
            <w:pPr>
              <w:pStyle w:val="17"/>
              <w:spacing w:before="276"/>
              <w:ind w:left="110" w:leftChars="0" w:right="0" w:rightChars="0"/>
              <w:rPr>
                <w:rFonts w:ascii="Times New Roman" w:hAnsi="Times New Roman" w:eastAsia="Times New Roman" w:cs="Times New Roman"/>
                <w:sz w:val="24"/>
                <w:szCs w:val="22"/>
                <w:lang w:val="en-US" w:eastAsia="en-US" w:bidi="ar-SA"/>
              </w:rPr>
            </w:pPr>
            <w:r>
              <w:rPr>
                <w:sz w:val="24"/>
              </w:rPr>
              <w:t>BENEFITS</w:t>
            </w:r>
            <w:r>
              <w:rPr>
                <w:spacing w:val="-3"/>
                <w:sz w:val="24"/>
              </w:rPr>
              <w:t xml:space="preserve"> </w:t>
            </w:r>
            <w:r>
              <w:rPr>
                <w:sz w:val="24"/>
              </w:rPr>
              <w:t>AND</w:t>
            </w:r>
            <w:r>
              <w:rPr>
                <w:spacing w:val="-2"/>
                <w:sz w:val="24"/>
              </w:rPr>
              <w:t xml:space="preserve"> </w:t>
            </w:r>
            <w:r>
              <w:rPr>
                <w:sz w:val="24"/>
              </w:rPr>
              <w:t>HOW</w:t>
            </w:r>
            <w:r>
              <w:rPr>
                <w:spacing w:val="-2"/>
                <w:sz w:val="24"/>
              </w:rPr>
              <w:t xml:space="preserve"> </w:t>
            </w:r>
            <w:r>
              <w:rPr>
                <w:sz w:val="24"/>
              </w:rPr>
              <w:t>TO</w:t>
            </w:r>
            <w:r>
              <w:rPr>
                <w:spacing w:val="-2"/>
                <w:sz w:val="24"/>
              </w:rPr>
              <w:t xml:space="preserve"> </w:t>
            </w:r>
            <w:r>
              <w:rPr>
                <w:spacing w:val="-5"/>
                <w:sz w:val="24"/>
              </w:rPr>
              <w:t>USE</w:t>
            </w:r>
          </w:p>
        </w:tc>
        <w:tc>
          <w:tcPr>
            <w:tcW w:w="0" w:type="auto"/>
            <w:shd w:val="clear" w:color="auto" w:fill="auto"/>
            <w:vAlign w:val="top"/>
          </w:tcPr>
          <w:p w14:paraId="23625EA5">
            <w:pPr>
              <w:pStyle w:val="17"/>
              <w:spacing w:before="276"/>
              <w:ind w:left="17" w:leftChars="0" w:right="2" w:rightChars="0"/>
              <w:jc w:val="center"/>
              <w:rPr>
                <w:rFonts w:hint="default" w:ascii="Times New Roman" w:hAnsi="Times New Roman" w:eastAsia="Times New Roman" w:cs="Times New Roman"/>
                <w:sz w:val="24"/>
                <w:szCs w:val="22"/>
                <w:lang w:val="en-IN" w:eastAsia="en-US" w:bidi="ar-SA"/>
              </w:rPr>
            </w:pPr>
            <w:r>
              <w:rPr>
                <w:sz w:val="24"/>
              </w:rPr>
              <w:t>4</w:t>
            </w:r>
            <w:r>
              <w:rPr>
                <w:rFonts w:hint="default"/>
                <w:sz w:val="24"/>
                <w:lang w:val="en-IN"/>
              </w:rPr>
              <w:t>3</w:t>
            </w:r>
            <w:r>
              <w:rPr>
                <w:sz w:val="24"/>
              </w:rPr>
              <w:t xml:space="preserve"> - </w:t>
            </w:r>
            <w:r>
              <w:rPr>
                <w:spacing w:val="-5"/>
                <w:sz w:val="24"/>
              </w:rPr>
              <w:t>4</w:t>
            </w:r>
            <w:r>
              <w:rPr>
                <w:rFonts w:hint="default"/>
                <w:spacing w:val="-5"/>
                <w:sz w:val="24"/>
                <w:lang w:val="en-IN"/>
              </w:rPr>
              <w:t>5</w:t>
            </w:r>
          </w:p>
        </w:tc>
      </w:tr>
      <w:tr w14:paraId="5BAD6C9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65FEDC20">
            <w:pPr>
              <w:pStyle w:val="17"/>
              <w:spacing w:before="6" w:line="264" w:lineRule="exact"/>
              <w:ind w:left="110" w:leftChars="0" w:right="0" w:rightChars="0"/>
              <w:rPr>
                <w:rFonts w:ascii="Times New Roman" w:hAnsi="Times New Roman" w:eastAsia="Times New Roman" w:cs="Times New Roman"/>
                <w:sz w:val="24"/>
                <w:szCs w:val="22"/>
                <w:lang w:val="en-US" w:eastAsia="en-US" w:bidi="ar-SA"/>
              </w:rPr>
            </w:pPr>
            <w:r>
              <w:rPr>
                <w:sz w:val="24"/>
              </w:rPr>
              <w:t>11.1</w:t>
            </w:r>
            <w:r>
              <w:rPr>
                <w:spacing w:val="-2"/>
                <w:sz w:val="24"/>
              </w:rPr>
              <w:t xml:space="preserve"> </w:t>
            </w:r>
            <w:r>
              <w:rPr>
                <w:sz w:val="24"/>
              </w:rPr>
              <w:t>Benefits</w:t>
            </w:r>
            <w:r>
              <w:rPr>
                <w:spacing w:val="-2"/>
                <w:sz w:val="24"/>
              </w:rPr>
              <w:t xml:space="preserve"> </w:t>
            </w:r>
            <w:r>
              <w:rPr>
                <w:sz w:val="24"/>
              </w:rPr>
              <w:t>of</w:t>
            </w:r>
            <w:r>
              <w:rPr>
                <w:spacing w:val="-2"/>
                <w:sz w:val="24"/>
              </w:rPr>
              <w:t xml:space="preserve"> </w:t>
            </w:r>
            <w:r>
              <w:rPr>
                <w:sz w:val="24"/>
              </w:rPr>
              <w:t>the</w:t>
            </w:r>
            <w:r>
              <w:rPr>
                <w:spacing w:val="-2"/>
                <w:sz w:val="24"/>
              </w:rPr>
              <w:t xml:space="preserve"> System</w:t>
            </w:r>
          </w:p>
        </w:tc>
        <w:tc>
          <w:tcPr>
            <w:tcW w:w="0" w:type="auto"/>
            <w:shd w:val="clear" w:color="auto" w:fill="auto"/>
            <w:vAlign w:val="top"/>
          </w:tcPr>
          <w:p w14:paraId="2558373E">
            <w:pPr>
              <w:pStyle w:val="17"/>
              <w:spacing w:before="6" w:line="264" w:lineRule="exact"/>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4</w:t>
            </w:r>
            <w:r>
              <w:rPr>
                <w:rFonts w:hint="default"/>
                <w:spacing w:val="-5"/>
                <w:sz w:val="24"/>
                <w:lang w:val="en-IN"/>
              </w:rPr>
              <w:t>3</w:t>
            </w:r>
          </w:p>
        </w:tc>
      </w:tr>
      <w:tr w14:paraId="6F37A39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68BE7000">
            <w:pPr>
              <w:pStyle w:val="17"/>
              <w:spacing w:before="6" w:line="264" w:lineRule="exact"/>
              <w:ind w:left="110" w:leftChars="0" w:right="0" w:rightChars="0"/>
              <w:rPr>
                <w:rFonts w:ascii="Times New Roman" w:hAnsi="Times New Roman" w:eastAsia="Times New Roman" w:cs="Times New Roman"/>
                <w:sz w:val="24"/>
                <w:szCs w:val="22"/>
                <w:lang w:val="en-US" w:eastAsia="en-US" w:bidi="ar-SA"/>
              </w:rPr>
            </w:pPr>
            <w:r>
              <w:rPr>
                <w:sz w:val="24"/>
              </w:rPr>
              <w:t>11.2</w:t>
            </w:r>
            <w:r>
              <w:rPr>
                <w:spacing w:val="-1"/>
                <w:sz w:val="24"/>
              </w:rPr>
              <w:t xml:space="preserve"> </w:t>
            </w:r>
            <w:r>
              <w:rPr>
                <w:sz w:val="24"/>
              </w:rPr>
              <w:t>How</w:t>
            </w:r>
            <w:r>
              <w:rPr>
                <w:spacing w:val="-2"/>
                <w:sz w:val="24"/>
              </w:rPr>
              <w:t xml:space="preserve"> </w:t>
            </w:r>
            <w:r>
              <w:rPr>
                <w:sz w:val="24"/>
              </w:rPr>
              <w:t>to</w:t>
            </w:r>
            <w:r>
              <w:rPr>
                <w:spacing w:val="-1"/>
                <w:sz w:val="24"/>
              </w:rPr>
              <w:t xml:space="preserve"> </w:t>
            </w:r>
            <w:r>
              <w:rPr>
                <w:sz w:val="24"/>
              </w:rPr>
              <w:t>use</w:t>
            </w:r>
            <w:r>
              <w:rPr>
                <w:spacing w:val="-2"/>
                <w:sz w:val="24"/>
              </w:rPr>
              <w:t xml:space="preserve"> </w:t>
            </w:r>
            <w:r>
              <w:rPr>
                <w:sz w:val="24"/>
              </w:rPr>
              <w:t>the</w:t>
            </w:r>
            <w:r>
              <w:rPr>
                <w:spacing w:val="-1"/>
                <w:sz w:val="24"/>
              </w:rPr>
              <w:t xml:space="preserve"> </w:t>
            </w:r>
            <w:r>
              <w:rPr>
                <w:spacing w:val="-2"/>
                <w:sz w:val="24"/>
              </w:rPr>
              <w:t>System</w:t>
            </w:r>
          </w:p>
        </w:tc>
        <w:tc>
          <w:tcPr>
            <w:tcW w:w="0" w:type="auto"/>
            <w:shd w:val="clear" w:color="auto" w:fill="auto"/>
            <w:vAlign w:val="top"/>
          </w:tcPr>
          <w:p w14:paraId="13A5CCF7">
            <w:pPr>
              <w:pStyle w:val="17"/>
              <w:spacing w:before="6" w:line="264" w:lineRule="exact"/>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4</w:t>
            </w:r>
            <w:r>
              <w:rPr>
                <w:rFonts w:hint="default"/>
                <w:spacing w:val="-5"/>
                <w:sz w:val="24"/>
                <w:lang w:val="en-IN"/>
              </w:rPr>
              <w:t>4</w:t>
            </w:r>
          </w:p>
        </w:tc>
      </w:tr>
      <w:tr w14:paraId="42979CD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769CDC54">
            <w:pPr>
              <w:pStyle w:val="17"/>
              <w:spacing w:before="276"/>
              <w:ind w:left="110" w:leftChars="0" w:right="0" w:rightChars="0"/>
              <w:rPr>
                <w:rFonts w:hint="default" w:ascii="Times New Roman" w:hAnsi="Times New Roman" w:eastAsia="Times New Roman" w:cs="Times New Roman"/>
                <w:b/>
                <w:bCs/>
                <w:sz w:val="24"/>
                <w:szCs w:val="22"/>
                <w:lang w:val="en-IN" w:eastAsia="en-US" w:bidi="ar-SA"/>
              </w:rPr>
            </w:pPr>
            <w:r>
              <w:rPr>
                <w:b/>
                <w:bCs/>
                <w:sz w:val="24"/>
              </w:rPr>
              <w:t>CHAPTER</w:t>
            </w:r>
            <w:r>
              <w:rPr>
                <w:b/>
                <w:bCs/>
                <w:spacing w:val="-4"/>
                <w:sz w:val="24"/>
              </w:rPr>
              <w:t xml:space="preserve"> </w:t>
            </w:r>
            <w:r>
              <w:rPr>
                <w:rFonts w:hint="default"/>
                <w:b/>
                <w:bCs/>
                <w:spacing w:val="-4"/>
                <w:sz w:val="24"/>
                <w:lang w:val="en-IN"/>
              </w:rPr>
              <w:t>12</w:t>
            </w:r>
          </w:p>
        </w:tc>
        <w:tc>
          <w:tcPr>
            <w:tcW w:w="0" w:type="auto"/>
            <w:shd w:val="clear" w:color="auto" w:fill="auto"/>
            <w:vAlign w:val="top"/>
          </w:tcPr>
          <w:p w14:paraId="4B37ACB5">
            <w:pPr>
              <w:pStyle w:val="17"/>
              <w:spacing w:before="276"/>
              <w:ind w:left="17" w:leftChars="0" w:right="2" w:rightChars="0"/>
              <w:jc w:val="center"/>
              <w:rPr>
                <w:rFonts w:ascii="Times New Roman" w:hAnsi="Times New Roman" w:eastAsia="Times New Roman" w:cs="Times New Roman"/>
                <w:sz w:val="24"/>
                <w:szCs w:val="22"/>
                <w:lang w:val="en-US" w:eastAsia="en-US" w:bidi="ar-SA"/>
              </w:rPr>
            </w:pPr>
          </w:p>
        </w:tc>
      </w:tr>
      <w:tr w14:paraId="25D59E2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3396A83D">
            <w:pPr>
              <w:pStyle w:val="17"/>
              <w:spacing w:before="276"/>
              <w:ind w:left="110" w:leftChars="0" w:right="0" w:rightChars="0"/>
              <w:rPr>
                <w:rFonts w:ascii="Times New Roman" w:hAnsi="Times New Roman" w:eastAsia="Times New Roman" w:cs="Times New Roman"/>
                <w:sz w:val="24"/>
                <w:szCs w:val="22"/>
                <w:lang w:val="en-US" w:eastAsia="en-US" w:bidi="ar-SA"/>
              </w:rPr>
            </w:pPr>
            <w:r>
              <w:rPr>
                <w:spacing w:val="-2"/>
                <w:sz w:val="24"/>
              </w:rPr>
              <w:t>CHALLENGES</w:t>
            </w:r>
          </w:p>
        </w:tc>
        <w:tc>
          <w:tcPr>
            <w:tcW w:w="0" w:type="auto"/>
            <w:shd w:val="clear" w:color="auto" w:fill="auto"/>
            <w:vAlign w:val="top"/>
          </w:tcPr>
          <w:p w14:paraId="0769F604">
            <w:pPr>
              <w:pStyle w:val="17"/>
              <w:spacing w:before="276"/>
              <w:ind w:left="17" w:leftChars="0" w:right="2" w:rightChars="0"/>
              <w:jc w:val="center"/>
              <w:rPr>
                <w:rFonts w:hint="default" w:ascii="Times New Roman" w:hAnsi="Times New Roman" w:eastAsia="Times New Roman" w:cs="Times New Roman"/>
                <w:sz w:val="24"/>
                <w:szCs w:val="22"/>
                <w:lang w:val="en-IN" w:eastAsia="en-US" w:bidi="ar-SA"/>
              </w:rPr>
            </w:pPr>
            <w:r>
              <w:rPr>
                <w:sz w:val="24"/>
              </w:rPr>
              <w:t>4</w:t>
            </w:r>
            <w:r>
              <w:rPr>
                <w:rFonts w:hint="default"/>
                <w:sz w:val="24"/>
                <w:lang w:val="en-IN"/>
              </w:rPr>
              <w:t>6</w:t>
            </w:r>
            <w:r>
              <w:rPr>
                <w:sz w:val="24"/>
              </w:rPr>
              <w:t xml:space="preserve"> - </w:t>
            </w:r>
            <w:r>
              <w:rPr>
                <w:spacing w:val="-5"/>
                <w:sz w:val="24"/>
              </w:rPr>
              <w:t>4</w:t>
            </w:r>
            <w:r>
              <w:rPr>
                <w:rFonts w:hint="default"/>
                <w:spacing w:val="-5"/>
                <w:sz w:val="24"/>
                <w:lang w:val="en-IN"/>
              </w:rPr>
              <w:t>8</w:t>
            </w:r>
          </w:p>
        </w:tc>
      </w:tr>
      <w:tr w14:paraId="1A1047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3CBF26B3">
            <w:pPr>
              <w:pStyle w:val="17"/>
              <w:spacing w:before="6" w:line="264" w:lineRule="exact"/>
              <w:ind w:left="110" w:leftChars="0" w:right="0" w:rightChars="0"/>
              <w:rPr>
                <w:rFonts w:ascii="Times New Roman" w:hAnsi="Times New Roman" w:eastAsia="Times New Roman" w:cs="Times New Roman"/>
                <w:sz w:val="24"/>
                <w:szCs w:val="22"/>
                <w:lang w:val="en-US" w:eastAsia="en-US" w:bidi="ar-SA"/>
              </w:rPr>
            </w:pPr>
            <w:r>
              <w:rPr>
                <w:sz w:val="24"/>
              </w:rPr>
              <w:t>12.1</w:t>
            </w:r>
            <w:r>
              <w:rPr>
                <w:spacing w:val="-3"/>
                <w:sz w:val="24"/>
              </w:rPr>
              <w:t xml:space="preserve"> </w:t>
            </w:r>
            <w:r>
              <w:rPr>
                <w:sz w:val="24"/>
              </w:rPr>
              <w:t>Technical</w:t>
            </w:r>
            <w:r>
              <w:rPr>
                <w:spacing w:val="-2"/>
                <w:sz w:val="24"/>
              </w:rPr>
              <w:t xml:space="preserve"> Challenges</w:t>
            </w:r>
          </w:p>
        </w:tc>
        <w:tc>
          <w:tcPr>
            <w:tcW w:w="0" w:type="auto"/>
            <w:shd w:val="clear" w:color="auto" w:fill="auto"/>
            <w:vAlign w:val="top"/>
          </w:tcPr>
          <w:p w14:paraId="3B76B0E2">
            <w:pPr>
              <w:pStyle w:val="17"/>
              <w:spacing w:before="6" w:line="264" w:lineRule="exact"/>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4</w:t>
            </w:r>
            <w:r>
              <w:rPr>
                <w:rFonts w:hint="default"/>
                <w:spacing w:val="-5"/>
                <w:sz w:val="24"/>
                <w:lang w:val="en-IN"/>
              </w:rPr>
              <w:t>6</w:t>
            </w:r>
          </w:p>
        </w:tc>
      </w:tr>
      <w:tr w14:paraId="706AFDF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5E3CC70D">
            <w:pPr>
              <w:pStyle w:val="17"/>
              <w:spacing w:before="6" w:line="264" w:lineRule="exact"/>
              <w:ind w:left="110" w:leftChars="0" w:right="0" w:rightChars="0"/>
              <w:rPr>
                <w:rFonts w:ascii="Times New Roman" w:hAnsi="Times New Roman" w:eastAsia="Times New Roman" w:cs="Times New Roman"/>
                <w:sz w:val="24"/>
                <w:szCs w:val="22"/>
                <w:lang w:val="en-US" w:eastAsia="en-US" w:bidi="ar-SA"/>
              </w:rPr>
            </w:pPr>
            <w:r>
              <w:rPr>
                <w:sz w:val="24"/>
              </w:rPr>
              <w:t>12.2</w:t>
            </w:r>
            <w:r>
              <w:rPr>
                <w:spacing w:val="-1"/>
                <w:sz w:val="24"/>
              </w:rPr>
              <w:t xml:space="preserve"> </w:t>
            </w:r>
            <w:r>
              <w:rPr>
                <w:sz w:val="24"/>
              </w:rPr>
              <w:t>Design</w:t>
            </w:r>
            <w:r>
              <w:rPr>
                <w:spacing w:val="-1"/>
                <w:sz w:val="24"/>
              </w:rPr>
              <w:t xml:space="preserve"> </w:t>
            </w:r>
            <w:r>
              <w:rPr>
                <w:sz w:val="24"/>
              </w:rPr>
              <w:t>and</w:t>
            </w:r>
            <w:r>
              <w:rPr>
                <w:spacing w:val="-1"/>
                <w:sz w:val="24"/>
              </w:rPr>
              <w:t xml:space="preserve"> </w:t>
            </w:r>
            <w:r>
              <w:rPr>
                <w:sz w:val="24"/>
              </w:rPr>
              <w:t>UX</w:t>
            </w:r>
            <w:r>
              <w:rPr>
                <w:spacing w:val="-2"/>
                <w:sz w:val="24"/>
              </w:rPr>
              <w:t xml:space="preserve"> Challenges</w:t>
            </w:r>
          </w:p>
        </w:tc>
        <w:tc>
          <w:tcPr>
            <w:tcW w:w="0" w:type="auto"/>
            <w:shd w:val="clear" w:color="auto" w:fill="auto"/>
            <w:vAlign w:val="top"/>
          </w:tcPr>
          <w:p w14:paraId="0C770438">
            <w:pPr>
              <w:pStyle w:val="17"/>
              <w:spacing w:before="6" w:line="264" w:lineRule="exact"/>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4</w:t>
            </w:r>
            <w:r>
              <w:rPr>
                <w:rFonts w:hint="default"/>
                <w:spacing w:val="-5"/>
                <w:sz w:val="24"/>
                <w:lang w:val="en-IN"/>
              </w:rPr>
              <w:t>7</w:t>
            </w:r>
          </w:p>
        </w:tc>
      </w:tr>
      <w:tr w14:paraId="21A5AD3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50281781">
            <w:pPr>
              <w:pStyle w:val="17"/>
              <w:spacing w:before="6" w:line="264" w:lineRule="exact"/>
              <w:ind w:left="110" w:leftChars="0" w:right="0" w:rightChars="0"/>
              <w:rPr>
                <w:rFonts w:ascii="Times New Roman" w:hAnsi="Times New Roman" w:eastAsia="Times New Roman" w:cs="Times New Roman"/>
                <w:sz w:val="24"/>
                <w:szCs w:val="22"/>
                <w:lang w:val="en-US" w:eastAsia="en-US" w:bidi="ar-SA"/>
              </w:rPr>
            </w:pPr>
            <w:r>
              <w:rPr>
                <w:sz w:val="24"/>
              </w:rPr>
              <w:t>12.3</w:t>
            </w:r>
            <w:r>
              <w:rPr>
                <w:spacing w:val="-3"/>
                <w:sz w:val="24"/>
              </w:rPr>
              <w:t xml:space="preserve"> </w:t>
            </w:r>
            <w:r>
              <w:rPr>
                <w:sz w:val="24"/>
              </w:rPr>
              <w:t>Security</w:t>
            </w:r>
            <w:r>
              <w:rPr>
                <w:spacing w:val="-3"/>
                <w:sz w:val="24"/>
              </w:rPr>
              <w:t xml:space="preserve"> </w:t>
            </w:r>
            <w:r>
              <w:rPr>
                <w:sz w:val="24"/>
              </w:rPr>
              <w:t>and</w:t>
            </w:r>
            <w:r>
              <w:rPr>
                <w:spacing w:val="-3"/>
                <w:sz w:val="24"/>
              </w:rPr>
              <w:t xml:space="preserve"> </w:t>
            </w:r>
            <w:r>
              <w:rPr>
                <w:sz w:val="24"/>
              </w:rPr>
              <w:t>Compliance</w:t>
            </w:r>
            <w:r>
              <w:rPr>
                <w:spacing w:val="-2"/>
                <w:sz w:val="24"/>
              </w:rPr>
              <w:t xml:space="preserve"> Challenges</w:t>
            </w:r>
          </w:p>
        </w:tc>
        <w:tc>
          <w:tcPr>
            <w:tcW w:w="0" w:type="auto"/>
            <w:shd w:val="clear" w:color="auto" w:fill="auto"/>
            <w:vAlign w:val="top"/>
          </w:tcPr>
          <w:p w14:paraId="2B062CE5">
            <w:pPr>
              <w:pStyle w:val="17"/>
              <w:spacing w:before="6" w:line="264" w:lineRule="exact"/>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4</w:t>
            </w:r>
            <w:r>
              <w:rPr>
                <w:rFonts w:hint="default"/>
                <w:spacing w:val="-5"/>
                <w:sz w:val="24"/>
                <w:lang w:val="en-IN"/>
              </w:rPr>
              <w:t>8</w:t>
            </w:r>
          </w:p>
        </w:tc>
      </w:tr>
      <w:tr w14:paraId="5EC159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5AFF1737">
            <w:pPr>
              <w:pStyle w:val="17"/>
              <w:spacing w:before="276"/>
              <w:ind w:left="110" w:leftChars="0" w:right="0" w:rightChars="0"/>
              <w:rPr>
                <w:rFonts w:ascii="Times New Roman" w:hAnsi="Times New Roman" w:eastAsia="Times New Roman" w:cs="Times New Roman"/>
                <w:sz w:val="24"/>
                <w:szCs w:val="22"/>
                <w:lang w:val="en-US" w:eastAsia="en-US" w:bidi="ar-SA"/>
              </w:rPr>
            </w:pPr>
            <w:r>
              <w:rPr>
                <w:b/>
                <w:bCs/>
                <w:sz w:val="24"/>
              </w:rPr>
              <w:t>CHAPTER</w:t>
            </w:r>
            <w:r>
              <w:rPr>
                <w:b/>
                <w:bCs/>
                <w:spacing w:val="-4"/>
                <w:sz w:val="24"/>
              </w:rPr>
              <w:t xml:space="preserve"> </w:t>
            </w:r>
            <w:r>
              <w:rPr>
                <w:b/>
                <w:bCs/>
                <w:sz w:val="24"/>
              </w:rPr>
              <w:t>13</w:t>
            </w:r>
            <w:r>
              <w:rPr>
                <w:b/>
                <w:bCs/>
                <w:spacing w:val="-4"/>
                <w:sz w:val="24"/>
              </w:rPr>
              <w:t xml:space="preserve"> </w:t>
            </w:r>
          </w:p>
        </w:tc>
        <w:tc>
          <w:tcPr>
            <w:tcW w:w="0" w:type="auto"/>
            <w:shd w:val="clear" w:color="auto" w:fill="auto"/>
            <w:vAlign w:val="top"/>
          </w:tcPr>
          <w:p w14:paraId="7E4B02A7">
            <w:pPr>
              <w:pStyle w:val="17"/>
              <w:spacing w:before="276"/>
              <w:ind w:left="17" w:leftChars="0" w:right="2" w:rightChars="0"/>
              <w:jc w:val="center"/>
              <w:rPr>
                <w:rFonts w:ascii="Times New Roman" w:hAnsi="Times New Roman" w:eastAsia="Times New Roman" w:cs="Times New Roman"/>
                <w:sz w:val="24"/>
                <w:szCs w:val="22"/>
                <w:lang w:val="en-US" w:eastAsia="en-US" w:bidi="ar-SA"/>
              </w:rPr>
            </w:pPr>
          </w:p>
        </w:tc>
      </w:tr>
      <w:tr w14:paraId="624215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1B8E05B0">
            <w:pPr>
              <w:pStyle w:val="17"/>
              <w:spacing w:before="276"/>
              <w:ind w:left="110" w:leftChars="0" w:right="0" w:rightChars="0"/>
              <w:rPr>
                <w:rFonts w:ascii="Times New Roman" w:hAnsi="Times New Roman" w:eastAsia="Times New Roman" w:cs="Times New Roman"/>
                <w:sz w:val="24"/>
                <w:szCs w:val="22"/>
                <w:lang w:val="en-US" w:eastAsia="en-US" w:bidi="ar-SA"/>
              </w:rPr>
            </w:pPr>
            <w:r>
              <w:rPr>
                <w:sz w:val="24"/>
              </w:rPr>
              <w:t>CONCLUSION</w:t>
            </w:r>
            <w:r>
              <w:rPr>
                <w:spacing w:val="-5"/>
                <w:sz w:val="24"/>
              </w:rPr>
              <w:t xml:space="preserve"> </w:t>
            </w:r>
            <w:r>
              <w:rPr>
                <w:sz w:val="24"/>
              </w:rPr>
              <w:t>&amp;</w:t>
            </w:r>
            <w:r>
              <w:rPr>
                <w:spacing w:val="-3"/>
                <w:sz w:val="24"/>
              </w:rPr>
              <w:t xml:space="preserve"> </w:t>
            </w:r>
            <w:r>
              <w:rPr>
                <w:sz w:val="24"/>
              </w:rPr>
              <w:t>FUTURE</w:t>
            </w:r>
            <w:r>
              <w:rPr>
                <w:spacing w:val="-3"/>
                <w:sz w:val="24"/>
              </w:rPr>
              <w:t xml:space="preserve"> </w:t>
            </w:r>
            <w:r>
              <w:rPr>
                <w:spacing w:val="-4"/>
                <w:sz w:val="24"/>
              </w:rPr>
              <w:t>WORK</w:t>
            </w:r>
          </w:p>
        </w:tc>
        <w:tc>
          <w:tcPr>
            <w:tcW w:w="0" w:type="auto"/>
            <w:shd w:val="clear" w:color="auto" w:fill="auto"/>
            <w:vAlign w:val="top"/>
          </w:tcPr>
          <w:p w14:paraId="60969790">
            <w:pPr>
              <w:pStyle w:val="17"/>
              <w:spacing w:before="276"/>
              <w:ind w:left="17" w:leftChars="0" w:right="2" w:rightChars="0"/>
              <w:jc w:val="center"/>
              <w:rPr>
                <w:rFonts w:hint="default" w:ascii="Times New Roman" w:hAnsi="Times New Roman" w:eastAsia="Times New Roman" w:cs="Times New Roman"/>
                <w:sz w:val="24"/>
                <w:szCs w:val="22"/>
                <w:lang w:val="en-IN" w:eastAsia="en-US" w:bidi="ar-SA"/>
              </w:rPr>
            </w:pPr>
            <w:r>
              <w:rPr>
                <w:sz w:val="24"/>
              </w:rPr>
              <w:t>4</w:t>
            </w:r>
            <w:r>
              <w:rPr>
                <w:rFonts w:hint="default"/>
                <w:sz w:val="24"/>
                <w:lang w:val="en-IN"/>
              </w:rPr>
              <w:t>9</w:t>
            </w:r>
            <w:r>
              <w:rPr>
                <w:sz w:val="24"/>
              </w:rPr>
              <w:t xml:space="preserve"> - </w:t>
            </w:r>
            <w:r>
              <w:rPr>
                <w:rFonts w:hint="default"/>
                <w:sz w:val="24"/>
                <w:lang w:val="en-IN"/>
              </w:rPr>
              <w:t>50</w:t>
            </w:r>
          </w:p>
        </w:tc>
      </w:tr>
      <w:tr w14:paraId="258C1F4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0A5A5B8F">
            <w:pPr>
              <w:pStyle w:val="17"/>
              <w:spacing w:before="6" w:line="264" w:lineRule="exact"/>
              <w:ind w:left="110" w:leftChars="0" w:right="0" w:rightChars="0"/>
              <w:rPr>
                <w:rFonts w:ascii="Times New Roman" w:hAnsi="Times New Roman" w:eastAsia="Times New Roman" w:cs="Times New Roman"/>
                <w:sz w:val="24"/>
                <w:szCs w:val="22"/>
                <w:lang w:val="en-US" w:eastAsia="en-US" w:bidi="ar-SA"/>
              </w:rPr>
            </w:pPr>
            <w:r>
              <w:rPr>
                <w:sz w:val="24"/>
              </w:rPr>
              <w:t xml:space="preserve">13.1 </w:t>
            </w:r>
            <w:r>
              <w:rPr>
                <w:spacing w:val="-2"/>
                <w:sz w:val="24"/>
              </w:rPr>
              <w:t>Conclusion</w:t>
            </w:r>
          </w:p>
        </w:tc>
        <w:tc>
          <w:tcPr>
            <w:tcW w:w="0" w:type="auto"/>
            <w:shd w:val="clear" w:color="auto" w:fill="auto"/>
            <w:vAlign w:val="top"/>
          </w:tcPr>
          <w:p w14:paraId="1640218A">
            <w:pPr>
              <w:pStyle w:val="17"/>
              <w:spacing w:before="6" w:line="264" w:lineRule="exact"/>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4</w:t>
            </w:r>
            <w:r>
              <w:rPr>
                <w:rFonts w:hint="default"/>
                <w:spacing w:val="-5"/>
                <w:sz w:val="24"/>
                <w:lang w:val="en-IN"/>
              </w:rPr>
              <w:t>9</w:t>
            </w:r>
          </w:p>
        </w:tc>
      </w:tr>
      <w:tr w14:paraId="476D2F0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006CEC69">
            <w:pPr>
              <w:pStyle w:val="17"/>
              <w:spacing w:before="6" w:line="264" w:lineRule="exact"/>
              <w:ind w:left="110" w:leftChars="0" w:right="0" w:rightChars="0"/>
              <w:rPr>
                <w:rFonts w:ascii="Times New Roman" w:hAnsi="Times New Roman" w:eastAsia="Times New Roman" w:cs="Times New Roman"/>
                <w:sz w:val="24"/>
                <w:szCs w:val="22"/>
                <w:lang w:val="en-US" w:eastAsia="en-US" w:bidi="ar-SA"/>
              </w:rPr>
            </w:pPr>
            <w:r>
              <w:rPr>
                <w:sz w:val="24"/>
              </w:rPr>
              <w:t>13.2</w:t>
            </w:r>
            <w:r>
              <w:rPr>
                <w:spacing w:val="-3"/>
                <w:sz w:val="24"/>
              </w:rPr>
              <w:t xml:space="preserve"> </w:t>
            </w:r>
            <w:r>
              <w:rPr>
                <w:sz w:val="24"/>
              </w:rPr>
              <w:t>Future</w:t>
            </w:r>
            <w:r>
              <w:rPr>
                <w:spacing w:val="-2"/>
                <w:sz w:val="24"/>
              </w:rPr>
              <w:t xml:space="preserve"> Enhancements</w:t>
            </w:r>
          </w:p>
        </w:tc>
        <w:tc>
          <w:tcPr>
            <w:tcW w:w="0" w:type="auto"/>
            <w:shd w:val="clear" w:color="auto" w:fill="auto"/>
            <w:vAlign w:val="top"/>
          </w:tcPr>
          <w:p w14:paraId="333BA6C7">
            <w:pPr>
              <w:pStyle w:val="17"/>
              <w:spacing w:before="6" w:line="264" w:lineRule="exact"/>
              <w:ind w:left="17" w:leftChars="0" w:right="1" w:rightChars="0"/>
              <w:jc w:val="center"/>
              <w:rPr>
                <w:rFonts w:hint="default" w:ascii="Times New Roman" w:hAnsi="Times New Roman" w:eastAsia="Times New Roman" w:cs="Times New Roman"/>
                <w:sz w:val="24"/>
                <w:szCs w:val="22"/>
                <w:lang w:val="en-IN" w:eastAsia="en-US" w:bidi="ar-SA"/>
              </w:rPr>
            </w:pPr>
            <w:r>
              <w:rPr>
                <w:rFonts w:hint="default" w:cs="Times New Roman"/>
                <w:sz w:val="24"/>
                <w:szCs w:val="22"/>
                <w:lang w:val="en-IN" w:eastAsia="en-US" w:bidi="ar-SA"/>
              </w:rPr>
              <w:t>50</w:t>
            </w:r>
          </w:p>
        </w:tc>
      </w:tr>
      <w:tr w14:paraId="2061D54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3EF92E09">
            <w:pPr>
              <w:pStyle w:val="17"/>
              <w:spacing w:before="276"/>
              <w:ind w:left="110" w:leftChars="0" w:right="0" w:rightChars="0"/>
              <w:rPr>
                <w:rFonts w:ascii="Times New Roman" w:hAnsi="Times New Roman" w:eastAsia="Times New Roman" w:cs="Times New Roman"/>
                <w:sz w:val="24"/>
                <w:szCs w:val="22"/>
                <w:lang w:val="en-US" w:eastAsia="en-US" w:bidi="ar-SA"/>
              </w:rPr>
            </w:pPr>
            <w:r>
              <w:rPr>
                <w:b/>
                <w:bCs/>
                <w:spacing w:val="-2"/>
                <w:sz w:val="24"/>
              </w:rPr>
              <w:t>APPENDIX</w:t>
            </w:r>
          </w:p>
        </w:tc>
        <w:tc>
          <w:tcPr>
            <w:tcW w:w="0" w:type="auto"/>
            <w:shd w:val="clear" w:color="auto" w:fill="auto"/>
            <w:vAlign w:val="top"/>
          </w:tcPr>
          <w:p w14:paraId="7F0A2DDB">
            <w:pPr>
              <w:pStyle w:val="17"/>
              <w:spacing w:before="276"/>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5</w:t>
            </w:r>
            <w:r>
              <w:rPr>
                <w:rFonts w:hint="default"/>
                <w:spacing w:val="-5"/>
                <w:sz w:val="24"/>
                <w:lang w:val="en-IN"/>
              </w:rPr>
              <w:t>1</w:t>
            </w:r>
          </w:p>
        </w:tc>
      </w:tr>
      <w:tr w14:paraId="67950E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7407651A">
            <w:pPr>
              <w:pStyle w:val="17"/>
              <w:spacing w:before="276"/>
              <w:ind w:left="110" w:leftChars="0" w:right="0" w:rightChars="0"/>
              <w:rPr>
                <w:rFonts w:ascii="Times New Roman" w:hAnsi="Times New Roman" w:eastAsia="Times New Roman" w:cs="Times New Roman"/>
                <w:sz w:val="24"/>
                <w:szCs w:val="22"/>
                <w:lang w:val="en-US" w:eastAsia="en-US" w:bidi="ar-SA"/>
              </w:rPr>
            </w:pPr>
            <w:r>
              <w:rPr>
                <w:b/>
                <w:bCs/>
                <w:spacing w:val="-2"/>
                <w:sz w:val="24"/>
              </w:rPr>
              <w:t>BIBLIOGRAPHY</w:t>
            </w:r>
          </w:p>
        </w:tc>
        <w:tc>
          <w:tcPr>
            <w:tcW w:w="0" w:type="auto"/>
            <w:shd w:val="clear" w:color="auto" w:fill="auto"/>
            <w:vAlign w:val="top"/>
          </w:tcPr>
          <w:p w14:paraId="243D50B6">
            <w:pPr>
              <w:pStyle w:val="17"/>
              <w:spacing w:before="276"/>
              <w:ind w:left="17" w:leftChars="0" w:right="1" w:rightChars="0"/>
              <w:jc w:val="center"/>
              <w:rPr>
                <w:rFonts w:hint="default" w:ascii="Times New Roman" w:hAnsi="Times New Roman" w:eastAsia="Times New Roman" w:cs="Times New Roman"/>
                <w:sz w:val="24"/>
                <w:szCs w:val="22"/>
                <w:lang w:val="en-IN" w:eastAsia="en-US" w:bidi="ar-SA"/>
              </w:rPr>
            </w:pPr>
            <w:r>
              <w:rPr>
                <w:spacing w:val="-5"/>
                <w:sz w:val="24"/>
              </w:rPr>
              <w:t>5</w:t>
            </w:r>
            <w:r>
              <w:rPr>
                <w:rFonts w:hint="default"/>
                <w:spacing w:val="-5"/>
                <w:sz w:val="24"/>
                <w:lang w:val="en-IN"/>
              </w:rPr>
              <w:t>4</w:t>
            </w:r>
          </w:p>
        </w:tc>
      </w:tr>
      <w:tr w14:paraId="1BDE4B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290" w:hRule="atLeast"/>
          <w:jc w:val="center"/>
        </w:trPr>
        <w:tc>
          <w:tcPr>
            <w:tcW w:w="0" w:type="auto"/>
            <w:shd w:val="clear" w:color="auto" w:fill="auto"/>
            <w:vAlign w:val="top"/>
          </w:tcPr>
          <w:p w14:paraId="00A14D28">
            <w:pPr>
              <w:pStyle w:val="17"/>
              <w:spacing w:before="21"/>
              <w:ind w:left="0"/>
              <w:rPr>
                <w:b/>
                <w:sz w:val="24"/>
              </w:rPr>
            </w:pPr>
          </w:p>
          <w:p w14:paraId="1416C5D8">
            <w:pPr>
              <w:pStyle w:val="17"/>
              <w:spacing w:before="0"/>
              <w:ind w:left="110" w:leftChars="0" w:right="0" w:rightChars="0"/>
              <w:rPr>
                <w:rFonts w:ascii="Calibri" w:hAnsi="Times New Roman" w:eastAsia="Times New Roman" w:cs="Times New Roman"/>
                <w:sz w:val="24"/>
                <w:szCs w:val="22"/>
                <w:lang w:val="en-US" w:eastAsia="en-US" w:bidi="ar-SA"/>
              </w:rPr>
            </w:pPr>
            <w:r>
              <w:rPr>
                <w:rFonts w:ascii="Calibri"/>
                <w:b/>
                <w:bCs/>
                <w:spacing w:val="-2"/>
                <w:sz w:val="24"/>
              </w:rPr>
              <w:t>REFERENCES</w:t>
            </w:r>
          </w:p>
        </w:tc>
        <w:tc>
          <w:tcPr>
            <w:tcW w:w="0" w:type="auto"/>
            <w:shd w:val="clear" w:color="auto" w:fill="auto"/>
            <w:vAlign w:val="top"/>
          </w:tcPr>
          <w:p w14:paraId="53FB8AA2">
            <w:pPr>
              <w:pStyle w:val="17"/>
              <w:spacing w:before="21"/>
              <w:ind w:left="0"/>
              <w:rPr>
                <w:b/>
                <w:sz w:val="24"/>
              </w:rPr>
            </w:pPr>
          </w:p>
          <w:p w14:paraId="60BBF0AF">
            <w:pPr>
              <w:pStyle w:val="17"/>
              <w:spacing w:before="0"/>
              <w:ind w:left="17" w:leftChars="0" w:right="2" w:rightChars="0"/>
              <w:jc w:val="center"/>
              <w:rPr>
                <w:rFonts w:hint="default" w:ascii="Calibri" w:hAnsi="Times New Roman" w:eastAsia="Times New Roman" w:cs="Times New Roman"/>
                <w:sz w:val="24"/>
                <w:szCs w:val="22"/>
                <w:lang w:val="en-IN" w:eastAsia="en-US" w:bidi="ar-SA"/>
              </w:rPr>
            </w:pPr>
            <w:r>
              <w:rPr>
                <w:rFonts w:ascii="Calibri"/>
                <w:spacing w:val="-5"/>
                <w:sz w:val="24"/>
              </w:rPr>
              <w:t>5</w:t>
            </w:r>
            <w:r>
              <w:rPr>
                <w:rFonts w:hint="default" w:ascii="Calibri"/>
                <w:spacing w:val="-5"/>
                <w:sz w:val="24"/>
                <w:lang w:val="en-IN"/>
              </w:rPr>
              <w:t>5</w:t>
            </w:r>
          </w:p>
        </w:tc>
      </w:tr>
    </w:tbl>
    <w:p w14:paraId="43ED4720">
      <w:pPr>
        <w:pStyle w:val="17"/>
        <w:spacing w:after="0"/>
        <w:ind w:left="0" w:leftChars="0" w:firstLine="0" w:firstLineChars="0"/>
        <w:jc w:val="both"/>
        <w:rPr>
          <w:rFonts w:ascii="Calibri"/>
          <w:sz w:val="24"/>
        </w:rPr>
        <w:sectPr>
          <w:pgSz w:w="11910" w:h="16840"/>
          <w:pgMar w:top="1440" w:right="1800" w:bottom="1440" w:left="1800" w:header="0" w:footer="797" w:gutter="0"/>
          <w:cols w:space="720" w:num="1"/>
        </w:sectPr>
      </w:pPr>
    </w:p>
    <w:p w14:paraId="5B489F7F">
      <w:pPr>
        <w:pStyle w:val="17"/>
        <w:spacing w:after="0"/>
        <w:ind w:left="0" w:leftChars="0" w:firstLine="0" w:firstLineChars="0"/>
        <w:rPr>
          <w:sz w:val="20"/>
        </w:rPr>
      </w:pPr>
    </w:p>
    <w:p w14:paraId="011830D4">
      <w:pPr>
        <w:spacing w:before="61"/>
        <w:ind w:left="370" w:right="72" w:firstLine="0"/>
        <w:jc w:val="center"/>
        <w:rPr>
          <w:b/>
          <w:sz w:val="32"/>
        </w:rPr>
      </w:pPr>
      <w:r>
        <w:rPr>
          <w:b/>
          <w:sz w:val="32"/>
        </w:rPr>
        <w:t>LIST</w:t>
      </w:r>
      <w:r>
        <w:rPr>
          <w:b/>
          <w:spacing w:val="-2"/>
          <w:sz w:val="32"/>
        </w:rPr>
        <w:t xml:space="preserve"> </w:t>
      </w:r>
      <w:r>
        <w:rPr>
          <w:b/>
          <w:sz w:val="32"/>
        </w:rPr>
        <w:t>OF</w:t>
      </w:r>
      <w:r>
        <w:rPr>
          <w:b/>
          <w:spacing w:val="-1"/>
          <w:sz w:val="32"/>
        </w:rPr>
        <w:t xml:space="preserve"> </w:t>
      </w:r>
      <w:r>
        <w:rPr>
          <w:b/>
          <w:spacing w:val="-2"/>
          <w:sz w:val="32"/>
        </w:rPr>
        <w:t>FIGURES</w:t>
      </w:r>
    </w:p>
    <w:p w14:paraId="608F0B5F">
      <w:pPr>
        <w:pStyle w:val="11"/>
        <w:rPr>
          <w:b/>
          <w:sz w:val="20"/>
        </w:rPr>
      </w:pPr>
    </w:p>
    <w:p w14:paraId="2A2CB09A">
      <w:pPr>
        <w:pStyle w:val="11"/>
        <w:spacing w:before="79"/>
        <w:rPr>
          <w:b/>
          <w:sz w:val="20"/>
        </w:rPr>
      </w:pPr>
    </w:p>
    <w:tbl>
      <w:tblPr>
        <w:tblStyle w:val="10"/>
        <w:tblW w:w="0" w:type="auto"/>
        <w:tblInd w:w="470" w:type="dxa"/>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Layout w:type="fixed"/>
        <w:tblCellMar>
          <w:top w:w="0" w:type="dxa"/>
          <w:left w:w="0" w:type="dxa"/>
          <w:bottom w:w="0" w:type="dxa"/>
          <w:right w:w="0" w:type="dxa"/>
        </w:tblCellMar>
      </w:tblPr>
      <w:tblGrid>
        <w:gridCol w:w="1500"/>
        <w:gridCol w:w="5304"/>
        <w:gridCol w:w="1502"/>
      </w:tblGrid>
      <w:tr w14:paraId="343C7F93">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28" w:hRule="atLeast"/>
        </w:trPr>
        <w:tc>
          <w:tcPr>
            <w:tcW w:w="1500" w:type="dxa"/>
            <w:shd w:val="clear" w:color="auto" w:fill="C5D8EF"/>
          </w:tcPr>
          <w:p w14:paraId="6B05132D">
            <w:pPr>
              <w:pStyle w:val="17"/>
              <w:ind w:left="122"/>
              <w:rPr>
                <w:b/>
                <w:sz w:val="20"/>
              </w:rPr>
            </w:pPr>
            <w:r>
              <w:rPr>
                <w:b/>
                <w:sz w:val="20"/>
              </w:rPr>
              <w:t>Figure</w:t>
            </w:r>
            <w:r>
              <w:rPr>
                <w:b/>
                <w:spacing w:val="-4"/>
                <w:sz w:val="20"/>
              </w:rPr>
              <w:t xml:space="preserve"> </w:t>
            </w:r>
            <w:r>
              <w:rPr>
                <w:b/>
                <w:spacing w:val="-5"/>
                <w:sz w:val="20"/>
              </w:rPr>
              <w:t>No.</w:t>
            </w:r>
          </w:p>
        </w:tc>
        <w:tc>
          <w:tcPr>
            <w:tcW w:w="5304" w:type="dxa"/>
            <w:shd w:val="clear" w:color="auto" w:fill="C5D8EF"/>
          </w:tcPr>
          <w:p w14:paraId="720E5A68">
            <w:pPr>
              <w:pStyle w:val="17"/>
              <w:rPr>
                <w:b/>
                <w:sz w:val="20"/>
              </w:rPr>
            </w:pPr>
            <w:r>
              <w:rPr>
                <w:b/>
                <w:spacing w:val="-2"/>
                <w:sz w:val="20"/>
              </w:rPr>
              <w:t>Title</w:t>
            </w:r>
          </w:p>
        </w:tc>
        <w:tc>
          <w:tcPr>
            <w:tcW w:w="1502" w:type="dxa"/>
            <w:shd w:val="clear" w:color="auto" w:fill="C5D8EF"/>
          </w:tcPr>
          <w:p w14:paraId="67268599">
            <w:pPr>
              <w:pStyle w:val="17"/>
              <w:ind w:left="122"/>
              <w:rPr>
                <w:b/>
                <w:sz w:val="20"/>
              </w:rPr>
            </w:pPr>
            <w:r>
              <w:rPr>
                <w:b/>
                <w:spacing w:val="-4"/>
                <w:sz w:val="20"/>
              </w:rPr>
              <w:t>Page</w:t>
            </w:r>
          </w:p>
        </w:tc>
      </w:tr>
      <w:tr w14:paraId="20D9FDA2">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25" w:hRule="atLeast"/>
        </w:trPr>
        <w:tc>
          <w:tcPr>
            <w:tcW w:w="1500" w:type="dxa"/>
          </w:tcPr>
          <w:p w14:paraId="7EB384DC">
            <w:pPr>
              <w:pStyle w:val="17"/>
              <w:spacing w:before="79"/>
              <w:ind w:left="122"/>
              <w:rPr>
                <w:sz w:val="20"/>
              </w:rPr>
            </w:pPr>
            <w:r>
              <w:rPr>
                <w:sz w:val="20"/>
              </w:rPr>
              <w:t>Figure</w:t>
            </w:r>
            <w:r>
              <w:rPr>
                <w:spacing w:val="-2"/>
                <w:sz w:val="20"/>
              </w:rPr>
              <w:t xml:space="preserve"> </w:t>
            </w:r>
            <w:r>
              <w:rPr>
                <w:spacing w:val="-5"/>
                <w:sz w:val="20"/>
              </w:rPr>
              <w:t>6.1</w:t>
            </w:r>
          </w:p>
        </w:tc>
        <w:tc>
          <w:tcPr>
            <w:tcW w:w="5304" w:type="dxa"/>
          </w:tcPr>
          <w:p w14:paraId="32B70687">
            <w:pPr>
              <w:pStyle w:val="17"/>
              <w:spacing w:before="79"/>
              <w:rPr>
                <w:sz w:val="20"/>
              </w:rPr>
            </w:pPr>
            <w:r>
              <w:rPr>
                <w:sz w:val="20"/>
              </w:rPr>
              <w:t>System</w:t>
            </w:r>
            <w:r>
              <w:rPr>
                <w:spacing w:val="-5"/>
                <w:sz w:val="20"/>
              </w:rPr>
              <w:t xml:space="preserve"> </w:t>
            </w:r>
            <w:r>
              <w:rPr>
                <w:sz w:val="20"/>
              </w:rPr>
              <w:t>Architecture</w:t>
            </w:r>
            <w:r>
              <w:rPr>
                <w:spacing w:val="-4"/>
                <w:sz w:val="20"/>
              </w:rPr>
              <w:t xml:space="preserve"> </w:t>
            </w:r>
            <w:r>
              <w:rPr>
                <w:spacing w:val="-2"/>
                <w:sz w:val="20"/>
              </w:rPr>
              <w:t>Design</w:t>
            </w:r>
          </w:p>
        </w:tc>
        <w:tc>
          <w:tcPr>
            <w:tcW w:w="1502" w:type="dxa"/>
          </w:tcPr>
          <w:p w14:paraId="2F33A219">
            <w:pPr>
              <w:pStyle w:val="17"/>
              <w:spacing w:before="79"/>
              <w:ind w:left="122"/>
              <w:rPr>
                <w:rFonts w:hint="default"/>
                <w:sz w:val="20"/>
                <w:lang w:val="en-IN"/>
              </w:rPr>
            </w:pPr>
            <w:r>
              <w:rPr>
                <w:spacing w:val="-5"/>
                <w:sz w:val="20"/>
              </w:rPr>
              <w:t>1</w:t>
            </w:r>
            <w:r>
              <w:rPr>
                <w:rFonts w:hint="default"/>
                <w:spacing w:val="-5"/>
                <w:sz w:val="20"/>
                <w:lang w:val="en-IN"/>
              </w:rPr>
              <w:t>7</w:t>
            </w:r>
          </w:p>
        </w:tc>
      </w:tr>
      <w:tr w14:paraId="044570C1">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52" w:hRule="atLeast"/>
        </w:trPr>
        <w:tc>
          <w:tcPr>
            <w:tcW w:w="1500" w:type="dxa"/>
          </w:tcPr>
          <w:p w14:paraId="00A16BAE">
            <w:pPr>
              <w:pStyle w:val="17"/>
              <w:ind w:left="122"/>
              <w:rPr>
                <w:sz w:val="20"/>
              </w:rPr>
            </w:pPr>
            <w:r>
              <w:rPr>
                <w:sz w:val="20"/>
              </w:rPr>
              <w:t>Figure</w:t>
            </w:r>
            <w:r>
              <w:rPr>
                <w:spacing w:val="-2"/>
                <w:sz w:val="20"/>
              </w:rPr>
              <w:t xml:space="preserve"> </w:t>
            </w:r>
            <w:r>
              <w:rPr>
                <w:spacing w:val="-5"/>
                <w:sz w:val="20"/>
              </w:rPr>
              <w:t>9.1</w:t>
            </w:r>
          </w:p>
        </w:tc>
        <w:tc>
          <w:tcPr>
            <w:tcW w:w="5304" w:type="dxa"/>
          </w:tcPr>
          <w:p w14:paraId="54272463">
            <w:pPr>
              <w:pStyle w:val="17"/>
              <w:rPr>
                <w:sz w:val="20"/>
              </w:rPr>
            </w:pPr>
            <w:r>
              <w:rPr>
                <w:sz w:val="20"/>
              </w:rPr>
              <w:t>VitaCore</w:t>
            </w:r>
            <w:r>
              <w:rPr>
                <w:spacing w:val="-3"/>
                <w:sz w:val="20"/>
              </w:rPr>
              <w:t xml:space="preserve"> </w:t>
            </w:r>
            <w:r>
              <w:rPr>
                <w:sz w:val="20"/>
              </w:rPr>
              <w:t>Use</w:t>
            </w:r>
            <w:r>
              <w:rPr>
                <w:spacing w:val="-3"/>
                <w:sz w:val="20"/>
              </w:rPr>
              <w:t xml:space="preserve"> </w:t>
            </w:r>
            <w:r>
              <w:rPr>
                <w:sz w:val="20"/>
              </w:rPr>
              <w:t>Case</w:t>
            </w:r>
            <w:r>
              <w:rPr>
                <w:spacing w:val="-2"/>
                <w:sz w:val="20"/>
              </w:rPr>
              <w:t xml:space="preserve"> Diagram</w:t>
            </w:r>
          </w:p>
        </w:tc>
        <w:tc>
          <w:tcPr>
            <w:tcW w:w="1502" w:type="dxa"/>
          </w:tcPr>
          <w:p w14:paraId="0EC87E57">
            <w:pPr>
              <w:pStyle w:val="17"/>
              <w:spacing w:before="84"/>
              <w:ind w:left="122"/>
              <w:rPr>
                <w:rFonts w:hint="default" w:ascii="Calibri"/>
                <w:sz w:val="21"/>
                <w:lang w:val="en-IN"/>
              </w:rPr>
            </w:pPr>
            <w:r>
              <w:rPr>
                <w:rFonts w:ascii="Calibri"/>
                <w:spacing w:val="-5"/>
                <w:sz w:val="21"/>
              </w:rPr>
              <w:t>3</w:t>
            </w:r>
            <w:r>
              <w:rPr>
                <w:rFonts w:hint="default" w:ascii="Calibri"/>
                <w:spacing w:val="-5"/>
                <w:sz w:val="21"/>
                <w:lang w:val="en-IN"/>
              </w:rPr>
              <w:t>1</w:t>
            </w:r>
          </w:p>
        </w:tc>
      </w:tr>
      <w:tr w14:paraId="7AD38A61">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52" w:hRule="atLeast"/>
        </w:trPr>
        <w:tc>
          <w:tcPr>
            <w:tcW w:w="1500" w:type="dxa"/>
          </w:tcPr>
          <w:p w14:paraId="3CC061AB">
            <w:pPr>
              <w:pStyle w:val="17"/>
              <w:ind w:left="122"/>
              <w:rPr>
                <w:sz w:val="20"/>
              </w:rPr>
            </w:pPr>
            <w:r>
              <w:rPr>
                <w:sz w:val="20"/>
              </w:rPr>
              <w:t>Figure</w:t>
            </w:r>
            <w:r>
              <w:rPr>
                <w:spacing w:val="-2"/>
                <w:sz w:val="20"/>
              </w:rPr>
              <w:t xml:space="preserve"> </w:t>
            </w:r>
            <w:r>
              <w:rPr>
                <w:spacing w:val="-5"/>
                <w:sz w:val="20"/>
              </w:rPr>
              <w:t>9.2</w:t>
            </w:r>
          </w:p>
        </w:tc>
        <w:tc>
          <w:tcPr>
            <w:tcW w:w="5304" w:type="dxa"/>
          </w:tcPr>
          <w:p w14:paraId="0E818484">
            <w:pPr>
              <w:pStyle w:val="17"/>
              <w:rPr>
                <w:sz w:val="20"/>
              </w:rPr>
            </w:pPr>
            <w:r>
              <w:rPr>
                <w:sz w:val="20"/>
              </w:rPr>
              <w:t>VitaCore</w:t>
            </w:r>
            <w:r>
              <w:rPr>
                <w:spacing w:val="-4"/>
                <w:sz w:val="20"/>
              </w:rPr>
              <w:t xml:space="preserve"> </w:t>
            </w:r>
            <w:r>
              <w:rPr>
                <w:sz w:val="20"/>
              </w:rPr>
              <w:t>Class</w:t>
            </w:r>
            <w:r>
              <w:rPr>
                <w:spacing w:val="-3"/>
                <w:sz w:val="20"/>
              </w:rPr>
              <w:t xml:space="preserve"> </w:t>
            </w:r>
            <w:r>
              <w:rPr>
                <w:spacing w:val="-2"/>
                <w:sz w:val="20"/>
              </w:rPr>
              <w:t>Diagram</w:t>
            </w:r>
          </w:p>
        </w:tc>
        <w:tc>
          <w:tcPr>
            <w:tcW w:w="1502" w:type="dxa"/>
          </w:tcPr>
          <w:p w14:paraId="6BB14B7C">
            <w:pPr>
              <w:pStyle w:val="17"/>
              <w:spacing w:before="84"/>
              <w:ind w:left="122"/>
              <w:rPr>
                <w:rFonts w:hint="default" w:ascii="Calibri"/>
                <w:sz w:val="21"/>
                <w:lang w:val="en-IN"/>
              </w:rPr>
            </w:pPr>
            <w:r>
              <w:rPr>
                <w:rFonts w:ascii="Calibri"/>
                <w:spacing w:val="-5"/>
                <w:sz w:val="21"/>
              </w:rPr>
              <w:t>3</w:t>
            </w:r>
            <w:r>
              <w:rPr>
                <w:rFonts w:hint="default" w:ascii="Calibri"/>
                <w:spacing w:val="-5"/>
                <w:sz w:val="21"/>
                <w:lang w:val="en-IN"/>
              </w:rPr>
              <w:t>2</w:t>
            </w:r>
          </w:p>
        </w:tc>
      </w:tr>
      <w:tr w14:paraId="1422ED24">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51" w:hRule="atLeast"/>
        </w:trPr>
        <w:tc>
          <w:tcPr>
            <w:tcW w:w="1500" w:type="dxa"/>
          </w:tcPr>
          <w:p w14:paraId="031D15E1">
            <w:pPr>
              <w:pStyle w:val="17"/>
              <w:ind w:left="122"/>
              <w:rPr>
                <w:sz w:val="20"/>
              </w:rPr>
            </w:pPr>
            <w:r>
              <w:rPr>
                <w:sz w:val="20"/>
              </w:rPr>
              <w:t>Figure</w:t>
            </w:r>
            <w:r>
              <w:rPr>
                <w:spacing w:val="-2"/>
                <w:sz w:val="20"/>
              </w:rPr>
              <w:t xml:space="preserve"> </w:t>
            </w:r>
            <w:r>
              <w:rPr>
                <w:spacing w:val="-5"/>
                <w:sz w:val="20"/>
              </w:rPr>
              <w:t>9.3</w:t>
            </w:r>
          </w:p>
        </w:tc>
        <w:tc>
          <w:tcPr>
            <w:tcW w:w="5304" w:type="dxa"/>
          </w:tcPr>
          <w:p w14:paraId="77E63F1D">
            <w:pPr>
              <w:pStyle w:val="17"/>
              <w:rPr>
                <w:sz w:val="20"/>
              </w:rPr>
            </w:pPr>
            <w:r>
              <w:rPr>
                <w:sz w:val="20"/>
              </w:rPr>
              <w:t>VitaCore</w:t>
            </w:r>
            <w:r>
              <w:rPr>
                <w:spacing w:val="-5"/>
                <w:sz w:val="20"/>
              </w:rPr>
              <w:t xml:space="preserve"> </w:t>
            </w:r>
            <w:r>
              <w:rPr>
                <w:sz w:val="20"/>
              </w:rPr>
              <w:t>Sequence</w:t>
            </w:r>
            <w:r>
              <w:rPr>
                <w:spacing w:val="-2"/>
                <w:sz w:val="20"/>
              </w:rPr>
              <w:t xml:space="preserve"> Diagram</w:t>
            </w:r>
          </w:p>
        </w:tc>
        <w:tc>
          <w:tcPr>
            <w:tcW w:w="1502" w:type="dxa"/>
          </w:tcPr>
          <w:p w14:paraId="778E016B">
            <w:pPr>
              <w:pStyle w:val="17"/>
              <w:spacing w:before="84"/>
              <w:ind w:left="122"/>
              <w:rPr>
                <w:rFonts w:hint="default" w:ascii="Calibri"/>
                <w:sz w:val="21"/>
                <w:lang w:val="en-IN"/>
              </w:rPr>
            </w:pPr>
            <w:r>
              <w:rPr>
                <w:rFonts w:ascii="Calibri"/>
                <w:spacing w:val="-5"/>
                <w:sz w:val="21"/>
              </w:rPr>
              <w:t>3</w:t>
            </w:r>
            <w:r>
              <w:rPr>
                <w:rFonts w:hint="default" w:ascii="Calibri"/>
                <w:spacing w:val="-5"/>
                <w:sz w:val="21"/>
                <w:lang w:val="en-IN"/>
              </w:rPr>
              <w:t>3</w:t>
            </w:r>
          </w:p>
        </w:tc>
      </w:tr>
      <w:tr w14:paraId="551DD7B2">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52" w:hRule="atLeast"/>
        </w:trPr>
        <w:tc>
          <w:tcPr>
            <w:tcW w:w="1500" w:type="dxa"/>
          </w:tcPr>
          <w:p w14:paraId="709FD9FA">
            <w:pPr>
              <w:pStyle w:val="17"/>
              <w:ind w:left="122"/>
              <w:rPr>
                <w:sz w:val="20"/>
              </w:rPr>
            </w:pPr>
            <w:r>
              <w:rPr>
                <w:sz w:val="20"/>
              </w:rPr>
              <w:t>Figure</w:t>
            </w:r>
            <w:r>
              <w:rPr>
                <w:spacing w:val="-2"/>
                <w:sz w:val="20"/>
              </w:rPr>
              <w:t xml:space="preserve"> </w:t>
            </w:r>
            <w:r>
              <w:rPr>
                <w:spacing w:val="-5"/>
                <w:sz w:val="20"/>
              </w:rPr>
              <w:t>9.4</w:t>
            </w:r>
          </w:p>
        </w:tc>
        <w:tc>
          <w:tcPr>
            <w:tcW w:w="5304" w:type="dxa"/>
          </w:tcPr>
          <w:p w14:paraId="5697397B">
            <w:pPr>
              <w:pStyle w:val="17"/>
              <w:rPr>
                <w:sz w:val="20"/>
              </w:rPr>
            </w:pPr>
            <w:r>
              <w:rPr>
                <w:sz w:val="20"/>
              </w:rPr>
              <w:t>VitaCore</w:t>
            </w:r>
            <w:r>
              <w:rPr>
                <w:spacing w:val="-4"/>
                <w:sz w:val="20"/>
              </w:rPr>
              <w:t xml:space="preserve"> </w:t>
            </w:r>
            <w:r>
              <w:rPr>
                <w:sz w:val="20"/>
              </w:rPr>
              <w:t>Activity</w:t>
            </w:r>
            <w:r>
              <w:rPr>
                <w:spacing w:val="-3"/>
                <w:sz w:val="20"/>
              </w:rPr>
              <w:t xml:space="preserve"> </w:t>
            </w:r>
            <w:r>
              <w:rPr>
                <w:spacing w:val="-2"/>
                <w:sz w:val="20"/>
              </w:rPr>
              <w:t>Diagram</w:t>
            </w:r>
          </w:p>
        </w:tc>
        <w:tc>
          <w:tcPr>
            <w:tcW w:w="1502" w:type="dxa"/>
          </w:tcPr>
          <w:p w14:paraId="16C501B2">
            <w:pPr>
              <w:pStyle w:val="17"/>
              <w:spacing w:before="84"/>
              <w:ind w:left="122"/>
              <w:rPr>
                <w:rFonts w:hint="default" w:ascii="Calibri"/>
                <w:sz w:val="21"/>
                <w:lang w:val="en-IN"/>
              </w:rPr>
            </w:pPr>
            <w:r>
              <w:rPr>
                <w:rFonts w:ascii="Calibri"/>
                <w:spacing w:val="-5"/>
                <w:sz w:val="21"/>
              </w:rPr>
              <w:t>3</w:t>
            </w:r>
            <w:r>
              <w:rPr>
                <w:rFonts w:hint="default" w:ascii="Calibri"/>
                <w:spacing w:val="-5"/>
                <w:sz w:val="21"/>
                <w:lang w:val="en-IN"/>
              </w:rPr>
              <w:t>4</w:t>
            </w:r>
          </w:p>
        </w:tc>
      </w:tr>
      <w:tr w14:paraId="1830C110">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52" w:hRule="atLeast"/>
        </w:trPr>
        <w:tc>
          <w:tcPr>
            <w:tcW w:w="1500" w:type="dxa"/>
          </w:tcPr>
          <w:p w14:paraId="40D1B9D4">
            <w:pPr>
              <w:pStyle w:val="17"/>
              <w:ind w:left="122"/>
              <w:rPr>
                <w:sz w:val="20"/>
              </w:rPr>
            </w:pPr>
            <w:r>
              <w:rPr>
                <w:sz w:val="20"/>
              </w:rPr>
              <w:t>Figure</w:t>
            </w:r>
            <w:r>
              <w:rPr>
                <w:spacing w:val="-2"/>
                <w:sz w:val="20"/>
              </w:rPr>
              <w:t xml:space="preserve"> </w:t>
            </w:r>
            <w:r>
              <w:rPr>
                <w:spacing w:val="-5"/>
                <w:sz w:val="20"/>
              </w:rPr>
              <w:t>9.5</w:t>
            </w:r>
          </w:p>
        </w:tc>
        <w:tc>
          <w:tcPr>
            <w:tcW w:w="5304" w:type="dxa"/>
          </w:tcPr>
          <w:p w14:paraId="2234E73B">
            <w:pPr>
              <w:pStyle w:val="17"/>
              <w:rPr>
                <w:sz w:val="20"/>
              </w:rPr>
            </w:pPr>
            <w:r>
              <w:rPr>
                <w:sz w:val="20"/>
              </w:rPr>
              <w:t>VitaCore</w:t>
            </w:r>
            <w:r>
              <w:rPr>
                <w:spacing w:val="-4"/>
                <w:sz w:val="20"/>
              </w:rPr>
              <w:t xml:space="preserve"> </w:t>
            </w:r>
            <w:r>
              <w:rPr>
                <w:sz w:val="20"/>
              </w:rPr>
              <w:t>System</w:t>
            </w:r>
            <w:r>
              <w:rPr>
                <w:spacing w:val="-3"/>
                <w:sz w:val="20"/>
              </w:rPr>
              <w:t xml:space="preserve"> </w:t>
            </w:r>
            <w:r>
              <w:rPr>
                <w:spacing w:val="-2"/>
                <w:sz w:val="20"/>
              </w:rPr>
              <w:t>Flowchart</w:t>
            </w:r>
          </w:p>
        </w:tc>
        <w:tc>
          <w:tcPr>
            <w:tcW w:w="1502" w:type="dxa"/>
          </w:tcPr>
          <w:p w14:paraId="2C943830">
            <w:pPr>
              <w:pStyle w:val="17"/>
              <w:spacing w:before="84"/>
              <w:ind w:left="122"/>
              <w:rPr>
                <w:rFonts w:hint="default" w:ascii="Calibri"/>
                <w:sz w:val="21"/>
                <w:lang w:val="en-IN"/>
              </w:rPr>
            </w:pPr>
            <w:r>
              <w:rPr>
                <w:rFonts w:ascii="Calibri"/>
                <w:spacing w:val="-5"/>
                <w:sz w:val="21"/>
              </w:rPr>
              <w:t>3</w:t>
            </w:r>
            <w:r>
              <w:rPr>
                <w:rFonts w:hint="default" w:ascii="Calibri"/>
                <w:spacing w:val="-5"/>
                <w:sz w:val="21"/>
                <w:lang w:val="en-IN"/>
              </w:rPr>
              <w:t>5</w:t>
            </w:r>
          </w:p>
        </w:tc>
      </w:tr>
      <w:tr w14:paraId="242ACBFD">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52" w:hRule="atLeast"/>
        </w:trPr>
        <w:tc>
          <w:tcPr>
            <w:tcW w:w="1500" w:type="dxa"/>
          </w:tcPr>
          <w:p w14:paraId="68C7D471">
            <w:pPr>
              <w:pStyle w:val="17"/>
              <w:ind w:left="122"/>
              <w:rPr>
                <w:sz w:val="20"/>
              </w:rPr>
            </w:pPr>
            <w:r>
              <w:rPr>
                <w:sz w:val="20"/>
              </w:rPr>
              <w:t>Figure</w:t>
            </w:r>
            <w:r>
              <w:rPr>
                <w:spacing w:val="-2"/>
                <w:sz w:val="20"/>
              </w:rPr>
              <w:t xml:space="preserve"> </w:t>
            </w:r>
            <w:r>
              <w:rPr>
                <w:spacing w:val="-4"/>
                <w:sz w:val="20"/>
              </w:rPr>
              <w:t>10.1</w:t>
            </w:r>
          </w:p>
        </w:tc>
        <w:tc>
          <w:tcPr>
            <w:tcW w:w="5304" w:type="dxa"/>
          </w:tcPr>
          <w:p w14:paraId="0CDE944F">
            <w:pPr>
              <w:pStyle w:val="17"/>
              <w:spacing w:before="84"/>
              <w:rPr>
                <w:rFonts w:ascii="Calibri"/>
                <w:sz w:val="21"/>
              </w:rPr>
            </w:pPr>
            <w:r>
              <w:rPr>
                <w:rFonts w:ascii="Calibri"/>
                <w:sz w:val="21"/>
              </w:rPr>
              <w:t>VitaCore</w:t>
            </w:r>
            <w:r>
              <w:rPr>
                <w:rFonts w:ascii="Calibri"/>
                <w:spacing w:val="-4"/>
                <w:sz w:val="21"/>
              </w:rPr>
              <w:t xml:space="preserve"> </w:t>
            </w:r>
            <w:r>
              <w:rPr>
                <w:rFonts w:ascii="Calibri"/>
                <w:sz w:val="21"/>
              </w:rPr>
              <w:t>AI</w:t>
            </w:r>
            <w:r>
              <w:rPr>
                <w:rFonts w:ascii="Calibri"/>
                <w:spacing w:val="-4"/>
                <w:sz w:val="21"/>
              </w:rPr>
              <w:t xml:space="preserve"> </w:t>
            </w:r>
            <w:r>
              <w:rPr>
                <w:rFonts w:ascii="Calibri"/>
                <w:sz w:val="21"/>
              </w:rPr>
              <w:t>Landing</w:t>
            </w:r>
            <w:r>
              <w:rPr>
                <w:rFonts w:ascii="Calibri"/>
                <w:spacing w:val="-4"/>
                <w:sz w:val="21"/>
              </w:rPr>
              <w:t xml:space="preserve"> Page</w:t>
            </w:r>
          </w:p>
        </w:tc>
        <w:tc>
          <w:tcPr>
            <w:tcW w:w="1502" w:type="dxa"/>
          </w:tcPr>
          <w:p w14:paraId="5C97C87D">
            <w:pPr>
              <w:pStyle w:val="17"/>
              <w:ind w:left="122"/>
              <w:rPr>
                <w:rFonts w:hint="default"/>
                <w:sz w:val="20"/>
                <w:lang w:val="en-IN"/>
              </w:rPr>
            </w:pPr>
            <w:r>
              <w:rPr>
                <w:spacing w:val="-5"/>
                <w:sz w:val="20"/>
              </w:rPr>
              <w:t>4</w:t>
            </w:r>
            <w:r>
              <w:rPr>
                <w:rFonts w:hint="default"/>
                <w:spacing w:val="-5"/>
                <w:sz w:val="20"/>
                <w:lang w:val="en-IN"/>
              </w:rPr>
              <w:t>1</w:t>
            </w:r>
          </w:p>
        </w:tc>
      </w:tr>
      <w:tr w14:paraId="1CE33FA4">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51" w:hRule="atLeast"/>
        </w:trPr>
        <w:tc>
          <w:tcPr>
            <w:tcW w:w="1500" w:type="dxa"/>
          </w:tcPr>
          <w:p w14:paraId="4CB7B135">
            <w:pPr>
              <w:pStyle w:val="17"/>
              <w:ind w:left="122"/>
              <w:rPr>
                <w:sz w:val="20"/>
              </w:rPr>
            </w:pPr>
            <w:r>
              <w:rPr>
                <w:sz w:val="20"/>
              </w:rPr>
              <w:t>Figure</w:t>
            </w:r>
            <w:r>
              <w:rPr>
                <w:spacing w:val="-2"/>
                <w:sz w:val="20"/>
              </w:rPr>
              <w:t xml:space="preserve"> </w:t>
            </w:r>
            <w:r>
              <w:rPr>
                <w:spacing w:val="-4"/>
                <w:sz w:val="20"/>
              </w:rPr>
              <w:t>10.2</w:t>
            </w:r>
          </w:p>
        </w:tc>
        <w:tc>
          <w:tcPr>
            <w:tcW w:w="5304" w:type="dxa"/>
          </w:tcPr>
          <w:p w14:paraId="2E99CA3B">
            <w:pPr>
              <w:pStyle w:val="17"/>
              <w:spacing w:before="84"/>
              <w:rPr>
                <w:rFonts w:ascii="Calibri"/>
                <w:sz w:val="21"/>
              </w:rPr>
            </w:pPr>
            <w:r>
              <w:rPr>
                <w:rFonts w:ascii="Calibri"/>
                <w:sz w:val="21"/>
              </w:rPr>
              <w:t>VitaCore</w:t>
            </w:r>
            <w:r>
              <w:rPr>
                <w:rFonts w:ascii="Calibri"/>
                <w:spacing w:val="-6"/>
                <w:sz w:val="21"/>
              </w:rPr>
              <w:t xml:space="preserve"> </w:t>
            </w:r>
            <w:r>
              <w:rPr>
                <w:rFonts w:ascii="Calibri"/>
                <w:sz w:val="21"/>
              </w:rPr>
              <w:t>AI</w:t>
            </w:r>
            <w:r>
              <w:rPr>
                <w:rFonts w:ascii="Calibri"/>
                <w:spacing w:val="-5"/>
                <w:sz w:val="21"/>
              </w:rPr>
              <w:t xml:space="preserve"> </w:t>
            </w:r>
            <w:r>
              <w:rPr>
                <w:rFonts w:ascii="Calibri"/>
                <w:sz w:val="21"/>
              </w:rPr>
              <w:t>Disease</w:t>
            </w:r>
            <w:r>
              <w:rPr>
                <w:rFonts w:ascii="Calibri"/>
                <w:spacing w:val="-5"/>
                <w:sz w:val="21"/>
              </w:rPr>
              <w:t xml:space="preserve"> </w:t>
            </w:r>
            <w:r>
              <w:rPr>
                <w:rFonts w:ascii="Calibri"/>
                <w:sz w:val="21"/>
              </w:rPr>
              <w:t>Prediction</w:t>
            </w:r>
            <w:r>
              <w:rPr>
                <w:rFonts w:ascii="Calibri"/>
                <w:spacing w:val="-5"/>
                <w:sz w:val="21"/>
              </w:rPr>
              <w:t xml:space="preserve"> </w:t>
            </w:r>
            <w:r>
              <w:rPr>
                <w:rFonts w:ascii="Calibri"/>
                <w:spacing w:val="-4"/>
                <w:sz w:val="21"/>
              </w:rPr>
              <w:t>Page</w:t>
            </w:r>
          </w:p>
        </w:tc>
        <w:tc>
          <w:tcPr>
            <w:tcW w:w="1502" w:type="dxa"/>
          </w:tcPr>
          <w:p w14:paraId="6AAA7E20">
            <w:pPr>
              <w:pStyle w:val="17"/>
              <w:ind w:left="122"/>
              <w:rPr>
                <w:rFonts w:hint="default"/>
                <w:sz w:val="20"/>
                <w:lang w:val="en-IN"/>
              </w:rPr>
            </w:pPr>
            <w:r>
              <w:rPr>
                <w:spacing w:val="-5"/>
                <w:sz w:val="20"/>
              </w:rPr>
              <w:t>4</w:t>
            </w:r>
            <w:r>
              <w:rPr>
                <w:rFonts w:hint="default"/>
                <w:spacing w:val="-5"/>
                <w:sz w:val="20"/>
                <w:lang w:val="en-IN"/>
              </w:rPr>
              <w:t>1</w:t>
            </w:r>
          </w:p>
        </w:tc>
      </w:tr>
      <w:tr w14:paraId="6B0C937B">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52" w:hRule="atLeast"/>
        </w:trPr>
        <w:tc>
          <w:tcPr>
            <w:tcW w:w="1500" w:type="dxa"/>
          </w:tcPr>
          <w:p w14:paraId="6D400F4A">
            <w:pPr>
              <w:pStyle w:val="17"/>
              <w:ind w:left="122"/>
              <w:rPr>
                <w:sz w:val="20"/>
              </w:rPr>
            </w:pPr>
            <w:r>
              <w:rPr>
                <w:sz w:val="20"/>
              </w:rPr>
              <w:t>Figure</w:t>
            </w:r>
            <w:r>
              <w:rPr>
                <w:spacing w:val="-2"/>
                <w:sz w:val="20"/>
              </w:rPr>
              <w:t xml:space="preserve"> </w:t>
            </w:r>
            <w:r>
              <w:rPr>
                <w:spacing w:val="-4"/>
                <w:sz w:val="20"/>
              </w:rPr>
              <w:t>10.3</w:t>
            </w:r>
          </w:p>
        </w:tc>
        <w:tc>
          <w:tcPr>
            <w:tcW w:w="5304" w:type="dxa"/>
          </w:tcPr>
          <w:p w14:paraId="716441CC">
            <w:pPr>
              <w:pStyle w:val="17"/>
              <w:spacing w:before="84"/>
              <w:rPr>
                <w:rFonts w:ascii="Calibri"/>
                <w:sz w:val="21"/>
              </w:rPr>
            </w:pPr>
            <w:r>
              <w:rPr>
                <w:rFonts w:ascii="Calibri"/>
                <w:sz w:val="21"/>
              </w:rPr>
              <w:t>VitaCore</w:t>
            </w:r>
            <w:r>
              <w:rPr>
                <w:rFonts w:ascii="Calibri"/>
                <w:spacing w:val="-4"/>
                <w:sz w:val="21"/>
              </w:rPr>
              <w:t xml:space="preserve"> </w:t>
            </w:r>
            <w:r>
              <w:rPr>
                <w:rFonts w:ascii="Calibri"/>
                <w:sz w:val="21"/>
              </w:rPr>
              <w:t>AI</w:t>
            </w:r>
            <w:r>
              <w:rPr>
                <w:rFonts w:ascii="Calibri"/>
                <w:spacing w:val="-3"/>
                <w:sz w:val="21"/>
              </w:rPr>
              <w:t xml:space="preserve"> </w:t>
            </w:r>
            <w:r>
              <w:rPr>
                <w:rFonts w:ascii="Calibri"/>
                <w:spacing w:val="-2"/>
                <w:sz w:val="21"/>
              </w:rPr>
              <w:t>Dashboard</w:t>
            </w:r>
          </w:p>
        </w:tc>
        <w:tc>
          <w:tcPr>
            <w:tcW w:w="1502" w:type="dxa"/>
          </w:tcPr>
          <w:p w14:paraId="622F1E3B">
            <w:pPr>
              <w:pStyle w:val="17"/>
              <w:ind w:left="122"/>
              <w:rPr>
                <w:rFonts w:hint="default"/>
                <w:sz w:val="20"/>
                <w:lang w:val="en-IN"/>
              </w:rPr>
            </w:pPr>
            <w:r>
              <w:rPr>
                <w:spacing w:val="-5"/>
                <w:sz w:val="20"/>
              </w:rPr>
              <w:t>4</w:t>
            </w:r>
            <w:r>
              <w:rPr>
                <w:rFonts w:hint="default"/>
                <w:spacing w:val="-5"/>
                <w:sz w:val="20"/>
                <w:lang w:val="en-IN"/>
              </w:rPr>
              <w:t>2</w:t>
            </w:r>
          </w:p>
        </w:tc>
      </w:tr>
      <w:tr w14:paraId="73D10047">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52" w:hRule="atLeast"/>
        </w:trPr>
        <w:tc>
          <w:tcPr>
            <w:tcW w:w="1500" w:type="dxa"/>
          </w:tcPr>
          <w:p w14:paraId="16A8468B">
            <w:pPr>
              <w:pStyle w:val="17"/>
              <w:ind w:left="122"/>
              <w:rPr>
                <w:sz w:val="20"/>
              </w:rPr>
            </w:pPr>
            <w:r>
              <w:rPr>
                <w:sz w:val="20"/>
              </w:rPr>
              <w:t>Figure</w:t>
            </w:r>
            <w:r>
              <w:rPr>
                <w:spacing w:val="-2"/>
                <w:sz w:val="20"/>
              </w:rPr>
              <w:t xml:space="preserve"> </w:t>
            </w:r>
            <w:r>
              <w:rPr>
                <w:spacing w:val="-4"/>
                <w:sz w:val="20"/>
              </w:rPr>
              <w:t>10.4</w:t>
            </w:r>
          </w:p>
        </w:tc>
        <w:tc>
          <w:tcPr>
            <w:tcW w:w="5304" w:type="dxa"/>
          </w:tcPr>
          <w:p w14:paraId="1309B0C2">
            <w:pPr>
              <w:pStyle w:val="17"/>
              <w:spacing w:before="84"/>
              <w:rPr>
                <w:rFonts w:ascii="Calibri"/>
                <w:sz w:val="21"/>
              </w:rPr>
            </w:pPr>
            <w:r>
              <w:rPr>
                <w:rFonts w:ascii="Calibri"/>
                <w:sz w:val="21"/>
              </w:rPr>
              <w:t>VitaCore</w:t>
            </w:r>
            <w:r>
              <w:rPr>
                <w:rFonts w:ascii="Calibri"/>
                <w:spacing w:val="-4"/>
                <w:sz w:val="21"/>
              </w:rPr>
              <w:t xml:space="preserve"> </w:t>
            </w:r>
            <w:r>
              <w:rPr>
                <w:rFonts w:ascii="Calibri"/>
                <w:sz w:val="21"/>
              </w:rPr>
              <w:t>AI</w:t>
            </w:r>
            <w:r>
              <w:rPr>
                <w:rFonts w:ascii="Calibri"/>
                <w:spacing w:val="-3"/>
                <w:sz w:val="21"/>
              </w:rPr>
              <w:t xml:space="preserve"> </w:t>
            </w:r>
            <w:r>
              <w:rPr>
                <w:rFonts w:ascii="Calibri"/>
                <w:sz w:val="21"/>
              </w:rPr>
              <w:t>Admin</w:t>
            </w:r>
            <w:r>
              <w:rPr>
                <w:rFonts w:ascii="Calibri"/>
                <w:spacing w:val="-2"/>
                <w:sz w:val="21"/>
              </w:rPr>
              <w:t xml:space="preserve"> </w:t>
            </w:r>
            <w:r>
              <w:rPr>
                <w:rFonts w:ascii="Calibri"/>
                <w:spacing w:val="-4"/>
                <w:sz w:val="21"/>
              </w:rPr>
              <w:t>Panel</w:t>
            </w:r>
          </w:p>
        </w:tc>
        <w:tc>
          <w:tcPr>
            <w:tcW w:w="1502" w:type="dxa"/>
          </w:tcPr>
          <w:p w14:paraId="464A187D">
            <w:pPr>
              <w:pStyle w:val="17"/>
              <w:ind w:left="122"/>
              <w:rPr>
                <w:rFonts w:hint="default"/>
                <w:sz w:val="20"/>
                <w:lang w:val="en-IN"/>
              </w:rPr>
            </w:pPr>
            <w:r>
              <w:rPr>
                <w:spacing w:val="-5"/>
                <w:sz w:val="20"/>
              </w:rPr>
              <w:t>4</w:t>
            </w:r>
            <w:r>
              <w:rPr>
                <w:rFonts w:hint="default"/>
                <w:spacing w:val="-5"/>
                <w:sz w:val="20"/>
                <w:lang w:val="en-IN"/>
              </w:rPr>
              <w:t>2</w:t>
            </w:r>
          </w:p>
        </w:tc>
      </w:tr>
    </w:tbl>
    <w:p w14:paraId="2E276367">
      <w:pPr>
        <w:pStyle w:val="11"/>
        <w:rPr>
          <w:b/>
        </w:rPr>
      </w:pPr>
    </w:p>
    <w:p w14:paraId="62026618">
      <w:pPr>
        <w:pStyle w:val="11"/>
        <w:rPr>
          <w:b/>
        </w:rPr>
      </w:pPr>
    </w:p>
    <w:p w14:paraId="74DFC6D4">
      <w:pPr>
        <w:pStyle w:val="11"/>
        <w:spacing w:before="27"/>
        <w:rPr>
          <w:b/>
        </w:rPr>
      </w:pPr>
    </w:p>
    <w:p w14:paraId="7C5BCFC8">
      <w:pPr>
        <w:pStyle w:val="11"/>
        <w:spacing w:line="360" w:lineRule="auto"/>
        <w:ind w:left="461"/>
      </w:pPr>
      <w:r>
        <w:t>Note: Architecture diagrams and flowcharts are described textually in the respective sections. Actual diagrams may be added during final binding.</w:t>
      </w:r>
    </w:p>
    <w:p w14:paraId="354AB0FC">
      <w:pPr>
        <w:pStyle w:val="17"/>
        <w:spacing w:after="0"/>
        <w:rPr>
          <w:sz w:val="20"/>
        </w:rPr>
        <w:sectPr>
          <w:pgSz w:w="11910" w:h="16840"/>
          <w:pgMar w:top="1440" w:right="1800" w:bottom="1440" w:left="1800" w:header="0" w:footer="797" w:gutter="0"/>
          <w:cols w:space="720" w:num="1"/>
        </w:sectPr>
      </w:pPr>
    </w:p>
    <w:p w14:paraId="0F518CA6">
      <w:pPr>
        <w:spacing w:before="61"/>
        <w:ind w:left="370" w:right="72" w:firstLine="0"/>
        <w:jc w:val="center"/>
        <w:rPr>
          <w:b/>
          <w:sz w:val="32"/>
        </w:rPr>
      </w:pPr>
      <w:r>
        <w:rPr>
          <w:b/>
          <w:sz w:val="32"/>
        </w:rPr>
        <w:t>LIST</w:t>
      </w:r>
      <w:r>
        <w:rPr>
          <w:b/>
          <w:spacing w:val="-2"/>
          <w:sz w:val="32"/>
        </w:rPr>
        <w:t xml:space="preserve"> </w:t>
      </w:r>
      <w:r>
        <w:rPr>
          <w:b/>
          <w:sz w:val="32"/>
        </w:rPr>
        <w:t>OF</w:t>
      </w:r>
      <w:r>
        <w:rPr>
          <w:b/>
          <w:spacing w:val="-1"/>
          <w:sz w:val="32"/>
        </w:rPr>
        <w:t xml:space="preserve"> </w:t>
      </w:r>
      <w:r>
        <w:rPr>
          <w:b/>
          <w:spacing w:val="-2"/>
          <w:sz w:val="32"/>
        </w:rPr>
        <w:t>TABLES</w:t>
      </w:r>
    </w:p>
    <w:p w14:paraId="4E98A98F">
      <w:pPr>
        <w:pStyle w:val="11"/>
        <w:rPr>
          <w:b/>
          <w:sz w:val="20"/>
        </w:rPr>
      </w:pPr>
    </w:p>
    <w:p w14:paraId="4AD09538">
      <w:pPr>
        <w:pStyle w:val="11"/>
        <w:spacing w:before="79"/>
        <w:rPr>
          <w:b/>
          <w:sz w:val="20"/>
        </w:rPr>
      </w:pPr>
    </w:p>
    <w:tbl>
      <w:tblPr>
        <w:tblStyle w:val="10"/>
        <w:tblW w:w="0" w:type="auto"/>
        <w:tblInd w:w="470" w:type="dxa"/>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Layout w:type="fixed"/>
        <w:tblCellMar>
          <w:top w:w="0" w:type="dxa"/>
          <w:left w:w="0" w:type="dxa"/>
          <w:bottom w:w="0" w:type="dxa"/>
          <w:right w:w="0" w:type="dxa"/>
        </w:tblCellMar>
      </w:tblPr>
      <w:tblGrid>
        <w:gridCol w:w="1500"/>
        <w:gridCol w:w="5304"/>
        <w:gridCol w:w="1502"/>
      </w:tblGrid>
      <w:tr w14:paraId="23DC6793">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28" w:hRule="atLeast"/>
        </w:trPr>
        <w:tc>
          <w:tcPr>
            <w:tcW w:w="1500" w:type="dxa"/>
            <w:shd w:val="clear" w:color="auto" w:fill="C5D8EF"/>
          </w:tcPr>
          <w:p w14:paraId="097C5B70">
            <w:pPr>
              <w:pStyle w:val="17"/>
              <w:ind w:left="122"/>
              <w:rPr>
                <w:b/>
                <w:sz w:val="20"/>
              </w:rPr>
            </w:pPr>
            <w:r>
              <w:rPr>
                <w:b/>
                <w:sz w:val="20"/>
              </w:rPr>
              <w:t>Table</w:t>
            </w:r>
            <w:r>
              <w:rPr>
                <w:b/>
                <w:spacing w:val="-4"/>
                <w:sz w:val="20"/>
              </w:rPr>
              <w:t xml:space="preserve"> </w:t>
            </w:r>
            <w:r>
              <w:rPr>
                <w:b/>
                <w:spacing w:val="-5"/>
                <w:sz w:val="20"/>
              </w:rPr>
              <w:t>No.</w:t>
            </w:r>
          </w:p>
        </w:tc>
        <w:tc>
          <w:tcPr>
            <w:tcW w:w="5304" w:type="dxa"/>
            <w:shd w:val="clear" w:color="auto" w:fill="C5D8EF"/>
          </w:tcPr>
          <w:p w14:paraId="69B5946A">
            <w:pPr>
              <w:pStyle w:val="17"/>
              <w:rPr>
                <w:b/>
                <w:sz w:val="20"/>
              </w:rPr>
            </w:pPr>
            <w:r>
              <w:rPr>
                <w:b/>
                <w:spacing w:val="-2"/>
                <w:sz w:val="20"/>
              </w:rPr>
              <w:t>Title</w:t>
            </w:r>
          </w:p>
        </w:tc>
        <w:tc>
          <w:tcPr>
            <w:tcW w:w="1502" w:type="dxa"/>
            <w:shd w:val="clear" w:color="auto" w:fill="C5D8EF"/>
          </w:tcPr>
          <w:p w14:paraId="4902DB71">
            <w:pPr>
              <w:pStyle w:val="17"/>
              <w:ind w:left="122"/>
              <w:rPr>
                <w:b/>
                <w:sz w:val="20"/>
              </w:rPr>
            </w:pPr>
            <w:r>
              <w:rPr>
                <w:b/>
                <w:spacing w:val="-4"/>
                <w:sz w:val="20"/>
              </w:rPr>
              <w:t>Page</w:t>
            </w:r>
          </w:p>
        </w:tc>
      </w:tr>
      <w:tr w14:paraId="72BCA3B1">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25" w:hRule="atLeast"/>
        </w:trPr>
        <w:tc>
          <w:tcPr>
            <w:tcW w:w="1500" w:type="dxa"/>
          </w:tcPr>
          <w:p w14:paraId="747FB2BA">
            <w:pPr>
              <w:pStyle w:val="17"/>
              <w:spacing w:before="79"/>
              <w:ind w:left="122"/>
              <w:rPr>
                <w:sz w:val="20"/>
              </w:rPr>
            </w:pPr>
            <w:r>
              <w:rPr>
                <w:sz w:val="20"/>
              </w:rPr>
              <w:t>Table</w:t>
            </w:r>
            <w:r>
              <w:rPr>
                <w:spacing w:val="-4"/>
                <w:sz w:val="20"/>
              </w:rPr>
              <w:t xml:space="preserve"> </w:t>
            </w:r>
            <w:r>
              <w:rPr>
                <w:spacing w:val="-5"/>
                <w:sz w:val="20"/>
              </w:rPr>
              <w:t>4.1</w:t>
            </w:r>
          </w:p>
        </w:tc>
        <w:tc>
          <w:tcPr>
            <w:tcW w:w="5304" w:type="dxa"/>
          </w:tcPr>
          <w:p w14:paraId="02002C13">
            <w:pPr>
              <w:pStyle w:val="17"/>
              <w:spacing w:before="79"/>
              <w:rPr>
                <w:sz w:val="20"/>
              </w:rPr>
            </w:pPr>
            <w:r>
              <w:rPr>
                <w:sz w:val="20"/>
              </w:rPr>
              <w:t>ML</w:t>
            </w:r>
            <w:r>
              <w:rPr>
                <w:spacing w:val="-4"/>
                <w:sz w:val="20"/>
              </w:rPr>
              <w:t xml:space="preserve"> </w:t>
            </w:r>
            <w:r>
              <w:rPr>
                <w:sz w:val="20"/>
              </w:rPr>
              <w:t>Model</w:t>
            </w:r>
            <w:r>
              <w:rPr>
                <w:spacing w:val="-2"/>
                <w:sz w:val="20"/>
              </w:rPr>
              <w:t xml:space="preserve"> </w:t>
            </w:r>
            <w:r>
              <w:rPr>
                <w:sz w:val="20"/>
              </w:rPr>
              <w:t>Algorithms</w:t>
            </w:r>
            <w:r>
              <w:rPr>
                <w:spacing w:val="-3"/>
                <w:sz w:val="20"/>
              </w:rPr>
              <w:t xml:space="preserve"> </w:t>
            </w:r>
            <w:r>
              <w:rPr>
                <w:sz w:val="20"/>
              </w:rPr>
              <w:t>and</w:t>
            </w:r>
            <w:r>
              <w:rPr>
                <w:spacing w:val="-2"/>
                <w:sz w:val="20"/>
              </w:rPr>
              <w:t xml:space="preserve"> Accuracy</w:t>
            </w:r>
          </w:p>
        </w:tc>
        <w:tc>
          <w:tcPr>
            <w:tcW w:w="1502" w:type="dxa"/>
          </w:tcPr>
          <w:p w14:paraId="5D8EC74D">
            <w:pPr>
              <w:pStyle w:val="17"/>
              <w:spacing w:before="79"/>
              <w:ind w:left="122"/>
              <w:rPr>
                <w:sz w:val="20"/>
              </w:rPr>
            </w:pPr>
            <w:r>
              <w:rPr>
                <w:spacing w:val="-5"/>
                <w:sz w:val="20"/>
              </w:rPr>
              <w:t>10</w:t>
            </w:r>
          </w:p>
        </w:tc>
      </w:tr>
      <w:tr w14:paraId="70086D15">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27" w:hRule="atLeast"/>
        </w:trPr>
        <w:tc>
          <w:tcPr>
            <w:tcW w:w="1500" w:type="dxa"/>
          </w:tcPr>
          <w:p w14:paraId="3CDD6EEB">
            <w:pPr>
              <w:pStyle w:val="17"/>
              <w:ind w:left="122"/>
              <w:rPr>
                <w:sz w:val="20"/>
              </w:rPr>
            </w:pPr>
            <w:r>
              <w:rPr>
                <w:sz w:val="20"/>
              </w:rPr>
              <w:t>Table</w:t>
            </w:r>
            <w:r>
              <w:rPr>
                <w:spacing w:val="-4"/>
                <w:sz w:val="20"/>
              </w:rPr>
              <w:t xml:space="preserve"> </w:t>
            </w:r>
            <w:r>
              <w:rPr>
                <w:spacing w:val="-5"/>
                <w:sz w:val="20"/>
              </w:rPr>
              <w:t>5.1</w:t>
            </w:r>
          </w:p>
        </w:tc>
        <w:tc>
          <w:tcPr>
            <w:tcW w:w="5304" w:type="dxa"/>
          </w:tcPr>
          <w:p w14:paraId="6C0A365A">
            <w:pPr>
              <w:pStyle w:val="17"/>
              <w:rPr>
                <w:sz w:val="20"/>
              </w:rPr>
            </w:pPr>
            <w:r>
              <w:rPr>
                <w:sz w:val="20"/>
              </w:rPr>
              <w:t>Test</w:t>
            </w:r>
            <w:r>
              <w:rPr>
                <w:spacing w:val="-2"/>
                <w:sz w:val="20"/>
              </w:rPr>
              <w:t xml:space="preserve"> </w:t>
            </w:r>
            <w:r>
              <w:rPr>
                <w:sz w:val="20"/>
              </w:rPr>
              <w:t>Cases</w:t>
            </w:r>
            <w:r>
              <w:rPr>
                <w:spacing w:val="-3"/>
                <w:sz w:val="20"/>
              </w:rPr>
              <w:t xml:space="preserve"> </w:t>
            </w:r>
            <w:r>
              <w:rPr>
                <w:sz w:val="20"/>
              </w:rPr>
              <w:t>and</w:t>
            </w:r>
            <w:r>
              <w:rPr>
                <w:spacing w:val="-1"/>
                <w:sz w:val="20"/>
              </w:rPr>
              <w:t xml:space="preserve"> </w:t>
            </w:r>
            <w:r>
              <w:rPr>
                <w:spacing w:val="-2"/>
                <w:sz w:val="20"/>
              </w:rPr>
              <w:t>Results</w:t>
            </w:r>
          </w:p>
        </w:tc>
        <w:tc>
          <w:tcPr>
            <w:tcW w:w="1502" w:type="dxa"/>
          </w:tcPr>
          <w:p w14:paraId="37BFCE88">
            <w:pPr>
              <w:pStyle w:val="17"/>
              <w:ind w:left="122"/>
              <w:rPr>
                <w:rFonts w:hint="default"/>
                <w:sz w:val="20"/>
                <w:lang w:val="en-IN"/>
              </w:rPr>
            </w:pPr>
            <w:r>
              <w:rPr>
                <w:spacing w:val="-5"/>
                <w:sz w:val="20"/>
              </w:rPr>
              <w:t>1</w:t>
            </w:r>
            <w:r>
              <w:rPr>
                <w:rFonts w:hint="default"/>
                <w:spacing w:val="-5"/>
                <w:sz w:val="20"/>
                <w:lang w:val="en-IN"/>
              </w:rPr>
              <w:t>4</w:t>
            </w:r>
          </w:p>
        </w:tc>
      </w:tr>
      <w:tr w14:paraId="60BB4D17">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26" w:hRule="atLeast"/>
        </w:trPr>
        <w:tc>
          <w:tcPr>
            <w:tcW w:w="1500" w:type="dxa"/>
          </w:tcPr>
          <w:p w14:paraId="2D534079">
            <w:pPr>
              <w:pStyle w:val="17"/>
              <w:spacing w:before="79"/>
              <w:ind w:left="122"/>
              <w:rPr>
                <w:sz w:val="20"/>
              </w:rPr>
            </w:pPr>
            <w:r>
              <w:rPr>
                <w:sz w:val="20"/>
              </w:rPr>
              <w:t>Table</w:t>
            </w:r>
            <w:r>
              <w:rPr>
                <w:spacing w:val="-4"/>
                <w:sz w:val="20"/>
              </w:rPr>
              <w:t xml:space="preserve"> </w:t>
            </w:r>
            <w:r>
              <w:rPr>
                <w:spacing w:val="-5"/>
                <w:sz w:val="20"/>
              </w:rPr>
              <w:t>5.2</w:t>
            </w:r>
          </w:p>
        </w:tc>
        <w:tc>
          <w:tcPr>
            <w:tcW w:w="5304" w:type="dxa"/>
          </w:tcPr>
          <w:p w14:paraId="1320B533">
            <w:pPr>
              <w:pStyle w:val="17"/>
              <w:spacing w:before="79"/>
              <w:rPr>
                <w:sz w:val="20"/>
              </w:rPr>
            </w:pPr>
            <w:r>
              <w:rPr>
                <w:sz w:val="20"/>
              </w:rPr>
              <w:t>System</w:t>
            </w:r>
            <w:r>
              <w:rPr>
                <w:spacing w:val="-5"/>
                <w:sz w:val="20"/>
              </w:rPr>
              <w:t xml:space="preserve"> </w:t>
            </w:r>
            <w:r>
              <w:rPr>
                <w:sz w:val="20"/>
              </w:rPr>
              <w:t>Performance</w:t>
            </w:r>
            <w:r>
              <w:rPr>
                <w:spacing w:val="-4"/>
                <w:sz w:val="20"/>
              </w:rPr>
              <w:t xml:space="preserve"> </w:t>
            </w:r>
            <w:r>
              <w:rPr>
                <w:spacing w:val="-2"/>
                <w:sz w:val="20"/>
              </w:rPr>
              <w:t>Metrics</w:t>
            </w:r>
          </w:p>
        </w:tc>
        <w:tc>
          <w:tcPr>
            <w:tcW w:w="1502" w:type="dxa"/>
          </w:tcPr>
          <w:p w14:paraId="6C8D5879">
            <w:pPr>
              <w:pStyle w:val="17"/>
              <w:spacing w:before="79"/>
              <w:ind w:left="122"/>
              <w:rPr>
                <w:rFonts w:hint="default"/>
                <w:sz w:val="20"/>
                <w:lang w:val="en-IN"/>
              </w:rPr>
            </w:pPr>
            <w:r>
              <w:rPr>
                <w:spacing w:val="-5"/>
                <w:sz w:val="20"/>
              </w:rPr>
              <w:t>1</w:t>
            </w:r>
            <w:r>
              <w:rPr>
                <w:rFonts w:hint="default"/>
                <w:spacing w:val="-5"/>
                <w:sz w:val="20"/>
                <w:lang w:val="en-IN"/>
              </w:rPr>
              <w:t>5</w:t>
            </w:r>
          </w:p>
        </w:tc>
      </w:tr>
      <w:tr w14:paraId="6E90004C">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27" w:hRule="atLeast"/>
        </w:trPr>
        <w:tc>
          <w:tcPr>
            <w:tcW w:w="1500" w:type="dxa"/>
          </w:tcPr>
          <w:p w14:paraId="0766A00F">
            <w:pPr>
              <w:pStyle w:val="17"/>
              <w:ind w:left="122"/>
              <w:rPr>
                <w:sz w:val="20"/>
              </w:rPr>
            </w:pPr>
            <w:r>
              <w:rPr>
                <w:sz w:val="20"/>
              </w:rPr>
              <w:t>Table</w:t>
            </w:r>
            <w:r>
              <w:rPr>
                <w:spacing w:val="-4"/>
                <w:sz w:val="20"/>
              </w:rPr>
              <w:t xml:space="preserve"> </w:t>
            </w:r>
            <w:r>
              <w:rPr>
                <w:spacing w:val="-5"/>
                <w:sz w:val="20"/>
              </w:rPr>
              <w:t>7.1</w:t>
            </w:r>
          </w:p>
        </w:tc>
        <w:tc>
          <w:tcPr>
            <w:tcW w:w="5304" w:type="dxa"/>
          </w:tcPr>
          <w:p w14:paraId="23354ADE">
            <w:pPr>
              <w:pStyle w:val="17"/>
              <w:rPr>
                <w:sz w:val="20"/>
              </w:rPr>
            </w:pPr>
            <w:r>
              <w:rPr>
                <w:sz w:val="20"/>
              </w:rPr>
              <w:t>Complete</w:t>
            </w:r>
            <w:r>
              <w:rPr>
                <w:spacing w:val="-3"/>
                <w:sz w:val="20"/>
              </w:rPr>
              <w:t xml:space="preserve"> </w:t>
            </w:r>
            <w:r>
              <w:rPr>
                <w:sz w:val="20"/>
              </w:rPr>
              <w:t>Tools</w:t>
            </w:r>
            <w:r>
              <w:rPr>
                <w:spacing w:val="-4"/>
                <w:sz w:val="20"/>
              </w:rPr>
              <w:t xml:space="preserve"> </w:t>
            </w:r>
            <w:r>
              <w:rPr>
                <w:sz w:val="20"/>
              </w:rPr>
              <w:t>&amp;</w:t>
            </w:r>
            <w:r>
              <w:rPr>
                <w:spacing w:val="-4"/>
                <w:sz w:val="20"/>
              </w:rPr>
              <w:t xml:space="preserve"> </w:t>
            </w:r>
            <w:r>
              <w:rPr>
                <w:sz w:val="20"/>
              </w:rPr>
              <w:t>Technologies</w:t>
            </w:r>
            <w:r>
              <w:rPr>
                <w:spacing w:val="-4"/>
                <w:sz w:val="20"/>
              </w:rPr>
              <w:t xml:space="preserve"> </w:t>
            </w:r>
            <w:r>
              <w:rPr>
                <w:sz w:val="20"/>
              </w:rPr>
              <w:t>Used</w:t>
            </w:r>
            <w:r>
              <w:rPr>
                <w:spacing w:val="-3"/>
                <w:sz w:val="20"/>
              </w:rPr>
              <w:t xml:space="preserve"> </w:t>
            </w:r>
            <w:r>
              <w:rPr>
                <w:sz w:val="20"/>
              </w:rPr>
              <w:t>in</w:t>
            </w:r>
            <w:r>
              <w:rPr>
                <w:spacing w:val="-3"/>
                <w:sz w:val="20"/>
              </w:rPr>
              <w:t xml:space="preserve"> </w:t>
            </w:r>
            <w:r>
              <w:rPr>
                <w:spacing w:val="-2"/>
                <w:sz w:val="20"/>
              </w:rPr>
              <w:t>VitaCore</w:t>
            </w:r>
          </w:p>
        </w:tc>
        <w:tc>
          <w:tcPr>
            <w:tcW w:w="1502" w:type="dxa"/>
          </w:tcPr>
          <w:p w14:paraId="18B884E1">
            <w:pPr>
              <w:pStyle w:val="17"/>
              <w:ind w:left="122"/>
              <w:rPr>
                <w:rFonts w:hint="default"/>
                <w:sz w:val="20"/>
                <w:lang w:val="en-IN"/>
              </w:rPr>
            </w:pPr>
            <w:r>
              <w:rPr>
                <w:spacing w:val="-5"/>
                <w:sz w:val="20"/>
              </w:rPr>
              <w:t>2</w:t>
            </w:r>
            <w:r>
              <w:rPr>
                <w:rFonts w:hint="default"/>
                <w:spacing w:val="-5"/>
                <w:sz w:val="20"/>
                <w:lang w:val="en-IN"/>
              </w:rPr>
              <w:t>5</w:t>
            </w:r>
          </w:p>
        </w:tc>
      </w:tr>
    </w:tbl>
    <w:p w14:paraId="1ABBD0C1">
      <w:pPr>
        <w:pStyle w:val="11"/>
        <w:spacing w:after="0" w:line="360" w:lineRule="auto"/>
        <w:sectPr>
          <w:pgSz w:w="11910" w:h="16840"/>
          <w:pgMar w:top="1440" w:right="1800" w:bottom="1440" w:left="1800" w:header="0" w:footer="797" w:gutter="0"/>
          <w:cols w:space="720" w:num="1"/>
        </w:sectPr>
      </w:pPr>
    </w:p>
    <w:p w14:paraId="7DAE77C8">
      <w:pPr>
        <w:pStyle w:val="2"/>
        <w:spacing w:before="57"/>
        <w:ind w:right="74"/>
      </w:pPr>
      <w:r>
        <w:rPr>
          <w:spacing w:val="-2"/>
        </w:rPr>
        <w:t>ABBREVIATIONS</w:t>
      </w:r>
    </w:p>
    <w:p w14:paraId="0EE4FC7B">
      <w:pPr>
        <w:pStyle w:val="11"/>
        <w:spacing w:before="303" w:line="360" w:lineRule="auto"/>
        <w:ind w:left="461" w:right="221"/>
        <w:jc w:val="both"/>
      </w:pPr>
      <w:r>
        <w:t xml:space="preserve">The following abbreviations represent the terminology used throughout this project titled </w:t>
      </w:r>
      <w:r>
        <w:rPr>
          <w:b/>
        </w:rPr>
        <w:t xml:space="preserve">“Smart ML-Based Health Disease Prediction and Assistance System.” </w:t>
      </w:r>
      <w:r>
        <w:t>These abbreviations are used to simplify and standardize technical terms related to machine</w:t>
      </w:r>
      <w:r>
        <w:rPr>
          <w:spacing w:val="-3"/>
        </w:rPr>
        <w:t xml:space="preserve"> </w:t>
      </w:r>
      <w:r>
        <w:t>learning,</w:t>
      </w:r>
      <w:r>
        <w:rPr>
          <w:spacing w:val="-2"/>
        </w:rPr>
        <w:t xml:space="preserve"> </w:t>
      </w:r>
      <w:r>
        <w:t>healthcare,</w:t>
      </w:r>
      <w:r>
        <w:rPr>
          <w:spacing w:val="-2"/>
        </w:rPr>
        <w:t xml:space="preserve"> </w:t>
      </w:r>
      <w:r>
        <w:t>and</w:t>
      </w:r>
      <w:r>
        <w:rPr>
          <w:spacing w:val="-2"/>
        </w:rPr>
        <w:t xml:space="preserve"> </w:t>
      </w:r>
      <w:r>
        <w:t>system</w:t>
      </w:r>
      <w:r>
        <w:rPr>
          <w:spacing w:val="-1"/>
        </w:rPr>
        <w:t xml:space="preserve"> </w:t>
      </w:r>
      <w:r>
        <w:t>implementation.</w:t>
      </w:r>
      <w:r>
        <w:rPr>
          <w:spacing w:val="-2"/>
        </w:rPr>
        <w:t xml:space="preserve"> </w:t>
      </w:r>
      <w:r>
        <w:t>Understanding</w:t>
      </w:r>
      <w:r>
        <w:rPr>
          <w:spacing w:val="-2"/>
        </w:rPr>
        <w:t xml:space="preserve"> </w:t>
      </w:r>
      <w:r>
        <w:t>these</w:t>
      </w:r>
      <w:r>
        <w:rPr>
          <w:spacing w:val="-3"/>
        </w:rPr>
        <w:t xml:space="preserve"> </w:t>
      </w:r>
      <w:r>
        <w:t>terms will</w:t>
      </w:r>
      <w:r>
        <w:rPr>
          <w:spacing w:val="-5"/>
        </w:rPr>
        <w:t xml:space="preserve"> </w:t>
      </w:r>
      <w:r>
        <w:t>help</w:t>
      </w:r>
      <w:r>
        <w:rPr>
          <w:spacing w:val="-4"/>
        </w:rPr>
        <w:t xml:space="preserve"> </w:t>
      </w:r>
      <w:r>
        <w:t>in</w:t>
      </w:r>
      <w:r>
        <w:rPr>
          <w:spacing w:val="-4"/>
        </w:rPr>
        <w:t xml:space="preserve"> </w:t>
      </w:r>
      <w:r>
        <w:t>better</w:t>
      </w:r>
      <w:r>
        <w:rPr>
          <w:spacing w:val="-4"/>
        </w:rPr>
        <w:t xml:space="preserve"> </w:t>
      </w:r>
      <w:r>
        <w:t>interpretation</w:t>
      </w:r>
      <w:r>
        <w:rPr>
          <w:spacing w:val="-4"/>
        </w:rPr>
        <w:t xml:space="preserve"> </w:t>
      </w:r>
      <w:r>
        <w:t>of</w:t>
      </w:r>
      <w:r>
        <w:rPr>
          <w:spacing w:val="-4"/>
        </w:rPr>
        <w:t xml:space="preserve"> </w:t>
      </w:r>
      <w:r>
        <w:t>the</w:t>
      </w:r>
      <w:r>
        <w:rPr>
          <w:spacing w:val="-3"/>
        </w:rPr>
        <w:t xml:space="preserve"> </w:t>
      </w:r>
      <w:r>
        <w:t>concepts,</w:t>
      </w:r>
      <w:r>
        <w:rPr>
          <w:spacing w:val="-4"/>
        </w:rPr>
        <w:t xml:space="preserve"> </w:t>
      </w:r>
      <w:r>
        <w:t>methodologies,</w:t>
      </w:r>
      <w:r>
        <w:rPr>
          <w:spacing w:val="-4"/>
        </w:rPr>
        <w:t xml:space="preserve"> </w:t>
      </w:r>
      <w:r>
        <w:t>and</w:t>
      </w:r>
      <w:r>
        <w:rPr>
          <w:spacing w:val="-4"/>
        </w:rPr>
        <w:t xml:space="preserve"> </w:t>
      </w:r>
      <w:r>
        <w:t>results</w:t>
      </w:r>
      <w:r>
        <w:rPr>
          <w:spacing w:val="-6"/>
        </w:rPr>
        <w:t xml:space="preserve"> </w:t>
      </w:r>
      <w:r>
        <w:t>discussed in this report.</w:t>
      </w:r>
    </w:p>
    <w:p w14:paraId="20FED96D">
      <w:pPr>
        <w:pStyle w:val="11"/>
      </w:pPr>
    </w:p>
    <w:p w14:paraId="163BE9D3">
      <w:pPr>
        <w:pStyle w:val="11"/>
      </w:pPr>
    </w:p>
    <w:p w14:paraId="5334C423">
      <w:pPr>
        <w:pStyle w:val="11"/>
        <w:spacing w:before="241"/>
      </w:pPr>
    </w:p>
    <w:tbl>
      <w:tblPr>
        <w:tblStyle w:val="10"/>
        <w:tblW w:w="0" w:type="auto"/>
        <w:tblInd w:w="5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81"/>
        <w:gridCol w:w="4022"/>
      </w:tblGrid>
      <w:tr w14:paraId="1279B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9" w:hRule="atLeast"/>
        </w:trPr>
        <w:tc>
          <w:tcPr>
            <w:tcW w:w="881" w:type="dxa"/>
          </w:tcPr>
          <w:p w14:paraId="5A9BCED6">
            <w:pPr>
              <w:pStyle w:val="17"/>
              <w:spacing w:before="0" w:line="287" w:lineRule="exact"/>
              <w:ind w:left="50"/>
              <w:rPr>
                <w:sz w:val="26"/>
              </w:rPr>
            </w:pPr>
            <w:r>
              <w:rPr>
                <w:spacing w:val="-5"/>
                <w:sz w:val="26"/>
              </w:rPr>
              <w:t>AI</w:t>
            </w:r>
          </w:p>
        </w:tc>
        <w:tc>
          <w:tcPr>
            <w:tcW w:w="4022" w:type="dxa"/>
          </w:tcPr>
          <w:p w14:paraId="523C7205">
            <w:pPr>
              <w:pStyle w:val="17"/>
              <w:spacing w:before="0" w:line="287" w:lineRule="exact"/>
              <w:ind w:left="268"/>
              <w:rPr>
                <w:sz w:val="26"/>
              </w:rPr>
            </w:pPr>
            <w:r>
              <w:rPr>
                <w:sz w:val="26"/>
              </w:rPr>
              <w:t>Artificial</w:t>
            </w:r>
            <w:r>
              <w:rPr>
                <w:spacing w:val="-9"/>
                <w:sz w:val="26"/>
              </w:rPr>
              <w:t xml:space="preserve"> </w:t>
            </w:r>
            <w:r>
              <w:rPr>
                <w:spacing w:val="-2"/>
                <w:sz w:val="26"/>
              </w:rPr>
              <w:t>Intelligence</w:t>
            </w:r>
          </w:p>
        </w:tc>
      </w:tr>
      <w:tr w14:paraId="1587DB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8" w:hRule="atLeast"/>
        </w:trPr>
        <w:tc>
          <w:tcPr>
            <w:tcW w:w="881" w:type="dxa"/>
          </w:tcPr>
          <w:p w14:paraId="2298AE96">
            <w:pPr>
              <w:pStyle w:val="17"/>
              <w:spacing w:before="70"/>
              <w:ind w:left="50"/>
              <w:rPr>
                <w:sz w:val="26"/>
              </w:rPr>
            </w:pPr>
            <w:r>
              <w:rPr>
                <w:spacing w:val="-5"/>
                <w:sz w:val="26"/>
              </w:rPr>
              <w:t>ML</w:t>
            </w:r>
          </w:p>
        </w:tc>
        <w:tc>
          <w:tcPr>
            <w:tcW w:w="4022" w:type="dxa"/>
          </w:tcPr>
          <w:p w14:paraId="19C85B91">
            <w:pPr>
              <w:pStyle w:val="17"/>
              <w:spacing w:before="70"/>
              <w:ind w:left="268"/>
              <w:rPr>
                <w:sz w:val="26"/>
              </w:rPr>
            </w:pPr>
            <w:r>
              <w:rPr>
                <w:sz w:val="26"/>
              </w:rPr>
              <w:t>Machine</w:t>
            </w:r>
            <w:r>
              <w:rPr>
                <w:spacing w:val="-14"/>
                <w:sz w:val="26"/>
              </w:rPr>
              <w:t xml:space="preserve"> </w:t>
            </w:r>
            <w:r>
              <w:rPr>
                <w:spacing w:val="-2"/>
                <w:sz w:val="26"/>
              </w:rPr>
              <w:t>Learning</w:t>
            </w:r>
          </w:p>
        </w:tc>
      </w:tr>
      <w:tr w14:paraId="51D85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6" w:hRule="atLeast"/>
        </w:trPr>
        <w:tc>
          <w:tcPr>
            <w:tcW w:w="881" w:type="dxa"/>
          </w:tcPr>
          <w:p w14:paraId="19D430E8">
            <w:pPr>
              <w:pStyle w:val="17"/>
              <w:spacing w:before="68"/>
              <w:ind w:left="50"/>
              <w:rPr>
                <w:sz w:val="26"/>
              </w:rPr>
            </w:pPr>
            <w:r>
              <w:rPr>
                <w:spacing w:val="-5"/>
                <w:sz w:val="26"/>
              </w:rPr>
              <w:t>DL</w:t>
            </w:r>
          </w:p>
        </w:tc>
        <w:tc>
          <w:tcPr>
            <w:tcW w:w="4022" w:type="dxa"/>
          </w:tcPr>
          <w:p w14:paraId="7F1E6D6F">
            <w:pPr>
              <w:pStyle w:val="17"/>
              <w:spacing w:before="68"/>
              <w:ind w:left="268"/>
              <w:rPr>
                <w:sz w:val="26"/>
              </w:rPr>
            </w:pPr>
            <w:r>
              <w:rPr>
                <w:sz w:val="26"/>
              </w:rPr>
              <w:t>Deep</w:t>
            </w:r>
            <w:r>
              <w:rPr>
                <w:spacing w:val="-4"/>
                <w:sz w:val="26"/>
              </w:rPr>
              <w:t xml:space="preserve"> </w:t>
            </w:r>
            <w:r>
              <w:rPr>
                <w:spacing w:val="-2"/>
                <w:sz w:val="26"/>
              </w:rPr>
              <w:t>Learning</w:t>
            </w:r>
          </w:p>
        </w:tc>
      </w:tr>
      <w:tr w14:paraId="5C437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8" w:hRule="atLeast"/>
        </w:trPr>
        <w:tc>
          <w:tcPr>
            <w:tcW w:w="881" w:type="dxa"/>
          </w:tcPr>
          <w:p w14:paraId="55CFDBAB">
            <w:pPr>
              <w:pStyle w:val="17"/>
              <w:spacing w:before="68"/>
              <w:ind w:left="50"/>
              <w:rPr>
                <w:sz w:val="26"/>
              </w:rPr>
            </w:pPr>
            <w:r>
              <w:rPr>
                <w:spacing w:val="-5"/>
                <w:sz w:val="26"/>
              </w:rPr>
              <w:t>NLP</w:t>
            </w:r>
          </w:p>
        </w:tc>
        <w:tc>
          <w:tcPr>
            <w:tcW w:w="4022" w:type="dxa"/>
          </w:tcPr>
          <w:p w14:paraId="238F615C">
            <w:pPr>
              <w:pStyle w:val="17"/>
              <w:spacing w:before="68"/>
              <w:ind w:left="268"/>
              <w:rPr>
                <w:sz w:val="26"/>
              </w:rPr>
            </w:pPr>
            <w:r>
              <w:rPr>
                <w:sz w:val="26"/>
              </w:rPr>
              <w:t>Natural</w:t>
            </w:r>
            <w:r>
              <w:rPr>
                <w:spacing w:val="-12"/>
                <w:sz w:val="26"/>
              </w:rPr>
              <w:t xml:space="preserve"> </w:t>
            </w:r>
            <w:r>
              <w:rPr>
                <w:sz w:val="26"/>
              </w:rPr>
              <w:t>Language</w:t>
            </w:r>
            <w:r>
              <w:rPr>
                <w:spacing w:val="-12"/>
                <w:sz w:val="26"/>
              </w:rPr>
              <w:t xml:space="preserve"> </w:t>
            </w:r>
            <w:r>
              <w:rPr>
                <w:spacing w:val="-2"/>
                <w:sz w:val="26"/>
              </w:rPr>
              <w:t>Processing</w:t>
            </w:r>
          </w:p>
        </w:tc>
      </w:tr>
      <w:tr w14:paraId="5CA8D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8" w:hRule="atLeast"/>
        </w:trPr>
        <w:tc>
          <w:tcPr>
            <w:tcW w:w="881" w:type="dxa"/>
          </w:tcPr>
          <w:p w14:paraId="43AA84AD">
            <w:pPr>
              <w:pStyle w:val="17"/>
              <w:spacing w:before="70"/>
              <w:ind w:left="50"/>
              <w:rPr>
                <w:sz w:val="26"/>
              </w:rPr>
            </w:pPr>
            <w:r>
              <w:rPr>
                <w:spacing w:val="-5"/>
                <w:sz w:val="26"/>
              </w:rPr>
              <w:t>KNN</w:t>
            </w:r>
          </w:p>
        </w:tc>
        <w:tc>
          <w:tcPr>
            <w:tcW w:w="4022" w:type="dxa"/>
          </w:tcPr>
          <w:p w14:paraId="294495CA">
            <w:pPr>
              <w:pStyle w:val="17"/>
              <w:spacing w:before="70"/>
              <w:ind w:left="268"/>
              <w:rPr>
                <w:sz w:val="26"/>
              </w:rPr>
            </w:pPr>
            <w:r>
              <w:rPr>
                <w:sz w:val="26"/>
              </w:rPr>
              <w:t>K-Nearest</w:t>
            </w:r>
            <w:r>
              <w:rPr>
                <w:spacing w:val="-10"/>
                <w:sz w:val="26"/>
              </w:rPr>
              <w:t xml:space="preserve"> </w:t>
            </w:r>
            <w:r>
              <w:rPr>
                <w:spacing w:val="-2"/>
                <w:sz w:val="26"/>
              </w:rPr>
              <w:t>Neighbors</w:t>
            </w:r>
          </w:p>
        </w:tc>
      </w:tr>
      <w:tr w14:paraId="6AB72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8" w:hRule="atLeast"/>
        </w:trPr>
        <w:tc>
          <w:tcPr>
            <w:tcW w:w="881" w:type="dxa"/>
          </w:tcPr>
          <w:p w14:paraId="21265421">
            <w:pPr>
              <w:pStyle w:val="17"/>
              <w:spacing w:before="68"/>
              <w:ind w:left="50"/>
              <w:rPr>
                <w:sz w:val="26"/>
              </w:rPr>
            </w:pPr>
            <w:r>
              <w:rPr>
                <w:spacing w:val="-5"/>
                <w:sz w:val="26"/>
              </w:rPr>
              <w:t>SVM</w:t>
            </w:r>
          </w:p>
        </w:tc>
        <w:tc>
          <w:tcPr>
            <w:tcW w:w="4022" w:type="dxa"/>
          </w:tcPr>
          <w:p w14:paraId="574A9603">
            <w:pPr>
              <w:pStyle w:val="17"/>
              <w:spacing w:before="68"/>
              <w:ind w:left="268"/>
              <w:rPr>
                <w:sz w:val="26"/>
              </w:rPr>
            </w:pPr>
            <w:r>
              <w:rPr>
                <w:sz w:val="26"/>
              </w:rPr>
              <w:t>Support</w:t>
            </w:r>
            <w:r>
              <w:rPr>
                <w:spacing w:val="-8"/>
                <w:sz w:val="26"/>
              </w:rPr>
              <w:t xml:space="preserve"> </w:t>
            </w:r>
            <w:r>
              <w:rPr>
                <w:sz w:val="26"/>
              </w:rPr>
              <w:t>Vector</w:t>
            </w:r>
            <w:r>
              <w:rPr>
                <w:spacing w:val="-6"/>
                <w:sz w:val="26"/>
              </w:rPr>
              <w:t xml:space="preserve"> </w:t>
            </w:r>
            <w:r>
              <w:rPr>
                <w:spacing w:val="-2"/>
                <w:sz w:val="26"/>
              </w:rPr>
              <w:t>Machine</w:t>
            </w:r>
          </w:p>
        </w:tc>
      </w:tr>
      <w:tr w14:paraId="1B448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9" w:hRule="atLeast"/>
        </w:trPr>
        <w:tc>
          <w:tcPr>
            <w:tcW w:w="881" w:type="dxa"/>
          </w:tcPr>
          <w:p w14:paraId="2E527B53">
            <w:pPr>
              <w:pStyle w:val="17"/>
              <w:spacing w:before="70"/>
              <w:ind w:left="50"/>
              <w:rPr>
                <w:sz w:val="26"/>
              </w:rPr>
            </w:pPr>
            <w:r>
              <w:rPr>
                <w:spacing w:val="-5"/>
                <w:sz w:val="26"/>
              </w:rPr>
              <w:t>RF</w:t>
            </w:r>
          </w:p>
        </w:tc>
        <w:tc>
          <w:tcPr>
            <w:tcW w:w="4022" w:type="dxa"/>
          </w:tcPr>
          <w:p w14:paraId="51C6B9E7">
            <w:pPr>
              <w:pStyle w:val="17"/>
              <w:spacing w:before="70"/>
              <w:ind w:left="268"/>
              <w:rPr>
                <w:sz w:val="26"/>
              </w:rPr>
            </w:pPr>
            <w:r>
              <w:rPr>
                <w:sz w:val="26"/>
              </w:rPr>
              <w:t>Random</w:t>
            </w:r>
            <w:r>
              <w:rPr>
                <w:spacing w:val="-9"/>
                <w:sz w:val="26"/>
              </w:rPr>
              <w:t xml:space="preserve"> </w:t>
            </w:r>
            <w:r>
              <w:rPr>
                <w:spacing w:val="-2"/>
                <w:sz w:val="26"/>
              </w:rPr>
              <w:t>Forest</w:t>
            </w:r>
          </w:p>
        </w:tc>
      </w:tr>
      <w:tr w14:paraId="63150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9" w:hRule="atLeast"/>
        </w:trPr>
        <w:tc>
          <w:tcPr>
            <w:tcW w:w="881" w:type="dxa"/>
          </w:tcPr>
          <w:p w14:paraId="653D13F8">
            <w:pPr>
              <w:pStyle w:val="17"/>
              <w:spacing w:before="68"/>
              <w:ind w:left="50"/>
              <w:rPr>
                <w:sz w:val="26"/>
              </w:rPr>
            </w:pPr>
            <w:r>
              <w:rPr>
                <w:spacing w:val="-5"/>
                <w:sz w:val="26"/>
              </w:rPr>
              <w:t>LR</w:t>
            </w:r>
          </w:p>
        </w:tc>
        <w:tc>
          <w:tcPr>
            <w:tcW w:w="4022" w:type="dxa"/>
          </w:tcPr>
          <w:p w14:paraId="003EAFF2">
            <w:pPr>
              <w:pStyle w:val="17"/>
              <w:spacing w:before="68"/>
              <w:ind w:left="268"/>
              <w:rPr>
                <w:sz w:val="26"/>
              </w:rPr>
            </w:pPr>
            <w:r>
              <w:rPr>
                <w:sz w:val="26"/>
              </w:rPr>
              <w:t>Linear</w:t>
            </w:r>
            <w:r>
              <w:rPr>
                <w:spacing w:val="-10"/>
                <w:sz w:val="26"/>
              </w:rPr>
              <w:t xml:space="preserve"> </w:t>
            </w:r>
            <w:r>
              <w:rPr>
                <w:spacing w:val="-2"/>
                <w:sz w:val="26"/>
              </w:rPr>
              <w:t>Regression</w:t>
            </w:r>
          </w:p>
        </w:tc>
      </w:tr>
      <w:tr w14:paraId="45A3A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8" w:hRule="atLeast"/>
        </w:trPr>
        <w:tc>
          <w:tcPr>
            <w:tcW w:w="881" w:type="dxa"/>
          </w:tcPr>
          <w:p w14:paraId="31FE0BC5">
            <w:pPr>
              <w:pStyle w:val="17"/>
              <w:spacing w:before="70"/>
              <w:ind w:left="50"/>
              <w:rPr>
                <w:sz w:val="26"/>
              </w:rPr>
            </w:pPr>
            <w:r>
              <w:rPr>
                <w:spacing w:val="-5"/>
                <w:sz w:val="26"/>
              </w:rPr>
              <w:t>DT</w:t>
            </w:r>
          </w:p>
        </w:tc>
        <w:tc>
          <w:tcPr>
            <w:tcW w:w="4022" w:type="dxa"/>
          </w:tcPr>
          <w:p w14:paraId="0E46E48E">
            <w:pPr>
              <w:pStyle w:val="17"/>
              <w:spacing w:before="70"/>
              <w:ind w:left="268"/>
              <w:rPr>
                <w:sz w:val="26"/>
              </w:rPr>
            </w:pPr>
            <w:r>
              <w:rPr>
                <w:sz w:val="26"/>
              </w:rPr>
              <w:t>Decision</w:t>
            </w:r>
            <w:r>
              <w:rPr>
                <w:spacing w:val="-9"/>
                <w:sz w:val="26"/>
              </w:rPr>
              <w:t xml:space="preserve"> </w:t>
            </w:r>
            <w:r>
              <w:rPr>
                <w:spacing w:val="-4"/>
                <w:sz w:val="26"/>
              </w:rPr>
              <w:t>Tree</w:t>
            </w:r>
          </w:p>
        </w:tc>
      </w:tr>
      <w:tr w14:paraId="1E01E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6" w:hRule="atLeast"/>
        </w:trPr>
        <w:tc>
          <w:tcPr>
            <w:tcW w:w="881" w:type="dxa"/>
          </w:tcPr>
          <w:p w14:paraId="3245A78E">
            <w:pPr>
              <w:pStyle w:val="17"/>
              <w:spacing w:before="68"/>
              <w:ind w:left="50"/>
              <w:rPr>
                <w:sz w:val="26"/>
              </w:rPr>
            </w:pPr>
            <w:r>
              <w:rPr>
                <w:spacing w:val="-5"/>
                <w:sz w:val="26"/>
              </w:rPr>
              <w:t>NB</w:t>
            </w:r>
          </w:p>
        </w:tc>
        <w:tc>
          <w:tcPr>
            <w:tcW w:w="4022" w:type="dxa"/>
          </w:tcPr>
          <w:p w14:paraId="5C7B732F">
            <w:pPr>
              <w:pStyle w:val="17"/>
              <w:spacing w:before="68"/>
              <w:ind w:left="268"/>
              <w:rPr>
                <w:sz w:val="26"/>
              </w:rPr>
            </w:pPr>
            <w:r>
              <w:rPr>
                <w:sz w:val="26"/>
              </w:rPr>
              <w:t>Naive</w:t>
            </w:r>
            <w:r>
              <w:rPr>
                <w:spacing w:val="-10"/>
                <w:sz w:val="26"/>
              </w:rPr>
              <w:t xml:space="preserve"> </w:t>
            </w:r>
            <w:r>
              <w:rPr>
                <w:spacing w:val="-2"/>
                <w:sz w:val="26"/>
              </w:rPr>
              <w:t>Bayes</w:t>
            </w:r>
          </w:p>
        </w:tc>
      </w:tr>
      <w:tr w14:paraId="57A10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9" w:hRule="atLeast"/>
        </w:trPr>
        <w:tc>
          <w:tcPr>
            <w:tcW w:w="881" w:type="dxa"/>
          </w:tcPr>
          <w:p w14:paraId="5B9DDE4E">
            <w:pPr>
              <w:pStyle w:val="17"/>
              <w:spacing w:before="68"/>
              <w:ind w:left="50"/>
              <w:rPr>
                <w:sz w:val="26"/>
              </w:rPr>
            </w:pPr>
            <w:r>
              <w:rPr>
                <w:spacing w:val="-5"/>
                <w:sz w:val="26"/>
              </w:rPr>
              <w:t>CNN</w:t>
            </w:r>
          </w:p>
        </w:tc>
        <w:tc>
          <w:tcPr>
            <w:tcW w:w="4022" w:type="dxa"/>
          </w:tcPr>
          <w:p w14:paraId="56DFF1F3">
            <w:pPr>
              <w:pStyle w:val="17"/>
              <w:spacing w:before="68"/>
              <w:ind w:left="268"/>
              <w:rPr>
                <w:sz w:val="26"/>
              </w:rPr>
            </w:pPr>
            <w:r>
              <w:rPr>
                <w:sz w:val="26"/>
              </w:rPr>
              <w:t>Convolutional</w:t>
            </w:r>
            <w:r>
              <w:rPr>
                <w:spacing w:val="-11"/>
                <w:sz w:val="26"/>
              </w:rPr>
              <w:t xml:space="preserve"> </w:t>
            </w:r>
            <w:r>
              <w:rPr>
                <w:sz w:val="26"/>
              </w:rPr>
              <w:t>Neural</w:t>
            </w:r>
            <w:r>
              <w:rPr>
                <w:spacing w:val="-9"/>
                <w:sz w:val="26"/>
              </w:rPr>
              <w:t xml:space="preserve"> </w:t>
            </w:r>
            <w:r>
              <w:rPr>
                <w:spacing w:val="-2"/>
                <w:sz w:val="26"/>
              </w:rPr>
              <w:t>Network</w:t>
            </w:r>
          </w:p>
        </w:tc>
      </w:tr>
      <w:tr w14:paraId="76C8A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9" w:hRule="atLeast"/>
        </w:trPr>
        <w:tc>
          <w:tcPr>
            <w:tcW w:w="881" w:type="dxa"/>
          </w:tcPr>
          <w:p w14:paraId="664B6659">
            <w:pPr>
              <w:pStyle w:val="17"/>
              <w:spacing w:before="70"/>
              <w:ind w:left="50"/>
              <w:rPr>
                <w:sz w:val="26"/>
              </w:rPr>
            </w:pPr>
            <w:r>
              <w:rPr>
                <w:spacing w:val="-5"/>
                <w:sz w:val="26"/>
              </w:rPr>
              <w:t>RNN</w:t>
            </w:r>
          </w:p>
        </w:tc>
        <w:tc>
          <w:tcPr>
            <w:tcW w:w="4022" w:type="dxa"/>
          </w:tcPr>
          <w:p w14:paraId="604A8FB7">
            <w:pPr>
              <w:pStyle w:val="17"/>
              <w:spacing w:before="70"/>
              <w:ind w:left="268"/>
              <w:rPr>
                <w:sz w:val="26"/>
              </w:rPr>
            </w:pPr>
            <w:r>
              <w:rPr>
                <w:sz w:val="26"/>
              </w:rPr>
              <w:t>Recurrent</w:t>
            </w:r>
            <w:r>
              <w:rPr>
                <w:spacing w:val="-7"/>
                <w:sz w:val="26"/>
              </w:rPr>
              <w:t xml:space="preserve"> </w:t>
            </w:r>
            <w:r>
              <w:rPr>
                <w:sz w:val="26"/>
              </w:rPr>
              <w:t>Neural</w:t>
            </w:r>
            <w:r>
              <w:rPr>
                <w:spacing w:val="-7"/>
                <w:sz w:val="26"/>
              </w:rPr>
              <w:t xml:space="preserve"> </w:t>
            </w:r>
            <w:r>
              <w:rPr>
                <w:spacing w:val="-2"/>
                <w:sz w:val="26"/>
              </w:rPr>
              <w:t>Network</w:t>
            </w:r>
          </w:p>
        </w:tc>
      </w:tr>
      <w:tr w14:paraId="29DF3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8" w:hRule="atLeast"/>
        </w:trPr>
        <w:tc>
          <w:tcPr>
            <w:tcW w:w="881" w:type="dxa"/>
          </w:tcPr>
          <w:p w14:paraId="3C8A6626">
            <w:pPr>
              <w:pStyle w:val="17"/>
              <w:spacing w:before="68"/>
              <w:ind w:left="50"/>
              <w:rPr>
                <w:sz w:val="26"/>
              </w:rPr>
            </w:pPr>
            <w:r>
              <w:rPr>
                <w:spacing w:val="-5"/>
                <w:sz w:val="26"/>
              </w:rPr>
              <w:t>API</w:t>
            </w:r>
          </w:p>
        </w:tc>
        <w:tc>
          <w:tcPr>
            <w:tcW w:w="4022" w:type="dxa"/>
          </w:tcPr>
          <w:p w14:paraId="591EF0E9">
            <w:pPr>
              <w:pStyle w:val="17"/>
              <w:spacing w:before="68"/>
              <w:ind w:left="268"/>
              <w:rPr>
                <w:sz w:val="26"/>
              </w:rPr>
            </w:pPr>
            <w:r>
              <w:rPr>
                <w:sz w:val="26"/>
              </w:rPr>
              <w:t>Application</w:t>
            </w:r>
            <w:r>
              <w:rPr>
                <w:spacing w:val="-12"/>
                <w:sz w:val="26"/>
              </w:rPr>
              <w:t xml:space="preserve"> </w:t>
            </w:r>
            <w:r>
              <w:rPr>
                <w:sz w:val="26"/>
              </w:rPr>
              <w:t>Programming</w:t>
            </w:r>
            <w:r>
              <w:rPr>
                <w:spacing w:val="-12"/>
                <w:sz w:val="26"/>
              </w:rPr>
              <w:t xml:space="preserve"> </w:t>
            </w:r>
            <w:r>
              <w:rPr>
                <w:spacing w:val="-2"/>
                <w:sz w:val="26"/>
              </w:rPr>
              <w:t>Interface</w:t>
            </w:r>
          </w:p>
        </w:tc>
      </w:tr>
      <w:tr w14:paraId="7F521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8" w:hRule="atLeast"/>
        </w:trPr>
        <w:tc>
          <w:tcPr>
            <w:tcW w:w="881" w:type="dxa"/>
          </w:tcPr>
          <w:p w14:paraId="59381D7A">
            <w:pPr>
              <w:pStyle w:val="17"/>
              <w:spacing w:before="70"/>
              <w:ind w:left="50"/>
              <w:rPr>
                <w:sz w:val="26"/>
              </w:rPr>
            </w:pPr>
            <w:r>
              <w:rPr>
                <w:spacing w:val="-5"/>
                <w:sz w:val="26"/>
              </w:rPr>
              <w:t>GUI</w:t>
            </w:r>
          </w:p>
        </w:tc>
        <w:tc>
          <w:tcPr>
            <w:tcW w:w="4022" w:type="dxa"/>
          </w:tcPr>
          <w:p w14:paraId="6EED2B9F">
            <w:pPr>
              <w:pStyle w:val="17"/>
              <w:spacing w:before="70"/>
              <w:ind w:left="268"/>
              <w:rPr>
                <w:sz w:val="26"/>
              </w:rPr>
            </w:pPr>
            <w:r>
              <w:rPr>
                <w:sz w:val="26"/>
              </w:rPr>
              <w:t>Graphical</w:t>
            </w:r>
            <w:r>
              <w:rPr>
                <w:spacing w:val="-7"/>
                <w:sz w:val="26"/>
              </w:rPr>
              <w:t xml:space="preserve"> </w:t>
            </w:r>
            <w:r>
              <w:rPr>
                <w:sz w:val="26"/>
              </w:rPr>
              <w:t>User</w:t>
            </w:r>
            <w:r>
              <w:rPr>
                <w:spacing w:val="-7"/>
                <w:sz w:val="26"/>
              </w:rPr>
              <w:t xml:space="preserve"> </w:t>
            </w:r>
            <w:r>
              <w:rPr>
                <w:spacing w:val="-2"/>
                <w:sz w:val="26"/>
              </w:rPr>
              <w:t>Interface</w:t>
            </w:r>
          </w:p>
        </w:tc>
      </w:tr>
      <w:tr w14:paraId="4428D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9" w:hRule="atLeast"/>
        </w:trPr>
        <w:tc>
          <w:tcPr>
            <w:tcW w:w="881" w:type="dxa"/>
          </w:tcPr>
          <w:p w14:paraId="0A418F37">
            <w:pPr>
              <w:pStyle w:val="17"/>
              <w:spacing w:before="68"/>
              <w:ind w:left="50"/>
              <w:rPr>
                <w:sz w:val="26"/>
              </w:rPr>
            </w:pPr>
            <w:r>
              <w:rPr>
                <w:spacing w:val="-5"/>
                <w:sz w:val="26"/>
              </w:rPr>
              <w:t>DB</w:t>
            </w:r>
          </w:p>
        </w:tc>
        <w:tc>
          <w:tcPr>
            <w:tcW w:w="4022" w:type="dxa"/>
          </w:tcPr>
          <w:p w14:paraId="5BEA58C2">
            <w:pPr>
              <w:pStyle w:val="17"/>
              <w:spacing w:before="68"/>
              <w:ind w:left="268"/>
              <w:rPr>
                <w:sz w:val="26"/>
              </w:rPr>
            </w:pPr>
            <w:r>
              <w:rPr>
                <w:spacing w:val="-2"/>
                <w:sz w:val="26"/>
              </w:rPr>
              <w:t>Database</w:t>
            </w:r>
          </w:p>
        </w:tc>
      </w:tr>
      <w:tr w14:paraId="37ECC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8" w:hRule="atLeast"/>
        </w:trPr>
        <w:tc>
          <w:tcPr>
            <w:tcW w:w="881" w:type="dxa"/>
          </w:tcPr>
          <w:p w14:paraId="2296A604">
            <w:pPr>
              <w:pStyle w:val="17"/>
              <w:spacing w:before="70"/>
              <w:ind w:left="50"/>
              <w:rPr>
                <w:sz w:val="26"/>
              </w:rPr>
            </w:pPr>
            <w:r>
              <w:rPr>
                <w:spacing w:val="-5"/>
                <w:sz w:val="26"/>
              </w:rPr>
              <w:t>SQL</w:t>
            </w:r>
          </w:p>
        </w:tc>
        <w:tc>
          <w:tcPr>
            <w:tcW w:w="4022" w:type="dxa"/>
          </w:tcPr>
          <w:p w14:paraId="6E99C07B">
            <w:pPr>
              <w:pStyle w:val="17"/>
              <w:spacing w:before="70"/>
              <w:ind w:left="268"/>
              <w:rPr>
                <w:sz w:val="26"/>
              </w:rPr>
            </w:pPr>
            <w:r>
              <w:rPr>
                <w:sz w:val="26"/>
              </w:rPr>
              <w:t>Structured</w:t>
            </w:r>
            <w:r>
              <w:rPr>
                <w:spacing w:val="-8"/>
                <w:sz w:val="26"/>
              </w:rPr>
              <w:t xml:space="preserve"> </w:t>
            </w:r>
            <w:r>
              <w:rPr>
                <w:sz w:val="26"/>
              </w:rPr>
              <w:t>Query</w:t>
            </w:r>
            <w:r>
              <w:rPr>
                <w:spacing w:val="-7"/>
                <w:sz w:val="26"/>
              </w:rPr>
              <w:t xml:space="preserve"> </w:t>
            </w:r>
            <w:r>
              <w:rPr>
                <w:spacing w:val="-2"/>
                <w:sz w:val="26"/>
              </w:rPr>
              <w:t>Language</w:t>
            </w:r>
          </w:p>
        </w:tc>
      </w:tr>
      <w:tr w14:paraId="43C00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6" w:hRule="atLeast"/>
        </w:trPr>
        <w:tc>
          <w:tcPr>
            <w:tcW w:w="881" w:type="dxa"/>
          </w:tcPr>
          <w:p w14:paraId="52C08CED">
            <w:pPr>
              <w:pStyle w:val="17"/>
              <w:spacing w:before="68" w:line="279" w:lineRule="exact"/>
              <w:ind w:left="50"/>
              <w:rPr>
                <w:sz w:val="26"/>
              </w:rPr>
            </w:pPr>
            <w:r>
              <w:rPr>
                <w:spacing w:val="-5"/>
                <w:sz w:val="26"/>
              </w:rPr>
              <w:t>CSV</w:t>
            </w:r>
          </w:p>
        </w:tc>
        <w:tc>
          <w:tcPr>
            <w:tcW w:w="4022" w:type="dxa"/>
          </w:tcPr>
          <w:p w14:paraId="05A2D731">
            <w:pPr>
              <w:pStyle w:val="17"/>
              <w:spacing w:before="68" w:line="279" w:lineRule="exact"/>
              <w:ind w:left="268"/>
              <w:rPr>
                <w:sz w:val="26"/>
              </w:rPr>
            </w:pPr>
            <w:r>
              <w:rPr>
                <w:spacing w:val="-2"/>
                <w:sz w:val="26"/>
              </w:rPr>
              <w:t>Comma-Separated</w:t>
            </w:r>
            <w:r>
              <w:rPr>
                <w:spacing w:val="10"/>
                <w:sz w:val="26"/>
              </w:rPr>
              <w:t xml:space="preserve"> </w:t>
            </w:r>
            <w:r>
              <w:rPr>
                <w:spacing w:val="-2"/>
                <w:sz w:val="26"/>
              </w:rPr>
              <w:t>Values</w:t>
            </w:r>
          </w:p>
        </w:tc>
      </w:tr>
    </w:tbl>
    <w:p w14:paraId="20F4CC7B">
      <w:pPr>
        <w:spacing w:after="0" w:line="336" w:lineRule="auto"/>
        <w:jc w:val="left"/>
        <w:rPr>
          <w:sz w:val="26"/>
        </w:rPr>
        <w:sectPr>
          <w:pgSz w:w="11910" w:h="16840"/>
          <w:pgMar w:top="1440" w:right="1800" w:bottom="1440" w:left="1800" w:header="0" w:footer="797" w:gutter="0"/>
          <w:cols w:space="720" w:num="1"/>
        </w:sectPr>
      </w:pPr>
    </w:p>
    <w:p w14:paraId="5942F6D1">
      <w:pPr>
        <w:pStyle w:val="2"/>
        <w:spacing w:before="117"/>
        <w:ind w:right="70"/>
      </w:pPr>
      <w:r>
        <w:t>CHAPTER</w:t>
      </w:r>
      <w:r>
        <w:rPr>
          <w:spacing w:val="-6"/>
        </w:rPr>
        <w:t xml:space="preserve"> </w:t>
      </w:r>
      <w:r>
        <w:rPr>
          <w:spacing w:val="-10"/>
        </w:rPr>
        <w:t>1</w:t>
      </w:r>
    </w:p>
    <w:p w14:paraId="5388B63D">
      <w:pPr>
        <w:pStyle w:val="11"/>
        <w:spacing w:before="151"/>
        <w:rPr>
          <w:b/>
          <w:sz w:val="32"/>
        </w:rPr>
      </w:pPr>
    </w:p>
    <w:p w14:paraId="5A0CC1B3">
      <w:pPr>
        <w:pStyle w:val="3"/>
        <w:spacing w:before="0"/>
        <w:ind w:right="70"/>
        <w:jc w:val="center"/>
      </w:pPr>
      <w:r>
        <w:rPr>
          <w:spacing w:val="-2"/>
        </w:rPr>
        <w:t>INTRODUCTION</w:t>
      </w:r>
    </w:p>
    <w:p w14:paraId="0CB8821B">
      <w:pPr>
        <w:pStyle w:val="11"/>
        <w:rPr>
          <w:b/>
          <w:sz w:val="30"/>
        </w:rPr>
      </w:pPr>
    </w:p>
    <w:p w14:paraId="2139141D">
      <w:pPr>
        <w:pStyle w:val="11"/>
        <w:spacing w:before="219"/>
        <w:rPr>
          <w:b/>
          <w:sz w:val="30"/>
        </w:rPr>
      </w:pPr>
    </w:p>
    <w:p w14:paraId="763945CB">
      <w:pPr>
        <w:pStyle w:val="6"/>
        <w:numPr>
          <w:ilvl w:val="1"/>
          <w:numId w:val="1"/>
        </w:numPr>
        <w:tabs>
          <w:tab w:val="left" w:pos="821"/>
        </w:tabs>
        <w:spacing w:before="0" w:after="0" w:line="240" w:lineRule="auto"/>
        <w:ind w:left="821" w:right="0" w:hanging="360"/>
        <w:jc w:val="left"/>
      </w:pPr>
      <w:r>
        <w:t>INTRODUCTION</w:t>
      </w:r>
      <w:r>
        <w:rPr>
          <w:spacing w:val="-6"/>
        </w:rPr>
        <w:t xml:space="preserve"> </w:t>
      </w:r>
      <w:r>
        <w:t>TO</w:t>
      </w:r>
      <w:r>
        <w:rPr>
          <w:spacing w:val="-5"/>
        </w:rPr>
        <w:t xml:space="preserve"> </w:t>
      </w:r>
      <w:r>
        <w:t>THE</w:t>
      </w:r>
      <w:r>
        <w:rPr>
          <w:spacing w:val="-4"/>
        </w:rPr>
        <w:t xml:space="preserve"> </w:t>
      </w:r>
      <w:r>
        <w:rPr>
          <w:spacing w:val="-2"/>
        </w:rPr>
        <w:t>PROBLEM</w:t>
      </w:r>
    </w:p>
    <w:p w14:paraId="01C95617">
      <w:pPr>
        <w:pStyle w:val="11"/>
        <w:spacing w:before="258" w:line="360" w:lineRule="auto"/>
        <w:ind w:left="461" w:right="170"/>
        <w:jc w:val="both"/>
      </w:pPr>
      <w:r>
        <w:t>Healthcare</w:t>
      </w:r>
      <w:r>
        <w:rPr>
          <w:spacing w:val="-5"/>
        </w:rPr>
        <w:t xml:space="preserve"> </w:t>
      </w:r>
      <w:r>
        <w:t>systems</w:t>
      </w:r>
      <w:r>
        <w:rPr>
          <w:spacing w:val="-6"/>
        </w:rPr>
        <w:t xml:space="preserve"> </w:t>
      </w:r>
      <w:r>
        <w:t>worldwide</w:t>
      </w:r>
      <w:r>
        <w:rPr>
          <w:spacing w:val="-3"/>
        </w:rPr>
        <w:t xml:space="preserve"> </w:t>
      </w:r>
      <w:r>
        <w:t>face</w:t>
      </w:r>
      <w:r>
        <w:rPr>
          <w:spacing w:val="-5"/>
        </w:rPr>
        <w:t xml:space="preserve"> </w:t>
      </w:r>
      <w:r>
        <w:t>the</w:t>
      </w:r>
      <w:r>
        <w:rPr>
          <w:spacing w:val="-5"/>
        </w:rPr>
        <w:t xml:space="preserve"> </w:t>
      </w:r>
      <w:r>
        <w:t>growing</w:t>
      </w:r>
      <w:r>
        <w:rPr>
          <w:spacing w:val="-4"/>
        </w:rPr>
        <w:t xml:space="preserve"> </w:t>
      </w:r>
      <w:r>
        <w:t>challenge</w:t>
      </w:r>
      <w:r>
        <w:rPr>
          <w:spacing w:val="-3"/>
        </w:rPr>
        <w:t xml:space="preserve"> </w:t>
      </w:r>
      <w:r>
        <w:t>of</w:t>
      </w:r>
      <w:r>
        <w:rPr>
          <w:spacing w:val="-4"/>
        </w:rPr>
        <w:t xml:space="preserve"> </w:t>
      </w:r>
      <w:r>
        <w:t>managing</w:t>
      </w:r>
      <w:r>
        <w:rPr>
          <w:spacing w:val="-4"/>
        </w:rPr>
        <w:t xml:space="preserve"> </w:t>
      </w:r>
      <w:r>
        <w:t>vast</w:t>
      </w:r>
      <w:r>
        <w:rPr>
          <w:spacing w:val="-5"/>
        </w:rPr>
        <w:t xml:space="preserve"> </w:t>
      </w:r>
      <w:r>
        <w:t>quantities of patient data while simultaneously striving to improve the quality, speed, and accessibility of medical diagnoses. Chronic diseases including diabetes,</w:t>
      </w:r>
      <w:r>
        <w:rPr>
          <w:spacing w:val="40"/>
        </w:rPr>
        <w:t xml:space="preserve"> </w:t>
      </w:r>
      <w:r>
        <w:t>cardiovascular disorders, kidney disease, stroke, liver disease, lung cancer, breast cancer, and hypertension represent the leading causes of global mortality, frequently remaining undetected until they reach advanced and life-threatening stages. The World Health Organization reports that non-communicable diseases account for 74% of all deaths globally each year, underscoring the critical importance of early</w:t>
      </w:r>
      <w:r>
        <w:rPr>
          <w:spacing w:val="40"/>
        </w:rPr>
        <w:t xml:space="preserve"> </w:t>
      </w:r>
      <w:r>
        <w:t>detection and preventive intervention.</w:t>
      </w:r>
    </w:p>
    <w:p w14:paraId="539C47B4">
      <w:pPr>
        <w:pStyle w:val="11"/>
        <w:spacing w:before="120" w:line="360" w:lineRule="auto"/>
        <w:ind w:left="461" w:right="171"/>
        <w:jc w:val="both"/>
      </w:pPr>
      <w:r>
        <w:t xml:space="preserve">The rapid evolution of machine learning and artificial intelligence has created unprecedented opportunities for data-driven healthcare decision support. By training predictive models on large datasets of historical patient records and clinically validated medical parameters, it becomes possible to identify disease risk patterns with clinically meaningful accuracy, enabling preventive care and timely intervention before symptoms become severe. The convergence of modern full-stack web technologies, cloud-based infrastructure, and machine learning has made it feasible to deliver scalable, accessible, and intelligent healthcare platforms that serve both clinicians and patients effectively without requiring expensive on-premise medical </w:t>
      </w:r>
      <w:r>
        <w:rPr>
          <w:spacing w:val="-2"/>
        </w:rPr>
        <w:t>infrastructure.</w:t>
      </w:r>
    </w:p>
    <w:p w14:paraId="5F578397">
      <w:pPr>
        <w:pStyle w:val="11"/>
        <w:spacing w:before="121" w:line="360" w:lineRule="auto"/>
        <w:ind w:left="461" w:right="170"/>
        <w:jc w:val="both"/>
      </w:pPr>
      <w:r>
        <w:t>Despite these technological advances, the healthcare software landscape remains fragmented. A patient seeking to assess risk across multiple conditions must navigate separate specialized applications, each with its own data entry requirements, interface conventions,</w:t>
      </w:r>
      <w:r>
        <w:rPr>
          <w:spacing w:val="-3"/>
        </w:rPr>
        <w:t xml:space="preserve"> </w:t>
      </w:r>
      <w:r>
        <w:t>and</w:t>
      </w:r>
      <w:r>
        <w:rPr>
          <w:spacing w:val="-3"/>
        </w:rPr>
        <w:t xml:space="preserve"> </w:t>
      </w:r>
      <w:r>
        <w:t>storage</w:t>
      </w:r>
      <w:r>
        <w:rPr>
          <w:spacing w:val="-3"/>
        </w:rPr>
        <w:t xml:space="preserve"> </w:t>
      </w:r>
      <w:r>
        <w:t>systems.</w:t>
      </w:r>
      <w:r>
        <w:rPr>
          <w:spacing w:val="-3"/>
        </w:rPr>
        <w:t xml:space="preserve"> </w:t>
      </w:r>
      <w:r>
        <w:t>This</w:t>
      </w:r>
      <w:r>
        <w:rPr>
          <w:spacing w:val="-2"/>
        </w:rPr>
        <w:t xml:space="preserve"> </w:t>
      </w:r>
      <w:r>
        <w:t>fragmentation</w:t>
      </w:r>
      <w:r>
        <w:rPr>
          <w:spacing w:val="-3"/>
        </w:rPr>
        <w:t xml:space="preserve"> </w:t>
      </w:r>
      <w:r>
        <w:t>creates</w:t>
      </w:r>
      <w:r>
        <w:rPr>
          <w:spacing w:val="-2"/>
        </w:rPr>
        <w:t xml:space="preserve"> </w:t>
      </w:r>
      <w:r>
        <w:t>unnecessary</w:t>
      </w:r>
      <w:r>
        <w:rPr>
          <w:spacing w:val="-3"/>
        </w:rPr>
        <w:t xml:space="preserve"> </w:t>
      </w:r>
      <w:r>
        <w:t>friction</w:t>
      </w:r>
      <w:r>
        <w:rPr>
          <w:spacing w:val="-3"/>
        </w:rPr>
        <w:t xml:space="preserve"> </w:t>
      </w:r>
      <w:r>
        <w:t>and increases the likelihood of incomplete health assessment. The Smart ML Based Disease</w:t>
      </w:r>
      <w:r>
        <w:rPr>
          <w:spacing w:val="34"/>
        </w:rPr>
        <w:t xml:space="preserve">  </w:t>
      </w:r>
      <w:r>
        <w:t>Prediction</w:t>
      </w:r>
      <w:r>
        <w:rPr>
          <w:spacing w:val="35"/>
        </w:rPr>
        <w:t xml:space="preserve">  </w:t>
      </w:r>
      <w:r>
        <w:t>and</w:t>
      </w:r>
      <w:r>
        <w:rPr>
          <w:spacing w:val="35"/>
        </w:rPr>
        <w:t xml:space="preserve">  </w:t>
      </w:r>
      <w:r>
        <w:t>Analytics</w:t>
      </w:r>
      <w:r>
        <w:rPr>
          <w:spacing w:val="35"/>
        </w:rPr>
        <w:t xml:space="preserve">  </w:t>
      </w:r>
      <w:r>
        <w:t>System</w:t>
      </w:r>
      <w:r>
        <w:rPr>
          <w:spacing w:val="35"/>
        </w:rPr>
        <w:t xml:space="preserve">  </w:t>
      </w:r>
      <w:r>
        <w:t>address</w:t>
      </w:r>
      <w:r>
        <w:rPr>
          <w:spacing w:val="34"/>
        </w:rPr>
        <w:t xml:space="preserve">  </w:t>
      </w:r>
      <w:r>
        <w:t>this</w:t>
      </w:r>
      <w:r>
        <w:rPr>
          <w:spacing w:val="36"/>
        </w:rPr>
        <w:t xml:space="preserve">  </w:t>
      </w:r>
      <w:r>
        <w:t>fundamental</w:t>
      </w:r>
      <w:r>
        <w:rPr>
          <w:spacing w:val="34"/>
        </w:rPr>
        <w:t xml:space="preserve">  </w:t>
      </w:r>
      <w:r>
        <w:t>gap</w:t>
      </w:r>
      <w:r>
        <w:rPr>
          <w:spacing w:val="35"/>
        </w:rPr>
        <w:t xml:space="preserve">  </w:t>
      </w:r>
      <w:r>
        <w:rPr>
          <w:spacing w:val="-5"/>
        </w:rPr>
        <w:t>by</w:t>
      </w:r>
      <w:r>
        <w:rPr>
          <w:rFonts w:hint="default"/>
          <w:spacing w:val="-5"/>
          <w:lang w:val="en-IN"/>
        </w:rPr>
        <w:t xml:space="preserve"> </w:t>
      </w:r>
      <w:r>
        <w:t>consolidating eight disease prediction models, comprehensive vital signs monitoring, intelligent medication management, and AI-powered healthcare tools into a single, secure, and user-friendly web platform accessible from any modern browser on desktop or mobile devices.</w:t>
      </w:r>
    </w:p>
    <w:p w14:paraId="377D9861">
      <w:pPr>
        <w:pStyle w:val="6"/>
        <w:numPr>
          <w:ilvl w:val="1"/>
          <w:numId w:val="1"/>
        </w:numPr>
        <w:tabs>
          <w:tab w:val="left" w:pos="821"/>
        </w:tabs>
        <w:spacing w:before="240" w:after="0" w:line="240" w:lineRule="auto"/>
        <w:ind w:left="821" w:right="0" w:hanging="360"/>
        <w:jc w:val="left"/>
      </w:pPr>
      <w:r>
        <w:t>PROBLEM</w:t>
      </w:r>
      <w:r>
        <w:rPr>
          <w:spacing w:val="-6"/>
        </w:rPr>
        <w:t xml:space="preserve"> </w:t>
      </w:r>
      <w:r>
        <w:rPr>
          <w:spacing w:val="-2"/>
        </w:rPr>
        <w:t>STATEMENT</w:t>
      </w:r>
    </w:p>
    <w:p w14:paraId="0855CE5D">
      <w:pPr>
        <w:pStyle w:val="11"/>
        <w:spacing w:before="258" w:line="360" w:lineRule="auto"/>
        <w:ind w:left="461" w:right="171"/>
        <w:jc w:val="both"/>
      </w:pPr>
      <w:r>
        <w:t xml:space="preserve">Current healthcare technology solutions lack a unified platform that consolidates multiple disease prediction capabilities, vital signs monitoring, and medication management into a single accessible interface. Patients and healthcare providers face the following specific challenges: delayed diagnosis due to the limited availability of AI-powered clinical decision support tools in routine settings; absence of real-time vital signs monitoring with integrated trend analysis for preventive health management; complexity of medical information that prevents patients from independently understanding and acting on their own health data; inadequate medication management systems that contribute to drug interactions, dosage errors, and poor treatment adherence; and the prohibitive cost or inaccessibility of comprehensive health analytics platforms for individual users and small healthcare providers. There is a critical need for an integrated, secure, and intelligent platform that brings together these capabilities under a single architecture powered by machine </w:t>
      </w:r>
      <w:r>
        <w:rPr>
          <w:spacing w:val="-2"/>
        </w:rPr>
        <w:t>learning.</w:t>
      </w:r>
    </w:p>
    <w:p w14:paraId="116A4394">
      <w:pPr>
        <w:pStyle w:val="6"/>
        <w:numPr>
          <w:ilvl w:val="1"/>
          <w:numId w:val="1"/>
        </w:numPr>
        <w:tabs>
          <w:tab w:val="left" w:pos="821"/>
        </w:tabs>
        <w:spacing w:before="241" w:after="0" w:line="240" w:lineRule="auto"/>
        <w:ind w:left="821" w:right="0" w:hanging="360"/>
        <w:jc w:val="left"/>
      </w:pPr>
      <w:r>
        <w:rPr>
          <w:spacing w:val="-2"/>
        </w:rPr>
        <w:t>OBJECTIVES</w:t>
      </w:r>
    </w:p>
    <w:p w14:paraId="079CBB47">
      <w:pPr>
        <w:pStyle w:val="11"/>
        <w:spacing w:before="258"/>
        <w:ind w:left="461"/>
        <w:jc w:val="both"/>
      </w:pPr>
      <w:r>
        <w:t>The</w:t>
      </w:r>
      <w:r>
        <w:rPr>
          <w:spacing w:val="-4"/>
        </w:rPr>
        <w:t xml:space="preserve"> </w:t>
      </w:r>
      <w:r>
        <w:t>primary</w:t>
      </w:r>
      <w:r>
        <w:rPr>
          <w:spacing w:val="-3"/>
        </w:rPr>
        <w:t xml:space="preserve"> </w:t>
      </w:r>
      <w:r>
        <w:t>objectives</w:t>
      </w:r>
      <w:r>
        <w:rPr>
          <w:spacing w:val="-3"/>
        </w:rPr>
        <w:t xml:space="preserve"> </w:t>
      </w:r>
      <w:r>
        <w:t>of</w:t>
      </w:r>
      <w:r>
        <w:rPr>
          <w:spacing w:val="-3"/>
        </w:rPr>
        <w:t xml:space="preserve"> </w:t>
      </w:r>
      <w:r>
        <w:t>this</w:t>
      </w:r>
      <w:r>
        <w:rPr>
          <w:spacing w:val="-3"/>
        </w:rPr>
        <w:t xml:space="preserve"> </w:t>
      </w:r>
      <w:r>
        <w:t>project</w:t>
      </w:r>
      <w:r>
        <w:rPr>
          <w:spacing w:val="-3"/>
        </w:rPr>
        <w:t xml:space="preserve"> </w:t>
      </w:r>
      <w:r>
        <w:rPr>
          <w:spacing w:val="-4"/>
        </w:rPr>
        <w:t>are:</w:t>
      </w:r>
    </w:p>
    <w:p w14:paraId="4F2A76E1">
      <w:pPr>
        <w:pStyle w:val="16"/>
        <w:numPr>
          <w:ilvl w:val="2"/>
          <w:numId w:val="1"/>
        </w:numPr>
        <w:tabs>
          <w:tab w:val="left" w:pos="1181"/>
        </w:tabs>
        <w:spacing w:before="218" w:after="0" w:line="362" w:lineRule="auto"/>
        <w:ind w:left="1181" w:right="175" w:hanging="360"/>
        <w:jc w:val="both"/>
        <w:rPr>
          <w:sz w:val="24"/>
        </w:rPr>
      </w:pPr>
      <w:r>
        <w:rPr>
          <w:sz w:val="24"/>
        </w:rPr>
        <w:t>To design and develop a full-stack web application integrating eight machine learning models for predicting Diabetes, Heart Disease, Stroke, Kidney Disease, Liver Disease, Lung Cancer, Breast Cancer, and Hypertension with accuracy rates between 85% and 95%.</w:t>
      </w:r>
    </w:p>
    <w:p w14:paraId="116D975A">
      <w:pPr>
        <w:pStyle w:val="16"/>
        <w:numPr>
          <w:ilvl w:val="2"/>
          <w:numId w:val="1"/>
        </w:numPr>
        <w:tabs>
          <w:tab w:val="left" w:pos="1181"/>
        </w:tabs>
        <w:spacing w:before="77" w:after="0" w:line="362" w:lineRule="auto"/>
        <w:ind w:left="1181" w:right="177" w:hanging="360"/>
        <w:jc w:val="both"/>
        <w:rPr>
          <w:sz w:val="24"/>
        </w:rPr>
      </w:pPr>
      <w:r>
        <w:rPr>
          <w:sz w:val="24"/>
        </w:rPr>
        <w:t>To</w:t>
      </w:r>
      <w:r>
        <w:rPr>
          <w:spacing w:val="-2"/>
          <w:sz w:val="24"/>
        </w:rPr>
        <w:t xml:space="preserve"> </w:t>
      </w:r>
      <w:r>
        <w:rPr>
          <w:sz w:val="24"/>
        </w:rPr>
        <w:t>build</w:t>
      </w:r>
      <w:r>
        <w:rPr>
          <w:spacing w:val="-2"/>
          <w:sz w:val="24"/>
        </w:rPr>
        <w:t xml:space="preserve"> </w:t>
      </w:r>
      <w:r>
        <w:rPr>
          <w:sz w:val="24"/>
        </w:rPr>
        <w:t>a</w:t>
      </w:r>
      <w:r>
        <w:rPr>
          <w:spacing w:val="-2"/>
          <w:sz w:val="24"/>
        </w:rPr>
        <w:t xml:space="preserve"> </w:t>
      </w:r>
      <w:r>
        <w:rPr>
          <w:sz w:val="24"/>
        </w:rPr>
        <w:t>comprehensive</w:t>
      </w:r>
      <w:r>
        <w:rPr>
          <w:spacing w:val="-3"/>
          <w:sz w:val="24"/>
        </w:rPr>
        <w:t xml:space="preserve"> </w:t>
      </w:r>
      <w:r>
        <w:rPr>
          <w:sz w:val="24"/>
        </w:rPr>
        <w:t>vital</w:t>
      </w:r>
      <w:r>
        <w:rPr>
          <w:spacing w:val="-2"/>
          <w:sz w:val="24"/>
        </w:rPr>
        <w:t xml:space="preserve"> </w:t>
      </w:r>
      <w:r>
        <w:rPr>
          <w:sz w:val="24"/>
        </w:rPr>
        <w:t>signs</w:t>
      </w:r>
      <w:r>
        <w:rPr>
          <w:spacing w:val="-3"/>
          <w:sz w:val="24"/>
        </w:rPr>
        <w:t xml:space="preserve"> </w:t>
      </w:r>
      <w:r>
        <w:rPr>
          <w:sz w:val="24"/>
        </w:rPr>
        <w:t>monitoring</w:t>
      </w:r>
      <w:r>
        <w:rPr>
          <w:spacing w:val="-2"/>
          <w:sz w:val="24"/>
        </w:rPr>
        <w:t xml:space="preserve"> </w:t>
      </w:r>
      <w:r>
        <w:rPr>
          <w:sz w:val="24"/>
        </w:rPr>
        <w:t>module</w:t>
      </w:r>
      <w:r>
        <w:rPr>
          <w:spacing w:val="-2"/>
          <w:sz w:val="24"/>
        </w:rPr>
        <w:t xml:space="preserve"> </w:t>
      </w:r>
      <w:r>
        <w:rPr>
          <w:sz w:val="24"/>
        </w:rPr>
        <w:t>enabling</w:t>
      </w:r>
      <w:r>
        <w:rPr>
          <w:spacing w:val="-2"/>
          <w:sz w:val="24"/>
        </w:rPr>
        <w:t xml:space="preserve"> </w:t>
      </w:r>
      <w:r>
        <w:rPr>
          <w:sz w:val="24"/>
        </w:rPr>
        <w:t>users</w:t>
      </w:r>
      <w:r>
        <w:rPr>
          <w:spacing w:val="-3"/>
          <w:sz w:val="24"/>
        </w:rPr>
        <w:t xml:space="preserve"> </w:t>
      </w:r>
      <w:r>
        <w:rPr>
          <w:sz w:val="24"/>
        </w:rPr>
        <w:t>to</w:t>
      </w:r>
      <w:r>
        <w:rPr>
          <w:spacing w:val="-2"/>
          <w:sz w:val="24"/>
        </w:rPr>
        <w:t xml:space="preserve"> </w:t>
      </w:r>
      <w:r>
        <w:rPr>
          <w:sz w:val="24"/>
        </w:rPr>
        <w:t>log, track, and visualize BMI, blood pressure, heart rate, blood sugar, and body temperature with real-time clinical calculations and historical trend charts.</w:t>
      </w:r>
    </w:p>
    <w:p w14:paraId="7722C4DE">
      <w:pPr>
        <w:pStyle w:val="16"/>
        <w:numPr>
          <w:ilvl w:val="2"/>
          <w:numId w:val="1"/>
        </w:numPr>
        <w:tabs>
          <w:tab w:val="left" w:pos="1181"/>
        </w:tabs>
        <w:spacing w:before="79" w:after="0" w:line="362" w:lineRule="auto"/>
        <w:ind w:left="1181" w:right="168" w:hanging="360"/>
        <w:jc w:val="both"/>
        <w:rPr>
          <w:sz w:val="24"/>
        </w:rPr>
      </w:pPr>
      <w:r>
        <w:rPr>
          <w:sz w:val="24"/>
        </w:rPr>
        <w:t>To implement a medication management system featuring a drug interaction checker covering 50+ interactions, weight-based dosage calculator, scheduling-based reminder system, and supply-based refill tracker.</w:t>
      </w:r>
    </w:p>
    <w:p w14:paraId="484DA409">
      <w:pPr>
        <w:pStyle w:val="16"/>
        <w:numPr>
          <w:ilvl w:val="2"/>
          <w:numId w:val="1"/>
        </w:numPr>
        <w:tabs>
          <w:tab w:val="left" w:pos="1181"/>
        </w:tabs>
        <w:spacing w:before="77" w:after="0" w:line="362" w:lineRule="auto"/>
        <w:ind w:left="1181" w:right="171" w:hanging="360"/>
        <w:jc w:val="both"/>
        <w:rPr>
          <w:sz w:val="24"/>
        </w:rPr>
      </w:pPr>
      <w:r>
        <w:rPr>
          <w:sz w:val="24"/>
        </w:rPr>
        <w:t>To</w:t>
      </w:r>
      <w:r>
        <w:rPr>
          <w:spacing w:val="-2"/>
          <w:sz w:val="24"/>
        </w:rPr>
        <w:t xml:space="preserve"> </w:t>
      </w:r>
      <w:r>
        <w:rPr>
          <w:sz w:val="24"/>
        </w:rPr>
        <w:t>implement</w:t>
      </w:r>
      <w:r>
        <w:rPr>
          <w:spacing w:val="-3"/>
          <w:sz w:val="24"/>
        </w:rPr>
        <w:t xml:space="preserve"> </w:t>
      </w:r>
      <w:r>
        <w:rPr>
          <w:sz w:val="24"/>
        </w:rPr>
        <w:t>enterprise-grade</w:t>
      </w:r>
      <w:r>
        <w:rPr>
          <w:spacing w:val="-3"/>
          <w:sz w:val="24"/>
        </w:rPr>
        <w:t xml:space="preserve"> </w:t>
      </w:r>
      <w:r>
        <w:rPr>
          <w:sz w:val="24"/>
        </w:rPr>
        <w:t>security</w:t>
      </w:r>
      <w:r>
        <w:rPr>
          <w:spacing w:val="-2"/>
          <w:sz w:val="24"/>
        </w:rPr>
        <w:t xml:space="preserve"> </w:t>
      </w:r>
      <w:r>
        <w:rPr>
          <w:sz w:val="24"/>
        </w:rPr>
        <w:t>through</w:t>
      </w:r>
      <w:r>
        <w:rPr>
          <w:spacing w:val="-2"/>
          <w:sz w:val="24"/>
        </w:rPr>
        <w:t xml:space="preserve"> </w:t>
      </w:r>
      <w:r>
        <w:rPr>
          <w:sz w:val="24"/>
        </w:rPr>
        <w:t>JWT</w:t>
      </w:r>
      <w:r>
        <w:rPr>
          <w:spacing w:val="-3"/>
          <w:sz w:val="24"/>
        </w:rPr>
        <w:t xml:space="preserve"> </w:t>
      </w:r>
      <w:r>
        <w:rPr>
          <w:sz w:val="24"/>
        </w:rPr>
        <w:t>authentication,</w:t>
      </w:r>
      <w:r>
        <w:rPr>
          <w:spacing w:val="-2"/>
          <w:sz w:val="24"/>
        </w:rPr>
        <w:t xml:space="preserve"> </w:t>
      </w:r>
      <w:r>
        <w:rPr>
          <w:sz w:val="24"/>
        </w:rPr>
        <w:t>AES-256 data encryption, bcrypt password hashing, API rate limiting, input validation, and compliance with HIPAA and GDPR data protection standards.</w:t>
      </w:r>
    </w:p>
    <w:p w14:paraId="2330B235">
      <w:pPr>
        <w:pStyle w:val="16"/>
        <w:numPr>
          <w:ilvl w:val="2"/>
          <w:numId w:val="1"/>
        </w:numPr>
        <w:tabs>
          <w:tab w:val="left" w:pos="1181"/>
        </w:tabs>
        <w:spacing w:before="80" w:after="0" w:line="362" w:lineRule="auto"/>
        <w:ind w:left="1181" w:right="176" w:hanging="360"/>
        <w:jc w:val="both"/>
        <w:rPr>
          <w:sz w:val="24"/>
        </w:rPr>
      </w:pPr>
      <w:r>
        <w:rPr>
          <w:sz w:val="24"/>
        </w:rPr>
        <w:t>To deliver a fully responsive, mobile-first user interface using React 18, Tailwind CSS, and Recharts supporting desktop, tablet, and mobile viewports with WCAG 2.1 AA accessibility compliance.</w:t>
      </w:r>
    </w:p>
    <w:p w14:paraId="4EE62DCE">
      <w:pPr>
        <w:pStyle w:val="6"/>
        <w:numPr>
          <w:ilvl w:val="1"/>
          <w:numId w:val="1"/>
        </w:numPr>
        <w:tabs>
          <w:tab w:val="left" w:pos="821"/>
        </w:tabs>
        <w:spacing w:before="240" w:after="0" w:line="240" w:lineRule="auto"/>
        <w:ind w:left="821" w:right="0" w:hanging="360"/>
        <w:jc w:val="left"/>
      </w:pPr>
      <w:r>
        <w:t>SCOPE</w:t>
      </w:r>
      <w:r>
        <w:rPr>
          <w:spacing w:val="-3"/>
        </w:rPr>
        <w:t xml:space="preserve"> </w:t>
      </w:r>
      <w:r>
        <w:t>OF</w:t>
      </w:r>
      <w:r>
        <w:rPr>
          <w:spacing w:val="-1"/>
        </w:rPr>
        <w:t xml:space="preserve"> </w:t>
      </w:r>
      <w:r>
        <w:t>THE</w:t>
      </w:r>
      <w:r>
        <w:rPr>
          <w:spacing w:val="-2"/>
        </w:rPr>
        <w:t xml:space="preserve"> PROJECT</w:t>
      </w:r>
    </w:p>
    <w:p w14:paraId="66E12F85">
      <w:pPr>
        <w:pStyle w:val="11"/>
        <w:spacing w:before="258" w:line="360" w:lineRule="auto"/>
        <w:ind w:left="461" w:right="169"/>
        <w:jc w:val="both"/>
      </w:pPr>
      <w:r>
        <w:t>The scope of this project encompasses the</w:t>
      </w:r>
      <w:r>
        <w:rPr>
          <w:spacing w:val="-1"/>
        </w:rPr>
        <w:t xml:space="preserve"> </w:t>
      </w:r>
      <w:r>
        <w:t>complete design, development, testing, and documentation of an AI-powered healthcare prediction and management platform implemented as a web application. The system serves individual users seeking preventive healthcare insights and healthcare professionals requiring a rapid assessment support tool. The platform covers disease prediction for eight major chronic conditions, five vital signs monitoring modules with historical analytics, four medication management features, and four AI-powered healthcare utility tools.</w:t>
      </w:r>
    </w:p>
    <w:p w14:paraId="0947A851">
      <w:pPr>
        <w:pStyle w:val="11"/>
        <w:spacing w:before="120" w:line="360" w:lineRule="auto"/>
        <w:ind w:left="461" w:right="173"/>
        <w:jc w:val="both"/>
      </w:pPr>
      <w:r>
        <w:t>The project is scoped to web-based access via modern browsers and does not include the development of native mobile applications in this phase. The system is not intended to replace clinical diagnosis by qualified medical professionals; it functions as a decision-support and health-awareness tool. Integration with hospital Electronic Health Record systems, native mobile applications, wearable device connectivity, and regulatory submissions such as FDA clearance are identified as future scope items to be addressed in subsequent development phases.</w:t>
      </w:r>
    </w:p>
    <w:p w14:paraId="46AF30D9">
      <w:pPr>
        <w:pStyle w:val="11"/>
        <w:spacing w:after="0" w:line="360" w:lineRule="auto"/>
        <w:jc w:val="both"/>
        <w:sectPr>
          <w:footerReference r:id="rId7" w:type="default"/>
          <w:pgSz w:w="11910" w:h="16840"/>
          <w:pgMar w:top="1440" w:right="1800" w:bottom="1440" w:left="1800" w:header="0" w:footer="717" w:gutter="0"/>
          <w:pgNumType w:start="1"/>
          <w:cols w:space="720" w:num="1"/>
        </w:sectPr>
      </w:pPr>
    </w:p>
    <w:p w14:paraId="5B8E6052">
      <w:pPr>
        <w:pStyle w:val="2"/>
        <w:bidi w:val="0"/>
        <w:jc w:val="center"/>
      </w:pPr>
      <w:r>
        <w:t>CHAPTER 2</w:t>
      </w:r>
    </w:p>
    <w:p w14:paraId="51380684">
      <w:pPr>
        <w:pStyle w:val="2"/>
        <w:bidi w:val="0"/>
      </w:pPr>
      <w:r>
        <w:t>LITERATURE</w:t>
      </w:r>
      <w:r>
        <w:rPr>
          <w:spacing w:val="-19"/>
        </w:rPr>
        <w:t xml:space="preserve"> </w:t>
      </w:r>
      <w:r>
        <w:t>SURVEY</w:t>
      </w:r>
    </w:p>
    <w:p w14:paraId="079601CC">
      <w:pPr>
        <w:pStyle w:val="2"/>
        <w:bidi w:val="0"/>
        <w:jc w:val="center"/>
      </w:pPr>
    </w:p>
    <w:p w14:paraId="152CE341">
      <w:pPr>
        <w:pStyle w:val="11"/>
        <w:spacing w:before="119"/>
        <w:rPr>
          <w:b/>
        </w:rPr>
      </w:pPr>
    </w:p>
    <w:p w14:paraId="12DBBC1C">
      <w:pPr>
        <w:pStyle w:val="6"/>
        <w:numPr>
          <w:ilvl w:val="1"/>
          <w:numId w:val="2"/>
        </w:numPr>
        <w:tabs>
          <w:tab w:val="left" w:pos="821"/>
        </w:tabs>
        <w:spacing w:before="0" w:after="0" w:line="240" w:lineRule="auto"/>
        <w:ind w:left="821" w:right="0" w:hanging="360"/>
        <w:jc w:val="both"/>
      </w:pPr>
      <w:r>
        <w:t>RELATED</w:t>
      </w:r>
      <w:r>
        <w:rPr>
          <w:spacing w:val="-8"/>
        </w:rPr>
        <w:t xml:space="preserve"> </w:t>
      </w:r>
      <w:r>
        <w:rPr>
          <w:spacing w:val="-4"/>
        </w:rPr>
        <w:t>WORK</w:t>
      </w:r>
    </w:p>
    <w:p w14:paraId="249C2058">
      <w:pPr>
        <w:pStyle w:val="11"/>
        <w:spacing w:before="42"/>
        <w:rPr>
          <w:b/>
        </w:rPr>
      </w:pPr>
    </w:p>
    <w:p w14:paraId="10778072">
      <w:pPr>
        <w:pStyle w:val="7"/>
        <w:numPr>
          <w:ilvl w:val="2"/>
          <w:numId w:val="2"/>
        </w:numPr>
        <w:tabs>
          <w:tab w:val="left" w:pos="1001"/>
        </w:tabs>
        <w:spacing w:before="0" w:after="0" w:line="240" w:lineRule="auto"/>
        <w:ind w:left="1001" w:right="0" w:hanging="540"/>
        <w:jc w:val="both"/>
      </w:pPr>
      <w:r>
        <w:t>Machine</w:t>
      </w:r>
      <w:r>
        <w:rPr>
          <w:spacing w:val="-5"/>
        </w:rPr>
        <w:t xml:space="preserve"> </w:t>
      </w:r>
      <w:r>
        <w:t>Learning</w:t>
      </w:r>
      <w:r>
        <w:rPr>
          <w:spacing w:val="-4"/>
        </w:rPr>
        <w:t xml:space="preserve"> </w:t>
      </w:r>
      <w:r>
        <w:t>Approaches</w:t>
      </w:r>
      <w:r>
        <w:rPr>
          <w:spacing w:val="-4"/>
        </w:rPr>
        <w:t xml:space="preserve"> </w:t>
      </w:r>
      <w:r>
        <w:t>for</w:t>
      </w:r>
      <w:r>
        <w:rPr>
          <w:spacing w:val="-5"/>
        </w:rPr>
        <w:t xml:space="preserve"> </w:t>
      </w:r>
      <w:r>
        <w:t>Diabetes</w:t>
      </w:r>
      <w:r>
        <w:rPr>
          <w:spacing w:val="-5"/>
        </w:rPr>
        <w:t xml:space="preserve"> </w:t>
      </w:r>
      <w:r>
        <w:rPr>
          <w:spacing w:val="-2"/>
        </w:rPr>
        <w:t>Prediction</w:t>
      </w:r>
    </w:p>
    <w:p w14:paraId="6AEA24CD">
      <w:pPr>
        <w:pStyle w:val="11"/>
        <w:spacing w:before="258" w:line="360" w:lineRule="auto"/>
        <w:ind w:left="461" w:right="172"/>
        <w:jc w:val="both"/>
      </w:pPr>
      <w:r>
        <w:t>Kaviani and Sali (2020) proposed a hybrid machine learning framework for Type 2 diabetes prediction using the Pima Indians Diabetes Dataset comprising 768 patient records. Their model achieved 79.2% accuracy through an ensemble of decision trees and logistic regression with exhaustive feature selection preprocessing. The study demonstrated that Glucose level, BMI, Age, and Diabetes Pedigree Function are the most clinically significant predictors of diabetes onset. These findings directly informed the feature engineering strategy adopted for the diabetes prediction module in the proposed system, which uses Random Forest to capture non-linear feature interactions across eight primary diabetes indicators.</w:t>
      </w:r>
    </w:p>
    <w:p w14:paraId="1EBC7960">
      <w:pPr>
        <w:pStyle w:val="7"/>
        <w:numPr>
          <w:ilvl w:val="2"/>
          <w:numId w:val="2"/>
        </w:numPr>
        <w:tabs>
          <w:tab w:val="left" w:pos="1001"/>
        </w:tabs>
        <w:spacing w:before="180" w:after="0" w:line="240" w:lineRule="auto"/>
        <w:ind w:left="1001" w:right="0" w:hanging="540"/>
        <w:jc w:val="both"/>
      </w:pPr>
      <w:r>
        <w:t>Heart</w:t>
      </w:r>
      <w:r>
        <w:rPr>
          <w:spacing w:val="-4"/>
        </w:rPr>
        <w:t xml:space="preserve"> </w:t>
      </w:r>
      <w:r>
        <w:t>Disease</w:t>
      </w:r>
      <w:r>
        <w:rPr>
          <w:spacing w:val="-5"/>
        </w:rPr>
        <w:t xml:space="preserve"> </w:t>
      </w:r>
      <w:r>
        <w:t>and</w:t>
      </w:r>
      <w:r>
        <w:rPr>
          <w:spacing w:val="-3"/>
        </w:rPr>
        <w:t xml:space="preserve"> </w:t>
      </w:r>
      <w:r>
        <w:t>Cardiovascular</w:t>
      </w:r>
      <w:r>
        <w:rPr>
          <w:spacing w:val="-5"/>
        </w:rPr>
        <w:t xml:space="preserve"> </w:t>
      </w:r>
      <w:r>
        <w:t>Risk</w:t>
      </w:r>
      <w:r>
        <w:rPr>
          <w:spacing w:val="-3"/>
        </w:rPr>
        <w:t xml:space="preserve"> </w:t>
      </w:r>
      <w:r>
        <w:rPr>
          <w:spacing w:val="-2"/>
        </w:rPr>
        <w:t>Prediction</w:t>
      </w:r>
    </w:p>
    <w:p w14:paraId="0B663A4E">
      <w:pPr>
        <w:pStyle w:val="11"/>
        <w:spacing w:before="258" w:line="360" w:lineRule="auto"/>
        <w:ind w:left="461" w:right="172"/>
        <w:jc w:val="both"/>
      </w:pPr>
      <w:r>
        <w:t>Mohan, Thirumalai, and Srivastava (2019) developed a hybrid random forest</w:t>
      </w:r>
      <w:r>
        <w:rPr>
          <w:spacing w:val="40"/>
        </w:rPr>
        <w:t xml:space="preserve"> </w:t>
      </w:r>
      <w:r>
        <w:t>approach for heart disease prediction applied to the Cleveland Heart Disease dataset, achieving 88.7% classification accuracy. Their research highlighted chest pain type, maximum achievable heart rate, ST depression, and the number of major vessels colored by fluoroscopy as the most discriminative features for cardiovascular risk assessment. The paper introduced the concept of recursive feature elimination with cross-validation to reduce dimensionality while preserving predictive power. The proposed system adopts a combined Random Forest and SVM ensemble for heart disease prediction, building directly on this methodological foundation and incorporating the identified key features.</w:t>
      </w:r>
    </w:p>
    <w:p w14:paraId="497CC0CA">
      <w:pPr>
        <w:pStyle w:val="7"/>
        <w:numPr>
          <w:ilvl w:val="2"/>
          <w:numId w:val="2"/>
        </w:numPr>
        <w:tabs>
          <w:tab w:val="left" w:pos="1001"/>
        </w:tabs>
        <w:spacing w:before="181" w:after="0" w:line="240" w:lineRule="auto"/>
        <w:ind w:left="1001" w:right="0" w:hanging="540"/>
        <w:jc w:val="both"/>
      </w:pPr>
      <w:r>
        <w:t>Kidney</w:t>
      </w:r>
      <w:r>
        <w:rPr>
          <w:spacing w:val="-4"/>
        </w:rPr>
        <w:t xml:space="preserve"> </w:t>
      </w:r>
      <w:r>
        <w:t>Disease</w:t>
      </w:r>
      <w:r>
        <w:rPr>
          <w:spacing w:val="-4"/>
        </w:rPr>
        <w:t xml:space="preserve"> </w:t>
      </w:r>
      <w:r>
        <w:t>Detection</w:t>
      </w:r>
      <w:r>
        <w:rPr>
          <w:spacing w:val="-4"/>
        </w:rPr>
        <w:t xml:space="preserve"> </w:t>
      </w:r>
      <w:r>
        <w:t>Using</w:t>
      </w:r>
      <w:r>
        <w:rPr>
          <w:spacing w:val="-3"/>
        </w:rPr>
        <w:t xml:space="preserve"> </w:t>
      </w:r>
      <w:r>
        <w:t>Random</w:t>
      </w:r>
      <w:r>
        <w:rPr>
          <w:spacing w:val="-3"/>
        </w:rPr>
        <w:t xml:space="preserve"> </w:t>
      </w:r>
      <w:r>
        <w:rPr>
          <w:spacing w:val="-2"/>
        </w:rPr>
        <w:t>Forest</w:t>
      </w:r>
    </w:p>
    <w:p w14:paraId="1F45CB96">
      <w:pPr>
        <w:pStyle w:val="11"/>
        <w:spacing w:before="258" w:line="360" w:lineRule="auto"/>
        <w:ind w:left="461" w:right="179"/>
        <w:jc w:val="both"/>
      </w:pPr>
      <w:r>
        <w:t>Sharma and Rane (2021) presented an integrated model for chronic kidney disease prediction</w:t>
      </w:r>
      <w:r>
        <w:rPr>
          <w:spacing w:val="29"/>
        </w:rPr>
        <w:t xml:space="preserve"> </w:t>
      </w:r>
      <w:r>
        <w:t>using</w:t>
      </w:r>
      <w:r>
        <w:rPr>
          <w:spacing w:val="29"/>
        </w:rPr>
        <w:t xml:space="preserve"> </w:t>
      </w:r>
      <w:r>
        <w:t>Support</w:t>
      </w:r>
      <w:r>
        <w:rPr>
          <w:spacing w:val="28"/>
        </w:rPr>
        <w:t xml:space="preserve"> </w:t>
      </w:r>
      <w:r>
        <w:t>Vector</w:t>
      </w:r>
      <w:r>
        <w:rPr>
          <w:spacing w:val="29"/>
        </w:rPr>
        <w:t xml:space="preserve"> </w:t>
      </w:r>
      <w:r>
        <w:t>Machine</w:t>
      </w:r>
      <w:r>
        <w:rPr>
          <w:spacing w:val="31"/>
        </w:rPr>
        <w:t xml:space="preserve"> </w:t>
      </w:r>
      <w:r>
        <w:t>and</w:t>
      </w:r>
      <w:r>
        <w:rPr>
          <w:spacing w:val="29"/>
        </w:rPr>
        <w:t xml:space="preserve"> </w:t>
      </w:r>
      <w:r>
        <w:t>Random</w:t>
      </w:r>
      <w:r>
        <w:rPr>
          <w:spacing w:val="28"/>
        </w:rPr>
        <w:t xml:space="preserve"> </w:t>
      </w:r>
      <w:r>
        <w:t>Forest</w:t>
      </w:r>
      <w:r>
        <w:rPr>
          <w:spacing w:val="28"/>
        </w:rPr>
        <w:t xml:space="preserve"> </w:t>
      </w:r>
      <w:r>
        <w:t>classifiers</w:t>
      </w:r>
      <w:r>
        <w:rPr>
          <w:spacing w:val="28"/>
        </w:rPr>
        <w:t xml:space="preserve"> </w:t>
      </w:r>
      <w:r>
        <w:t>applied</w:t>
      </w:r>
      <w:r>
        <w:rPr>
          <w:spacing w:val="29"/>
        </w:rPr>
        <w:t xml:space="preserve"> </w:t>
      </w:r>
      <w:r>
        <w:t>to</w:t>
      </w:r>
      <w:r>
        <w:rPr>
          <w:rFonts w:hint="default"/>
          <w:lang w:val="en-IN"/>
        </w:rPr>
        <w:t xml:space="preserve"> </w:t>
      </w:r>
      <w:r>
        <w:t>the UCI Chronic Kidney Disease dataset, reporting test accuracies exceeding 95%. Their study identified serum creatinine, blood urea nitrogen, haemoglobin, and</w:t>
      </w:r>
      <w:r>
        <w:rPr>
          <w:spacing w:val="40"/>
        </w:rPr>
        <w:t xml:space="preserve"> </w:t>
      </w:r>
      <w:r>
        <w:t>packed cell volume as the most critical clinical markers for kidney disease classification.</w:t>
      </w:r>
      <w:r>
        <w:rPr>
          <w:spacing w:val="-4"/>
        </w:rPr>
        <w:t xml:space="preserve"> </w:t>
      </w:r>
      <w:r>
        <w:t>The</w:t>
      </w:r>
      <w:r>
        <w:rPr>
          <w:spacing w:val="-4"/>
        </w:rPr>
        <w:t xml:space="preserve"> </w:t>
      </w:r>
      <w:r>
        <w:t>research</w:t>
      </w:r>
      <w:r>
        <w:rPr>
          <w:spacing w:val="-3"/>
        </w:rPr>
        <w:t xml:space="preserve"> </w:t>
      </w:r>
      <w:r>
        <w:t>demonstrated</w:t>
      </w:r>
      <w:r>
        <w:rPr>
          <w:spacing w:val="-4"/>
        </w:rPr>
        <w:t xml:space="preserve"> </w:t>
      </w:r>
      <w:r>
        <w:t>that</w:t>
      </w:r>
      <w:r>
        <w:rPr>
          <w:spacing w:val="-3"/>
        </w:rPr>
        <w:t xml:space="preserve"> </w:t>
      </w:r>
      <w:r>
        <w:t>SVM</w:t>
      </w:r>
      <w:r>
        <w:rPr>
          <w:spacing w:val="-4"/>
        </w:rPr>
        <w:t xml:space="preserve"> </w:t>
      </w:r>
      <w:r>
        <w:t>with</w:t>
      </w:r>
      <w:r>
        <w:rPr>
          <w:spacing w:val="-4"/>
        </w:rPr>
        <w:t xml:space="preserve"> </w:t>
      </w:r>
      <w:r>
        <w:t>a</w:t>
      </w:r>
      <w:r>
        <w:rPr>
          <w:spacing w:val="-3"/>
        </w:rPr>
        <w:t xml:space="preserve"> </w:t>
      </w:r>
      <w:r>
        <w:t>radial</w:t>
      </w:r>
      <w:r>
        <w:rPr>
          <w:spacing w:val="-3"/>
        </w:rPr>
        <w:t xml:space="preserve"> </w:t>
      </w:r>
      <w:r>
        <w:t>basis</w:t>
      </w:r>
      <w:r>
        <w:rPr>
          <w:spacing w:val="-4"/>
        </w:rPr>
        <w:t xml:space="preserve"> </w:t>
      </w:r>
      <w:r>
        <w:t>function</w:t>
      </w:r>
      <w:r>
        <w:rPr>
          <w:spacing w:val="-3"/>
        </w:rPr>
        <w:t xml:space="preserve"> </w:t>
      </w:r>
      <w:r>
        <w:t>kernel outperforms other algorithms for this domain due to the high-dimensional nature of kidney disease biomarkers. The proposed system directly implements SVM for</w:t>
      </w:r>
      <w:r>
        <w:rPr>
          <w:spacing w:val="40"/>
        </w:rPr>
        <w:t xml:space="preserve"> </w:t>
      </w:r>
      <w:r>
        <w:t>kidney disease prediction, achieving 95.1% accuracy consistent with this benchmark.</w:t>
      </w:r>
    </w:p>
    <w:p w14:paraId="10B7DA32">
      <w:pPr>
        <w:pStyle w:val="7"/>
        <w:numPr>
          <w:ilvl w:val="2"/>
          <w:numId w:val="2"/>
        </w:numPr>
        <w:tabs>
          <w:tab w:val="left" w:pos="1001"/>
        </w:tabs>
        <w:spacing w:before="180" w:after="0" w:line="240" w:lineRule="auto"/>
        <w:ind w:left="1001" w:right="0" w:hanging="540"/>
        <w:jc w:val="both"/>
      </w:pPr>
      <w:r>
        <w:t>AI</w:t>
      </w:r>
      <w:r>
        <w:rPr>
          <w:spacing w:val="-3"/>
        </w:rPr>
        <w:t xml:space="preserve"> </w:t>
      </w:r>
      <w:r>
        <w:t>in</w:t>
      </w:r>
      <w:r>
        <w:rPr>
          <w:spacing w:val="-3"/>
        </w:rPr>
        <w:t xml:space="preserve"> </w:t>
      </w:r>
      <w:r>
        <w:t>Preventive</w:t>
      </w:r>
      <w:r>
        <w:rPr>
          <w:spacing w:val="-2"/>
        </w:rPr>
        <w:t xml:space="preserve"> Healthcare</w:t>
      </w:r>
    </w:p>
    <w:p w14:paraId="2D4135D1">
      <w:pPr>
        <w:pStyle w:val="11"/>
        <w:spacing w:before="258" w:line="360" w:lineRule="auto"/>
        <w:ind w:left="461" w:right="171"/>
        <w:jc w:val="both"/>
      </w:pPr>
      <w:r>
        <w:t>Obermeyer and Emanuel (2016) published a landmark review in the New England Journal of Medicine discussing the transformational potential of machine learning in clinical medicine, identifying early disease detection, patient risk stratification, treatment response prediction, and clinical decision support as the four primary application domains. The authors argued that the integration of ML with electronic health records has the potential to improve diagnostic accuracy beyond traditional statistical models while reducing physician cognitive load in high-volume clinical settings. This work provides the broader academic motivation for the integrated, multi-disease approach adopted in the proposed system.</w:t>
      </w:r>
    </w:p>
    <w:p w14:paraId="4C13FB8B">
      <w:pPr>
        <w:pStyle w:val="6"/>
        <w:numPr>
          <w:ilvl w:val="1"/>
          <w:numId w:val="2"/>
        </w:numPr>
        <w:tabs>
          <w:tab w:val="left" w:pos="821"/>
        </w:tabs>
        <w:spacing w:before="240" w:after="0" w:line="240" w:lineRule="auto"/>
        <w:ind w:left="821" w:right="0" w:hanging="360"/>
        <w:jc w:val="both"/>
      </w:pPr>
      <w:r>
        <w:t>EXISTING</w:t>
      </w:r>
      <w:r>
        <w:rPr>
          <w:spacing w:val="-4"/>
        </w:rPr>
        <w:t xml:space="preserve"> </w:t>
      </w:r>
      <w:r>
        <w:t>SYSTEMS</w:t>
      </w:r>
      <w:r>
        <w:rPr>
          <w:spacing w:val="-4"/>
        </w:rPr>
        <w:t xml:space="preserve"> </w:t>
      </w:r>
      <w:r>
        <w:t>AND</w:t>
      </w:r>
      <w:r>
        <w:rPr>
          <w:spacing w:val="-4"/>
        </w:rPr>
        <w:t xml:space="preserve"> </w:t>
      </w:r>
      <w:r>
        <w:rPr>
          <w:spacing w:val="-2"/>
        </w:rPr>
        <w:t>LIMITATIONS</w:t>
      </w:r>
    </w:p>
    <w:p w14:paraId="4536B37B">
      <w:pPr>
        <w:pStyle w:val="11"/>
        <w:spacing w:before="42"/>
        <w:rPr>
          <w:b/>
        </w:rPr>
      </w:pPr>
    </w:p>
    <w:p w14:paraId="6B9CB18A">
      <w:pPr>
        <w:pStyle w:val="7"/>
        <w:numPr>
          <w:ilvl w:val="2"/>
          <w:numId w:val="2"/>
        </w:numPr>
        <w:tabs>
          <w:tab w:val="left" w:pos="1001"/>
        </w:tabs>
        <w:spacing w:before="0" w:after="0" w:line="240" w:lineRule="auto"/>
        <w:ind w:left="1001" w:right="0" w:hanging="540"/>
        <w:jc w:val="both"/>
      </w:pPr>
      <w:r>
        <w:t>Single-Disease</w:t>
      </w:r>
      <w:r>
        <w:rPr>
          <w:spacing w:val="-8"/>
        </w:rPr>
        <w:t xml:space="preserve"> </w:t>
      </w:r>
      <w:r>
        <w:t>Prediction</w:t>
      </w:r>
      <w:r>
        <w:rPr>
          <w:spacing w:val="-7"/>
        </w:rPr>
        <w:t xml:space="preserve"> </w:t>
      </w:r>
      <w:r>
        <w:rPr>
          <w:spacing w:val="-2"/>
        </w:rPr>
        <w:t>Platforms</w:t>
      </w:r>
    </w:p>
    <w:p w14:paraId="4E2BFCC3">
      <w:pPr>
        <w:pStyle w:val="11"/>
        <w:spacing w:before="259" w:line="360" w:lineRule="auto"/>
        <w:ind w:left="461" w:right="172"/>
        <w:jc w:val="both"/>
      </w:pPr>
      <w:r>
        <w:t>The majority of published ML-based healthcare applications and commercial tools focus on single-disease prediction, requiring users to access multiple disconnected platforms</w:t>
      </w:r>
      <w:r>
        <w:rPr>
          <w:spacing w:val="-1"/>
        </w:rPr>
        <w:t xml:space="preserve"> </w:t>
      </w:r>
      <w:r>
        <w:t>for a</w:t>
      </w:r>
      <w:r>
        <w:rPr>
          <w:spacing w:val="-2"/>
        </w:rPr>
        <w:t xml:space="preserve"> </w:t>
      </w:r>
      <w:r>
        <w:t>comprehensive</w:t>
      </w:r>
      <w:r>
        <w:rPr>
          <w:spacing w:val="-2"/>
        </w:rPr>
        <w:t xml:space="preserve"> </w:t>
      </w:r>
      <w:r>
        <w:t>health risk</w:t>
      </w:r>
      <w:r>
        <w:rPr>
          <w:spacing w:val="-2"/>
        </w:rPr>
        <w:t xml:space="preserve"> </w:t>
      </w:r>
      <w:r>
        <w:t>assessment.</w:t>
      </w:r>
      <w:r>
        <w:rPr>
          <w:spacing w:val="-2"/>
        </w:rPr>
        <w:t xml:space="preserve"> </w:t>
      </w:r>
      <w:r>
        <w:t>This</w:t>
      </w:r>
      <w:r>
        <w:rPr>
          <w:spacing w:val="-1"/>
        </w:rPr>
        <w:t xml:space="preserve"> </w:t>
      </w:r>
      <w:r>
        <w:t>fragmentation</w:t>
      </w:r>
      <w:r>
        <w:rPr>
          <w:spacing w:val="-2"/>
        </w:rPr>
        <w:t xml:space="preserve"> </w:t>
      </w:r>
      <w:r>
        <w:t>creates</w:t>
      </w:r>
      <w:r>
        <w:rPr>
          <w:spacing w:val="-1"/>
        </w:rPr>
        <w:t xml:space="preserve"> </w:t>
      </w:r>
      <w:r>
        <w:t>data consistency challenges, duplicates user data entry effort, and prevents cross-disease correlation analysis. For example, a patient with elevated BMI, blood pressure, and blood glucose simultaneously faces elevated risk for diabetes, heart disease, stroke, and kidney disease — relationships that single-disease platforms cannot surface in an integrated manner.</w:t>
      </w:r>
    </w:p>
    <w:p w14:paraId="0686B79D">
      <w:pPr>
        <w:pStyle w:val="7"/>
        <w:numPr>
          <w:ilvl w:val="2"/>
          <w:numId w:val="2"/>
        </w:numPr>
        <w:tabs>
          <w:tab w:val="left" w:pos="1001"/>
        </w:tabs>
        <w:spacing w:before="180" w:after="0" w:line="240" w:lineRule="auto"/>
        <w:ind w:left="1001" w:right="0" w:hanging="540"/>
        <w:jc w:val="both"/>
      </w:pPr>
      <w:r>
        <w:t>General</w:t>
      </w:r>
      <w:r>
        <w:rPr>
          <w:spacing w:val="-6"/>
        </w:rPr>
        <w:t xml:space="preserve"> </w:t>
      </w:r>
      <w:r>
        <w:t>Health</w:t>
      </w:r>
      <w:r>
        <w:rPr>
          <w:spacing w:val="-4"/>
        </w:rPr>
        <w:t xml:space="preserve"> </w:t>
      </w:r>
      <w:r>
        <w:t>Monitoring</w:t>
      </w:r>
      <w:r>
        <w:rPr>
          <w:spacing w:val="-4"/>
        </w:rPr>
        <w:t xml:space="preserve"> </w:t>
      </w:r>
      <w:r>
        <w:rPr>
          <w:spacing w:val="-2"/>
        </w:rPr>
        <w:t>Applications</w:t>
      </w:r>
    </w:p>
    <w:p w14:paraId="75BB225E">
      <w:pPr>
        <w:pStyle w:val="11"/>
        <w:spacing w:before="258" w:line="360" w:lineRule="auto"/>
        <w:ind w:left="461" w:right="176"/>
        <w:jc w:val="both"/>
      </w:pPr>
      <w:r>
        <w:t>Consumer health monitoring applications including Apple Health, Google Fit, and Samsung Health provide vital signs tracking and fitness monitoring but lack integration with disease prediction models, medication management, or AI-powered</w:t>
      </w:r>
      <w:r>
        <w:rPr>
          <w:rFonts w:hint="default"/>
          <w:lang w:val="en-IN"/>
        </w:rPr>
        <w:t xml:space="preserve">  </w:t>
      </w:r>
      <w:r>
        <w:t>medical analysis tools. These platforms are designed primarily for wellness tracking rather</w:t>
      </w:r>
      <w:r>
        <w:rPr>
          <w:spacing w:val="-2"/>
        </w:rPr>
        <w:t xml:space="preserve"> </w:t>
      </w:r>
      <w:r>
        <w:t>than</w:t>
      </w:r>
      <w:r>
        <w:rPr>
          <w:spacing w:val="-2"/>
        </w:rPr>
        <w:t xml:space="preserve"> </w:t>
      </w:r>
      <w:r>
        <w:t>clinical</w:t>
      </w:r>
      <w:r>
        <w:rPr>
          <w:spacing w:val="-2"/>
        </w:rPr>
        <w:t xml:space="preserve"> </w:t>
      </w:r>
      <w:r>
        <w:t>risk</w:t>
      </w:r>
      <w:r>
        <w:rPr>
          <w:spacing w:val="-2"/>
        </w:rPr>
        <w:t xml:space="preserve"> </w:t>
      </w:r>
      <w:r>
        <w:t>assessment.</w:t>
      </w:r>
      <w:r>
        <w:rPr>
          <w:spacing w:val="-2"/>
        </w:rPr>
        <w:t xml:space="preserve"> </w:t>
      </w:r>
      <w:r>
        <w:t>They</w:t>
      </w:r>
      <w:r>
        <w:rPr>
          <w:spacing w:val="-2"/>
        </w:rPr>
        <w:t xml:space="preserve"> </w:t>
      </w:r>
      <w:r>
        <w:t>do</w:t>
      </w:r>
      <w:r>
        <w:rPr>
          <w:spacing w:val="-2"/>
        </w:rPr>
        <w:t xml:space="preserve"> </w:t>
      </w:r>
      <w:r>
        <w:t>not</w:t>
      </w:r>
      <w:r>
        <w:rPr>
          <w:spacing w:val="-2"/>
        </w:rPr>
        <w:t xml:space="preserve"> </w:t>
      </w:r>
      <w:r>
        <w:t>offer</w:t>
      </w:r>
      <w:r>
        <w:rPr>
          <w:spacing w:val="-2"/>
        </w:rPr>
        <w:t xml:space="preserve"> </w:t>
      </w:r>
      <w:r>
        <w:t>predictive</w:t>
      </w:r>
      <w:r>
        <w:rPr>
          <w:spacing w:val="-2"/>
        </w:rPr>
        <w:t xml:space="preserve"> </w:t>
      </w:r>
      <w:r>
        <w:t>analytics</w:t>
      </w:r>
      <w:r>
        <w:rPr>
          <w:spacing w:val="-1"/>
        </w:rPr>
        <w:t xml:space="preserve"> </w:t>
      </w:r>
      <w:r>
        <w:t>on</w:t>
      </w:r>
      <w:r>
        <w:rPr>
          <w:spacing w:val="-2"/>
        </w:rPr>
        <w:t xml:space="preserve"> </w:t>
      </w:r>
      <w:r>
        <w:t>recorded health data, drug interaction checking, or AI-based medical report interpretation, limiting their utility as preventive healthcare decision-support tools.</w:t>
      </w:r>
    </w:p>
    <w:p w14:paraId="3DAB9A93">
      <w:pPr>
        <w:pStyle w:val="7"/>
        <w:numPr>
          <w:ilvl w:val="2"/>
          <w:numId w:val="2"/>
        </w:numPr>
        <w:tabs>
          <w:tab w:val="left" w:pos="1001"/>
        </w:tabs>
        <w:spacing w:before="180" w:after="0" w:line="240" w:lineRule="auto"/>
        <w:ind w:left="1001" w:right="0" w:hanging="540"/>
        <w:jc w:val="both"/>
      </w:pPr>
      <w:r>
        <w:t>Research</w:t>
      </w:r>
      <w:r>
        <w:rPr>
          <w:spacing w:val="-5"/>
        </w:rPr>
        <w:t xml:space="preserve"> Gap</w:t>
      </w:r>
    </w:p>
    <w:p w14:paraId="623C17BF">
      <w:pPr>
        <w:pStyle w:val="11"/>
        <w:spacing w:before="258" w:line="360" w:lineRule="auto"/>
        <w:ind w:left="461" w:right="175"/>
        <w:jc w:val="both"/>
      </w:pPr>
      <w:r>
        <w:t>The comprehensive review of existing literature and commercially available systems confirms that no current platform combines multi-disease ML prediction across eight conditions, real-time vital signs monitoring with clinical calculations, medication management with interaction checking, and AI-powered healthcare utilities within a single</w:t>
      </w:r>
      <w:r>
        <w:rPr>
          <w:spacing w:val="-1"/>
        </w:rPr>
        <w:t xml:space="preserve"> </w:t>
      </w:r>
      <w:r>
        <w:t>secure</w:t>
      </w:r>
      <w:r>
        <w:rPr>
          <w:spacing w:val="-1"/>
        </w:rPr>
        <w:t xml:space="preserve"> </w:t>
      </w:r>
      <w:r>
        <w:t>and scalable</w:t>
      </w:r>
      <w:r>
        <w:rPr>
          <w:spacing w:val="-1"/>
        </w:rPr>
        <w:t xml:space="preserve"> </w:t>
      </w:r>
      <w:r>
        <w:t>web application. This gap directly motivates the design and implementation of the</w:t>
      </w:r>
      <w:r>
        <w:rPr>
          <w:spacing w:val="-1"/>
        </w:rPr>
        <w:t xml:space="preserve"> </w:t>
      </w:r>
      <w:r>
        <w:t>Smart</w:t>
      </w:r>
      <w:r>
        <w:rPr>
          <w:spacing w:val="-1"/>
        </w:rPr>
        <w:t xml:space="preserve"> </w:t>
      </w:r>
      <w:r>
        <w:t>ML</w:t>
      </w:r>
      <w:r>
        <w:rPr>
          <w:spacing w:val="-1"/>
        </w:rPr>
        <w:t xml:space="preserve"> </w:t>
      </w:r>
      <w:r>
        <w:t>Based Disease</w:t>
      </w:r>
      <w:r>
        <w:rPr>
          <w:spacing w:val="-1"/>
        </w:rPr>
        <w:t xml:space="preserve"> </w:t>
      </w:r>
      <w:r>
        <w:t>Prediction and Analytics System</w:t>
      </w:r>
      <w:r>
        <w:rPr>
          <w:spacing w:val="-1"/>
        </w:rPr>
        <w:t xml:space="preserve"> </w:t>
      </w:r>
      <w:r>
        <w:t>as a unified, integrated solution addressing all identified limitations.</w:t>
      </w:r>
    </w:p>
    <w:p w14:paraId="4190DADD">
      <w:pPr>
        <w:pStyle w:val="6"/>
        <w:numPr>
          <w:ilvl w:val="1"/>
          <w:numId w:val="2"/>
        </w:numPr>
        <w:tabs>
          <w:tab w:val="left" w:pos="821"/>
        </w:tabs>
        <w:spacing w:before="240" w:after="0" w:line="240" w:lineRule="auto"/>
        <w:ind w:left="821" w:right="0" w:hanging="360"/>
        <w:jc w:val="both"/>
      </w:pPr>
      <w:r>
        <w:t>PROPOSED</w:t>
      </w:r>
      <w:r>
        <w:rPr>
          <w:spacing w:val="-5"/>
        </w:rPr>
        <w:t xml:space="preserve"> </w:t>
      </w:r>
      <w:r>
        <w:rPr>
          <w:spacing w:val="-2"/>
        </w:rPr>
        <w:t>SYSTEM</w:t>
      </w:r>
    </w:p>
    <w:p w14:paraId="24759648">
      <w:pPr>
        <w:pStyle w:val="11"/>
        <w:spacing w:before="102"/>
        <w:rPr>
          <w:b/>
        </w:rPr>
      </w:pPr>
    </w:p>
    <w:p w14:paraId="70FB6F21">
      <w:pPr>
        <w:pStyle w:val="11"/>
        <w:spacing w:line="360" w:lineRule="auto"/>
        <w:ind w:left="461" w:right="168"/>
        <w:jc w:val="both"/>
      </w:pPr>
      <w:r>
        <w:t xml:space="preserve">The proposed system, titled </w:t>
      </w:r>
      <w:r>
        <w:rPr>
          <w:b/>
        </w:rPr>
        <w:t xml:space="preserve">“Smart ML-Based Health Disease Prediction and Assistance System,” </w:t>
      </w:r>
      <w:r>
        <w:t>aims to overcome the limitations of existing healthcare prediction systems by providing an intelligent, accurate, and user-friendly solution. This system leverages machine learning techniques to analyze user-input symptoms and predict possible diseases efficiently.</w:t>
      </w:r>
    </w:p>
    <w:p w14:paraId="234A33F3">
      <w:pPr>
        <w:pStyle w:val="11"/>
        <w:spacing w:before="240" w:line="360" w:lineRule="auto"/>
        <w:ind w:left="461" w:right="172"/>
        <w:jc w:val="both"/>
      </w:pPr>
      <w:r>
        <w:t>Unlike traditional systems, which rely heavily on manual diagnosis or limited rule- based approaches, the proposed system utilizes trained machine learning models to identify complex patterns in medical data. This enhances the accuracy and reliability of disease prediction. The system is designed to handle multiple inputs such as symptoms, personal health details, and other relevant parameters to generate meaningful results.</w:t>
      </w:r>
    </w:p>
    <w:p w14:paraId="6C72EFE6">
      <w:pPr>
        <w:pStyle w:val="11"/>
        <w:spacing w:before="241" w:line="360" w:lineRule="auto"/>
        <w:ind w:left="461" w:right="183"/>
        <w:jc w:val="both"/>
      </w:pPr>
      <w:r>
        <w:t>Another key feature of the proposed system is its modular design, which allows for easy expansion and future enhancements.</w:t>
      </w:r>
    </w:p>
    <w:p w14:paraId="019B33B4">
      <w:pPr>
        <w:pStyle w:val="2"/>
        <w:bidi w:val="0"/>
        <w:jc w:val="center"/>
      </w:pPr>
      <w:r>
        <w:t>CHAPTER 3</w:t>
      </w:r>
    </w:p>
    <w:p w14:paraId="319372A9">
      <w:pPr>
        <w:pStyle w:val="2"/>
        <w:bidi w:val="0"/>
        <w:jc w:val="center"/>
      </w:pPr>
      <w:r>
        <w:t>SYSTEM</w:t>
      </w:r>
      <w:r>
        <w:rPr>
          <w:spacing w:val="-20"/>
        </w:rPr>
        <w:t xml:space="preserve"> </w:t>
      </w:r>
      <w:r>
        <w:t>ANALYSIS</w:t>
      </w:r>
    </w:p>
    <w:p w14:paraId="3685B2A1">
      <w:pPr>
        <w:pStyle w:val="11"/>
        <w:rPr>
          <w:b/>
        </w:rPr>
      </w:pPr>
    </w:p>
    <w:p w14:paraId="36CE9781">
      <w:pPr>
        <w:pStyle w:val="11"/>
        <w:spacing w:before="240"/>
        <w:rPr>
          <w:b/>
        </w:rPr>
      </w:pPr>
    </w:p>
    <w:p w14:paraId="072EEC23">
      <w:pPr>
        <w:pStyle w:val="6"/>
        <w:numPr>
          <w:ilvl w:val="1"/>
          <w:numId w:val="3"/>
        </w:numPr>
        <w:tabs>
          <w:tab w:val="left" w:pos="821"/>
        </w:tabs>
        <w:spacing w:before="1" w:after="0" w:line="240" w:lineRule="auto"/>
        <w:ind w:left="821" w:right="0" w:hanging="360"/>
        <w:jc w:val="left"/>
      </w:pPr>
      <w:r>
        <w:rPr>
          <w:spacing w:val="-2"/>
        </w:rPr>
        <w:t>INTRODUCTION</w:t>
      </w:r>
    </w:p>
    <w:p w14:paraId="1C1B2539">
      <w:pPr>
        <w:pStyle w:val="11"/>
        <w:spacing w:before="102"/>
        <w:rPr>
          <w:b/>
        </w:rPr>
      </w:pPr>
    </w:p>
    <w:p w14:paraId="4BCED7A9">
      <w:pPr>
        <w:pStyle w:val="11"/>
        <w:spacing w:line="360" w:lineRule="auto"/>
        <w:ind w:left="461" w:right="171"/>
        <w:jc w:val="both"/>
      </w:pPr>
      <w:r>
        <w:t>System analysis is a critical phase in the development of any software system. It involves identifying user requirements, evaluating system feasibility, and defining the functional and operational aspects of the system.</w:t>
      </w:r>
    </w:p>
    <w:p w14:paraId="5FB28AF5">
      <w:pPr>
        <w:pStyle w:val="11"/>
        <w:spacing w:before="240" w:line="360" w:lineRule="auto"/>
        <w:ind w:left="461" w:right="174"/>
        <w:jc w:val="both"/>
      </w:pPr>
      <w:r>
        <w:t>In the context of the VitaCore platform, system analysis focuses on understanding</w:t>
      </w:r>
      <w:r>
        <w:rPr>
          <w:spacing w:val="40"/>
        </w:rPr>
        <w:t xml:space="preserve"> </w:t>
      </w:r>
      <w:r>
        <w:t>user needs in healthcare management, including disease prediction, vital monitoring, and medication management. This phase ensures that the system is designed efficiently and can operate effectively in real-world scenarios.</w:t>
      </w:r>
    </w:p>
    <w:p w14:paraId="14830700">
      <w:pPr>
        <w:pStyle w:val="11"/>
        <w:spacing w:before="24"/>
      </w:pPr>
    </w:p>
    <w:p w14:paraId="22707A2B">
      <w:pPr>
        <w:pStyle w:val="6"/>
        <w:numPr>
          <w:ilvl w:val="1"/>
          <w:numId w:val="3"/>
        </w:numPr>
        <w:tabs>
          <w:tab w:val="left" w:pos="821"/>
        </w:tabs>
        <w:spacing w:before="0" w:after="0" w:line="240" w:lineRule="auto"/>
        <w:ind w:left="821" w:right="0" w:hanging="360"/>
        <w:jc w:val="left"/>
      </w:pPr>
      <w:r>
        <w:t>FEASIBILITY</w:t>
      </w:r>
      <w:r>
        <w:rPr>
          <w:spacing w:val="-9"/>
        </w:rPr>
        <w:t xml:space="preserve"> </w:t>
      </w:r>
      <w:r>
        <w:rPr>
          <w:spacing w:val="-4"/>
        </w:rPr>
        <w:t>STUDY</w:t>
      </w:r>
    </w:p>
    <w:p w14:paraId="2A90D4B0">
      <w:pPr>
        <w:pStyle w:val="11"/>
        <w:spacing w:before="160"/>
        <w:rPr>
          <w:b/>
        </w:rPr>
      </w:pPr>
    </w:p>
    <w:p w14:paraId="4B6E0889">
      <w:pPr>
        <w:pStyle w:val="11"/>
        <w:spacing w:line="360" w:lineRule="auto"/>
        <w:ind w:left="461" w:right="178"/>
        <w:jc w:val="both"/>
      </w:pPr>
      <w:r>
        <w:t>The feasibility study determines whether the proposed system is practical and viable. It includes technical, economic, and operational feasibility.</w:t>
      </w:r>
    </w:p>
    <w:p w14:paraId="6C21137A">
      <w:pPr>
        <w:pStyle w:val="11"/>
        <w:spacing w:before="6"/>
      </w:pPr>
    </w:p>
    <w:p w14:paraId="5AF0CBE1">
      <w:pPr>
        <w:pStyle w:val="7"/>
        <w:numPr>
          <w:ilvl w:val="2"/>
          <w:numId w:val="3"/>
        </w:numPr>
        <w:tabs>
          <w:tab w:val="left" w:pos="1001"/>
        </w:tabs>
        <w:spacing w:before="0" w:after="0" w:line="240" w:lineRule="auto"/>
        <w:ind w:left="1001" w:right="0" w:hanging="540"/>
        <w:jc w:val="left"/>
      </w:pPr>
      <w:r>
        <w:t>Technical</w:t>
      </w:r>
      <w:r>
        <w:rPr>
          <w:spacing w:val="-5"/>
        </w:rPr>
        <w:t xml:space="preserve"> </w:t>
      </w:r>
      <w:r>
        <w:rPr>
          <w:spacing w:val="-2"/>
        </w:rPr>
        <w:t>Feasibility</w:t>
      </w:r>
    </w:p>
    <w:p w14:paraId="37E7D75E">
      <w:pPr>
        <w:pStyle w:val="11"/>
        <w:spacing w:before="142"/>
        <w:rPr>
          <w:b/>
        </w:rPr>
      </w:pPr>
    </w:p>
    <w:p w14:paraId="54606161">
      <w:pPr>
        <w:pStyle w:val="11"/>
        <w:spacing w:line="360" w:lineRule="auto"/>
        <w:ind w:left="461" w:right="177"/>
        <w:jc w:val="both"/>
      </w:pPr>
      <w:r>
        <w:t>The VitaCore platform is technically feasible as it is built using modern and widely adopted technologies. The backend system integrates APIs with machine learning models to provide real-time predictions.</w:t>
      </w:r>
    </w:p>
    <w:p w14:paraId="74428D9F">
      <w:pPr>
        <w:pStyle w:val="11"/>
        <w:spacing w:before="240" w:line="360" w:lineRule="auto"/>
        <w:ind w:left="461" w:right="172"/>
        <w:jc w:val="both"/>
      </w:pPr>
      <w:r>
        <w:t>The system architecture supports scalability and efficient communication between components such as the user interface, backend server, and database. The</w:t>
      </w:r>
      <w:r>
        <w:rPr>
          <w:spacing w:val="40"/>
        </w:rPr>
        <w:t xml:space="preserve"> </w:t>
      </w:r>
      <w:r>
        <w:t>technologies used ensure smooth implementation and future enhancements.</w:t>
      </w:r>
    </w:p>
    <w:p w14:paraId="4564130A">
      <w:pPr>
        <w:pStyle w:val="11"/>
        <w:spacing w:before="6"/>
      </w:pPr>
    </w:p>
    <w:p w14:paraId="2A0C45B3">
      <w:pPr>
        <w:pStyle w:val="7"/>
        <w:numPr>
          <w:ilvl w:val="2"/>
          <w:numId w:val="3"/>
        </w:numPr>
        <w:tabs>
          <w:tab w:val="left" w:pos="1001"/>
        </w:tabs>
        <w:spacing w:before="0" w:after="0" w:line="240" w:lineRule="auto"/>
        <w:ind w:left="1001" w:right="0" w:hanging="540"/>
        <w:jc w:val="left"/>
      </w:pPr>
      <w:r>
        <w:t>Economic</w:t>
      </w:r>
      <w:r>
        <w:rPr>
          <w:spacing w:val="-7"/>
        </w:rPr>
        <w:t xml:space="preserve"> </w:t>
      </w:r>
      <w:r>
        <w:rPr>
          <w:spacing w:val="-2"/>
        </w:rPr>
        <w:t>Feasibility</w:t>
      </w:r>
    </w:p>
    <w:p w14:paraId="0C9098A9">
      <w:pPr>
        <w:pStyle w:val="7"/>
        <w:spacing w:after="0" w:line="240" w:lineRule="auto"/>
        <w:jc w:val="left"/>
        <w:sectPr>
          <w:pgSz w:w="11910" w:h="16840"/>
          <w:pgMar w:top="1440" w:right="1800" w:bottom="1440" w:left="1800" w:header="0" w:footer="717" w:gutter="0"/>
          <w:cols w:space="720" w:num="1"/>
        </w:sectPr>
      </w:pPr>
    </w:p>
    <w:p w14:paraId="6080DFAC">
      <w:pPr>
        <w:pStyle w:val="11"/>
        <w:spacing w:before="60" w:line="360" w:lineRule="auto"/>
        <w:ind w:left="461" w:right="170"/>
        <w:jc w:val="both"/>
      </w:pPr>
      <w:r>
        <w:t xml:space="preserve">The system is economically feasible as it uses open-source technologies, reducing development and deployment costs. No expensive hardware or licensed software is </w:t>
      </w:r>
      <w:r>
        <w:rPr>
          <w:spacing w:val="-2"/>
        </w:rPr>
        <w:t>required.</w:t>
      </w:r>
    </w:p>
    <w:p w14:paraId="75166E21">
      <w:pPr>
        <w:pStyle w:val="11"/>
        <w:spacing w:before="240" w:line="360" w:lineRule="auto"/>
        <w:ind w:left="461" w:right="181"/>
        <w:jc w:val="both"/>
      </w:pPr>
      <w:r>
        <w:t>The cost involved in developing and maintaining the system is minimal compared to the benefits it provides in improving healthcare accessibility and efficiency.</w:t>
      </w:r>
    </w:p>
    <w:p w14:paraId="7E9D90A5">
      <w:pPr>
        <w:pStyle w:val="11"/>
      </w:pPr>
    </w:p>
    <w:p w14:paraId="07037CDA">
      <w:pPr>
        <w:pStyle w:val="11"/>
      </w:pPr>
    </w:p>
    <w:p w14:paraId="686501BB">
      <w:pPr>
        <w:pStyle w:val="11"/>
        <w:spacing w:before="78"/>
      </w:pPr>
    </w:p>
    <w:p w14:paraId="53628056">
      <w:pPr>
        <w:pStyle w:val="7"/>
        <w:numPr>
          <w:ilvl w:val="2"/>
          <w:numId w:val="3"/>
        </w:numPr>
        <w:tabs>
          <w:tab w:val="left" w:pos="1001"/>
        </w:tabs>
        <w:spacing w:before="0" w:after="0" w:line="240" w:lineRule="auto"/>
        <w:ind w:left="1001" w:right="0" w:hanging="540"/>
        <w:jc w:val="left"/>
      </w:pPr>
      <w:r>
        <w:t>Operational</w:t>
      </w:r>
      <w:r>
        <w:rPr>
          <w:spacing w:val="-7"/>
        </w:rPr>
        <w:t xml:space="preserve"> </w:t>
      </w:r>
      <w:r>
        <w:rPr>
          <w:spacing w:val="-2"/>
        </w:rPr>
        <w:t>Feasibility</w:t>
      </w:r>
    </w:p>
    <w:p w14:paraId="54BFB7B5">
      <w:pPr>
        <w:pStyle w:val="11"/>
        <w:spacing w:before="142"/>
        <w:rPr>
          <w:b/>
        </w:rPr>
      </w:pPr>
    </w:p>
    <w:p w14:paraId="396B208A">
      <w:pPr>
        <w:pStyle w:val="11"/>
        <w:spacing w:line="360" w:lineRule="auto"/>
        <w:ind w:left="461" w:right="176"/>
        <w:jc w:val="both"/>
      </w:pPr>
      <w:r>
        <w:t>The system is user-friendly and easy to operate. It is designed with a simple interface that allows users to interact with the system without requiring technical knowledge.</w:t>
      </w:r>
    </w:p>
    <w:p w14:paraId="1E57C308">
      <w:pPr>
        <w:pStyle w:val="11"/>
        <w:spacing w:before="240" w:line="360" w:lineRule="auto"/>
        <w:ind w:left="461" w:right="177"/>
        <w:jc w:val="both"/>
      </w:pPr>
      <w:r>
        <w:t>The platform can be effectively used in real-world healthcare scenarios, making it operationally feasible.</w:t>
      </w:r>
    </w:p>
    <w:p w14:paraId="54BA67FD">
      <w:pPr>
        <w:pStyle w:val="11"/>
        <w:spacing w:before="24"/>
      </w:pPr>
    </w:p>
    <w:p w14:paraId="29018218">
      <w:pPr>
        <w:pStyle w:val="6"/>
        <w:numPr>
          <w:ilvl w:val="1"/>
          <w:numId w:val="3"/>
        </w:numPr>
        <w:tabs>
          <w:tab w:val="left" w:pos="821"/>
        </w:tabs>
        <w:spacing w:before="0" w:after="0" w:line="240" w:lineRule="auto"/>
        <w:ind w:left="821" w:right="0" w:hanging="360"/>
        <w:jc w:val="left"/>
      </w:pPr>
      <w:r>
        <w:t>REQUIREMENTS</w:t>
      </w:r>
      <w:r>
        <w:rPr>
          <w:spacing w:val="-10"/>
        </w:rPr>
        <w:t xml:space="preserve"> </w:t>
      </w:r>
      <w:r>
        <w:rPr>
          <w:spacing w:val="-2"/>
        </w:rPr>
        <w:t>ANALYSIS</w:t>
      </w:r>
    </w:p>
    <w:p w14:paraId="5775D011">
      <w:pPr>
        <w:pStyle w:val="11"/>
        <w:spacing w:before="160"/>
        <w:rPr>
          <w:b/>
        </w:rPr>
      </w:pPr>
    </w:p>
    <w:p w14:paraId="5863B458">
      <w:pPr>
        <w:pStyle w:val="11"/>
        <w:ind w:left="461"/>
      </w:pPr>
      <w:r>
        <w:t>Requirements</w:t>
      </w:r>
      <w:r>
        <w:rPr>
          <w:spacing w:val="-7"/>
        </w:rPr>
        <w:t xml:space="preserve"> </w:t>
      </w:r>
      <w:r>
        <w:t>analysis</w:t>
      </w:r>
      <w:r>
        <w:rPr>
          <w:spacing w:val="-2"/>
        </w:rPr>
        <w:t xml:space="preserve"> </w:t>
      </w:r>
      <w:r>
        <w:t>defines</w:t>
      </w:r>
      <w:r>
        <w:rPr>
          <w:spacing w:val="-4"/>
        </w:rPr>
        <w:t xml:space="preserve"> </w:t>
      </w:r>
      <w:r>
        <w:t>what</w:t>
      </w:r>
      <w:r>
        <w:rPr>
          <w:spacing w:val="-4"/>
        </w:rPr>
        <w:t xml:space="preserve"> </w:t>
      </w:r>
      <w:r>
        <w:t>the</w:t>
      </w:r>
      <w:r>
        <w:rPr>
          <w:spacing w:val="-3"/>
        </w:rPr>
        <w:t xml:space="preserve"> </w:t>
      </w:r>
      <w:r>
        <w:t>system</w:t>
      </w:r>
      <w:r>
        <w:rPr>
          <w:spacing w:val="-3"/>
        </w:rPr>
        <w:t xml:space="preserve"> </w:t>
      </w:r>
      <w:r>
        <w:t>should</w:t>
      </w:r>
      <w:r>
        <w:rPr>
          <w:spacing w:val="-3"/>
        </w:rPr>
        <w:t xml:space="preserve"> </w:t>
      </w:r>
      <w:r>
        <w:t>do</w:t>
      </w:r>
      <w:r>
        <w:rPr>
          <w:spacing w:val="-2"/>
        </w:rPr>
        <w:t xml:space="preserve"> </w:t>
      </w:r>
      <w:r>
        <w:t>and</w:t>
      </w:r>
      <w:r>
        <w:rPr>
          <w:spacing w:val="-3"/>
        </w:rPr>
        <w:t xml:space="preserve"> </w:t>
      </w:r>
      <w:r>
        <w:t>how</w:t>
      </w:r>
      <w:r>
        <w:rPr>
          <w:spacing w:val="-4"/>
        </w:rPr>
        <w:t xml:space="preserve"> </w:t>
      </w:r>
      <w:r>
        <w:t>it</w:t>
      </w:r>
      <w:r>
        <w:rPr>
          <w:spacing w:val="-3"/>
        </w:rPr>
        <w:t xml:space="preserve"> </w:t>
      </w:r>
      <w:r>
        <w:t>should</w:t>
      </w:r>
      <w:r>
        <w:rPr>
          <w:spacing w:val="-2"/>
        </w:rPr>
        <w:t xml:space="preserve"> perform.</w:t>
      </w:r>
    </w:p>
    <w:p w14:paraId="7D9F3C24">
      <w:pPr>
        <w:pStyle w:val="11"/>
      </w:pPr>
    </w:p>
    <w:p w14:paraId="12C8C381">
      <w:pPr>
        <w:pStyle w:val="11"/>
      </w:pPr>
    </w:p>
    <w:p w14:paraId="2BB01430">
      <w:pPr>
        <w:pStyle w:val="11"/>
        <w:spacing w:before="216"/>
      </w:pPr>
    </w:p>
    <w:p w14:paraId="75B76022">
      <w:pPr>
        <w:pStyle w:val="7"/>
        <w:numPr>
          <w:ilvl w:val="2"/>
          <w:numId w:val="3"/>
        </w:numPr>
        <w:tabs>
          <w:tab w:val="left" w:pos="1001"/>
        </w:tabs>
        <w:spacing w:before="0" w:after="0" w:line="240" w:lineRule="auto"/>
        <w:ind w:left="1001" w:right="0" w:hanging="540"/>
        <w:jc w:val="left"/>
      </w:pPr>
      <w:r>
        <w:t>Functional</w:t>
      </w:r>
      <w:r>
        <w:rPr>
          <w:spacing w:val="-7"/>
        </w:rPr>
        <w:t xml:space="preserve"> </w:t>
      </w:r>
      <w:r>
        <w:rPr>
          <w:spacing w:val="-2"/>
        </w:rPr>
        <w:t>Requirements</w:t>
      </w:r>
    </w:p>
    <w:p w14:paraId="5D518526">
      <w:pPr>
        <w:pStyle w:val="11"/>
        <w:spacing w:before="142"/>
        <w:rPr>
          <w:b/>
        </w:rPr>
      </w:pPr>
    </w:p>
    <w:p w14:paraId="0C1A2B96">
      <w:pPr>
        <w:pStyle w:val="11"/>
        <w:spacing w:before="1"/>
        <w:ind w:left="461"/>
      </w:pPr>
      <w:r>
        <w:t>Functional</w:t>
      </w:r>
      <w:r>
        <w:rPr>
          <w:spacing w:val="-7"/>
        </w:rPr>
        <w:t xml:space="preserve"> </w:t>
      </w:r>
      <w:r>
        <w:t>requirements</w:t>
      </w:r>
      <w:r>
        <w:rPr>
          <w:spacing w:val="-6"/>
        </w:rPr>
        <w:t xml:space="preserve"> </w:t>
      </w:r>
      <w:r>
        <w:t>describe</w:t>
      </w:r>
      <w:r>
        <w:rPr>
          <w:spacing w:val="-5"/>
        </w:rPr>
        <w:t xml:space="preserve"> </w:t>
      </w:r>
      <w:r>
        <w:t>the</w:t>
      </w:r>
      <w:r>
        <w:rPr>
          <w:spacing w:val="-4"/>
        </w:rPr>
        <w:t xml:space="preserve"> </w:t>
      </w:r>
      <w:r>
        <w:t>core</w:t>
      </w:r>
      <w:r>
        <w:rPr>
          <w:spacing w:val="-5"/>
        </w:rPr>
        <w:t xml:space="preserve"> </w:t>
      </w:r>
      <w:r>
        <w:t>functionalities</w:t>
      </w:r>
      <w:r>
        <w:rPr>
          <w:spacing w:val="-4"/>
        </w:rPr>
        <w:t xml:space="preserve"> </w:t>
      </w:r>
      <w:r>
        <w:t>of</w:t>
      </w:r>
      <w:r>
        <w:rPr>
          <w:spacing w:val="-4"/>
        </w:rPr>
        <w:t xml:space="preserve"> </w:t>
      </w:r>
      <w:r>
        <w:t>the</w:t>
      </w:r>
      <w:r>
        <w:rPr>
          <w:spacing w:val="-4"/>
        </w:rPr>
        <w:t xml:space="preserve"> </w:t>
      </w:r>
      <w:r>
        <w:rPr>
          <w:spacing w:val="-2"/>
        </w:rPr>
        <w:t>system:</w:t>
      </w:r>
    </w:p>
    <w:p w14:paraId="10E982AC">
      <w:pPr>
        <w:pStyle w:val="11"/>
        <w:spacing w:before="101"/>
      </w:pPr>
    </w:p>
    <w:p w14:paraId="3C59CD0F">
      <w:pPr>
        <w:pStyle w:val="16"/>
        <w:numPr>
          <w:ilvl w:val="0"/>
          <w:numId w:val="4"/>
        </w:numPr>
        <w:tabs>
          <w:tab w:val="left" w:pos="1181"/>
        </w:tabs>
        <w:spacing w:before="1" w:after="0" w:line="240" w:lineRule="auto"/>
        <w:ind w:left="1181" w:right="0" w:hanging="360"/>
        <w:jc w:val="left"/>
        <w:rPr>
          <w:sz w:val="24"/>
        </w:rPr>
      </w:pPr>
      <w:r>
        <w:rPr>
          <w:sz w:val="24"/>
        </w:rPr>
        <w:t>The</w:t>
      </w:r>
      <w:r>
        <w:rPr>
          <w:spacing w:val="-4"/>
          <w:sz w:val="24"/>
        </w:rPr>
        <w:t xml:space="preserve"> </w:t>
      </w:r>
      <w:r>
        <w:rPr>
          <w:sz w:val="24"/>
        </w:rPr>
        <w:t>system</w:t>
      </w:r>
      <w:r>
        <w:rPr>
          <w:spacing w:val="-1"/>
          <w:sz w:val="24"/>
        </w:rPr>
        <w:t xml:space="preserve"> </w:t>
      </w:r>
      <w:r>
        <w:rPr>
          <w:sz w:val="24"/>
        </w:rPr>
        <w:t>should</w:t>
      </w:r>
      <w:r>
        <w:rPr>
          <w:spacing w:val="-2"/>
          <w:sz w:val="24"/>
        </w:rPr>
        <w:t xml:space="preserve"> </w:t>
      </w:r>
      <w:r>
        <w:rPr>
          <w:sz w:val="24"/>
        </w:rPr>
        <w:t>allow</w:t>
      </w:r>
      <w:r>
        <w:rPr>
          <w:spacing w:val="-4"/>
          <w:sz w:val="24"/>
        </w:rPr>
        <w:t xml:space="preserve"> </w:t>
      </w:r>
      <w:r>
        <w:rPr>
          <w:sz w:val="24"/>
        </w:rPr>
        <w:t>users</w:t>
      </w:r>
      <w:r>
        <w:rPr>
          <w:spacing w:val="-2"/>
          <w:sz w:val="24"/>
        </w:rPr>
        <w:t xml:space="preserve"> </w:t>
      </w:r>
      <w:r>
        <w:rPr>
          <w:sz w:val="24"/>
        </w:rPr>
        <w:t>to</w:t>
      </w:r>
      <w:r>
        <w:rPr>
          <w:spacing w:val="-2"/>
          <w:sz w:val="24"/>
        </w:rPr>
        <w:t xml:space="preserve"> </w:t>
      </w:r>
      <w:r>
        <w:rPr>
          <w:sz w:val="24"/>
        </w:rPr>
        <w:t>register</w:t>
      </w:r>
      <w:r>
        <w:rPr>
          <w:spacing w:val="-2"/>
          <w:sz w:val="24"/>
        </w:rPr>
        <w:t xml:space="preserve"> </w:t>
      </w:r>
      <w:r>
        <w:rPr>
          <w:sz w:val="24"/>
        </w:rPr>
        <w:t>and</w:t>
      </w:r>
      <w:r>
        <w:rPr>
          <w:spacing w:val="-2"/>
          <w:sz w:val="24"/>
        </w:rPr>
        <w:t xml:space="preserve"> </w:t>
      </w:r>
      <w:r>
        <w:rPr>
          <w:sz w:val="24"/>
        </w:rPr>
        <w:t>log</w:t>
      </w:r>
      <w:r>
        <w:rPr>
          <w:spacing w:val="-2"/>
          <w:sz w:val="24"/>
        </w:rPr>
        <w:t xml:space="preserve"> </w:t>
      </w:r>
      <w:r>
        <w:rPr>
          <w:spacing w:val="-5"/>
          <w:sz w:val="24"/>
        </w:rPr>
        <w:t>in</w:t>
      </w:r>
    </w:p>
    <w:p w14:paraId="7C9A80B8">
      <w:pPr>
        <w:pStyle w:val="16"/>
        <w:numPr>
          <w:ilvl w:val="0"/>
          <w:numId w:val="4"/>
        </w:numPr>
        <w:tabs>
          <w:tab w:val="left" w:pos="1181"/>
        </w:tabs>
        <w:spacing w:before="138" w:after="0" w:line="240" w:lineRule="auto"/>
        <w:ind w:left="1181" w:right="0" w:hanging="360"/>
        <w:jc w:val="left"/>
        <w:rPr>
          <w:sz w:val="24"/>
        </w:rPr>
      </w:pPr>
      <w:r>
        <w:rPr>
          <w:sz w:val="24"/>
        </w:rPr>
        <w:t>The</w:t>
      </w:r>
      <w:r>
        <w:rPr>
          <w:spacing w:val="-5"/>
          <w:sz w:val="24"/>
        </w:rPr>
        <w:t xml:space="preserve"> </w:t>
      </w:r>
      <w:r>
        <w:rPr>
          <w:sz w:val="24"/>
        </w:rPr>
        <w:t>system</w:t>
      </w:r>
      <w:r>
        <w:rPr>
          <w:spacing w:val="-3"/>
          <w:sz w:val="24"/>
        </w:rPr>
        <w:t xml:space="preserve"> </w:t>
      </w:r>
      <w:r>
        <w:rPr>
          <w:sz w:val="24"/>
        </w:rPr>
        <w:t>should</w:t>
      </w:r>
      <w:r>
        <w:rPr>
          <w:spacing w:val="-4"/>
          <w:sz w:val="24"/>
        </w:rPr>
        <w:t xml:space="preserve"> </w:t>
      </w:r>
      <w:r>
        <w:rPr>
          <w:sz w:val="24"/>
        </w:rPr>
        <w:t>authenticate</w:t>
      </w:r>
      <w:r>
        <w:rPr>
          <w:spacing w:val="-5"/>
          <w:sz w:val="24"/>
        </w:rPr>
        <w:t xml:space="preserve"> </w:t>
      </w:r>
      <w:r>
        <w:rPr>
          <w:sz w:val="24"/>
        </w:rPr>
        <w:t>users</w:t>
      </w:r>
      <w:r>
        <w:rPr>
          <w:spacing w:val="-3"/>
          <w:sz w:val="24"/>
        </w:rPr>
        <w:t xml:space="preserve"> </w:t>
      </w:r>
      <w:r>
        <w:rPr>
          <w:spacing w:val="-2"/>
          <w:sz w:val="24"/>
        </w:rPr>
        <w:t>securely</w:t>
      </w:r>
    </w:p>
    <w:p w14:paraId="7EBDDAA4">
      <w:pPr>
        <w:pStyle w:val="16"/>
        <w:numPr>
          <w:ilvl w:val="0"/>
          <w:numId w:val="4"/>
        </w:numPr>
        <w:tabs>
          <w:tab w:val="left" w:pos="1181"/>
        </w:tabs>
        <w:spacing w:before="138" w:after="0" w:line="240" w:lineRule="auto"/>
        <w:ind w:left="1181" w:right="0" w:hanging="360"/>
        <w:jc w:val="left"/>
        <w:rPr>
          <w:sz w:val="24"/>
        </w:rPr>
      </w:pPr>
      <w:r>
        <w:rPr>
          <w:sz w:val="24"/>
        </w:rPr>
        <w:t>The</w:t>
      </w:r>
      <w:r>
        <w:rPr>
          <w:spacing w:val="-5"/>
          <w:sz w:val="24"/>
        </w:rPr>
        <w:t xml:space="preserve"> </w:t>
      </w:r>
      <w:r>
        <w:rPr>
          <w:sz w:val="24"/>
        </w:rPr>
        <w:t>system</w:t>
      </w:r>
      <w:r>
        <w:rPr>
          <w:spacing w:val="-3"/>
          <w:sz w:val="24"/>
        </w:rPr>
        <w:t xml:space="preserve"> </w:t>
      </w:r>
      <w:r>
        <w:rPr>
          <w:sz w:val="24"/>
        </w:rPr>
        <w:t>should</w:t>
      </w:r>
      <w:r>
        <w:rPr>
          <w:spacing w:val="-4"/>
          <w:sz w:val="24"/>
        </w:rPr>
        <w:t xml:space="preserve"> </w:t>
      </w:r>
      <w:r>
        <w:rPr>
          <w:sz w:val="24"/>
        </w:rPr>
        <w:t>accept</w:t>
      </w:r>
      <w:r>
        <w:rPr>
          <w:spacing w:val="-5"/>
          <w:sz w:val="24"/>
        </w:rPr>
        <w:t xml:space="preserve"> </w:t>
      </w:r>
      <w:r>
        <w:rPr>
          <w:sz w:val="24"/>
        </w:rPr>
        <w:t>health-related</w:t>
      </w:r>
      <w:r>
        <w:rPr>
          <w:spacing w:val="-4"/>
          <w:sz w:val="24"/>
        </w:rPr>
        <w:t xml:space="preserve"> </w:t>
      </w:r>
      <w:r>
        <w:rPr>
          <w:sz w:val="24"/>
        </w:rPr>
        <w:t>input</w:t>
      </w:r>
      <w:r>
        <w:rPr>
          <w:spacing w:val="-4"/>
          <w:sz w:val="24"/>
        </w:rPr>
        <w:t xml:space="preserve"> data</w:t>
      </w:r>
    </w:p>
    <w:p w14:paraId="07EE860B">
      <w:pPr>
        <w:pStyle w:val="16"/>
        <w:numPr>
          <w:ilvl w:val="0"/>
          <w:numId w:val="4"/>
        </w:numPr>
        <w:tabs>
          <w:tab w:val="left" w:pos="1181"/>
        </w:tabs>
        <w:spacing w:before="138" w:after="0" w:line="240" w:lineRule="auto"/>
        <w:ind w:left="1181" w:right="0" w:hanging="360"/>
        <w:jc w:val="left"/>
        <w:rPr>
          <w:sz w:val="24"/>
        </w:rPr>
      </w:pPr>
      <w:r>
        <w:rPr>
          <w:sz w:val="24"/>
        </w:rPr>
        <w:t>The</w:t>
      </w:r>
      <w:r>
        <w:rPr>
          <w:spacing w:val="-5"/>
          <w:sz w:val="24"/>
        </w:rPr>
        <w:t xml:space="preserve"> </w:t>
      </w:r>
      <w:r>
        <w:rPr>
          <w:sz w:val="24"/>
        </w:rPr>
        <w:t>system</w:t>
      </w:r>
      <w:r>
        <w:rPr>
          <w:spacing w:val="-3"/>
          <w:sz w:val="24"/>
        </w:rPr>
        <w:t xml:space="preserve"> </w:t>
      </w:r>
      <w:r>
        <w:rPr>
          <w:sz w:val="24"/>
        </w:rPr>
        <w:t>should</w:t>
      </w:r>
      <w:r>
        <w:rPr>
          <w:spacing w:val="-3"/>
          <w:sz w:val="24"/>
        </w:rPr>
        <w:t xml:space="preserve"> </w:t>
      </w:r>
      <w:r>
        <w:rPr>
          <w:sz w:val="24"/>
        </w:rPr>
        <w:t>generate</w:t>
      </w:r>
      <w:r>
        <w:rPr>
          <w:spacing w:val="-5"/>
          <w:sz w:val="24"/>
        </w:rPr>
        <w:t xml:space="preserve"> </w:t>
      </w:r>
      <w:r>
        <w:rPr>
          <w:sz w:val="24"/>
        </w:rPr>
        <w:t>disease</w:t>
      </w:r>
      <w:r>
        <w:rPr>
          <w:spacing w:val="-4"/>
          <w:sz w:val="24"/>
        </w:rPr>
        <w:t xml:space="preserve"> </w:t>
      </w:r>
      <w:r>
        <w:rPr>
          <w:spacing w:val="-2"/>
          <w:sz w:val="24"/>
        </w:rPr>
        <w:t>predictions</w:t>
      </w:r>
    </w:p>
    <w:p w14:paraId="1F38C9EA">
      <w:pPr>
        <w:pStyle w:val="16"/>
        <w:numPr>
          <w:ilvl w:val="0"/>
          <w:numId w:val="4"/>
        </w:numPr>
        <w:tabs>
          <w:tab w:val="left" w:pos="1181"/>
        </w:tabs>
        <w:spacing w:before="138" w:after="0" w:line="240" w:lineRule="auto"/>
        <w:ind w:left="1181" w:right="0" w:hanging="360"/>
        <w:jc w:val="left"/>
        <w:rPr>
          <w:sz w:val="24"/>
        </w:rPr>
      </w:pPr>
      <w:r>
        <w:rPr>
          <w:sz w:val="24"/>
        </w:rPr>
        <w:t>The</w:t>
      </w:r>
      <w:r>
        <w:rPr>
          <w:spacing w:val="-4"/>
          <w:sz w:val="24"/>
        </w:rPr>
        <w:t xml:space="preserve"> </w:t>
      </w:r>
      <w:r>
        <w:rPr>
          <w:sz w:val="24"/>
        </w:rPr>
        <w:t>system</w:t>
      </w:r>
      <w:r>
        <w:rPr>
          <w:spacing w:val="-2"/>
          <w:sz w:val="24"/>
        </w:rPr>
        <w:t xml:space="preserve"> </w:t>
      </w:r>
      <w:r>
        <w:rPr>
          <w:sz w:val="24"/>
        </w:rPr>
        <w:t>should</w:t>
      </w:r>
      <w:r>
        <w:rPr>
          <w:spacing w:val="-3"/>
          <w:sz w:val="24"/>
        </w:rPr>
        <w:t xml:space="preserve"> </w:t>
      </w:r>
      <w:r>
        <w:rPr>
          <w:sz w:val="24"/>
        </w:rPr>
        <w:t>store</w:t>
      </w:r>
      <w:r>
        <w:rPr>
          <w:spacing w:val="-4"/>
          <w:sz w:val="24"/>
        </w:rPr>
        <w:t xml:space="preserve"> </w:t>
      </w:r>
      <w:r>
        <w:rPr>
          <w:sz w:val="24"/>
        </w:rPr>
        <w:t>user</w:t>
      </w:r>
      <w:r>
        <w:rPr>
          <w:spacing w:val="-3"/>
          <w:sz w:val="24"/>
        </w:rPr>
        <w:t xml:space="preserve"> </w:t>
      </w:r>
      <w:r>
        <w:rPr>
          <w:sz w:val="24"/>
        </w:rPr>
        <w:t>data</w:t>
      </w:r>
      <w:r>
        <w:rPr>
          <w:spacing w:val="-2"/>
          <w:sz w:val="24"/>
        </w:rPr>
        <w:t xml:space="preserve"> </w:t>
      </w:r>
      <w:r>
        <w:rPr>
          <w:sz w:val="24"/>
        </w:rPr>
        <w:t>and</w:t>
      </w:r>
      <w:r>
        <w:rPr>
          <w:spacing w:val="-3"/>
          <w:sz w:val="24"/>
        </w:rPr>
        <w:t xml:space="preserve"> </w:t>
      </w:r>
      <w:r>
        <w:rPr>
          <w:sz w:val="24"/>
        </w:rPr>
        <w:t>prediction</w:t>
      </w:r>
      <w:r>
        <w:rPr>
          <w:spacing w:val="-3"/>
          <w:sz w:val="24"/>
        </w:rPr>
        <w:t xml:space="preserve"> </w:t>
      </w:r>
      <w:r>
        <w:rPr>
          <w:spacing w:val="-2"/>
          <w:sz w:val="24"/>
        </w:rPr>
        <w:t>results</w:t>
      </w:r>
    </w:p>
    <w:p w14:paraId="56B576B1">
      <w:pPr>
        <w:pStyle w:val="16"/>
        <w:numPr>
          <w:ilvl w:val="0"/>
          <w:numId w:val="4"/>
        </w:numPr>
        <w:tabs>
          <w:tab w:val="left" w:pos="1181"/>
        </w:tabs>
        <w:spacing w:before="138" w:after="0" w:line="240" w:lineRule="auto"/>
        <w:ind w:left="1181" w:right="0" w:hanging="360"/>
        <w:jc w:val="left"/>
        <w:rPr>
          <w:sz w:val="24"/>
        </w:rPr>
      </w:pPr>
      <w:r>
        <w:rPr>
          <w:sz w:val="24"/>
        </w:rPr>
        <w:t>The</w:t>
      </w:r>
      <w:r>
        <w:rPr>
          <w:spacing w:val="-5"/>
          <w:sz w:val="24"/>
        </w:rPr>
        <w:t xml:space="preserve"> </w:t>
      </w:r>
      <w:r>
        <w:rPr>
          <w:sz w:val="24"/>
        </w:rPr>
        <w:t>system</w:t>
      </w:r>
      <w:r>
        <w:rPr>
          <w:spacing w:val="-4"/>
          <w:sz w:val="24"/>
        </w:rPr>
        <w:t xml:space="preserve"> </w:t>
      </w:r>
      <w:r>
        <w:rPr>
          <w:sz w:val="24"/>
        </w:rPr>
        <w:t>should</w:t>
      </w:r>
      <w:r>
        <w:rPr>
          <w:spacing w:val="-4"/>
          <w:sz w:val="24"/>
        </w:rPr>
        <w:t xml:space="preserve"> </w:t>
      </w:r>
      <w:r>
        <w:rPr>
          <w:sz w:val="24"/>
        </w:rPr>
        <w:t>provide</w:t>
      </w:r>
      <w:r>
        <w:rPr>
          <w:spacing w:val="-5"/>
          <w:sz w:val="24"/>
        </w:rPr>
        <w:t xml:space="preserve"> </w:t>
      </w:r>
      <w:r>
        <w:rPr>
          <w:sz w:val="24"/>
        </w:rPr>
        <w:t>medication</w:t>
      </w:r>
      <w:r>
        <w:rPr>
          <w:spacing w:val="-4"/>
          <w:sz w:val="24"/>
        </w:rPr>
        <w:t xml:space="preserve"> </w:t>
      </w:r>
      <w:r>
        <w:rPr>
          <w:sz w:val="24"/>
        </w:rPr>
        <w:t>management</w:t>
      </w:r>
      <w:r>
        <w:rPr>
          <w:spacing w:val="-4"/>
          <w:sz w:val="24"/>
        </w:rPr>
        <w:t xml:space="preserve"> </w:t>
      </w:r>
      <w:r>
        <w:rPr>
          <w:spacing w:val="-2"/>
          <w:sz w:val="24"/>
        </w:rPr>
        <w:t>features</w:t>
      </w:r>
    </w:p>
    <w:p w14:paraId="4D88360E">
      <w:pPr>
        <w:pStyle w:val="16"/>
        <w:numPr>
          <w:ilvl w:val="0"/>
          <w:numId w:val="4"/>
        </w:numPr>
        <w:tabs>
          <w:tab w:val="left" w:pos="1181"/>
        </w:tabs>
        <w:spacing w:before="138" w:after="0" w:line="240" w:lineRule="auto"/>
        <w:ind w:left="1181" w:right="0" w:hanging="360"/>
        <w:jc w:val="left"/>
        <w:rPr>
          <w:sz w:val="24"/>
        </w:rPr>
      </w:pPr>
      <w:r>
        <w:rPr>
          <w:sz w:val="24"/>
        </w:rPr>
        <w:t>The</w:t>
      </w:r>
      <w:r>
        <w:rPr>
          <w:spacing w:val="-4"/>
          <w:sz w:val="24"/>
        </w:rPr>
        <w:t xml:space="preserve"> </w:t>
      </w:r>
      <w:r>
        <w:rPr>
          <w:sz w:val="24"/>
        </w:rPr>
        <w:t>system</w:t>
      </w:r>
      <w:r>
        <w:rPr>
          <w:spacing w:val="-2"/>
          <w:sz w:val="24"/>
        </w:rPr>
        <w:t xml:space="preserve"> </w:t>
      </w:r>
      <w:r>
        <w:rPr>
          <w:sz w:val="24"/>
        </w:rPr>
        <w:t>should</w:t>
      </w:r>
      <w:r>
        <w:rPr>
          <w:spacing w:val="-3"/>
          <w:sz w:val="24"/>
        </w:rPr>
        <w:t xml:space="preserve"> </w:t>
      </w:r>
      <w:r>
        <w:rPr>
          <w:sz w:val="24"/>
        </w:rPr>
        <w:t>send</w:t>
      </w:r>
      <w:r>
        <w:rPr>
          <w:spacing w:val="-2"/>
          <w:sz w:val="24"/>
        </w:rPr>
        <w:t xml:space="preserve"> </w:t>
      </w:r>
      <w:r>
        <w:rPr>
          <w:sz w:val="24"/>
        </w:rPr>
        <w:t>reminders</w:t>
      </w:r>
      <w:r>
        <w:rPr>
          <w:spacing w:val="-5"/>
          <w:sz w:val="24"/>
        </w:rPr>
        <w:t xml:space="preserve"> </w:t>
      </w:r>
      <w:r>
        <w:rPr>
          <w:sz w:val="24"/>
        </w:rPr>
        <w:t>for</w:t>
      </w:r>
      <w:r>
        <w:rPr>
          <w:spacing w:val="-2"/>
          <w:sz w:val="24"/>
        </w:rPr>
        <w:t xml:space="preserve"> medications</w:t>
      </w:r>
    </w:p>
    <w:p w14:paraId="3D234296">
      <w:pPr>
        <w:pStyle w:val="11"/>
        <w:spacing w:before="144"/>
      </w:pPr>
    </w:p>
    <w:p w14:paraId="043812CE">
      <w:pPr>
        <w:pStyle w:val="7"/>
        <w:numPr>
          <w:ilvl w:val="2"/>
          <w:numId w:val="3"/>
        </w:numPr>
        <w:tabs>
          <w:tab w:val="left" w:pos="1001"/>
        </w:tabs>
        <w:spacing w:before="0" w:after="0" w:line="240" w:lineRule="auto"/>
        <w:ind w:left="1001" w:right="0" w:hanging="540"/>
        <w:jc w:val="left"/>
      </w:pPr>
      <w:r>
        <w:t>Non-Functional</w:t>
      </w:r>
      <w:r>
        <w:rPr>
          <w:spacing w:val="-9"/>
        </w:rPr>
        <w:t xml:space="preserve"> </w:t>
      </w:r>
      <w:r>
        <w:rPr>
          <w:spacing w:val="-2"/>
        </w:rPr>
        <w:t>Requirements</w:t>
      </w:r>
    </w:p>
    <w:p w14:paraId="66CA0F65">
      <w:pPr>
        <w:pStyle w:val="11"/>
        <w:spacing w:before="142"/>
        <w:rPr>
          <w:b/>
        </w:rPr>
      </w:pPr>
    </w:p>
    <w:p w14:paraId="6A45C027">
      <w:pPr>
        <w:pStyle w:val="11"/>
        <w:ind w:left="461"/>
        <w:rPr>
          <w:sz w:val="24"/>
        </w:rPr>
      </w:pPr>
      <w:r>
        <w:t>Non-functional</w:t>
      </w:r>
      <w:r>
        <w:rPr>
          <w:spacing w:val="-6"/>
        </w:rPr>
        <w:t xml:space="preserve"> </w:t>
      </w:r>
      <w:r>
        <w:t>requirements</w:t>
      </w:r>
      <w:r>
        <w:rPr>
          <w:spacing w:val="-7"/>
        </w:rPr>
        <w:t xml:space="preserve"> </w:t>
      </w:r>
      <w:r>
        <w:t>define</w:t>
      </w:r>
      <w:r>
        <w:rPr>
          <w:spacing w:val="-6"/>
        </w:rPr>
        <w:t xml:space="preserve"> </w:t>
      </w:r>
      <w:r>
        <w:t>system</w:t>
      </w:r>
      <w:r>
        <w:rPr>
          <w:spacing w:val="-6"/>
        </w:rPr>
        <w:t xml:space="preserve"> </w:t>
      </w:r>
      <w:r>
        <w:t>performance</w:t>
      </w:r>
      <w:r>
        <w:rPr>
          <w:spacing w:val="-6"/>
        </w:rPr>
        <w:t xml:space="preserve"> </w:t>
      </w:r>
      <w:r>
        <w:t>and</w:t>
      </w:r>
      <w:r>
        <w:rPr>
          <w:spacing w:val="-5"/>
        </w:rPr>
        <w:t xml:space="preserve"> </w:t>
      </w:r>
      <w:r>
        <w:rPr>
          <w:spacing w:val="-2"/>
        </w:rPr>
        <w:t>quality:</w:t>
      </w:r>
    </w:p>
    <w:p w14:paraId="7CEB38E2">
      <w:pPr>
        <w:pStyle w:val="16"/>
        <w:numPr>
          <w:ilvl w:val="3"/>
          <w:numId w:val="3"/>
        </w:numPr>
        <w:tabs>
          <w:tab w:val="left" w:pos="1181"/>
        </w:tabs>
        <w:spacing w:before="138" w:after="0" w:line="240" w:lineRule="auto"/>
        <w:ind w:left="1181" w:right="0" w:hanging="360"/>
        <w:jc w:val="left"/>
        <w:rPr>
          <w:sz w:val="24"/>
        </w:rPr>
      </w:pPr>
      <w:r>
        <w:rPr>
          <w:b/>
          <w:sz w:val="24"/>
        </w:rPr>
        <w:t>Security:</w:t>
      </w:r>
      <w:r>
        <w:rPr>
          <w:b/>
          <w:spacing w:val="-1"/>
          <w:sz w:val="24"/>
        </w:rPr>
        <w:t xml:space="preserve"> </w:t>
      </w:r>
      <w:r>
        <w:rPr>
          <w:sz w:val="24"/>
        </w:rPr>
        <w:t>User</w:t>
      </w:r>
      <w:r>
        <w:rPr>
          <w:spacing w:val="-3"/>
          <w:sz w:val="24"/>
        </w:rPr>
        <w:t xml:space="preserve"> </w:t>
      </w:r>
      <w:r>
        <w:rPr>
          <w:sz w:val="24"/>
        </w:rPr>
        <w:t>data</w:t>
      </w:r>
      <w:r>
        <w:rPr>
          <w:spacing w:val="-3"/>
          <w:sz w:val="24"/>
        </w:rPr>
        <w:t xml:space="preserve"> </w:t>
      </w:r>
      <w:r>
        <w:rPr>
          <w:sz w:val="24"/>
        </w:rPr>
        <w:t>should</w:t>
      </w:r>
      <w:r>
        <w:rPr>
          <w:spacing w:val="-3"/>
          <w:sz w:val="24"/>
        </w:rPr>
        <w:t xml:space="preserve"> </w:t>
      </w:r>
      <w:r>
        <w:rPr>
          <w:sz w:val="24"/>
        </w:rPr>
        <w:t>be</w:t>
      </w:r>
      <w:r>
        <w:rPr>
          <w:spacing w:val="-3"/>
          <w:sz w:val="24"/>
        </w:rPr>
        <w:t xml:space="preserve"> </w:t>
      </w:r>
      <w:r>
        <w:rPr>
          <w:sz w:val="24"/>
        </w:rPr>
        <w:t>securely</w:t>
      </w:r>
      <w:r>
        <w:rPr>
          <w:spacing w:val="-2"/>
          <w:sz w:val="24"/>
        </w:rPr>
        <w:t xml:space="preserve"> </w:t>
      </w:r>
      <w:r>
        <w:rPr>
          <w:sz w:val="24"/>
        </w:rPr>
        <w:t>stored</w:t>
      </w:r>
      <w:r>
        <w:rPr>
          <w:spacing w:val="-3"/>
          <w:sz w:val="24"/>
        </w:rPr>
        <w:t xml:space="preserve"> </w:t>
      </w:r>
      <w:r>
        <w:rPr>
          <w:sz w:val="24"/>
        </w:rPr>
        <w:t>and</w:t>
      </w:r>
      <w:r>
        <w:rPr>
          <w:spacing w:val="-2"/>
          <w:sz w:val="24"/>
        </w:rPr>
        <w:t xml:space="preserve"> protected</w:t>
      </w:r>
    </w:p>
    <w:p w14:paraId="2DB45D15">
      <w:pPr>
        <w:pStyle w:val="16"/>
        <w:numPr>
          <w:ilvl w:val="3"/>
          <w:numId w:val="3"/>
        </w:numPr>
        <w:tabs>
          <w:tab w:val="left" w:pos="1181"/>
        </w:tabs>
        <w:spacing w:before="138" w:after="0" w:line="240" w:lineRule="auto"/>
        <w:ind w:left="1181" w:right="0" w:hanging="360"/>
        <w:jc w:val="left"/>
        <w:rPr>
          <w:sz w:val="24"/>
        </w:rPr>
      </w:pPr>
      <w:r>
        <w:rPr>
          <w:b/>
          <w:sz w:val="24"/>
        </w:rPr>
        <w:t>Scalability:</w:t>
      </w:r>
      <w:r>
        <w:rPr>
          <w:b/>
          <w:spacing w:val="-5"/>
          <w:sz w:val="24"/>
        </w:rPr>
        <w:t xml:space="preserve"> </w:t>
      </w:r>
      <w:r>
        <w:rPr>
          <w:sz w:val="24"/>
        </w:rPr>
        <w:t>The</w:t>
      </w:r>
      <w:r>
        <w:rPr>
          <w:spacing w:val="-5"/>
          <w:sz w:val="24"/>
        </w:rPr>
        <w:t xml:space="preserve"> </w:t>
      </w:r>
      <w:r>
        <w:rPr>
          <w:sz w:val="24"/>
        </w:rPr>
        <w:t>system</w:t>
      </w:r>
      <w:r>
        <w:rPr>
          <w:spacing w:val="-2"/>
          <w:sz w:val="24"/>
        </w:rPr>
        <w:t xml:space="preserve"> </w:t>
      </w:r>
      <w:r>
        <w:rPr>
          <w:sz w:val="24"/>
        </w:rPr>
        <w:t>should</w:t>
      </w:r>
      <w:r>
        <w:rPr>
          <w:spacing w:val="-4"/>
          <w:sz w:val="24"/>
        </w:rPr>
        <w:t xml:space="preserve"> </w:t>
      </w:r>
      <w:r>
        <w:rPr>
          <w:sz w:val="24"/>
        </w:rPr>
        <w:t>handle</w:t>
      </w:r>
      <w:r>
        <w:rPr>
          <w:spacing w:val="-4"/>
          <w:sz w:val="24"/>
        </w:rPr>
        <w:t xml:space="preserve"> </w:t>
      </w:r>
      <w:r>
        <w:rPr>
          <w:sz w:val="24"/>
        </w:rPr>
        <w:t>multiple</w:t>
      </w:r>
      <w:r>
        <w:rPr>
          <w:spacing w:val="-5"/>
          <w:sz w:val="24"/>
        </w:rPr>
        <w:t xml:space="preserve"> </w:t>
      </w:r>
      <w:r>
        <w:rPr>
          <w:sz w:val="24"/>
        </w:rPr>
        <w:t>users</w:t>
      </w:r>
      <w:r>
        <w:rPr>
          <w:spacing w:val="-3"/>
          <w:sz w:val="24"/>
        </w:rPr>
        <w:t xml:space="preserve"> </w:t>
      </w:r>
      <w:r>
        <w:rPr>
          <w:spacing w:val="-2"/>
          <w:sz w:val="24"/>
        </w:rPr>
        <w:t>efficiently</w:t>
      </w:r>
    </w:p>
    <w:p w14:paraId="42AFED84">
      <w:pPr>
        <w:pStyle w:val="16"/>
        <w:numPr>
          <w:ilvl w:val="3"/>
          <w:numId w:val="3"/>
        </w:numPr>
        <w:tabs>
          <w:tab w:val="left" w:pos="1181"/>
        </w:tabs>
        <w:spacing w:before="138" w:after="0" w:line="240" w:lineRule="auto"/>
        <w:ind w:left="1181" w:right="0" w:hanging="360"/>
        <w:jc w:val="left"/>
        <w:rPr>
          <w:sz w:val="24"/>
        </w:rPr>
      </w:pPr>
      <w:r>
        <w:rPr>
          <w:rFonts w:hint="default"/>
          <w:b/>
          <w:bCs/>
          <w:sz w:val="24"/>
          <w:lang w:val="en-IN"/>
        </w:rPr>
        <w:t>Performance</w:t>
      </w:r>
      <w:r>
        <w:rPr>
          <w:rFonts w:hint="default"/>
          <w:sz w:val="24"/>
          <w:lang w:val="en-IN"/>
        </w:rPr>
        <w:t>:The system should provide fast response times</w:t>
      </w:r>
    </w:p>
    <w:p w14:paraId="4B53FF56">
      <w:pPr>
        <w:pStyle w:val="11"/>
        <w:spacing w:before="162"/>
      </w:pPr>
    </w:p>
    <w:p w14:paraId="6D1AADB6">
      <w:pPr>
        <w:pStyle w:val="6"/>
        <w:numPr>
          <w:ilvl w:val="1"/>
          <w:numId w:val="3"/>
        </w:numPr>
        <w:tabs>
          <w:tab w:val="left" w:pos="821"/>
        </w:tabs>
        <w:spacing w:before="0" w:after="0" w:line="240" w:lineRule="auto"/>
        <w:ind w:left="821" w:right="0" w:hanging="360"/>
        <w:jc w:val="left"/>
      </w:pPr>
      <w:r>
        <w:t>USE</w:t>
      </w:r>
      <w:r>
        <w:rPr>
          <w:spacing w:val="-3"/>
        </w:rPr>
        <w:t xml:space="preserve"> </w:t>
      </w:r>
      <w:r>
        <w:t>CASE</w:t>
      </w:r>
      <w:r>
        <w:rPr>
          <w:spacing w:val="-3"/>
        </w:rPr>
        <w:t xml:space="preserve"> </w:t>
      </w:r>
      <w:r>
        <w:rPr>
          <w:spacing w:val="-2"/>
        </w:rPr>
        <w:t>DESCRIPTION</w:t>
      </w:r>
    </w:p>
    <w:p w14:paraId="2E9EF309">
      <w:pPr>
        <w:pStyle w:val="11"/>
        <w:spacing w:before="160"/>
        <w:rPr>
          <w:b/>
        </w:rPr>
      </w:pPr>
    </w:p>
    <w:p w14:paraId="7DA91408">
      <w:pPr>
        <w:pStyle w:val="11"/>
        <w:ind w:left="461"/>
      </w:pPr>
      <w:r>
        <w:t>The</w:t>
      </w:r>
      <w:r>
        <w:rPr>
          <w:spacing w:val="-6"/>
        </w:rPr>
        <w:t xml:space="preserve"> </w:t>
      </w:r>
      <w:r>
        <w:t>use</w:t>
      </w:r>
      <w:r>
        <w:rPr>
          <w:spacing w:val="-4"/>
        </w:rPr>
        <w:t xml:space="preserve"> </w:t>
      </w:r>
      <w:r>
        <w:t>case</w:t>
      </w:r>
      <w:r>
        <w:rPr>
          <w:spacing w:val="-2"/>
        </w:rPr>
        <w:t xml:space="preserve"> </w:t>
      </w:r>
      <w:r>
        <w:t>description</w:t>
      </w:r>
      <w:r>
        <w:rPr>
          <w:spacing w:val="-3"/>
        </w:rPr>
        <w:t xml:space="preserve"> </w:t>
      </w:r>
      <w:r>
        <w:t>explains</w:t>
      </w:r>
      <w:r>
        <w:rPr>
          <w:spacing w:val="-3"/>
        </w:rPr>
        <w:t xml:space="preserve"> </w:t>
      </w:r>
      <w:r>
        <w:t>how</w:t>
      </w:r>
      <w:r>
        <w:rPr>
          <w:spacing w:val="-5"/>
        </w:rPr>
        <w:t xml:space="preserve"> </w:t>
      </w:r>
      <w:r>
        <w:t>users</w:t>
      </w:r>
      <w:r>
        <w:rPr>
          <w:spacing w:val="-3"/>
        </w:rPr>
        <w:t xml:space="preserve"> </w:t>
      </w:r>
      <w:r>
        <w:t>interact</w:t>
      </w:r>
      <w:r>
        <w:rPr>
          <w:spacing w:val="-2"/>
        </w:rPr>
        <w:t xml:space="preserve"> </w:t>
      </w:r>
      <w:r>
        <w:t>with</w:t>
      </w:r>
      <w:r>
        <w:rPr>
          <w:spacing w:val="-3"/>
        </w:rPr>
        <w:t xml:space="preserve"> </w:t>
      </w:r>
      <w:r>
        <w:t>the</w:t>
      </w:r>
      <w:r>
        <w:rPr>
          <w:spacing w:val="-2"/>
        </w:rPr>
        <w:t xml:space="preserve"> system.</w:t>
      </w:r>
    </w:p>
    <w:p w14:paraId="10335B3C">
      <w:pPr>
        <w:pStyle w:val="11"/>
        <w:spacing w:before="145"/>
      </w:pPr>
    </w:p>
    <w:p w14:paraId="19B93FC9">
      <w:pPr>
        <w:spacing w:before="0"/>
        <w:ind w:left="461" w:right="0" w:firstLine="0"/>
        <w:jc w:val="left"/>
        <w:rPr>
          <w:sz w:val="24"/>
        </w:rPr>
      </w:pPr>
      <w:r>
        <w:rPr>
          <w:b/>
          <w:sz w:val="28"/>
        </w:rPr>
        <w:t>Actor:</w:t>
      </w:r>
      <w:r>
        <w:rPr>
          <w:b/>
          <w:spacing w:val="-3"/>
          <w:sz w:val="28"/>
        </w:rPr>
        <w:t xml:space="preserve"> </w:t>
      </w:r>
      <w:r>
        <w:rPr>
          <w:spacing w:val="-4"/>
          <w:sz w:val="24"/>
        </w:rPr>
        <w:t>User</w:t>
      </w:r>
    </w:p>
    <w:p w14:paraId="504BBB42">
      <w:pPr>
        <w:pStyle w:val="11"/>
        <w:spacing w:before="120"/>
        <w:rPr>
          <w:sz w:val="28"/>
        </w:rPr>
      </w:pPr>
    </w:p>
    <w:p w14:paraId="698F05C1">
      <w:pPr>
        <w:pStyle w:val="4"/>
      </w:pPr>
      <w:r>
        <w:t>Use</w:t>
      </w:r>
      <w:r>
        <w:rPr>
          <w:spacing w:val="-1"/>
        </w:rPr>
        <w:t xml:space="preserve"> </w:t>
      </w:r>
      <w:r>
        <w:rPr>
          <w:spacing w:val="-2"/>
        </w:rPr>
        <w:t>Cases:</w:t>
      </w:r>
    </w:p>
    <w:p w14:paraId="675528A0">
      <w:pPr>
        <w:pStyle w:val="11"/>
        <w:spacing w:before="119"/>
        <w:rPr>
          <w:b/>
          <w:sz w:val="28"/>
        </w:rPr>
      </w:pPr>
    </w:p>
    <w:p w14:paraId="27F77A31">
      <w:pPr>
        <w:pStyle w:val="16"/>
        <w:numPr>
          <w:ilvl w:val="0"/>
          <w:numId w:val="5"/>
        </w:numPr>
        <w:tabs>
          <w:tab w:val="left" w:pos="1181"/>
        </w:tabs>
        <w:spacing w:before="0" w:after="0" w:line="240" w:lineRule="auto"/>
        <w:ind w:left="1181" w:right="0" w:hanging="360"/>
        <w:jc w:val="left"/>
        <w:rPr>
          <w:sz w:val="24"/>
        </w:rPr>
      </w:pPr>
      <w:r>
        <w:rPr>
          <w:sz w:val="24"/>
        </w:rPr>
        <w:t>Register</w:t>
      </w:r>
      <w:r>
        <w:rPr>
          <w:spacing w:val="-3"/>
          <w:sz w:val="24"/>
        </w:rPr>
        <w:t xml:space="preserve"> </w:t>
      </w:r>
      <w:r>
        <w:rPr>
          <w:sz w:val="24"/>
        </w:rPr>
        <w:t>and</w:t>
      </w:r>
      <w:r>
        <w:rPr>
          <w:spacing w:val="-2"/>
          <w:sz w:val="24"/>
        </w:rPr>
        <w:t xml:space="preserve"> </w:t>
      </w:r>
      <w:r>
        <w:rPr>
          <w:spacing w:val="-4"/>
          <w:sz w:val="24"/>
        </w:rPr>
        <w:t>Login</w:t>
      </w:r>
    </w:p>
    <w:p w14:paraId="5B225994">
      <w:pPr>
        <w:pStyle w:val="16"/>
        <w:numPr>
          <w:ilvl w:val="0"/>
          <w:numId w:val="5"/>
        </w:numPr>
        <w:tabs>
          <w:tab w:val="left" w:pos="1181"/>
        </w:tabs>
        <w:spacing w:before="138" w:after="0" w:line="240" w:lineRule="auto"/>
        <w:ind w:left="1181" w:right="0" w:hanging="360"/>
        <w:jc w:val="left"/>
        <w:rPr>
          <w:sz w:val="24"/>
        </w:rPr>
      </w:pPr>
      <w:r>
        <w:rPr>
          <w:sz w:val="24"/>
        </w:rPr>
        <w:t>Enter</w:t>
      </w:r>
      <w:r>
        <w:rPr>
          <w:spacing w:val="-3"/>
          <w:sz w:val="24"/>
        </w:rPr>
        <w:t xml:space="preserve"> </w:t>
      </w:r>
      <w:r>
        <w:rPr>
          <w:sz w:val="24"/>
        </w:rPr>
        <w:t>health</w:t>
      </w:r>
      <w:r>
        <w:rPr>
          <w:spacing w:val="-2"/>
          <w:sz w:val="24"/>
        </w:rPr>
        <w:t xml:space="preserve"> </w:t>
      </w:r>
      <w:r>
        <w:rPr>
          <w:spacing w:val="-4"/>
          <w:sz w:val="24"/>
        </w:rPr>
        <w:t>data</w:t>
      </w:r>
    </w:p>
    <w:p w14:paraId="4F8841DC">
      <w:pPr>
        <w:pStyle w:val="16"/>
        <w:numPr>
          <w:ilvl w:val="0"/>
          <w:numId w:val="5"/>
        </w:numPr>
        <w:tabs>
          <w:tab w:val="left" w:pos="1181"/>
        </w:tabs>
        <w:spacing w:before="138" w:after="0" w:line="240" w:lineRule="auto"/>
        <w:ind w:left="1181" w:right="0" w:hanging="360"/>
        <w:jc w:val="left"/>
        <w:rPr>
          <w:sz w:val="24"/>
        </w:rPr>
      </w:pPr>
      <w:r>
        <w:rPr>
          <w:sz w:val="24"/>
        </w:rPr>
        <w:t>View</w:t>
      </w:r>
      <w:r>
        <w:rPr>
          <w:spacing w:val="-4"/>
          <w:sz w:val="24"/>
        </w:rPr>
        <w:t xml:space="preserve"> </w:t>
      </w:r>
      <w:r>
        <w:rPr>
          <w:sz w:val="24"/>
        </w:rPr>
        <w:t>prediction</w:t>
      </w:r>
      <w:r>
        <w:rPr>
          <w:spacing w:val="-4"/>
          <w:sz w:val="24"/>
        </w:rPr>
        <w:t xml:space="preserve"> </w:t>
      </w:r>
      <w:r>
        <w:rPr>
          <w:spacing w:val="-2"/>
          <w:sz w:val="24"/>
        </w:rPr>
        <w:t>results</w:t>
      </w:r>
    </w:p>
    <w:p w14:paraId="67F65D4E">
      <w:pPr>
        <w:pStyle w:val="16"/>
        <w:numPr>
          <w:ilvl w:val="0"/>
          <w:numId w:val="5"/>
        </w:numPr>
        <w:tabs>
          <w:tab w:val="left" w:pos="1181"/>
        </w:tabs>
        <w:spacing w:before="138" w:after="0" w:line="240" w:lineRule="auto"/>
        <w:ind w:left="1181" w:right="0" w:hanging="360"/>
        <w:jc w:val="left"/>
        <w:rPr>
          <w:sz w:val="24"/>
        </w:rPr>
      </w:pPr>
      <w:r>
        <w:rPr>
          <w:sz w:val="24"/>
        </w:rPr>
        <w:t>Manage</w:t>
      </w:r>
      <w:r>
        <w:rPr>
          <w:spacing w:val="-5"/>
          <w:sz w:val="24"/>
        </w:rPr>
        <w:t xml:space="preserve"> </w:t>
      </w:r>
      <w:r>
        <w:rPr>
          <w:spacing w:val="-2"/>
          <w:sz w:val="24"/>
        </w:rPr>
        <w:t>medications</w:t>
      </w:r>
    </w:p>
    <w:p w14:paraId="18B52D15">
      <w:pPr>
        <w:pStyle w:val="11"/>
        <w:spacing w:before="160"/>
      </w:pPr>
    </w:p>
    <w:p w14:paraId="3671E84C">
      <w:pPr>
        <w:pStyle w:val="6"/>
        <w:numPr>
          <w:ilvl w:val="1"/>
          <w:numId w:val="3"/>
        </w:numPr>
        <w:tabs>
          <w:tab w:val="left" w:pos="821"/>
        </w:tabs>
        <w:spacing w:before="0" w:after="0" w:line="240" w:lineRule="auto"/>
        <w:ind w:left="821" w:right="0" w:hanging="360"/>
        <w:jc w:val="left"/>
      </w:pPr>
      <w:r>
        <w:t>SYSTEM</w:t>
      </w:r>
      <w:r>
        <w:rPr>
          <w:spacing w:val="-5"/>
        </w:rPr>
        <w:t xml:space="preserve"> </w:t>
      </w:r>
      <w:r>
        <w:rPr>
          <w:spacing w:val="-2"/>
        </w:rPr>
        <w:t>CONSTRAINTS</w:t>
      </w:r>
    </w:p>
    <w:p w14:paraId="7A53677F">
      <w:pPr>
        <w:pStyle w:val="11"/>
        <w:spacing w:before="162"/>
        <w:rPr>
          <w:b/>
        </w:rPr>
      </w:pPr>
    </w:p>
    <w:p w14:paraId="46D766AB">
      <w:pPr>
        <w:pStyle w:val="11"/>
        <w:ind w:left="461"/>
      </w:pPr>
      <w:r>
        <w:t>System</w:t>
      </w:r>
      <w:r>
        <w:rPr>
          <w:spacing w:val="-7"/>
        </w:rPr>
        <w:t xml:space="preserve"> </w:t>
      </w:r>
      <w:r>
        <w:t>constraints</w:t>
      </w:r>
      <w:r>
        <w:rPr>
          <w:spacing w:val="-4"/>
        </w:rPr>
        <w:t xml:space="preserve"> </w:t>
      </w:r>
      <w:r>
        <w:t>are</w:t>
      </w:r>
      <w:r>
        <w:rPr>
          <w:spacing w:val="-5"/>
        </w:rPr>
        <w:t xml:space="preserve"> </w:t>
      </w:r>
      <w:r>
        <w:t>limitations</w:t>
      </w:r>
      <w:r>
        <w:rPr>
          <w:spacing w:val="-4"/>
        </w:rPr>
        <w:t xml:space="preserve"> </w:t>
      </w:r>
      <w:r>
        <w:t>that</w:t>
      </w:r>
      <w:r>
        <w:rPr>
          <w:spacing w:val="-3"/>
        </w:rPr>
        <w:t xml:space="preserve"> </w:t>
      </w:r>
      <w:r>
        <w:t>affect</w:t>
      </w:r>
      <w:r>
        <w:rPr>
          <w:spacing w:val="-3"/>
        </w:rPr>
        <w:t xml:space="preserve"> </w:t>
      </w:r>
      <w:r>
        <w:t>system</w:t>
      </w:r>
      <w:r>
        <w:rPr>
          <w:spacing w:val="-4"/>
        </w:rPr>
        <w:t xml:space="preserve"> </w:t>
      </w:r>
      <w:r>
        <w:rPr>
          <w:spacing w:val="-2"/>
        </w:rPr>
        <w:t>performance:</w:t>
      </w:r>
    </w:p>
    <w:p w14:paraId="66ED9D5D">
      <w:pPr>
        <w:pStyle w:val="11"/>
        <w:spacing w:before="102"/>
      </w:pPr>
    </w:p>
    <w:p w14:paraId="6A2E4B49">
      <w:pPr>
        <w:pStyle w:val="16"/>
        <w:numPr>
          <w:ilvl w:val="0"/>
          <w:numId w:val="6"/>
        </w:numPr>
        <w:tabs>
          <w:tab w:val="left" w:pos="1181"/>
        </w:tabs>
        <w:spacing w:before="0" w:after="0" w:line="240" w:lineRule="auto"/>
        <w:ind w:left="1181" w:right="0" w:hanging="360"/>
        <w:jc w:val="left"/>
        <w:rPr>
          <w:sz w:val="24"/>
        </w:rPr>
      </w:pPr>
      <w:r>
        <w:rPr>
          <w:sz w:val="24"/>
        </w:rPr>
        <w:t>The</w:t>
      </w:r>
      <w:r>
        <w:rPr>
          <w:spacing w:val="-7"/>
          <w:sz w:val="24"/>
        </w:rPr>
        <w:t xml:space="preserve"> </w:t>
      </w:r>
      <w:r>
        <w:rPr>
          <w:sz w:val="24"/>
        </w:rPr>
        <w:t>system</w:t>
      </w:r>
      <w:r>
        <w:rPr>
          <w:spacing w:val="-2"/>
          <w:sz w:val="24"/>
        </w:rPr>
        <w:t xml:space="preserve"> </w:t>
      </w:r>
      <w:r>
        <w:rPr>
          <w:sz w:val="24"/>
        </w:rPr>
        <w:t>requires</w:t>
      </w:r>
      <w:r>
        <w:rPr>
          <w:spacing w:val="-3"/>
          <w:sz w:val="24"/>
        </w:rPr>
        <w:t xml:space="preserve"> </w:t>
      </w:r>
      <w:r>
        <w:rPr>
          <w:sz w:val="24"/>
        </w:rPr>
        <w:t>an</w:t>
      </w:r>
      <w:r>
        <w:rPr>
          <w:spacing w:val="-3"/>
          <w:sz w:val="24"/>
        </w:rPr>
        <w:t xml:space="preserve"> </w:t>
      </w:r>
      <w:r>
        <w:rPr>
          <w:sz w:val="24"/>
        </w:rPr>
        <w:t>active</w:t>
      </w:r>
      <w:r>
        <w:rPr>
          <w:spacing w:val="-4"/>
          <w:sz w:val="24"/>
        </w:rPr>
        <w:t xml:space="preserve"> </w:t>
      </w:r>
      <w:r>
        <w:rPr>
          <w:sz w:val="24"/>
        </w:rPr>
        <w:t>internet</w:t>
      </w:r>
      <w:r>
        <w:rPr>
          <w:spacing w:val="-4"/>
          <w:sz w:val="24"/>
        </w:rPr>
        <w:t xml:space="preserve"> </w:t>
      </w:r>
      <w:r>
        <w:rPr>
          <w:spacing w:val="-2"/>
          <w:sz w:val="24"/>
        </w:rPr>
        <w:t>connection</w:t>
      </w:r>
    </w:p>
    <w:p w14:paraId="503D7BCE">
      <w:pPr>
        <w:pStyle w:val="16"/>
        <w:numPr>
          <w:ilvl w:val="0"/>
          <w:numId w:val="6"/>
        </w:numPr>
        <w:tabs>
          <w:tab w:val="left" w:pos="1181"/>
        </w:tabs>
        <w:spacing w:before="138" w:after="0" w:line="240" w:lineRule="auto"/>
        <w:ind w:left="1181" w:right="0" w:hanging="360"/>
        <w:jc w:val="left"/>
        <w:rPr>
          <w:sz w:val="24"/>
        </w:rPr>
      </w:pPr>
      <w:r>
        <w:rPr>
          <w:sz w:val="24"/>
        </w:rPr>
        <w:t>Prediction</w:t>
      </w:r>
      <w:r>
        <w:rPr>
          <w:spacing w:val="-5"/>
          <w:sz w:val="24"/>
        </w:rPr>
        <w:t xml:space="preserve"> </w:t>
      </w:r>
      <w:r>
        <w:rPr>
          <w:sz w:val="24"/>
        </w:rPr>
        <w:t>accuracy</w:t>
      </w:r>
      <w:r>
        <w:rPr>
          <w:spacing w:val="-2"/>
          <w:sz w:val="24"/>
        </w:rPr>
        <w:t xml:space="preserve"> </w:t>
      </w:r>
      <w:r>
        <w:rPr>
          <w:sz w:val="24"/>
        </w:rPr>
        <w:t>depends</w:t>
      </w:r>
      <w:r>
        <w:rPr>
          <w:spacing w:val="-4"/>
          <w:sz w:val="24"/>
        </w:rPr>
        <w:t xml:space="preserve"> </w:t>
      </w:r>
      <w:r>
        <w:rPr>
          <w:sz w:val="24"/>
        </w:rPr>
        <w:t>on</w:t>
      </w:r>
      <w:r>
        <w:rPr>
          <w:spacing w:val="-2"/>
          <w:sz w:val="24"/>
        </w:rPr>
        <w:t xml:space="preserve"> </w:t>
      </w:r>
      <w:r>
        <w:rPr>
          <w:sz w:val="24"/>
        </w:rPr>
        <w:t>the</w:t>
      </w:r>
      <w:r>
        <w:rPr>
          <w:spacing w:val="-4"/>
          <w:sz w:val="24"/>
        </w:rPr>
        <w:t xml:space="preserve"> </w:t>
      </w:r>
      <w:r>
        <w:rPr>
          <w:sz w:val="24"/>
        </w:rPr>
        <w:t>quality</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pacing w:val="-2"/>
          <w:sz w:val="24"/>
        </w:rPr>
        <w:t>dataset</w:t>
      </w:r>
    </w:p>
    <w:p w14:paraId="22CF5F7C">
      <w:pPr>
        <w:pStyle w:val="16"/>
        <w:numPr>
          <w:ilvl w:val="0"/>
          <w:numId w:val="6"/>
        </w:numPr>
        <w:tabs>
          <w:tab w:val="left" w:pos="1181"/>
        </w:tabs>
        <w:spacing w:before="138" w:after="0" w:line="240" w:lineRule="auto"/>
        <w:ind w:left="1181" w:right="0" w:hanging="360"/>
        <w:jc w:val="left"/>
        <w:rPr>
          <w:sz w:val="24"/>
        </w:rPr>
      </w:pPr>
      <w:r>
        <w:rPr>
          <w:sz w:val="24"/>
        </w:rPr>
        <w:t>Incorrect</w:t>
      </w:r>
      <w:r>
        <w:rPr>
          <w:spacing w:val="-4"/>
          <w:sz w:val="24"/>
        </w:rPr>
        <w:t xml:space="preserve"> </w:t>
      </w:r>
      <w:r>
        <w:rPr>
          <w:sz w:val="24"/>
        </w:rPr>
        <w:t>user</w:t>
      </w:r>
      <w:r>
        <w:rPr>
          <w:spacing w:val="-4"/>
          <w:sz w:val="24"/>
        </w:rPr>
        <w:t xml:space="preserve"> </w:t>
      </w:r>
      <w:r>
        <w:rPr>
          <w:sz w:val="24"/>
        </w:rPr>
        <w:t>input</w:t>
      </w:r>
      <w:r>
        <w:rPr>
          <w:spacing w:val="-3"/>
          <w:sz w:val="24"/>
        </w:rPr>
        <w:t xml:space="preserve"> </w:t>
      </w:r>
      <w:r>
        <w:rPr>
          <w:sz w:val="24"/>
        </w:rPr>
        <w:t>may</w:t>
      </w:r>
      <w:r>
        <w:rPr>
          <w:spacing w:val="-4"/>
          <w:sz w:val="24"/>
        </w:rPr>
        <w:t xml:space="preserve"> </w:t>
      </w:r>
      <w:r>
        <w:rPr>
          <w:sz w:val="24"/>
        </w:rPr>
        <w:t>affect</w:t>
      </w:r>
      <w:r>
        <w:rPr>
          <w:spacing w:val="-3"/>
          <w:sz w:val="24"/>
        </w:rPr>
        <w:t xml:space="preserve"> </w:t>
      </w:r>
      <w:r>
        <w:rPr>
          <w:spacing w:val="-2"/>
          <w:sz w:val="24"/>
        </w:rPr>
        <w:t>results</w:t>
      </w:r>
    </w:p>
    <w:p w14:paraId="0E78774F">
      <w:pPr>
        <w:pStyle w:val="16"/>
        <w:spacing w:after="0" w:line="240" w:lineRule="auto"/>
        <w:jc w:val="left"/>
        <w:rPr>
          <w:sz w:val="24"/>
        </w:rPr>
        <w:sectPr>
          <w:pgSz w:w="11910" w:h="16840"/>
          <w:pgMar w:top="1440" w:right="1800" w:bottom="1440" w:left="1800" w:header="0" w:footer="717" w:gutter="0"/>
          <w:cols w:space="720" w:num="1"/>
        </w:sectPr>
      </w:pPr>
    </w:p>
    <w:p w14:paraId="3F2CD50F">
      <w:pPr>
        <w:pStyle w:val="2"/>
        <w:bidi w:val="0"/>
      </w:pPr>
      <w:r>
        <w:t>CHAPTER 4</w:t>
      </w:r>
    </w:p>
    <w:p w14:paraId="038E67D3">
      <w:pPr>
        <w:pStyle w:val="2"/>
        <w:bidi w:val="0"/>
      </w:pPr>
    </w:p>
    <w:p w14:paraId="3AD2D969">
      <w:pPr>
        <w:pStyle w:val="2"/>
        <w:bidi w:val="0"/>
      </w:pPr>
      <w:r>
        <w:t>IMPLEMENTATION</w:t>
      </w:r>
    </w:p>
    <w:p w14:paraId="700364D6">
      <w:pPr>
        <w:pStyle w:val="11"/>
        <w:spacing w:before="169"/>
        <w:rPr>
          <w:b/>
          <w:sz w:val="30"/>
        </w:rPr>
      </w:pPr>
    </w:p>
    <w:p w14:paraId="00C16EB2">
      <w:pPr>
        <w:pStyle w:val="6"/>
        <w:numPr>
          <w:ilvl w:val="1"/>
          <w:numId w:val="7"/>
        </w:numPr>
        <w:tabs>
          <w:tab w:val="left" w:pos="821"/>
        </w:tabs>
        <w:spacing w:before="0" w:after="0" w:line="240" w:lineRule="auto"/>
        <w:ind w:left="821" w:right="0" w:hanging="360"/>
        <w:jc w:val="left"/>
      </w:pPr>
      <w:r>
        <w:t>MODULE</w:t>
      </w:r>
      <w:r>
        <w:rPr>
          <w:spacing w:val="-4"/>
        </w:rPr>
        <w:t xml:space="preserve"> </w:t>
      </w:r>
      <w:r>
        <w:rPr>
          <w:spacing w:val="-2"/>
        </w:rPr>
        <w:t>IMPLEMENTATION</w:t>
      </w:r>
    </w:p>
    <w:p w14:paraId="3A214464">
      <w:pPr>
        <w:pStyle w:val="11"/>
        <w:spacing w:before="42"/>
        <w:rPr>
          <w:b/>
        </w:rPr>
      </w:pPr>
    </w:p>
    <w:p w14:paraId="41AB536A">
      <w:pPr>
        <w:pStyle w:val="7"/>
        <w:numPr>
          <w:ilvl w:val="2"/>
          <w:numId w:val="7"/>
        </w:numPr>
        <w:tabs>
          <w:tab w:val="left" w:pos="1001"/>
        </w:tabs>
        <w:spacing w:before="0" w:after="0" w:line="240" w:lineRule="auto"/>
        <w:ind w:left="1001" w:right="0" w:hanging="540"/>
        <w:jc w:val="left"/>
      </w:pPr>
      <w:r>
        <w:t>ML</w:t>
      </w:r>
      <w:r>
        <w:rPr>
          <w:spacing w:val="-4"/>
        </w:rPr>
        <w:t xml:space="preserve"> </w:t>
      </w:r>
      <w:r>
        <w:t>Model</w:t>
      </w:r>
      <w:r>
        <w:rPr>
          <w:spacing w:val="-2"/>
        </w:rPr>
        <w:t xml:space="preserve"> </w:t>
      </w:r>
      <w:r>
        <w:t>Training</w:t>
      </w:r>
      <w:r>
        <w:rPr>
          <w:spacing w:val="-3"/>
        </w:rPr>
        <w:t xml:space="preserve"> </w:t>
      </w:r>
      <w:r>
        <w:rPr>
          <w:spacing w:val="-2"/>
        </w:rPr>
        <w:t>Pipeline</w:t>
      </w:r>
    </w:p>
    <w:p w14:paraId="1CA1DFC3">
      <w:pPr>
        <w:pStyle w:val="11"/>
        <w:spacing w:before="258" w:line="360" w:lineRule="auto"/>
        <w:ind w:left="461" w:right="171"/>
        <w:jc w:val="both"/>
      </w:pPr>
      <w:r>
        <w:t>Each of the eight disease prediction models follows an identical five-stage training pipeline defined in ml-api/train_models.py. Stage 1 Data Loading reads disease- specific CSV datasets from the /data directory using Pandas. Stage 2 Preprocessing handles missing values via median imputation, removes outliers using the IQR method, and applies label encoding to categorical features. Stage 3 Feature Scaling applies StandardScaler to normalize all numerical features to zero mean and unit variance, with the fitted scaler serialized alongside the model for inference consistency. Stage 4 Training performs a stratified 80/20 train-test split followed by GridSearchCV hyperparameter optimization with 10-fold cross-validation to select</w:t>
      </w:r>
      <w:r>
        <w:rPr>
          <w:spacing w:val="40"/>
        </w:rPr>
        <w:t xml:space="preserve"> </w:t>
      </w:r>
      <w:r>
        <w:t>the optimal model configuration. Stage 5 Serialization saves the trained model and scaler as paired Joblib .pkl files to the /models directory for loading by the FastAPI inference service.</w:t>
      </w:r>
    </w:p>
    <w:tbl>
      <w:tblPr>
        <w:tblStyle w:val="10"/>
        <w:tblW w:w="8306" w:type="dxa"/>
        <w:tblInd w:w="470" w:type="dxa"/>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Layout w:type="fixed"/>
        <w:tblCellMar>
          <w:top w:w="0" w:type="dxa"/>
          <w:left w:w="0" w:type="dxa"/>
          <w:bottom w:w="0" w:type="dxa"/>
          <w:right w:w="0" w:type="dxa"/>
        </w:tblCellMar>
      </w:tblPr>
      <w:tblGrid>
        <w:gridCol w:w="1798"/>
        <w:gridCol w:w="2000"/>
        <w:gridCol w:w="3002"/>
        <w:gridCol w:w="1506"/>
      </w:tblGrid>
      <w:tr w14:paraId="1C71AFA0">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26" w:hRule="atLeast"/>
        </w:trPr>
        <w:tc>
          <w:tcPr>
            <w:tcW w:w="1798" w:type="dxa"/>
            <w:shd w:val="clear" w:color="auto" w:fill="C5D8EF"/>
          </w:tcPr>
          <w:p w14:paraId="780F4079">
            <w:pPr>
              <w:pStyle w:val="17"/>
              <w:spacing w:before="79"/>
              <w:ind w:left="122"/>
              <w:rPr>
                <w:b/>
                <w:sz w:val="20"/>
              </w:rPr>
            </w:pPr>
            <w:r>
              <w:rPr>
                <w:b/>
                <w:spacing w:val="-2"/>
                <w:sz w:val="20"/>
              </w:rPr>
              <w:t>Disease</w:t>
            </w:r>
          </w:p>
        </w:tc>
        <w:tc>
          <w:tcPr>
            <w:tcW w:w="2000" w:type="dxa"/>
            <w:shd w:val="clear" w:color="auto" w:fill="C5D8EF"/>
          </w:tcPr>
          <w:p w14:paraId="4105D4E3">
            <w:pPr>
              <w:pStyle w:val="17"/>
              <w:spacing w:before="79"/>
              <w:ind w:left="122"/>
              <w:rPr>
                <w:b/>
                <w:sz w:val="20"/>
              </w:rPr>
            </w:pPr>
            <w:r>
              <w:rPr>
                <w:b/>
                <w:spacing w:val="-2"/>
                <w:sz w:val="20"/>
              </w:rPr>
              <w:t>Algorithm</w:t>
            </w:r>
          </w:p>
        </w:tc>
        <w:tc>
          <w:tcPr>
            <w:tcW w:w="3002" w:type="dxa"/>
            <w:shd w:val="clear" w:color="auto" w:fill="C5D8EF"/>
          </w:tcPr>
          <w:p w14:paraId="21DFC9C0">
            <w:pPr>
              <w:pStyle w:val="17"/>
              <w:spacing w:before="79"/>
              <w:ind w:left="122"/>
              <w:rPr>
                <w:b/>
                <w:sz w:val="20"/>
              </w:rPr>
            </w:pPr>
            <w:r>
              <w:rPr>
                <w:b/>
                <w:sz w:val="20"/>
              </w:rPr>
              <w:t>Primary</w:t>
            </w:r>
            <w:r>
              <w:rPr>
                <w:b/>
                <w:spacing w:val="-3"/>
                <w:sz w:val="20"/>
              </w:rPr>
              <w:t xml:space="preserve"> </w:t>
            </w:r>
            <w:r>
              <w:rPr>
                <w:b/>
                <w:sz w:val="20"/>
              </w:rPr>
              <w:t>Features</w:t>
            </w:r>
            <w:r>
              <w:rPr>
                <w:b/>
                <w:spacing w:val="-2"/>
                <w:sz w:val="20"/>
              </w:rPr>
              <w:t xml:space="preserve"> </w:t>
            </w:r>
            <w:r>
              <w:rPr>
                <w:b/>
                <w:sz w:val="20"/>
              </w:rPr>
              <w:t>(15-20</w:t>
            </w:r>
            <w:r>
              <w:rPr>
                <w:b/>
                <w:spacing w:val="-2"/>
                <w:sz w:val="20"/>
              </w:rPr>
              <w:t xml:space="preserve"> total)</w:t>
            </w:r>
          </w:p>
        </w:tc>
        <w:tc>
          <w:tcPr>
            <w:tcW w:w="1506" w:type="dxa"/>
            <w:shd w:val="clear" w:color="auto" w:fill="C5D8EF"/>
          </w:tcPr>
          <w:p w14:paraId="3B17872F">
            <w:pPr>
              <w:pStyle w:val="17"/>
              <w:spacing w:before="79"/>
              <w:ind w:left="122"/>
              <w:rPr>
                <w:b/>
                <w:sz w:val="20"/>
              </w:rPr>
            </w:pPr>
            <w:r>
              <w:rPr>
                <w:b/>
                <w:sz w:val="20"/>
              </w:rPr>
              <w:t>Accuracy</w:t>
            </w:r>
            <w:r>
              <w:rPr>
                <w:b/>
                <w:spacing w:val="-4"/>
                <w:sz w:val="20"/>
              </w:rPr>
              <w:t xml:space="preserve"> </w:t>
            </w:r>
            <w:r>
              <w:rPr>
                <w:b/>
                <w:spacing w:val="-5"/>
                <w:sz w:val="20"/>
              </w:rPr>
              <w:t>(%)</w:t>
            </w:r>
          </w:p>
        </w:tc>
      </w:tr>
      <w:tr w14:paraId="76A72B9B">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1" w:hRule="atLeast"/>
        </w:trPr>
        <w:tc>
          <w:tcPr>
            <w:tcW w:w="1798" w:type="dxa"/>
          </w:tcPr>
          <w:p w14:paraId="42EBB629">
            <w:pPr>
              <w:pStyle w:val="17"/>
              <w:ind w:left="122"/>
              <w:rPr>
                <w:sz w:val="20"/>
              </w:rPr>
            </w:pPr>
            <w:r>
              <w:rPr>
                <w:spacing w:val="-2"/>
                <w:sz w:val="20"/>
              </w:rPr>
              <w:t>Diabetes</w:t>
            </w:r>
          </w:p>
        </w:tc>
        <w:tc>
          <w:tcPr>
            <w:tcW w:w="2000" w:type="dxa"/>
          </w:tcPr>
          <w:p w14:paraId="1D54946E">
            <w:pPr>
              <w:pStyle w:val="17"/>
              <w:ind w:left="122"/>
              <w:rPr>
                <w:sz w:val="20"/>
              </w:rPr>
            </w:pPr>
            <w:r>
              <w:rPr>
                <w:sz w:val="20"/>
              </w:rPr>
              <w:t>Random</w:t>
            </w:r>
            <w:r>
              <w:rPr>
                <w:spacing w:val="-6"/>
                <w:sz w:val="20"/>
              </w:rPr>
              <w:t xml:space="preserve"> </w:t>
            </w:r>
            <w:r>
              <w:rPr>
                <w:spacing w:val="-2"/>
                <w:sz w:val="20"/>
              </w:rPr>
              <w:t>Forest</w:t>
            </w:r>
          </w:p>
        </w:tc>
        <w:tc>
          <w:tcPr>
            <w:tcW w:w="3002" w:type="dxa"/>
          </w:tcPr>
          <w:p w14:paraId="234198CC">
            <w:pPr>
              <w:pStyle w:val="17"/>
              <w:spacing w:line="276" w:lineRule="auto"/>
              <w:ind w:left="122"/>
              <w:rPr>
                <w:sz w:val="20"/>
              </w:rPr>
            </w:pPr>
            <w:r>
              <w:rPr>
                <w:sz w:val="20"/>
              </w:rPr>
              <w:t>Glucose,</w:t>
            </w:r>
            <w:r>
              <w:rPr>
                <w:spacing w:val="-7"/>
                <w:sz w:val="20"/>
              </w:rPr>
              <w:t xml:space="preserve"> </w:t>
            </w:r>
            <w:r>
              <w:rPr>
                <w:sz w:val="20"/>
              </w:rPr>
              <w:t>BMI,</w:t>
            </w:r>
            <w:r>
              <w:rPr>
                <w:spacing w:val="-7"/>
                <w:sz w:val="20"/>
              </w:rPr>
              <w:t xml:space="preserve"> </w:t>
            </w:r>
            <w:r>
              <w:rPr>
                <w:sz w:val="20"/>
              </w:rPr>
              <w:t>Age,</w:t>
            </w:r>
            <w:r>
              <w:rPr>
                <w:spacing w:val="-7"/>
                <w:sz w:val="20"/>
              </w:rPr>
              <w:t xml:space="preserve"> </w:t>
            </w:r>
            <w:r>
              <w:rPr>
                <w:sz w:val="20"/>
              </w:rPr>
              <w:t>Insulin, Pregnancies,</w:t>
            </w:r>
            <w:r>
              <w:rPr>
                <w:spacing w:val="-5"/>
                <w:sz w:val="20"/>
              </w:rPr>
              <w:t xml:space="preserve"> </w:t>
            </w:r>
            <w:r>
              <w:rPr>
                <w:sz w:val="20"/>
              </w:rPr>
              <w:t>Skin</w:t>
            </w:r>
            <w:r>
              <w:rPr>
                <w:spacing w:val="-4"/>
                <w:sz w:val="20"/>
              </w:rPr>
              <w:t xml:space="preserve"> </w:t>
            </w:r>
            <w:r>
              <w:rPr>
                <w:spacing w:val="-2"/>
                <w:sz w:val="20"/>
              </w:rPr>
              <w:t>Thickness</w:t>
            </w:r>
          </w:p>
        </w:tc>
        <w:tc>
          <w:tcPr>
            <w:tcW w:w="1506" w:type="dxa"/>
          </w:tcPr>
          <w:p w14:paraId="557CDFDC">
            <w:pPr>
              <w:pStyle w:val="17"/>
              <w:ind w:left="122"/>
              <w:rPr>
                <w:sz w:val="20"/>
              </w:rPr>
            </w:pPr>
            <w:r>
              <w:rPr>
                <w:spacing w:val="-4"/>
                <w:sz w:val="20"/>
              </w:rPr>
              <w:t>88.5</w:t>
            </w:r>
          </w:p>
        </w:tc>
      </w:tr>
      <w:tr w14:paraId="70C8C972">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1" w:hRule="atLeast"/>
        </w:trPr>
        <w:tc>
          <w:tcPr>
            <w:tcW w:w="1798" w:type="dxa"/>
          </w:tcPr>
          <w:p w14:paraId="774D2893">
            <w:pPr>
              <w:pStyle w:val="17"/>
              <w:ind w:left="122"/>
              <w:rPr>
                <w:sz w:val="20"/>
              </w:rPr>
            </w:pPr>
            <w:r>
              <w:rPr>
                <w:sz w:val="20"/>
              </w:rPr>
              <w:t>Heart</w:t>
            </w:r>
            <w:r>
              <w:rPr>
                <w:spacing w:val="-4"/>
                <w:sz w:val="20"/>
              </w:rPr>
              <w:t xml:space="preserve"> </w:t>
            </w:r>
            <w:r>
              <w:rPr>
                <w:spacing w:val="-2"/>
                <w:sz w:val="20"/>
              </w:rPr>
              <w:t>Disease</w:t>
            </w:r>
          </w:p>
        </w:tc>
        <w:tc>
          <w:tcPr>
            <w:tcW w:w="2000" w:type="dxa"/>
          </w:tcPr>
          <w:p w14:paraId="361E15D0">
            <w:pPr>
              <w:pStyle w:val="17"/>
              <w:ind w:left="122"/>
              <w:rPr>
                <w:sz w:val="20"/>
              </w:rPr>
            </w:pPr>
            <w:r>
              <w:rPr>
                <w:sz w:val="20"/>
              </w:rPr>
              <w:t>RF</w:t>
            </w:r>
            <w:r>
              <w:rPr>
                <w:spacing w:val="-2"/>
                <w:sz w:val="20"/>
              </w:rPr>
              <w:t xml:space="preserve"> </w:t>
            </w:r>
            <w:r>
              <w:rPr>
                <w:sz w:val="20"/>
              </w:rPr>
              <w:t>+</w:t>
            </w:r>
            <w:r>
              <w:rPr>
                <w:spacing w:val="-1"/>
                <w:sz w:val="20"/>
              </w:rPr>
              <w:t xml:space="preserve"> </w:t>
            </w:r>
            <w:r>
              <w:rPr>
                <w:sz w:val="20"/>
              </w:rPr>
              <w:t>SVM</w:t>
            </w:r>
            <w:r>
              <w:rPr>
                <w:spacing w:val="-2"/>
                <w:sz w:val="20"/>
              </w:rPr>
              <w:t xml:space="preserve"> Ensemble</w:t>
            </w:r>
          </w:p>
        </w:tc>
        <w:tc>
          <w:tcPr>
            <w:tcW w:w="3002" w:type="dxa"/>
          </w:tcPr>
          <w:p w14:paraId="5571D159">
            <w:pPr>
              <w:pStyle w:val="17"/>
              <w:spacing w:line="276" w:lineRule="auto"/>
              <w:ind w:left="122"/>
              <w:rPr>
                <w:sz w:val="20"/>
              </w:rPr>
            </w:pPr>
            <w:r>
              <w:rPr>
                <w:sz w:val="20"/>
              </w:rPr>
              <w:t>Chest</w:t>
            </w:r>
            <w:r>
              <w:rPr>
                <w:spacing w:val="-9"/>
                <w:sz w:val="20"/>
              </w:rPr>
              <w:t xml:space="preserve"> </w:t>
            </w:r>
            <w:r>
              <w:rPr>
                <w:sz w:val="20"/>
              </w:rPr>
              <w:t>Pain</w:t>
            </w:r>
            <w:r>
              <w:rPr>
                <w:spacing w:val="-9"/>
                <w:sz w:val="20"/>
              </w:rPr>
              <w:t xml:space="preserve"> </w:t>
            </w:r>
            <w:r>
              <w:rPr>
                <w:sz w:val="20"/>
              </w:rPr>
              <w:t>Type,</w:t>
            </w:r>
            <w:r>
              <w:rPr>
                <w:spacing w:val="-9"/>
                <w:sz w:val="20"/>
              </w:rPr>
              <w:t xml:space="preserve"> </w:t>
            </w:r>
            <w:r>
              <w:rPr>
                <w:sz w:val="20"/>
              </w:rPr>
              <w:t>Max</w:t>
            </w:r>
            <w:r>
              <w:rPr>
                <w:spacing w:val="-9"/>
                <w:sz w:val="20"/>
              </w:rPr>
              <w:t xml:space="preserve"> </w:t>
            </w:r>
            <w:r>
              <w:rPr>
                <w:sz w:val="20"/>
              </w:rPr>
              <w:t>HR,</w:t>
            </w:r>
            <w:r>
              <w:rPr>
                <w:spacing w:val="-9"/>
                <w:sz w:val="20"/>
              </w:rPr>
              <w:t xml:space="preserve"> </w:t>
            </w:r>
            <w:r>
              <w:rPr>
                <w:sz w:val="20"/>
              </w:rPr>
              <w:t>ST Depression, Major Vessels</w:t>
            </w:r>
          </w:p>
        </w:tc>
        <w:tc>
          <w:tcPr>
            <w:tcW w:w="1506" w:type="dxa"/>
          </w:tcPr>
          <w:p w14:paraId="78984C70">
            <w:pPr>
              <w:pStyle w:val="17"/>
              <w:ind w:left="122"/>
              <w:rPr>
                <w:sz w:val="20"/>
              </w:rPr>
            </w:pPr>
            <w:r>
              <w:rPr>
                <w:spacing w:val="-4"/>
                <w:sz w:val="20"/>
              </w:rPr>
              <w:t>90.2</w:t>
            </w:r>
          </w:p>
        </w:tc>
      </w:tr>
      <w:tr w14:paraId="4B1C3AB5">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2" w:hRule="atLeast"/>
        </w:trPr>
        <w:tc>
          <w:tcPr>
            <w:tcW w:w="1798" w:type="dxa"/>
          </w:tcPr>
          <w:p w14:paraId="185EAC00">
            <w:pPr>
              <w:pStyle w:val="17"/>
              <w:ind w:left="122"/>
              <w:rPr>
                <w:sz w:val="20"/>
              </w:rPr>
            </w:pPr>
            <w:r>
              <w:rPr>
                <w:spacing w:val="-2"/>
                <w:sz w:val="20"/>
              </w:rPr>
              <w:t>Stroke</w:t>
            </w:r>
          </w:p>
        </w:tc>
        <w:tc>
          <w:tcPr>
            <w:tcW w:w="2000" w:type="dxa"/>
          </w:tcPr>
          <w:p w14:paraId="018E7593">
            <w:pPr>
              <w:pStyle w:val="17"/>
              <w:ind w:left="122"/>
              <w:rPr>
                <w:sz w:val="20"/>
              </w:rPr>
            </w:pPr>
            <w:r>
              <w:rPr>
                <w:sz w:val="20"/>
              </w:rPr>
              <w:t>Logistic</w:t>
            </w:r>
            <w:r>
              <w:rPr>
                <w:spacing w:val="-7"/>
                <w:sz w:val="20"/>
              </w:rPr>
              <w:t xml:space="preserve"> </w:t>
            </w:r>
            <w:r>
              <w:rPr>
                <w:spacing w:val="-2"/>
                <w:sz w:val="20"/>
              </w:rPr>
              <w:t>Regression</w:t>
            </w:r>
          </w:p>
        </w:tc>
        <w:tc>
          <w:tcPr>
            <w:tcW w:w="3002" w:type="dxa"/>
          </w:tcPr>
          <w:p w14:paraId="0746AB56">
            <w:pPr>
              <w:pStyle w:val="17"/>
              <w:spacing w:line="276" w:lineRule="auto"/>
              <w:ind w:left="122" w:right="163"/>
              <w:rPr>
                <w:sz w:val="20"/>
              </w:rPr>
            </w:pPr>
            <w:r>
              <w:rPr>
                <w:sz w:val="20"/>
              </w:rPr>
              <w:t>Age, Hypertension, Heart Disease,</w:t>
            </w:r>
            <w:r>
              <w:rPr>
                <w:spacing w:val="-13"/>
                <w:sz w:val="20"/>
              </w:rPr>
              <w:t xml:space="preserve"> </w:t>
            </w:r>
            <w:r>
              <w:rPr>
                <w:sz w:val="20"/>
              </w:rPr>
              <w:t>Avg</w:t>
            </w:r>
            <w:r>
              <w:rPr>
                <w:spacing w:val="-12"/>
                <w:sz w:val="20"/>
              </w:rPr>
              <w:t xml:space="preserve"> </w:t>
            </w:r>
            <w:r>
              <w:rPr>
                <w:sz w:val="20"/>
              </w:rPr>
              <w:t>Glucose,</w:t>
            </w:r>
            <w:r>
              <w:rPr>
                <w:spacing w:val="-13"/>
                <w:sz w:val="20"/>
              </w:rPr>
              <w:t xml:space="preserve"> </w:t>
            </w:r>
            <w:r>
              <w:rPr>
                <w:sz w:val="20"/>
              </w:rPr>
              <w:t>BMI</w:t>
            </w:r>
          </w:p>
        </w:tc>
        <w:tc>
          <w:tcPr>
            <w:tcW w:w="1506" w:type="dxa"/>
          </w:tcPr>
          <w:p w14:paraId="66213ECC">
            <w:pPr>
              <w:pStyle w:val="17"/>
              <w:ind w:left="122"/>
              <w:rPr>
                <w:sz w:val="20"/>
              </w:rPr>
            </w:pPr>
            <w:r>
              <w:rPr>
                <w:spacing w:val="-4"/>
                <w:sz w:val="20"/>
              </w:rPr>
              <w:t>85.4</w:t>
            </w:r>
          </w:p>
        </w:tc>
      </w:tr>
      <w:tr w14:paraId="788F7BD3">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957" w:hRule="atLeast"/>
        </w:trPr>
        <w:tc>
          <w:tcPr>
            <w:tcW w:w="1798" w:type="dxa"/>
          </w:tcPr>
          <w:p w14:paraId="59FB01CD">
            <w:pPr>
              <w:pStyle w:val="17"/>
              <w:ind w:left="122"/>
              <w:rPr>
                <w:sz w:val="20"/>
              </w:rPr>
            </w:pPr>
            <w:r>
              <w:rPr>
                <w:sz w:val="20"/>
              </w:rPr>
              <w:t>Kidney</w:t>
            </w:r>
            <w:r>
              <w:rPr>
                <w:spacing w:val="-6"/>
                <w:sz w:val="20"/>
              </w:rPr>
              <w:t xml:space="preserve"> </w:t>
            </w:r>
            <w:r>
              <w:rPr>
                <w:spacing w:val="-2"/>
                <w:sz w:val="20"/>
              </w:rPr>
              <w:t>Disease</w:t>
            </w:r>
          </w:p>
        </w:tc>
        <w:tc>
          <w:tcPr>
            <w:tcW w:w="2000" w:type="dxa"/>
          </w:tcPr>
          <w:p w14:paraId="10DEFCC2">
            <w:pPr>
              <w:pStyle w:val="17"/>
              <w:ind w:left="122"/>
              <w:rPr>
                <w:sz w:val="20"/>
              </w:rPr>
            </w:pPr>
            <w:r>
              <w:rPr>
                <w:sz w:val="20"/>
              </w:rPr>
              <w:t>SVM</w:t>
            </w:r>
            <w:r>
              <w:rPr>
                <w:spacing w:val="-5"/>
                <w:sz w:val="20"/>
              </w:rPr>
              <w:t xml:space="preserve"> </w:t>
            </w:r>
            <w:r>
              <w:rPr>
                <w:sz w:val="20"/>
              </w:rPr>
              <w:t>(RBF</w:t>
            </w:r>
            <w:r>
              <w:rPr>
                <w:spacing w:val="-2"/>
                <w:sz w:val="20"/>
              </w:rPr>
              <w:t xml:space="preserve"> kernel)</w:t>
            </w:r>
          </w:p>
        </w:tc>
        <w:tc>
          <w:tcPr>
            <w:tcW w:w="3002" w:type="dxa"/>
          </w:tcPr>
          <w:p w14:paraId="2E3719F2">
            <w:pPr>
              <w:pStyle w:val="17"/>
              <w:spacing w:line="276" w:lineRule="auto"/>
              <w:ind w:left="122" w:right="163"/>
              <w:rPr>
                <w:sz w:val="20"/>
              </w:rPr>
            </w:pPr>
            <w:r>
              <w:rPr>
                <w:sz w:val="20"/>
              </w:rPr>
              <w:t>Creatinine, Blood Urea, Haemoglobin,</w:t>
            </w:r>
            <w:r>
              <w:rPr>
                <w:spacing w:val="-13"/>
                <w:sz w:val="20"/>
              </w:rPr>
              <w:t xml:space="preserve"> </w:t>
            </w:r>
            <w:r>
              <w:rPr>
                <w:sz w:val="20"/>
              </w:rPr>
              <w:t>Packed</w:t>
            </w:r>
            <w:r>
              <w:rPr>
                <w:spacing w:val="-12"/>
                <w:sz w:val="20"/>
              </w:rPr>
              <w:t xml:space="preserve"> </w:t>
            </w:r>
            <w:r>
              <w:rPr>
                <w:sz w:val="20"/>
              </w:rPr>
              <w:t xml:space="preserve">Cell </w:t>
            </w:r>
            <w:r>
              <w:rPr>
                <w:spacing w:val="-2"/>
                <w:sz w:val="20"/>
              </w:rPr>
              <w:t>Volume</w:t>
            </w:r>
          </w:p>
        </w:tc>
        <w:tc>
          <w:tcPr>
            <w:tcW w:w="1506" w:type="dxa"/>
          </w:tcPr>
          <w:p w14:paraId="2EB27A1C">
            <w:pPr>
              <w:pStyle w:val="17"/>
              <w:ind w:left="122"/>
              <w:rPr>
                <w:sz w:val="20"/>
              </w:rPr>
            </w:pPr>
            <w:r>
              <w:rPr>
                <w:spacing w:val="-4"/>
                <w:sz w:val="20"/>
              </w:rPr>
              <w:t>95.1</w:t>
            </w:r>
          </w:p>
        </w:tc>
      </w:tr>
      <w:tr w14:paraId="00CCEEC2">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25" w:hRule="atLeast"/>
        </w:trPr>
        <w:tc>
          <w:tcPr>
            <w:tcW w:w="1798" w:type="dxa"/>
          </w:tcPr>
          <w:p w14:paraId="52379D00">
            <w:pPr>
              <w:pStyle w:val="17"/>
              <w:spacing w:before="79"/>
              <w:ind w:left="122"/>
              <w:rPr>
                <w:sz w:val="20"/>
              </w:rPr>
            </w:pPr>
            <w:r>
              <w:rPr>
                <w:sz w:val="20"/>
              </w:rPr>
              <w:t>Liver</w:t>
            </w:r>
            <w:r>
              <w:rPr>
                <w:spacing w:val="-6"/>
                <w:sz w:val="20"/>
              </w:rPr>
              <w:t xml:space="preserve"> </w:t>
            </w:r>
            <w:r>
              <w:rPr>
                <w:spacing w:val="-2"/>
                <w:sz w:val="20"/>
              </w:rPr>
              <w:t>Disease</w:t>
            </w:r>
          </w:p>
        </w:tc>
        <w:tc>
          <w:tcPr>
            <w:tcW w:w="2000" w:type="dxa"/>
          </w:tcPr>
          <w:p w14:paraId="7BF278D7">
            <w:pPr>
              <w:pStyle w:val="17"/>
              <w:spacing w:before="79"/>
              <w:ind w:left="122"/>
              <w:rPr>
                <w:sz w:val="20"/>
              </w:rPr>
            </w:pPr>
            <w:r>
              <w:rPr>
                <w:sz w:val="20"/>
              </w:rPr>
              <w:t>Decision</w:t>
            </w:r>
            <w:r>
              <w:rPr>
                <w:spacing w:val="-6"/>
                <w:sz w:val="20"/>
              </w:rPr>
              <w:t xml:space="preserve"> </w:t>
            </w:r>
            <w:r>
              <w:rPr>
                <w:spacing w:val="-4"/>
                <w:sz w:val="20"/>
              </w:rPr>
              <w:t>Tree</w:t>
            </w:r>
          </w:p>
        </w:tc>
        <w:tc>
          <w:tcPr>
            <w:tcW w:w="3002" w:type="dxa"/>
          </w:tcPr>
          <w:p w14:paraId="0BFEC79A">
            <w:pPr>
              <w:pStyle w:val="17"/>
              <w:spacing w:before="79"/>
              <w:ind w:left="122"/>
              <w:rPr>
                <w:sz w:val="20"/>
              </w:rPr>
            </w:pPr>
            <w:r>
              <w:rPr>
                <w:sz w:val="20"/>
              </w:rPr>
              <w:t>Total</w:t>
            </w:r>
            <w:r>
              <w:rPr>
                <w:spacing w:val="-5"/>
                <w:sz w:val="20"/>
              </w:rPr>
              <w:t xml:space="preserve"> </w:t>
            </w:r>
            <w:r>
              <w:rPr>
                <w:sz w:val="20"/>
              </w:rPr>
              <w:t>Bilirubin,</w:t>
            </w:r>
            <w:r>
              <w:rPr>
                <w:spacing w:val="-4"/>
                <w:sz w:val="20"/>
              </w:rPr>
              <w:t xml:space="preserve"> </w:t>
            </w:r>
            <w:r>
              <w:rPr>
                <w:sz w:val="20"/>
              </w:rPr>
              <w:t>Albumin,</w:t>
            </w:r>
            <w:r>
              <w:rPr>
                <w:spacing w:val="-4"/>
                <w:sz w:val="20"/>
              </w:rPr>
              <w:t xml:space="preserve"> ALT,</w:t>
            </w:r>
          </w:p>
        </w:tc>
        <w:tc>
          <w:tcPr>
            <w:tcW w:w="1506" w:type="dxa"/>
          </w:tcPr>
          <w:p w14:paraId="064CE2E7">
            <w:pPr>
              <w:pStyle w:val="17"/>
              <w:spacing w:before="79"/>
              <w:ind w:left="122"/>
              <w:rPr>
                <w:sz w:val="20"/>
              </w:rPr>
            </w:pPr>
            <w:r>
              <w:rPr>
                <w:spacing w:val="-4"/>
                <w:sz w:val="20"/>
              </w:rPr>
              <w:t>86.7</w:t>
            </w:r>
          </w:p>
        </w:tc>
      </w:tr>
      <w:tr w14:paraId="5AD0821D">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25" w:hRule="atLeast"/>
        </w:trPr>
        <w:tc>
          <w:tcPr>
            <w:tcW w:w="1798" w:type="dxa"/>
            <w:shd w:val="clear" w:color="auto" w:fill="auto"/>
            <w:vAlign w:val="top"/>
          </w:tcPr>
          <w:p w14:paraId="78EF1151">
            <w:pPr>
              <w:pStyle w:val="17"/>
              <w:spacing w:before="79"/>
              <w:ind w:left="122" w:leftChars="0" w:right="0" w:rightChars="0"/>
              <w:rPr>
                <w:rFonts w:ascii="Times New Roman" w:hAnsi="Times New Roman" w:eastAsia="Times New Roman" w:cs="Times New Roman"/>
                <w:sz w:val="20"/>
                <w:szCs w:val="22"/>
                <w:lang w:val="en-US" w:eastAsia="en-US" w:bidi="ar-SA"/>
              </w:rPr>
            </w:pPr>
            <w:r>
              <w:rPr>
                <w:spacing w:val="-2"/>
                <w:sz w:val="20"/>
              </w:rPr>
              <w:t>Hypertension</w:t>
            </w:r>
          </w:p>
        </w:tc>
        <w:tc>
          <w:tcPr>
            <w:tcW w:w="2000" w:type="dxa"/>
            <w:shd w:val="clear" w:color="auto" w:fill="auto"/>
            <w:vAlign w:val="top"/>
          </w:tcPr>
          <w:p w14:paraId="2C53E544">
            <w:pPr>
              <w:pStyle w:val="17"/>
              <w:spacing w:before="79"/>
              <w:ind w:left="122" w:leftChars="0" w:right="0" w:rightChars="0"/>
              <w:rPr>
                <w:rFonts w:ascii="Times New Roman" w:hAnsi="Times New Roman" w:eastAsia="Times New Roman" w:cs="Times New Roman"/>
                <w:sz w:val="20"/>
                <w:szCs w:val="22"/>
                <w:lang w:val="en-US" w:eastAsia="en-US" w:bidi="ar-SA"/>
              </w:rPr>
            </w:pPr>
            <w:r>
              <w:rPr>
                <w:sz w:val="20"/>
              </w:rPr>
              <w:t>Logistic</w:t>
            </w:r>
            <w:r>
              <w:rPr>
                <w:spacing w:val="-7"/>
                <w:sz w:val="20"/>
              </w:rPr>
              <w:t xml:space="preserve"> </w:t>
            </w:r>
            <w:r>
              <w:rPr>
                <w:spacing w:val="-2"/>
                <w:sz w:val="20"/>
              </w:rPr>
              <w:t>Regression</w:t>
            </w:r>
          </w:p>
        </w:tc>
        <w:tc>
          <w:tcPr>
            <w:tcW w:w="3002" w:type="dxa"/>
            <w:shd w:val="clear" w:color="auto" w:fill="auto"/>
            <w:vAlign w:val="top"/>
          </w:tcPr>
          <w:p w14:paraId="4BD1130C">
            <w:pPr>
              <w:pStyle w:val="17"/>
              <w:spacing w:before="79" w:line="278" w:lineRule="auto"/>
              <w:ind w:left="122" w:leftChars="0" w:right="163" w:rightChars="0"/>
              <w:rPr>
                <w:rFonts w:ascii="Times New Roman" w:hAnsi="Times New Roman" w:eastAsia="Times New Roman" w:cs="Times New Roman"/>
                <w:sz w:val="20"/>
                <w:szCs w:val="22"/>
                <w:lang w:val="en-US" w:eastAsia="en-US" w:bidi="ar-SA"/>
              </w:rPr>
            </w:pPr>
            <w:r>
              <w:rPr>
                <w:sz w:val="20"/>
              </w:rPr>
              <w:t>Age,</w:t>
            </w:r>
            <w:r>
              <w:rPr>
                <w:spacing w:val="-13"/>
                <w:sz w:val="20"/>
              </w:rPr>
              <w:t xml:space="preserve"> </w:t>
            </w:r>
            <w:r>
              <w:rPr>
                <w:sz w:val="20"/>
              </w:rPr>
              <w:t>Sodium</w:t>
            </w:r>
            <w:r>
              <w:rPr>
                <w:spacing w:val="-12"/>
                <w:sz w:val="20"/>
              </w:rPr>
              <w:t xml:space="preserve"> </w:t>
            </w:r>
            <w:r>
              <w:rPr>
                <w:sz w:val="20"/>
              </w:rPr>
              <w:t>Intake,</w:t>
            </w:r>
            <w:r>
              <w:rPr>
                <w:spacing w:val="-13"/>
                <w:sz w:val="20"/>
              </w:rPr>
              <w:t xml:space="preserve"> </w:t>
            </w:r>
            <w:r>
              <w:rPr>
                <w:sz w:val="20"/>
              </w:rPr>
              <w:t>BMI, Physical Activity Level</w:t>
            </w:r>
          </w:p>
        </w:tc>
        <w:tc>
          <w:tcPr>
            <w:tcW w:w="1506" w:type="dxa"/>
            <w:shd w:val="clear" w:color="auto" w:fill="auto"/>
            <w:vAlign w:val="top"/>
          </w:tcPr>
          <w:p w14:paraId="078CB8B0">
            <w:pPr>
              <w:pStyle w:val="17"/>
              <w:spacing w:before="79"/>
              <w:ind w:left="122" w:leftChars="0" w:right="0" w:rightChars="0"/>
              <w:rPr>
                <w:rFonts w:ascii="Times New Roman" w:hAnsi="Times New Roman" w:eastAsia="Times New Roman" w:cs="Times New Roman"/>
                <w:sz w:val="20"/>
                <w:szCs w:val="22"/>
                <w:lang w:val="en-US" w:eastAsia="en-US" w:bidi="ar-SA"/>
              </w:rPr>
            </w:pPr>
            <w:r>
              <w:rPr>
                <w:spacing w:val="-4"/>
                <w:sz w:val="20"/>
              </w:rPr>
              <w:t>87.6</w:t>
            </w:r>
          </w:p>
        </w:tc>
      </w:tr>
    </w:tbl>
    <w:p w14:paraId="6C312104">
      <w:pPr>
        <w:pStyle w:val="17"/>
        <w:spacing w:after="0"/>
        <w:rPr>
          <w:sz w:val="20"/>
        </w:rPr>
        <w:sectPr>
          <w:pgSz w:w="11910" w:h="16840"/>
          <w:pgMar w:top="1440" w:right="1800" w:bottom="1440" w:left="1800" w:header="0" w:footer="717" w:gutter="0"/>
          <w:cols w:space="720" w:num="1"/>
        </w:sectPr>
      </w:pPr>
    </w:p>
    <w:p w14:paraId="5ED8BACB">
      <w:pPr>
        <w:pStyle w:val="11"/>
        <w:spacing w:before="241"/>
      </w:pPr>
    </w:p>
    <w:p w14:paraId="52BB3832">
      <w:pPr>
        <w:pStyle w:val="11"/>
        <w:ind w:left="461"/>
        <w:jc w:val="both"/>
      </w:pPr>
      <w:r>
        <w:t>Table</w:t>
      </w:r>
      <w:r>
        <w:rPr>
          <w:spacing w:val="-3"/>
        </w:rPr>
        <w:t xml:space="preserve"> </w:t>
      </w:r>
      <w:r>
        <w:t>4.1</w:t>
      </w:r>
      <w:r>
        <w:rPr>
          <w:spacing w:val="-2"/>
        </w:rPr>
        <w:t xml:space="preserve"> </w:t>
      </w:r>
      <w:r>
        <w:t>-</w:t>
      </w:r>
      <w:r>
        <w:rPr>
          <w:spacing w:val="-2"/>
        </w:rPr>
        <w:t xml:space="preserve"> </w:t>
      </w:r>
      <w:r>
        <w:t>ML</w:t>
      </w:r>
      <w:r>
        <w:rPr>
          <w:spacing w:val="-2"/>
        </w:rPr>
        <w:t xml:space="preserve"> </w:t>
      </w:r>
      <w:r>
        <w:t>Model</w:t>
      </w:r>
      <w:r>
        <w:rPr>
          <w:spacing w:val="-3"/>
        </w:rPr>
        <w:t xml:space="preserve"> </w:t>
      </w:r>
      <w:r>
        <w:t>Algorithms</w:t>
      </w:r>
      <w:r>
        <w:rPr>
          <w:spacing w:val="-2"/>
        </w:rPr>
        <w:t xml:space="preserve"> </w:t>
      </w:r>
      <w:r>
        <w:t>and</w:t>
      </w:r>
      <w:r>
        <w:rPr>
          <w:spacing w:val="-1"/>
        </w:rPr>
        <w:t xml:space="preserve"> </w:t>
      </w:r>
      <w:r>
        <w:rPr>
          <w:spacing w:val="-2"/>
        </w:rPr>
        <w:t>Accuracy</w:t>
      </w:r>
    </w:p>
    <w:p w14:paraId="7A4BF301">
      <w:pPr>
        <w:pStyle w:val="11"/>
        <w:spacing w:before="42"/>
      </w:pPr>
    </w:p>
    <w:p w14:paraId="055D46BD">
      <w:pPr>
        <w:pStyle w:val="7"/>
        <w:jc w:val="both"/>
      </w:pPr>
      <w:r>
        <w:t>4.2.2</w:t>
      </w:r>
      <w:r>
        <w:rPr>
          <w:spacing w:val="-2"/>
        </w:rPr>
        <w:t xml:space="preserve"> </w:t>
      </w:r>
      <w:r>
        <w:t>Backend</w:t>
      </w:r>
      <w:r>
        <w:rPr>
          <w:spacing w:val="-2"/>
        </w:rPr>
        <w:t xml:space="preserve"> </w:t>
      </w:r>
      <w:r>
        <w:t>API</w:t>
      </w:r>
      <w:r>
        <w:rPr>
          <w:spacing w:val="-3"/>
        </w:rPr>
        <w:t xml:space="preserve"> </w:t>
      </w:r>
      <w:r>
        <w:rPr>
          <w:spacing w:val="-2"/>
        </w:rPr>
        <w:t>Implementation</w:t>
      </w:r>
    </w:p>
    <w:p w14:paraId="60DC6AB0">
      <w:pPr>
        <w:pStyle w:val="11"/>
        <w:spacing w:before="258" w:line="360" w:lineRule="auto"/>
        <w:ind w:left="461" w:right="170"/>
        <w:jc w:val="both"/>
      </w:pPr>
      <w:r>
        <w:t>The Express.js backend organizes all server logic into 18 modular route files within backend/src/routes/. Each route applies a three-layer middleware chain: first the JWT authentication middleware (auth.js) verifies the bearer token and attaches the decoded user</w:t>
      </w:r>
      <w:r>
        <w:rPr>
          <w:spacing w:val="-4"/>
        </w:rPr>
        <w:t xml:space="preserve"> </w:t>
      </w:r>
      <w:r>
        <w:t>payload;</w:t>
      </w:r>
      <w:r>
        <w:rPr>
          <w:spacing w:val="-3"/>
        </w:rPr>
        <w:t xml:space="preserve"> </w:t>
      </w:r>
      <w:r>
        <w:t>second</w:t>
      </w:r>
      <w:r>
        <w:rPr>
          <w:spacing w:val="-3"/>
        </w:rPr>
        <w:t xml:space="preserve"> </w:t>
      </w:r>
      <w:r>
        <w:t>express-validator</w:t>
      </w:r>
      <w:r>
        <w:rPr>
          <w:spacing w:val="-4"/>
        </w:rPr>
        <w:t xml:space="preserve"> </w:t>
      </w:r>
      <w:r>
        <w:t>rules</w:t>
      </w:r>
      <w:r>
        <w:rPr>
          <w:spacing w:val="-4"/>
        </w:rPr>
        <w:t xml:space="preserve"> </w:t>
      </w:r>
      <w:r>
        <w:t>sanitize</w:t>
      </w:r>
      <w:r>
        <w:rPr>
          <w:spacing w:val="-3"/>
        </w:rPr>
        <w:t xml:space="preserve"> </w:t>
      </w:r>
      <w:r>
        <w:t>and</w:t>
      </w:r>
      <w:r>
        <w:rPr>
          <w:spacing w:val="-3"/>
        </w:rPr>
        <w:t xml:space="preserve"> </w:t>
      </w:r>
      <w:r>
        <w:t>validate</w:t>
      </w:r>
      <w:r>
        <w:rPr>
          <w:spacing w:val="-3"/>
        </w:rPr>
        <w:t xml:space="preserve"> </w:t>
      </w:r>
      <w:r>
        <w:t>all</w:t>
      </w:r>
      <w:r>
        <w:rPr>
          <w:spacing w:val="-5"/>
        </w:rPr>
        <w:t xml:space="preserve"> </w:t>
      </w:r>
      <w:r>
        <w:t>input</w:t>
      </w:r>
      <w:r>
        <w:rPr>
          <w:spacing w:val="-3"/>
        </w:rPr>
        <w:t xml:space="preserve"> </w:t>
      </w:r>
      <w:r>
        <w:t>parameters, returning structured 400 errors on failure; third express-rate-limit enforces a 100- request-per-15-minute window per IP address. The following route modules implement the core system functionality: auth.js for registration and login, predictions.js for all eight disease prediction endpoints, vitalSigns.js for the five vital signs CRUD operations, medicationManagement.js for drug interactions and reminders, chat.js for Gemini AI chatbot integration, reportComparison.js for PDF/image medical report analysis, jargonCleaner.js for medical term simplification, and medicinePriceAI.js for pharmacy price comparison.</w:t>
      </w:r>
    </w:p>
    <w:p w14:paraId="2F5544C7">
      <w:pPr>
        <w:pStyle w:val="7"/>
        <w:spacing w:before="180"/>
        <w:jc w:val="both"/>
      </w:pPr>
      <w:r>
        <w:t>4.2.3</w:t>
      </w:r>
      <w:r>
        <w:rPr>
          <w:spacing w:val="-4"/>
        </w:rPr>
        <w:t xml:space="preserve"> </w:t>
      </w:r>
      <w:r>
        <w:t>Frontend</w:t>
      </w:r>
      <w:r>
        <w:rPr>
          <w:spacing w:val="-4"/>
        </w:rPr>
        <w:t xml:space="preserve"> </w:t>
      </w:r>
      <w:r>
        <w:t>Component</w:t>
      </w:r>
      <w:r>
        <w:rPr>
          <w:spacing w:val="-3"/>
        </w:rPr>
        <w:t xml:space="preserve"> </w:t>
      </w:r>
      <w:r>
        <w:rPr>
          <w:spacing w:val="-2"/>
        </w:rPr>
        <w:t>Architecture</w:t>
      </w:r>
    </w:p>
    <w:p w14:paraId="46591F62">
      <w:pPr>
        <w:pStyle w:val="11"/>
        <w:spacing w:before="258" w:line="360" w:lineRule="auto"/>
        <w:ind w:left="461" w:right="171"/>
        <w:jc w:val="both"/>
      </w:pPr>
      <w:r>
        <w:t>The React frontend is organized into 31 page components in /src/pages/ and 6 shared reusable components in /src/components/. The AuthContext</w:t>
      </w:r>
      <w:r>
        <w:rPr>
          <w:spacing w:val="40"/>
        </w:rPr>
        <w:t xml:space="preserve"> </w:t>
      </w:r>
      <w:r>
        <w:t>(context/AuthContext.jsx) provides global authentication state management using React</w:t>
      </w:r>
      <w:r>
        <w:rPr>
          <w:spacing w:val="-1"/>
        </w:rPr>
        <w:t xml:space="preserve"> </w:t>
      </w:r>
      <w:r>
        <w:t>Context API and useReducer, storing the</w:t>
      </w:r>
      <w:r>
        <w:rPr>
          <w:spacing w:val="-1"/>
        </w:rPr>
        <w:t xml:space="preserve"> </w:t>
      </w:r>
      <w:r>
        <w:t>JWT</w:t>
      </w:r>
      <w:r>
        <w:rPr>
          <w:spacing w:val="-1"/>
        </w:rPr>
        <w:t xml:space="preserve"> </w:t>
      </w:r>
      <w:r>
        <w:t>token and user profile</w:t>
      </w:r>
      <w:r>
        <w:rPr>
          <w:spacing w:val="-1"/>
        </w:rPr>
        <w:t xml:space="preserve"> </w:t>
      </w:r>
      <w:r>
        <w:t>accessible to all components without prop drilling. App.jsx defines all application routes using React Router DOM, implementing PrivateRoute wrappers that redirect unauthenticated users to the login page. The HealthChart component wraps Recharts LineChart and BarChart with consistent styling to render all vital signs time-series data. The PredictionCard component renders ML prediction results with color-coded risk indicators and expandable recommendation panels.</w:t>
      </w:r>
    </w:p>
    <w:p w14:paraId="12372849">
      <w:pPr>
        <w:pStyle w:val="11"/>
        <w:spacing w:after="0" w:line="360" w:lineRule="auto"/>
        <w:jc w:val="both"/>
        <w:sectPr>
          <w:type w:val="continuous"/>
          <w:pgSz w:w="11910" w:h="16840"/>
          <w:pgMar w:top="1440" w:right="1800" w:bottom="1440" w:left="1800" w:header="0" w:footer="717" w:gutter="0"/>
          <w:cols w:space="720" w:num="1"/>
        </w:sectPr>
      </w:pPr>
    </w:p>
    <w:p w14:paraId="3671E05C">
      <w:pPr>
        <w:pStyle w:val="6"/>
      </w:pPr>
      <w:r>
        <w:t>4.3</w:t>
      </w:r>
      <w:r>
        <w:rPr>
          <w:spacing w:val="-2"/>
        </w:rPr>
        <w:t xml:space="preserve"> </w:t>
      </w:r>
      <w:r>
        <w:t>CODE</w:t>
      </w:r>
      <w:r>
        <w:rPr>
          <w:spacing w:val="-2"/>
        </w:rPr>
        <w:t xml:space="preserve"> DESCRIPTION</w:t>
      </w:r>
    </w:p>
    <w:p w14:paraId="432C8079">
      <w:pPr>
        <w:pStyle w:val="11"/>
        <w:spacing w:before="258"/>
        <w:ind w:left="461"/>
      </w:pPr>
      <w:r>
        <w:t>The</w:t>
      </w:r>
      <w:r>
        <w:rPr>
          <w:spacing w:val="-6"/>
        </w:rPr>
        <w:t xml:space="preserve"> </w:t>
      </w:r>
      <w:r>
        <w:t>following</w:t>
      </w:r>
      <w:r>
        <w:rPr>
          <w:spacing w:val="-3"/>
        </w:rPr>
        <w:t xml:space="preserve"> </w:t>
      </w:r>
      <w:r>
        <w:t>describes</w:t>
      </w:r>
      <w:r>
        <w:rPr>
          <w:spacing w:val="-4"/>
        </w:rPr>
        <w:t xml:space="preserve"> </w:t>
      </w:r>
      <w:r>
        <w:t>the</w:t>
      </w:r>
      <w:r>
        <w:rPr>
          <w:spacing w:val="-4"/>
        </w:rPr>
        <w:t xml:space="preserve"> </w:t>
      </w:r>
      <w:r>
        <w:t>complete</w:t>
      </w:r>
      <w:r>
        <w:rPr>
          <w:spacing w:val="-4"/>
        </w:rPr>
        <w:t xml:space="preserve"> </w:t>
      </w:r>
      <w:r>
        <w:t>folder</w:t>
      </w:r>
      <w:r>
        <w:rPr>
          <w:spacing w:val="-2"/>
        </w:rPr>
        <w:t xml:space="preserve"> </w:t>
      </w:r>
      <w:r>
        <w:t>structure</w:t>
      </w:r>
      <w:r>
        <w:rPr>
          <w:spacing w:val="-4"/>
        </w:rPr>
        <w:t xml:space="preserve"> </w:t>
      </w:r>
      <w:r>
        <w:t>of</w:t>
      </w:r>
      <w:r>
        <w:rPr>
          <w:spacing w:val="-3"/>
        </w:rPr>
        <w:t xml:space="preserve"> </w:t>
      </w:r>
      <w:r>
        <w:t>the</w:t>
      </w:r>
      <w:r>
        <w:rPr>
          <w:spacing w:val="-3"/>
        </w:rPr>
        <w:t xml:space="preserve"> </w:t>
      </w:r>
      <w:r>
        <w:t>project</w:t>
      </w:r>
      <w:r>
        <w:rPr>
          <w:spacing w:val="-4"/>
        </w:rPr>
        <w:t xml:space="preserve"> </w:t>
      </w:r>
      <w:r>
        <w:t>as</w:t>
      </w:r>
      <w:r>
        <w:rPr>
          <w:spacing w:val="-2"/>
        </w:rPr>
        <w:t xml:space="preserve"> implemented:</w:t>
      </w:r>
    </w:p>
    <w:p w14:paraId="6BA9A127">
      <w:pPr>
        <w:spacing w:before="140"/>
        <w:ind w:left="461" w:right="0" w:firstLine="0"/>
        <w:jc w:val="left"/>
        <w:rPr>
          <w:rFonts w:ascii="Courier New"/>
          <w:sz w:val="20"/>
        </w:rPr>
      </w:pPr>
      <w:r>
        <w:rPr>
          <w:rFonts w:ascii="Courier New"/>
          <w:spacing w:val="-2"/>
          <w:sz w:val="20"/>
        </w:rPr>
        <w:t>VITACORE/</w:t>
      </w:r>
    </w:p>
    <w:p w14:paraId="4E05C3A5">
      <w:pPr>
        <w:spacing w:before="33"/>
        <w:ind w:left="461" w:right="0" w:firstLine="0"/>
        <w:jc w:val="left"/>
        <w:rPr>
          <w:rFonts w:ascii="Courier New" w:hAnsi="Courier New"/>
          <w:sz w:val="20"/>
        </w:rPr>
      </w:pPr>
      <w:r>
        <w:rPr>
          <w:rFonts w:ascii="Courier New" w:hAnsi="Courier New"/>
          <w:sz w:val="20"/>
        </w:rPr>
        <w:t>├──</w:t>
      </w:r>
      <w:r>
        <w:rPr>
          <w:rFonts w:ascii="Courier New" w:hAnsi="Courier New"/>
          <w:spacing w:val="-5"/>
          <w:sz w:val="20"/>
        </w:rPr>
        <w:t xml:space="preserve"> </w:t>
      </w:r>
      <w:r>
        <w:rPr>
          <w:rFonts w:ascii="Courier New" w:hAnsi="Courier New"/>
          <w:spacing w:val="-2"/>
          <w:sz w:val="20"/>
        </w:rPr>
        <w:t>backend/</w:t>
      </w:r>
    </w:p>
    <w:p w14:paraId="643AC8FA">
      <w:pPr>
        <w:tabs>
          <w:tab w:val="left" w:pos="941"/>
        </w:tabs>
        <w:spacing w:before="35"/>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3"/>
          <w:sz w:val="20"/>
        </w:rPr>
        <w:t xml:space="preserve"> </w:t>
      </w:r>
      <w:r>
        <w:rPr>
          <w:rFonts w:ascii="Courier New" w:hAnsi="Courier New"/>
          <w:spacing w:val="-2"/>
          <w:sz w:val="20"/>
        </w:rPr>
        <w:t>package.json</w:t>
      </w:r>
    </w:p>
    <w:p w14:paraId="6BE0CB0B">
      <w:pPr>
        <w:tabs>
          <w:tab w:val="left" w:pos="941"/>
        </w:tabs>
        <w:spacing w:before="34"/>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3"/>
          <w:sz w:val="20"/>
        </w:rPr>
        <w:t xml:space="preserve"> </w:t>
      </w:r>
      <w:r>
        <w:rPr>
          <w:rFonts w:ascii="Courier New" w:hAnsi="Courier New"/>
          <w:spacing w:val="-4"/>
          <w:sz w:val="20"/>
        </w:rPr>
        <w:t>.env</w:t>
      </w:r>
    </w:p>
    <w:p w14:paraId="2F4CDA68">
      <w:pPr>
        <w:tabs>
          <w:tab w:val="left" w:pos="941"/>
        </w:tabs>
        <w:spacing w:before="35"/>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3"/>
          <w:sz w:val="20"/>
        </w:rPr>
        <w:t xml:space="preserve"> </w:t>
      </w:r>
      <w:r>
        <w:rPr>
          <w:rFonts w:ascii="Courier New" w:hAnsi="Courier New"/>
          <w:spacing w:val="-4"/>
          <w:sz w:val="20"/>
        </w:rPr>
        <w:t>src/</w:t>
      </w:r>
    </w:p>
    <w:p w14:paraId="3D5F7657">
      <w:pPr>
        <w:tabs>
          <w:tab w:val="left" w:pos="1421"/>
          <w:tab w:val="left" w:pos="4781"/>
        </w:tabs>
        <w:spacing w:before="34" w:line="278" w:lineRule="auto"/>
        <w:ind w:left="461" w:right="787"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 index.js</w:t>
      </w:r>
      <w:r>
        <w:rPr>
          <w:rFonts w:ascii="Courier New" w:hAnsi="Courier New"/>
          <w:sz w:val="20"/>
        </w:rPr>
        <w:tab/>
      </w:r>
      <w:r>
        <w:rPr>
          <w:rFonts w:ascii="Courier New" w:hAnsi="Courier New"/>
          <w:sz w:val="20"/>
        </w:rPr>
        <w:t>#</w:t>
      </w:r>
      <w:r>
        <w:rPr>
          <w:rFonts w:ascii="Courier New" w:hAnsi="Courier New"/>
          <w:spacing w:val="-9"/>
          <w:sz w:val="20"/>
        </w:rPr>
        <w:t xml:space="preserve"> </w:t>
      </w:r>
      <w:r>
        <w:rPr>
          <w:rFonts w:ascii="Courier New" w:hAnsi="Courier New"/>
          <w:sz w:val="20"/>
        </w:rPr>
        <w:t>Express</w:t>
      </w:r>
      <w:r>
        <w:rPr>
          <w:rFonts w:ascii="Courier New" w:hAnsi="Courier New"/>
          <w:spacing w:val="-9"/>
          <w:sz w:val="20"/>
        </w:rPr>
        <w:t xml:space="preserve"> </w:t>
      </w:r>
      <w:r>
        <w:rPr>
          <w:rFonts w:ascii="Courier New" w:hAnsi="Courier New"/>
          <w:sz w:val="20"/>
        </w:rPr>
        <w:t>server</w:t>
      </w:r>
      <w:r>
        <w:rPr>
          <w:rFonts w:ascii="Courier New" w:hAnsi="Courier New"/>
          <w:spacing w:val="-9"/>
          <w:sz w:val="20"/>
        </w:rPr>
        <w:t xml:space="preserve"> </w:t>
      </w:r>
      <w:r>
        <w:rPr>
          <w:rFonts w:ascii="Courier New" w:hAnsi="Courier New"/>
          <w:sz w:val="20"/>
        </w:rPr>
        <w:t>entry</w:t>
      </w:r>
      <w:r>
        <w:rPr>
          <w:rFonts w:ascii="Courier New" w:hAnsi="Courier New"/>
          <w:spacing w:val="-9"/>
          <w:sz w:val="20"/>
        </w:rPr>
        <w:t xml:space="preserve"> </w:t>
      </w:r>
      <w:r>
        <w:rPr>
          <w:rFonts w:ascii="Courier New" w:hAnsi="Courier New"/>
          <w:sz w:val="20"/>
        </w:rPr>
        <w:t>point (Port 5000)</w:t>
      </w:r>
    </w:p>
    <w:p w14:paraId="053B484C">
      <w:pPr>
        <w:tabs>
          <w:tab w:val="left" w:pos="1421"/>
          <w:tab w:val="left" w:pos="4781"/>
        </w:tabs>
        <w:spacing w:before="0" w:line="223" w:lineRule="exact"/>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5"/>
          <w:sz w:val="20"/>
        </w:rPr>
        <w:t xml:space="preserve"> </w:t>
      </w:r>
      <w:r>
        <w:rPr>
          <w:rFonts w:ascii="Courier New" w:hAnsi="Courier New"/>
          <w:spacing w:val="-2"/>
          <w:sz w:val="20"/>
        </w:rPr>
        <w:t>config/db.js</w:t>
      </w:r>
      <w:r>
        <w:rPr>
          <w:rFonts w:ascii="Courier New" w:hAnsi="Courier New"/>
          <w:sz w:val="20"/>
        </w:rPr>
        <w:tab/>
      </w:r>
      <w:r>
        <w:rPr>
          <w:rFonts w:ascii="Courier New" w:hAnsi="Courier New"/>
          <w:sz w:val="20"/>
        </w:rPr>
        <w:t>#</w:t>
      </w:r>
      <w:r>
        <w:rPr>
          <w:rFonts w:ascii="Courier New" w:hAnsi="Courier New"/>
          <w:spacing w:val="-6"/>
          <w:sz w:val="20"/>
        </w:rPr>
        <w:t xml:space="preserve"> </w:t>
      </w:r>
      <w:r>
        <w:rPr>
          <w:rFonts w:ascii="Courier New" w:hAnsi="Courier New"/>
          <w:sz w:val="20"/>
        </w:rPr>
        <w:t>MongoDB</w:t>
      </w:r>
      <w:r>
        <w:rPr>
          <w:rFonts w:ascii="Courier New" w:hAnsi="Courier New"/>
          <w:spacing w:val="-5"/>
          <w:sz w:val="20"/>
        </w:rPr>
        <w:t xml:space="preserve"> </w:t>
      </w:r>
      <w:r>
        <w:rPr>
          <w:rFonts w:ascii="Courier New" w:hAnsi="Courier New"/>
          <w:sz w:val="20"/>
        </w:rPr>
        <w:t>Mongoose</w:t>
      </w:r>
      <w:r>
        <w:rPr>
          <w:rFonts w:ascii="Courier New" w:hAnsi="Courier New"/>
          <w:spacing w:val="-5"/>
          <w:sz w:val="20"/>
        </w:rPr>
        <w:t xml:space="preserve"> </w:t>
      </w:r>
      <w:r>
        <w:rPr>
          <w:rFonts w:ascii="Courier New" w:hAnsi="Courier New"/>
          <w:spacing w:val="-2"/>
          <w:sz w:val="20"/>
        </w:rPr>
        <w:t>connection</w:t>
      </w:r>
    </w:p>
    <w:p w14:paraId="4FE50D41">
      <w:pPr>
        <w:tabs>
          <w:tab w:val="left" w:pos="1421"/>
          <w:tab w:val="left" w:pos="4781"/>
        </w:tabs>
        <w:spacing w:before="35"/>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5"/>
          <w:sz w:val="20"/>
        </w:rPr>
        <w:t xml:space="preserve"> </w:t>
      </w:r>
      <w:r>
        <w:rPr>
          <w:rFonts w:ascii="Courier New" w:hAnsi="Courier New"/>
          <w:spacing w:val="-2"/>
          <w:sz w:val="20"/>
        </w:rPr>
        <w:t>middleware/auth.js</w:t>
      </w:r>
      <w:r>
        <w:rPr>
          <w:rFonts w:ascii="Courier New" w:hAnsi="Courier New"/>
          <w:sz w:val="20"/>
        </w:rPr>
        <w:tab/>
      </w:r>
      <w:r>
        <w:rPr>
          <w:rFonts w:ascii="Courier New" w:hAnsi="Courier New"/>
          <w:sz w:val="20"/>
        </w:rPr>
        <w:t>#</w:t>
      </w:r>
      <w:r>
        <w:rPr>
          <w:rFonts w:ascii="Courier New" w:hAnsi="Courier New"/>
          <w:spacing w:val="-6"/>
          <w:sz w:val="20"/>
        </w:rPr>
        <w:t xml:space="preserve"> </w:t>
      </w:r>
      <w:r>
        <w:rPr>
          <w:rFonts w:ascii="Courier New" w:hAnsi="Courier New"/>
          <w:sz w:val="20"/>
        </w:rPr>
        <w:t>JWT</w:t>
      </w:r>
      <w:r>
        <w:rPr>
          <w:rFonts w:ascii="Courier New" w:hAnsi="Courier New"/>
          <w:spacing w:val="-5"/>
          <w:sz w:val="20"/>
        </w:rPr>
        <w:t xml:space="preserve"> </w:t>
      </w:r>
      <w:r>
        <w:rPr>
          <w:rFonts w:ascii="Courier New" w:hAnsi="Courier New"/>
          <w:sz w:val="20"/>
        </w:rPr>
        <w:t>verification</w:t>
      </w:r>
      <w:r>
        <w:rPr>
          <w:rFonts w:ascii="Courier New" w:hAnsi="Courier New"/>
          <w:spacing w:val="-5"/>
          <w:sz w:val="20"/>
        </w:rPr>
        <w:t xml:space="preserve"> </w:t>
      </w:r>
      <w:r>
        <w:rPr>
          <w:rFonts w:ascii="Courier New" w:hAnsi="Courier New"/>
          <w:spacing w:val="-2"/>
          <w:sz w:val="20"/>
        </w:rPr>
        <w:t>middleware</w:t>
      </w:r>
    </w:p>
    <w:p w14:paraId="2359AC68">
      <w:pPr>
        <w:tabs>
          <w:tab w:val="left" w:pos="1421"/>
        </w:tabs>
        <w:spacing w:before="34"/>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3"/>
          <w:sz w:val="20"/>
        </w:rPr>
        <w:t xml:space="preserve"> </w:t>
      </w:r>
      <w:r>
        <w:rPr>
          <w:rFonts w:ascii="Courier New" w:hAnsi="Courier New"/>
          <w:spacing w:val="-2"/>
          <w:sz w:val="20"/>
        </w:rPr>
        <w:t>models/</w:t>
      </w:r>
    </w:p>
    <w:p w14:paraId="07C99BA0">
      <w:pPr>
        <w:tabs>
          <w:tab w:val="left" w:pos="1421"/>
          <w:tab w:val="left" w:pos="1901"/>
          <w:tab w:val="left" w:pos="4781"/>
        </w:tabs>
        <w:spacing w:before="35" w:line="276" w:lineRule="auto"/>
        <w:ind w:left="461" w:right="907"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z w:val="20"/>
        </w:rPr>
        <w:t>├── User.js</w:t>
      </w:r>
      <w:r>
        <w:rPr>
          <w:rFonts w:ascii="Courier New" w:hAnsi="Courier New"/>
          <w:sz w:val="20"/>
        </w:rPr>
        <w:tab/>
      </w:r>
      <w:r>
        <w:rPr>
          <w:rFonts w:ascii="Courier New" w:hAnsi="Courier New"/>
          <w:sz w:val="20"/>
        </w:rPr>
        <w:t>#</w:t>
      </w:r>
      <w:r>
        <w:rPr>
          <w:rFonts w:ascii="Courier New" w:hAnsi="Courier New"/>
          <w:spacing w:val="-9"/>
          <w:sz w:val="20"/>
        </w:rPr>
        <w:t xml:space="preserve"> </w:t>
      </w:r>
      <w:r>
        <w:rPr>
          <w:rFonts w:ascii="Courier New" w:hAnsi="Courier New"/>
          <w:sz w:val="20"/>
        </w:rPr>
        <w:t>User</w:t>
      </w:r>
      <w:r>
        <w:rPr>
          <w:rFonts w:ascii="Courier New" w:hAnsi="Courier New"/>
          <w:spacing w:val="-9"/>
          <w:sz w:val="20"/>
        </w:rPr>
        <w:t xml:space="preserve"> </w:t>
      </w:r>
      <w:r>
        <w:rPr>
          <w:rFonts w:ascii="Courier New" w:hAnsi="Courier New"/>
          <w:sz w:val="20"/>
        </w:rPr>
        <w:t>schema</w:t>
      </w:r>
      <w:r>
        <w:rPr>
          <w:rFonts w:ascii="Courier New" w:hAnsi="Courier New"/>
          <w:spacing w:val="-9"/>
          <w:sz w:val="20"/>
        </w:rPr>
        <w:t xml:space="preserve"> </w:t>
      </w:r>
      <w:r>
        <w:rPr>
          <w:rFonts w:ascii="Courier New" w:hAnsi="Courier New"/>
          <w:sz w:val="20"/>
        </w:rPr>
        <w:t>(name,</w:t>
      </w:r>
      <w:r>
        <w:rPr>
          <w:rFonts w:ascii="Courier New" w:hAnsi="Courier New"/>
          <w:spacing w:val="-9"/>
          <w:sz w:val="20"/>
        </w:rPr>
        <w:t xml:space="preserve"> </w:t>
      </w:r>
      <w:r>
        <w:rPr>
          <w:rFonts w:ascii="Courier New" w:hAnsi="Courier New"/>
          <w:sz w:val="20"/>
        </w:rPr>
        <w:t>email, password hash, profile)</w:t>
      </w:r>
    </w:p>
    <w:p w14:paraId="7BC3B0BB">
      <w:pPr>
        <w:tabs>
          <w:tab w:val="left" w:pos="1421"/>
          <w:tab w:val="left" w:pos="1901"/>
          <w:tab w:val="left" w:pos="4781"/>
        </w:tabs>
        <w:spacing w:before="1" w:line="276" w:lineRule="auto"/>
        <w:ind w:left="461" w:right="787"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z w:val="20"/>
        </w:rPr>
        <w:t>├── Prediction.js</w:t>
      </w:r>
      <w:r>
        <w:rPr>
          <w:rFonts w:ascii="Courier New" w:hAnsi="Courier New"/>
          <w:sz w:val="20"/>
        </w:rPr>
        <w:tab/>
      </w:r>
      <w:r>
        <w:rPr>
          <w:rFonts w:ascii="Courier New" w:hAnsi="Courier New"/>
          <w:sz w:val="20"/>
        </w:rPr>
        <w:t>#</w:t>
      </w:r>
      <w:r>
        <w:rPr>
          <w:rFonts w:ascii="Courier New" w:hAnsi="Courier New"/>
          <w:spacing w:val="-12"/>
          <w:sz w:val="20"/>
        </w:rPr>
        <w:t xml:space="preserve"> </w:t>
      </w:r>
      <w:r>
        <w:rPr>
          <w:rFonts w:ascii="Courier New" w:hAnsi="Courier New"/>
          <w:sz w:val="20"/>
        </w:rPr>
        <w:t>Prediction</w:t>
      </w:r>
      <w:r>
        <w:rPr>
          <w:rFonts w:ascii="Courier New" w:hAnsi="Courier New"/>
          <w:spacing w:val="-12"/>
          <w:sz w:val="20"/>
        </w:rPr>
        <w:t xml:space="preserve"> </w:t>
      </w:r>
      <w:r>
        <w:rPr>
          <w:rFonts w:ascii="Courier New" w:hAnsi="Courier New"/>
          <w:sz w:val="20"/>
        </w:rPr>
        <w:t>schema</w:t>
      </w:r>
      <w:r>
        <w:rPr>
          <w:rFonts w:ascii="Courier New" w:hAnsi="Courier New"/>
          <w:spacing w:val="-12"/>
          <w:sz w:val="20"/>
        </w:rPr>
        <w:t xml:space="preserve"> </w:t>
      </w:r>
      <w:r>
        <w:rPr>
          <w:rFonts w:ascii="Courier New" w:hAnsi="Courier New"/>
          <w:sz w:val="20"/>
        </w:rPr>
        <w:t>(userId, disease, probability)</w:t>
      </w:r>
    </w:p>
    <w:p w14:paraId="2C21D6AE">
      <w:pPr>
        <w:tabs>
          <w:tab w:val="left" w:pos="1421"/>
          <w:tab w:val="left" w:pos="1901"/>
          <w:tab w:val="left" w:pos="4781"/>
        </w:tabs>
        <w:spacing w:before="1" w:line="276" w:lineRule="auto"/>
        <w:ind w:left="461" w:right="907"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z w:val="20"/>
        </w:rPr>
        <w:t>├── VitalSigns.js</w:t>
      </w:r>
      <w:r>
        <w:rPr>
          <w:rFonts w:ascii="Courier New" w:hAnsi="Courier New"/>
          <w:sz w:val="20"/>
        </w:rPr>
        <w:tab/>
      </w:r>
      <w:r>
        <w:rPr>
          <w:rFonts w:ascii="Courier New" w:hAnsi="Courier New"/>
          <w:sz w:val="20"/>
        </w:rPr>
        <w:t>#</w:t>
      </w:r>
      <w:r>
        <w:rPr>
          <w:rFonts w:ascii="Courier New" w:hAnsi="Courier New"/>
          <w:spacing w:val="-9"/>
          <w:sz w:val="20"/>
        </w:rPr>
        <w:t xml:space="preserve"> </w:t>
      </w:r>
      <w:r>
        <w:rPr>
          <w:rFonts w:ascii="Courier New" w:hAnsi="Courier New"/>
          <w:sz w:val="20"/>
        </w:rPr>
        <w:t>Vital</w:t>
      </w:r>
      <w:r>
        <w:rPr>
          <w:rFonts w:ascii="Courier New" w:hAnsi="Courier New"/>
          <w:spacing w:val="-9"/>
          <w:sz w:val="20"/>
        </w:rPr>
        <w:t xml:space="preserve"> </w:t>
      </w:r>
      <w:r>
        <w:rPr>
          <w:rFonts w:ascii="Courier New" w:hAnsi="Courier New"/>
          <w:sz w:val="20"/>
        </w:rPr>
        <w:t>signs</w:t>
      </w:r>
      <w:r>
        <w:rPr>
          <w:rFonts w:ascii="Courier New" w:hAnsi="Courier New"/>
          <w:spacing w:val="-9"/>
          <w:sz w:val="20"/>
        </w:rPr>
        <w:t xml:space="preserve"> </w:t>
      </w:r>
      <w:r>
        <w:rPr>
          <w:rFonts w:ascii="Courier New" w:hAnsi="Courier New"/>
          <w:sz w:val="20"/>
        </w:rPr>
        <w:t>schema</w:t>
      </w:r>
      <w:r>
        <w:rPr>
          <w:rFonts w:ascii="Courier New" w:hAnsi="Courier New"/>
          <w:spacing w:val="-9"/>
          <w:sz w:val="20"/>
        </w:rPr>
        <w:t xml:space="preserve"> </w:t>
      </w:r>
      <w:r>
        <w:rPr>
          <w:rFonts w:ascii="Courier New" w:hAnsi="Courier New"/>
          <w:sz w:val="20"/>
        </w:rPr>
        <w:t>(type, values, timestamp)</w:t>
      </w:r>
    </w:p>
    <w:p w14:paraId="22317879">
      <w:pPr>
        <w:tabs>
          <w:tab w:val="left" w:pos="1421"/>
          <w:tab w:val="left" w:pos="1901"/>
          <w:tab w:val="left" w:pos="4781"/>
        </w:tabs>
        <w:spacing w:before="1"/>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5"/>
          <w:sz w:val="20"/>
        </w:rPr>
        <w:t xml:space="preserve"> </w:t>
      </w:r>
      <w:r>
        <w:rPr>
          <w:rFonts w:ascii="Courier New" w:hAnsi="Courier New"/>
          <w:spacing w:val="-2"/>
          <w:sz w:val="20"/>
        </w:rPr>
        <w:t>MedicalRecord.js</w:t>
      </w:r>
      <w:r>
        <w:rPr>
          <w:rFonts w:ascii="Courier New" w:hAnsi="Courier New"/>
          <w:sz w:val="20"/>
        </w:rPr>
        <w:tab/>
      </w:r>
      <w:r>
        <w:rPr>
          <w:rFonts w:ascii="Courier New" w:hAnsi="Courier New"/>
          <w:sz w:val="20"/>
        </w:rPr>
        <w:t>#</w:t>
      </w:r>
      <w:r>
        <w:rPr>
          <w:rFonts w:ascii="Courier New" w:hAnsi="Courier New"/>
          <w:spacing w:val="-7"/>
          <w:sz w:val="20"/>
        </w:rPr>
        <w:t xml:space="preserve"> </w:t>
      </w:r>
      <w:r>
        <w:rPr>
          <w:rFonts w:ascii="Courier New" w:hAnsi="Courier New"/>
          <w:sz w:val="20"/>
        </w:rPr>
        <w:t>Medical</w:t>
      </w:r>
      <w:r>
        <w:rPr>
          <w:rFonts w:ascii="Courier New" w:hAnsi="Courier New"/>
          <w:spacing w:val="-5"/>
          <w:sz w:val="20"/>
        </w:rPr>
        <w:t xml:space="preserve"> </w:t>
      </w:r>
      <w:r>
        <w:rPr>
          <w:rFonts w:ascii="Courier New" w:hAnsi="Courier New"/>
          <w:sz w:val="20"/>
        </w:rPr>
        <w:t>record</w:t>
      </w:r>
      <w:r>
        <w:rPr>
          <w:rFonts w:ascii="Courier New" w:hAnsi="Courier New"/>
          <w:spacing w:val="-4"/>
          <w:sz w:val="20"/>
        </w:rPr>
        <w:t xml:space="preserve"> </w:t>
      </w:r>
      <w:r>
        <w:rPr>
          <w:rFonts w:ascii="Courier New" w:hAnsi="Courier New"/>
          <w:spacing w:val="-2"/>
          <w:sz w:val="20"/>
        </w:rPr>
        <w:t>schema</w:t>
      </w:r>
    </w:p>
    <w:p w14:paraId="285A6207">
      <w:pPr>
        <w:tabs>
          <w:tab w:val="left" w:pos="1421"/>
          <w:tab w:val="left" w:pos="4781"/>
        </w:tabs>
        <w:spacing w:before="33" w:line="278" w:lineRule="auto"/>
        <w:ind w:left="461" w:right="1387"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 routes/</w:t>
      </w:r>
      <w:r>
        <w:rPr>
          <w:rFonts w:ascii="Courier New" w:hAnsi="Courier New"/>
          <w:sz w:val="20"/>
        </w:rPr>
        <w:tab/>
      </w:r>
      <w:r>
        <w:rPr>
          <w:rFonts w:ascii="Courier New" w:hAnsi="Courier New"/>
          <w:sz w:val="20"/>
        </w:rPr>
        <w:t>#</w:t>
      </w:r>
      <w:r>
        <w:rPr>
          <w:rFonts w:ascii="Courier New" w:hAnsi="Courier New"/>
          <w:spacing w:val="-9"/>
          <w:sz w:val="20"/>
        </w:rPr>
        <w:t xml:space="preserve"> </w:t>
      </w:r>
      <w:r>
        <w:rPr>
          <w:rFonts w:ascii="Courier New" w:hAnsi="Courier New"/>
          <w:sz w:val="20"/>
        </w:rPr>
        <w:t>18</w:t>
      </w:r>
      <w:r>
        <w:rPr>
          <w:rFonts w:ascii="Courier New" w:hAnsi="Courier New"/>
          <w:spacing w:val="-9"/>
          <w:sz w:val="20"/>
        </w:rPr>
        <w:t xml:space="preserve"> </w:t>
      </w:r>
      <w:r>
        <w:rPr>
          <w:rFonts w:ascii="Courier New" w:hAnsi="Courier New"/>
          <w:sz w:val="20"/>
        </w:rPr>
        <w:t>route</w:t>
      </w:r>
      <w:r>
        <w:rPr>
          <w:rFonts w:ascii="Courier New" w:hAnsi="Courier New"/>
          <w:spacing w:val="-9"/>
          <w:sz w:val="20"/>
        </w:rPr>
        <w:t xml:space="preserve"> </w:t>
      </w:r>
      <w:r>
        <w:rPr>
          <w:rFonts w:ascii="Courier New" w:hAnsi="Courier New"/>
          <w:sz w:val="20"/>
        </w:rPr>
        <w:t>files</w:t>
      </w:r>
      <w:r>
        <w:rPr>
          <w:rFonts w:ascii="Courier New" w:hAnsi="Courier New"/>
          <w:spacing w:val="-9"/>
          <w:sz w:val="20"/>
        </w:rPr>
        <w:t xml:space="preserve"> </w:t>
      </w:r>
      <w:r>
        <w:rPr>
          <w:rFonts w:ascii="Courier New" w:hAnsi="Courier New"/>
          <w:sz w:val="20"/>
        </w:rPr>
        <w:t>(auth, predictions, vitalSigns...)</w:t>
      </w:r>
    </w:p>
    <w:p w14:paraId="1F9B4C2B">
      <w:pPr>
        <w:tabs>
          <w:tab w:val="left" w:pos="1421"/>
          <w:tab w:val="left" w:pos="4661"/>
        </w:tabs>
        <w:spacing w:before="0" w:line="278" w:lineRule="auto"/>
        <w:ind w:left="461" w:right="1267"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 utils/encryption.js</w:t>
      </w:r>
      <w:r>
        <w:rPr>
          <w:rFonts w:ascii="Courier New" w:hAnsi="Courier New"/>
          <w:sz w:val="20"/>
        </w:rPr>
        <w:tab/>
      </w:r>
      <w:r>
        <w:rPr>
          <w:rFonts w:ascii="Courier New" w:hAnsi="Courier New"/>
          <w:sz w:val="20"/>
        </w:rPr>
        <w:t>#</w:t>
      </w:r>
      <w:r>
        <w:rPr>
          <w:rFonts w:ascii="Courier New" w:hAnsi="Courier New"/>
          <w:spacing w:val="-12"/>
          <w:sz w:val="20"/>
        </w:rPr>
        <w:t xml:space="preserve"> </w:t>
      </w:r>
      <w:r>
        <w:rPr>
          <w:rFonts w:ascii="Courier New" w:hAnsi="Courier New"/>
          <w:sz w:val="20"/>
        </w:rPr>
        <w:t>AES-256</w:t>
      </w:r>
      <w:r>
        <w:rPr>
          <w:rFonts w:ascii="Courier New" w:hAnsi="Courier New"/>
          <w:spacing w:val="-12"/>
          <w:sz w:val="20"/>
        </w:rPr>
        <w:t xml:space="preserve"> </w:t>
      </w:r>
      <w:r>
        <w:rPr>
          <w:rFonts w:ascii="Courier New" w:hAnsi="Courier New"/>
          <w:sz w:val="20"/>
        </w:rPr>
        <w:t>data</w:t>
      </w:r>
      <w:r>
        <w:rPr>
          <w:rFonts w:ascii="Courier New" w:hAnsi="Courier New"/>
          <w:spacing w:val="-12"/>
          <w:sz w:val="20"/>
        </w:rPr>
        <w:t xml:space="preserve"> </w:t>
      </w:r>
      <w:r>
        <w:rPr>
          <w:rFonts w:ascii="Courier New" w:hAnsi="Courier New"/>
          <w:sz w:val="20"/>
        </w:rPr>
        <w:t xml:space="preserve">encryption </w:t>
      </w:r>
      <w:r>
        <w:rPr>
          <w:rFonts w:ascii="Courier New" w:hAnsi="Courier New"/>
          <w:spacing w:val="-2"/>
          <w:sz w:val="20"/>
        </w:rPr>
        <w:t>utilities</w:t>
      </w:r>
    </w:p>
    <w:p w14:paraId="6125680A">
      <w:pPr>
        <w:spacing w:before="0" w:line="223" w:lineRule="exact"/>
        <w:ind w:left="461" w:right="0" w:firstLine="0"/>
        <w:jc w:val="left"/>
        <w:rPr>
          <w:rFonts w:ascii="Courier New" w:hAnsi="Courier New"/>
          <w:sz w:val="20"/>
        </w:rPr>
      </w:pPr>
      <w:r>
        <w:rPr>
          <w:rFonts w:ascii="Courier New" w:hAnsi="Courier New"/>
          <w:sz w:val="20"/>
        </w:rPr>
        <w:t>├──</w:t>
      </w:r>
      <w:r>
        <w:rPr>
          <w:rFonts w:ascii="Courier New" w:hAnsi="Courier New"/>
          <w:spacing w:val="-3"/>
          <w:sz w:val="20"/>
        </w:rPr>
        <w:t xml:space="preserve"> </w:t>
      </w:r>
      <w:r>
        <w:rPr>
          <w:rFonts w:ascii="Courier New" w:hAnsi="Courier New"/>
          <w:spacing w:val="-2"/>
          <w:sz w:val="20"/>
        </w:rPr>
        <w:t>frontend/</w:t>
      </w:r>
    </w:p>
    <w:p w14:paraId="1CB83C4F">
      <w:pPr>
        <w:tabs>
          <w:tab w:val="left" w:pos="941"/>
          <w:tab w:val="left" w:pos="4781"/>
        </w:tabs>
        <w:spacing w:before="32" w:line="276" w:lineRule="auto"/>
        <w:ind w:left="461" w:right="787"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 vite.config.js</w:t>
      </w:r>
      <w:r>
        <w:rPr>
          <w:rFonts w:ascii="Courier New" w:hAnsi="Courier New"/>
          <w:sz w:val="20"/>
        </w:rPr>
        <w:tab/>
      </w:r>
      <w:r>
        <w:rPr>
          <w:rFonts w:ascii="Courier New" w:hAnsi="Courier New"/>
          <w:sz w:val="20"/>
        </w:rPr>
        <w:t>#</w:t>
      </w:r>
      <w:r>
        <w:rPr>
          <w:rFonts w:ascii="Courier New" w:hAnsi="Courier New"/>
          <w:spacing w:val="-7"/>
          <w:sz w:val="20"/>
        </w:rPr>
        <w:t xml:space="preserve"> </w:t>
      </w:r>
      <w:r>
        <w:rPr>
          <w:rFonts w:ascii="Courier New" w:hAnsi="Courier New"/>
          <w:sz w:val="20"/>
        </w:rPr>
        <w:t>Vite</w:t>
      </w:r>
      <w:r>
        <w:rPr>
          <w:rFonts w:ascii="Courier New" w:hAnsi="Courier New"/>
          <w:spacing w:val="-7"/>
          <w:sz w:val="20"/>
        </w:rPr>
        <w:t xml:space="preserve"> </w:t>
      </w:r>
      <w:r>
        <w:rPr>
          <w:rFonts w:ascii="Courier New" w:hAnsi="Courier New"/>
          <w:sz w:val="20"/>
        </w:rPr>
        <w:t>build</w:t>
      </w:r>
      <w:r>
        <w:rPr>
          <w:rFonts w:ascii="Courier New" w:hAnsi="Courier New"/>
          <w:spacing w:val="-7"/>
          <w:sz w:val="20"/>
        </w:rPr>
        <w:t xml:space="preserve"> </w:t>
      </w:r>
      <w:r>
        <w:rPr>
          <w:rFonts w:ascii="Courier New" w:hAnsi="Courier New"/>
          <w:sz w:val="20"/>
        </w:rPr>
        <w:t>config</w:t>
      </w:r>
      <w:r>
        <w:rPr>
          <w:rFonts w:ascii="Courier New" w:hAnsi="Courier New"/>
          <w:spacing w:val="-7"/>
          <w:sz w:val="20"/>
        </w:rPr>
        <w:t xml:space="preserve"> </w:t>
      </w:r>
      <w:r>
        <w:rPr>
          <w:rFonts w:ascii="Courier New" w:hAnsi="Courier New"/>
          <w:sz w:val="20"/>
        </w:rPr>
        <w:t>with</w:t>
      </w:r>
      <w:r>
        <w:rPr>
          <w:rFonts w:ascii="Courier New" w:hAnsi="Courier New"/>
          <w:spacing w:val="-7"/>
          <w:sz w:val="20"/>
        </w:rPr>
        <w:t xml:space="preserve"> </w:t>
      </w:r>
      <w:r>
        <w:rPr>
          <w:rFonts w:ascii="Courier New" w:hAnsi="Courier New"/>
          <w:sz w:val="20"/>
        </w:rPr>
        <w:t xml:space="preserve">API </w:t>
      </w:r>
      <w:r>
        <w:rPr>
          <w:rFonts w:ascii="Courier New" w:hAnsi="Courier New"/>
          <w:spacing w:val="-2"/>
          <w:sz w:val="20"/>
        </w:rPr>
        <w:t>proxy</w:t>
      </w:r>
    </w:p>
    <w:p w14:paraId="28C47AE2">
      <w:pPr>
        <w:tabs>
          <w:tab w:val="left" w:pos="941"/>
        </w:tabs>
        <w:spacing w:before="1"/>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3"/>
          <w:sz w:val="20"/>
        </w:rPr>
        <w:t xml:space="preserve"> </w:t>
      </w:r>
      <w:r>
        <w:rPr>
          <w:rFonts w:ascii="Courier New" w:hAnsi="Courier New"/>
          <w:spacing w:val="-4"/>
          <w:sz w:val="20"/>
        </w:rPr>
        <w:t>src/</w:t>
      </w:r>
    </w:p>
    <w:p w14:paraId="0F8C76B6">
      <w:pPr>
        <w:tabs>
          <w:tab w:val="left" w:pos="1421"/>
          <w:tab w:val="left" w:pos="4781"/>
        </w:tabs>
        <w:spacing w:before="33" w:line="278" w:lineRule="auto"/>
        <w:ind w:left="461" w:right="427"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 App.jsx</w:t>
      </w:r>
      <w:r>
        <w:rPr>
          <w:rFonts w:ascii="Courier New" w:hAnsi="Courier New"/>
          <w:sz w:val="20"/>
        </w:rPr>
        <w:tab/>
      </w:r>
      <w:r>
        <w:rPr>
          <w:rFonts w:ascii="Courier New" w:hAnsi="Courier New"/>
          <w:sz w:val="20"/>
        </w:rPr>
        <w:t>#</w:t>
      </w:r>
      <w:r>
        <w:rPr>
          <w:rFonts w:ascii="Courier New" w:hAnsi="Courier New"/>
          <w:spacing w:val="-9"/>
          <w:sz w:val="20"/>
        </w:rPr>
        <w:t xml:space="preserve"> </w:t>
      </w:r>
      <w:r>
        <w:rPr>
          <w:rFonts w:ascii="Courier New" w:hAnsi="Courier New"/>
          <w:sz w:val="20"/>
        </w:rPr>
        <w:t>Root</w:t>
      </w:r>
      <w:r>
        <w:rPr>
          <w:rFonts w:ascii="Courier New" w:hAnsi="Courier New"/>
          <w:spacing w:val="-9"/>
          <w:sz w:val="20"/>
        </w:rPr>
        <w:t xml:space="preserve"> </w:t>
      </w:r>
      <w:r>
        <w:rPr>
          <w:rFonts w:ascii="Courier New" w:hAnsi="Courier New"/>
          <w:sz w:val="20"/>
        </w:rPr>
        <w:t>component</w:t>
      </w:r>
      <w:r>
        <w:rPr>
          <w:rFonts w:ascii="Courier New" w:hAnsi="Courier New"/>
          <w:spacing w:val="-9"/>
          <w:sz w:val="20"/>
        </w:rPr>
        <w:t xml:space="preserve"> </w:t>
      </w:r>
      <w:r>
        <w:rPr>
          <w:rFonts w:ascii="Courier New" w:hAnsi="Courier New"/>
          <w:sz w:val="20"/>
        </w:rPr>
        <w:t>with</w:t>
      </w:r>
      <w:r>
        <w:rPr>
          <w:rFonts w:ascii="Courier New" w:hAnsi="Courier New"/>
          <w:spacing w:val="-9"/>
          <w:sz w:val="20"/>
        </w:rPr>
        <w:t xml:space="preserve"> </w:t>
      </w:r>
      <w:r>
        <w:rPr>
          <w:rFonts w:ascii="Courier New" w:hAnsi="Courier New"/>
          <w:sz w:val="20"/>
        </w:rPr>
        <w:t xml:space="preserve">protected </w:t>
      </w:r>
      <w:r>
        <w:rPr>
          <w:rFonts w:ascii="Courier New" w:hAnsi="Courier New"/>
          <w:spacing w:val="-2"/>
          <w:sz w:val="20"/>
        </w:rPr>
        <w:t>routing</w:t>
      </w:r>
    </w:p>
    <w:p w14:paraId="1BF95635">
      <w:pPr>
        <w:tabs>
          <w:tab w:val="left" w:pos="1421"/>
        </w:tabs>
        <w:spacing w:before="0" w:line="278" w:lineRule="auto"/>
        <w:ind w:left="461" w:right="427"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5"/>
          <w:sz w:val="20"/>
        </w:rPr>
        <w:t xml:space="preserve"> </w:t>
      </w:r>
      <w:r>
        <w:rPr>
          <w:rFonts w:ascii="Courier New" w:hAnsi="Courier New"/>
          <w:sz w:val="20"/>
        </w:rPr>
        <w:t>context/AuthContext.jsx</w:t>
      </w:r>
      <w:r>
        <w:rPr>
          <w:rFonts w:ascii="Courier New" w:hAnsi="Courier New"/>
          <w:spacing w:val="-5"/>
          <w:sz w:val="20"/>
        </w:rPr>
        <w:t xml:space="preserve"> </w:t>
      </w:r>
      <w:r>
        <w:rPr>
          <w:rFonts w:ascii="Courier New" w:hAnsi="Courier New"/>
          <w:sz w:val="20"/>
        </w:rPr>
        <w:t>#</w:t>
      </w:r>
      <w:r>
        <w:rPr>
          <w:rFonts w:ascii="Courier New" w:hAnsi="Courier New"/>
          <w:spacing w:val="-5"/>
          <w:sz w:val="20"/>
        </w:rPr>
        <w:t xml:space="preserve"> </w:t>
      </w:r>
      <w:r>
        <w:rPr>
          <w:rFonts w:ascii="Courier New" w:hAnsi="Courier New"/>
          <w:sz w:val="20"/>
        </w:rPr>
        <w:t>Global</w:t>
      </w:r>
      <w:r>
        <w:rPr>
          <w:rFonts w:ascii="Courier New" w:hAnsi="Courier New"/>
          <w:spacing w:val="-5"/>
          <w:sz w:val="20"/>
        </w:rPr>
        <w:t xml:space="preserve"> </w:t>
      </w:r>
      <w:r>
        <w:rPr>
          <w:rFonts w:ascii="Courier New" w:hAnsi="Courier New"/>
          <w:sz w:val="20"/>
        </w:rPr>
        <w:t>auth</w:t>
      </w:r>
      <w:r>
        <w:rPr>
          <w:rFonts w:ascii="Courier New" w:hAnsi="Courier New"/>
          <w:spacing w:val="-5"/>
          <w:sz w:val="20"/>
        </w:rPr>
        <w:t xml:space="preserve"> </w:t>
      </w:r>
      <w:r>
        <w:rPr>
          <w:rFonts w:ascii="Courier New" w:hAnsi="Courier New"/>
          <w:sz w:val="20"/>
        </w:rPr>
        <w:t>state</w:t>
      </w:r>
      <w:r>
        <w:rPr>
          <w:rFonts w:ascii="Courier New" w:hAnsi="Courier New"/>
          <w:spacing w:val="-5"/>
          <w:sz w:val="20"/>
        </w:rPr>
        <w:t xml:space="preserve"> </w:t>
      </w:r>
      <w:r>
        <w:rPr>
          <w:rFonts w:ascii="Courier New" w:hAnsi="Courier New"/>
          <w:sz w:val="20"/>
        </w:rPr>
        <w:t>(JWT</w:t>
      </w:r>
      <w:r>
        <w:rPr>
          <w:rFonts w:ascii="Courier New" w:hAnsi="Courier New"/>
          <w:spacing w:val="-5"/>
          <w:sz w:val="20"/>
        </w:rPr>
        <w:t xml:space="preserve"> </w:t>
      </w:r>
      <w:r>
        <w:rPr>
          <w:rFonts w:ascii="Courier New" w:hAnsi="Courier New"/>
          <w:sz w:val="20"/>
        </w:rPr>
        <w:t>+</w:t>
      </w:r>
      <w:r>
        <w:rPr>
          <w:rFonts w:ascii="Courier New" w:hAnsi="Courier New"/>
          <w:spacing w:val="-5"/>
          <w:sz w:val="20"/>
        </w:rPr>
        <w:t xml:space="preserve"> </w:t>
      </w:r>
      <w:r>
        <w:rPr>
          <w:rFonts w:ascii="Courier New" w:hAnsi="Courier New"/>
          <w:sz w:val="20"/>
        </w:rPr>
        <w:t xml:space="preserve">user </w:t>
      </w:r>
      <w:r>
        <w:rPr>
          <w:rFonts w:ascii="Courier New" w:hAnsi="Courier New"/>
          <w:spacing w:val="-2"/>
          <w:sz w:val="20"/>
        </w:rPr>
        <w:t>profile)</w:t>
      </w:r>
    </w:p>
    <w:p w14:paraId="10BA5B38">
      <w:pPr>
        <w:tabs>
          <w:tab w:val="left" w:pos="1421"/>
          <w:tab w:val="left" w:pos="4781"/>
        </w:tabs>
        <w:spacing w:before="0" w:line="278" w:lineRule="auto"/>
        <w:ind w:left="461" w:right="307"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 components/</w:t>
      </w:r>
      <w:r>
        <w:rPr>
          <w:rFonts w:ascii="Courier New" w:hAnsi="Courier New"/>
          <w:sz w:val="20"/>
        </w:rPr>
        <w:tab/>
      </w:r>
      <w:r>
        <w:rPr>
          <w:rFonts w:ascii="Courier New" w:hAnsi="Courier New"/>
          <w:sz w:val="20"/>
        </w:rPr>
        <w:t>#</w:t>
      </w:r>
      <w:r>
        <w:rPr>
          <w:rFonts w:ascii="Courier New" w:hAnsi="Courier New"/>
          <w:spacing w:val="-9"/>
          <w:sz w:val="20"/>
        </w:rPr>
        <w:t xml:space="preserve"> </w:t>
      </w:r>
      <w:r>
        <w:rPr>
          <w:rFonts w:ascii="Courier New" w:hAnsi="Courier New"/>
          <w:sz w:val="20"/>
        </w:rPr>
        <w:t>6</w:t>
      </w:r>
      <w:r>
        <w:rPr>
          <w:rFonts w:ascii="Courier New" w:hAnsi="Courier New"/>
          <w:spacing w:val="-9"/>
          <w:sz w:val="20"/>
        </w:rPr>
        <w:t xml:space="preserve"> </w:t>
      </w:r>
      <w:r>
        <w:rPr>
          <w:rFonts w:ascii="Courier New" w:hAnsi="Courier New"/>
          <w:sz w:val="20"/>
        </w:rPr>
        <w:t>shared:</w:t>
      </w:r>
      <w:r>
        <w:rPr>
          <w:rFonts w:ascii="Courier New" w:hAnsi="Courier New"/>
          <w:spacing w:val="-9"/>
          <w:sz w:val="20"/>
        </w:rPr>
        <w:t xml:space="preserve"> </w:t>
      </w:r>
      <w:r>
        <w:rPr>
          <w:rFonts w:ascii="Courier New" w:hAnsi="Courier New"/>
          <w:sz w:val="20"/>
        </w:rPr>
        <w:t>Layout,</w:t>
      </w:r>
      <w:r>
        <w:rPr>
          <w:rFonts w:ascii="Courier New" w:hAnsi="Courier New"/>
          <w:spacing w:val="-9"/>
          <w:sz w:val="20"/>
        </w:rPr>
        <w:t xml:space="preserve"> </w:t>
      </w:r>
      <w:r>
        <w:rPr>
          <w:rFonts w:ascii="Courier New" w:hAnsi="Courier New"/>
          <w:sz w:val="20"/>
        </w:rPr>
        <w:t xml:space="preserve">HealthChart, </w:t>
      </w:r>
      <w:r>
        <w:rPr>
          <w:rFonts w:ascii="Courier New" w:hAnsi="Courier New"/>
          <w:spacing w:val="-2"/>
          <w:sz w:val="20"/>
        </w:rPr>
        <w:t>PredictionCard...</w:t>
      </w:r>
    </w:p>
    <w:p w14:paraId="03541747">
      <w:pPr>
        <w:tabs>
          <w:tab w:val="left" w:pos="1421"/>
          <w:tab w:val="left" w:pos="4781"/>
        </w:tabs>
        <w:spacing w:before="0" w:line="278" w:lineRule="auto"/>
        <w:ind w:left="461" w:right="1507"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 pages/</w:t>
      </w:r>
      <w:r>
        <w:rPr>
          <w:rFonts w:ascii="Courier New" w:hAnsi="Courier New"/>
          <w:sz w:val="20"/>
        </w:rPr>
        <w:tab/>
      </w:r>
      <w:r>
        <w:rPr>
          <w:rFonts w:ascii="Courier New" w:hAnsi="Courier New"/>
          <w:sz w:val="20"/>
        </w:rPr>
        <w:t>#</w:t>
      </w:r>
      <w:r>
        <w:rPr>
          <w:rFonts w:ascii="Courier New" w:hAnsi="Courier New"/>
          <w:spacing w:val="-12"/>
          <w:sz w:val="20"/>
        </w:rPr>
        <w:t xml:space="preserve"> </w:t>
      </w:r>
      <w:r>
        <w:rPr>
          <w:rFonts w:ascii="Courier New" w:hAnsi="Courier New"/>
          <w:sz w:val="20"/>
        </w:rPr>
        <w:t>31</w:t>
      </w:r>
      <w:r>
        <w:rPr>
          <w:rFonts w:ascii="Courier New" w:hAnsi="Courier New"/>
          <w:spacing w:val="-12"/>
          <w:sz w:val="20"/>
        </w:rPr>
        <w:t xml:space="preserve"> </w:t>
      </w:r>
      <w:r>
        <w:rPr>
          <w:rFonts w:ascii="Courier New" w:hAnsi="Courier New"/>
          <w:sz w:val="20"/>
        </w:rPr>
        <w:t>pages:</w:t>
      </w:r>
      <w:r>
        <w:rPr>
          <w:rFonts w:ascii="Courier New" w:hAnsi="Courier New"/>
          <w:spacing w:val="-12"/>
          <w:sz w:val="20"/>
        </w:rPr>
        <w:t xml:space="preserve"> </w:t>
      </w:r>
      <w:r>
        <w:rPr>
          <w:rFonts w:ascii="Courier New" w:hAnsi="Courier New"/>
          <w:sz w:val="20"/>
        </w:rPr>
        <w:t>Dashboard, Predictions, VitalSigns...</w:t>
      </w:r>
    </w:p>
    <w:p w14:paraId="7437078A">
      <w:pPr>
        <w:tabs>
          <w:tab w:val="left" w:pos="1421"/>
          <w:tab w:val="left" w:pos="4781"/>
        </w:tabs>
        <w:spacing w:before="0" w:line="278" w:lineRule="auto"/>
        <w:ind w:left="461" w:right="547"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 utils/api.js</w:t>
      </w:r>
      <w:r>
        <w:rPr>
          <w:rFonts w:ascii="Courier New" w:hAnsi="Courier New"/>
          <w:sz w:val="20"/>
        </w:rPr>
        <w:tab/>
      </w:r>
      <w:r>
        <w:rPr>
          <w:rFonts w:ascii="Courier New" w:hAnsi="Courier New"/>
          <w:sz w:val="20"/>
        </w:rPr>
        <w:t>#</w:t>
      </w:r>
      <w:r>
        <w:rPr>
          <w:rFonts w:ascii="Courier New" w:hAnsi="Courier New"/>
          <w:spacing w:val="-7"/>
          <w:sz w:val="20"/>
        </w:rPr>
        <w:t xml:space="preserve"> </w:t>
      </w:r>
      <w:r>
        <w:rPr>
          <w:rFonts w:ascii="Courier New" w:hAnsi="Courier New"/>
          <w:sz w:val="20"/>
        </w:rPr>
        <w:t>Axios</w:t>
      </w:r>
      <w:r>
        <w:rPr>
          <w:rFonts w:ascii="Courier New" w:hAnsi="Courier New"/>
          <w:spacing w:val="-7"/>
          <w:sz w:val="20"/>
        </w:rPr>
        <w:t xml:space="preserve"> </w:t>
      </w:r>
      <w:r>
        <w:rPr>
          <w:rFonts w:ascii="Courier New" w:hAnsi="Courier New"/>
          <w:sz w:val="20"/>
        </w:rPr>
        <w:t>instance</w:t>
      </w:r>
      <w:r>
        <w:rPr>
          <w:rFonts w:ascii="Courier New" w:hAnsi="Courier New"/>
          <w:spacing w:val="-7"/>
          <w:sz w:val="20"/>
        </w:rPr>
        <w:t xml:space="preserve"> </w:t>
      </w:r>
      <w:r>
        <w:rPr>
          <w:rFonts w:ascii="Courier New" w:hAnsi="Courier New"/>
          <w:sz w:val="20"/>
        </w:rPr>
        <w:t>with</w:t>
      </w:r>
      <w:r>
        <w:rPr>
          <w:rFonts w:ascii="Courier New" w:hAnsi="Courier New"/>
          <w:spacing w:val="-7"/>
          <w:sz w:val="20"/>
        </w:rPr>
        <w:t xml:space="preserve"> </w:t>
      </w:r>
      <w:r>
        <w:rPr>
          <w:rFonts w:ascii="Courier New" w:hAnsi="Courier New"/>
          <w:sz w:val="20"/>
        </w:rPr>
        <w:t>base</w:t>
      </w:r>
      <w:r>
        <w:rPr>
          <w:rFonts w:ascii="Courier New" w:hAnsi="Courier New"/>
          <w:spacing w:val="-7"/>
          <w:sz w:val="20"/>
        </w:rPr>
        <w:t xml:space="preserve"> </w:t>
      </w:r>
      <w:r>
        <w:rPr>
          <w:rFonts w:ascii="Courier New" w:hAnsi="Courier New"/>
          <w:sz w:val="20"/>
        </w:rPr>
        <w:t>URL and interceptors</w:t>
      </w:r>
    </w:p>
    <w:p w14:paraId="09EB591A">
      <w:pPr>
        <w:spacing w:before="0" w:line="223" w:lineRule="exact"/>
        <w:ind w:left="461" w:right="0" w:firstLine="0"/>
        <w:jc w:val="left"/>
        <w:rPr>
          <w:rFonts w:ascii="Courier New" w:hAnsi="Courier New"/>
          <w:sz w:val="20"/>
        </w:rPr>
      </w:pPr>
      <w:r>
        <w:rPr>
          <w:rFonts w:ascii="Courier New" w:hAnsi="Courier New"/>
          <w:sz w:val="20"/>
        </w:rPr>
        <w:t>├──</w:t>
      </w:r>
      <w:r>
        <w:rPr>
          <w:rFonts w:ascii="Courier New" w:hAnsi="Courier New"/>
          <w:spacing w:val="-6"/>
          <w:sz w:val="20"/>
        </w:rPr>
        <w:t xml:space="preserve"> </w:t>
      </w:r>
      <w:r>
        <w:rPr>
          <w:rFonts w:ascii="Courier New" w:hAnsi="Courier New"/>
          <w:sz w:val="20"/>
        </w:rPr>
        <w:t>ml-</w:t>
      </w:r>
      <w:r>
        <w:rPr>
          <w:rFonts w:ascii="Courier New" w:hAnsi="Courier New"/>
          <w:spacing w:val="-4"/>
          <w:sz w:val="20"/>
        </w:rPr>
        <w:t>api/</w:t>
      </w:r>
    </w:p>
    <w:p w14:paraId="6F9D7F90">
      <w:pPr>
        <w:tabs>
          <w:tab w:val="left" w:pos="941"/>
          <w:tab w:val="left" w:pos="4781"/>
        </w:tabs>
        <w:spacing w:before="21" w:line="276" w:lineRule="auto"/>
        <w:ind w:left="461" w:right="427"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 main.py</w:t>
      </w:r>
      <w:r>
        <w:rPr>
          <w:rFonts w:ascii="Courier New" w:hAnsi="Courier New"/>
          <w:sz w:val="20"/>
        </w:rPr>
        <w:tab/>
      </w:r>
      <w:r>
        <w:rPr>
          <w:rFonts w:ascii="Courier New" w:hAnsi="Courier New"/>
          <w:sz w:val="20"/>
        </w:rPr>
        <w:t>#</w:t>
      </w:r>
      <w:r>
        <w:rPr>
          <w:rFonts w:ascii="Courier New" w:hAnsi="Courier New"/>
          <w:spacing w:val="-7"/>
          <w:sz w:val="20"/>
        </w:rPr>
        <w:t xml:space="preserve"> </w:t>
      </w:r>
      <w:r>
        <w:rPr>
          <w:rFonts w:ascii="Courier New" w:hAnsi="Courier New"/>
          <w:sz w:val="20"/>
        </w:rPr>
        <w:t>FastAPI</w:t>
      </w:r>
      <w:r>
        <w:rPr>
          <w:rFonts w:ascii="Courier New" w:hAnsi="Courier New"/>
          <w:spacing w:val="-7"/>
          <w:sz w:val="20"/>
        </w:rPr>
        <w:t xml:space="preserve"> </w:t>
      </w:r>
      <w:r>
        <w:rPr>
          <w:rFonts w:ascii="Courier New" w:hAnsi="Courier New"/>
          <w:sz w:val="20"/>
        </w:rPr>
        <w:t>app</w:t>
      </w:r>
      <w:r>
        <w:rPr>
          <w:rFonts w:ascii="Courier New" w:hAnsi="Courier New"/>
          <w:spacing w:val="-7"/>
          <w:sz w:val="20"/>
        </w:rPr>
        <w:t xml:space="preserve"> </w:t>
      </w:r>
      <w:r>
        <w:rPr>
          <w:rFonts w:ascii="Courier New" w:hAnsi="Courier New"/>
          <w:sz w:val="20"/>
        </w:rPr>
        <w:t>with</w:t>
      </w:r>
      <w:r>
        <w:rPr>
          <w:rFonts w:ascii="Courier New" w:hAnsi="Courier New"/>
          <w:spacing w:val="-7"/>
          <w:sz w:val="20"/>
        </w:rPr>
        <w:t xml:space="preserve"> </w:t>
      </w:r>
      <w:r>
        <w:rPr>
          <w:rFonts w:ascii="Courier New" w:hAnsi="Courier New"/>
          <w:sz w:val="20"/>
        </w:rPr>
        <w:t>8</w:t>
      </w:r>
      <w:r>
        <w:rPr>
          <w:rFonts w:ascii="Courier New" w:hAnsi="Courier New"/>
          <w:spacing w:val="-7"/>
          <w:sz w:val="20"/>
        </w:rPr>
        <w:t xml:space="preserve"> </w:t>
      </w:r>
      <w:r>
        <w:rPr>
          <w:rFonts w:ascii="Courier New" w:hAnsi="Courier New"/>
          <w:sz w:val="20"/>
        </w:rPr>
        <w:t>prediction endpoints (Port 8000)</w:t>
      </w:r>
    </w:p>
    <w:p w14:paraId="28D9431D">
      <w:pPr>
        <w:tabs>
          <w:tab w:val="left" w:pos="941"/>
          <w:tab w:val="left" w:pos="4781"/>
        </w:tabs>
        <w:spacing w:before="1" w:line="276" w:lineRule="auto"/>
        <w:ind w:left="461" w:right="1147"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 train_models.py</w:t>
      </w:r>
      <w:r>
        <w:rPr>
          <w:rFonts w:ascii="Courier New" w:hAnsi="Courier New"/>
          <w:sz w:val="20"/>
        </w:rPr>
        <w:tab/>
      </w:r>
      <w:r>
        <w:rPr>
          <w:rFonts w:ascii="Courier New" w:hAnsi="Courier New"/>
          <w:sz w:val="20"/>
        </w:rPr>
        <w:t>#</w:t>
      </w:r>
      <w:r>
        <w:rPr>
          <w:rFonts w:ascii="Courier New" w:hAnsi="Courier New"/>
          <w:spacing w:val="-12"/>
          <w:sz w:val="20"/>
        </w:rPr>
        <w:t xml:space="preserve"> </w:t>
      </w:r>
      <w:r>
        <w:rPr>
          <w:rFonts w:ascii="Courier New" w:hAnsi="Courier New"/>
          <w:sz w:val="20"/>
        </w:rPr>
        <w:t>Model</w:t>
      </w:r>
      <w:r>
        <w:rPr>
          <w:rFonts w:ascii="Courier New" w:hAnsi="Courier New"/>
          <w:spacing w:val="-12"/>
          <w:sz w:val="20"/>
        </w:rPr>
        <w:t xml:space="preserve"> </w:t>
      </w:r>
      <w:r>
        <w:rPr>
          <w:rFonts w:ascii="Courier New" w:hAnsi="Courier New"/>
          <w:sz w:val="20"/>
        </w:rPr>
        <w:t>training</w:t>
      </w:r>
      <w:r>
        <w:rPr>
          <w:rFonts w:ascii="Courier New" w:hAnsi="Courier New"/>
          <w:spacing w:val="-12"/>
          <w:sz w:val="20"/>
        </w:rPr>
        <w:t xml:space="preserve"> </w:t>
      </w:r>
      <w:r>
        <w:rPr>
          <w:rFonts w:ascii="Courier New" w:hAnsi="Courier New"/>
          <w:sz w:val="20"/>
        </w:rPr>
        <w:t>pipeline (GridSearchCV + 10-fold CV)</w:t>
      </w:r>
    </w:p>
    <w:p w14:paraId="112177FE">
      <w:pPr>
        <w:tabs>
          <w:tab w:val="left" w:pos="941"/>
          <w:tab w:val="left" w:pos="4781"/>
        </w:tabs>
        <w:spacing w:before="1" w:line="276" w:lineRule="auto"/>
        <w:ind w:left="461" w:right="427"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 requirements.txt</w:t>
      </w:r>
      <w:r>
        <w:rPr>
          <w:rFonts w:ascii="Courier New" w:hAnsi="Courier New"/>
          <w:sz w:val="20"/>
        </w:rPr>
        <w:tab/>
      </w:r>
      <w:r>
        <w:rPr>
          <w:rFonts w:ascii="Courier New" w:hAnsi="Courier New"/>
          <w:sz w:val="20"/>
        </w:rPr>
        <w:t>#</w:t>
      </w:r>
      <w:r>
        <w:rPr>
          <w:rFonts w:ascii="Courier New" w:hAnsi="Courier New"/>
          <w:spacing w:val="-9"/>
          <w:sz w:val="20"/>
        </w:rPr>
        <w:t xml:space="preserve"> </w:t>
      </w:r>
      <w:r>
        <w:rPr>
          <w:rFonts w:ascii="Courier New" w:hAnsi="Courier New"/>
          <w:sz w:val="20"/>
        </w:rPr>
        <w:t>Python</w:t>
      </w:r>
      <w:r>
        <w:rPr>
          <w:rFonts w:ascii="Courier New" w:hAnsi="Courier New"/>
          <w:spacing w:val="-9"/>
          <w:sz w:val="20"/>
        </w:rPr>
        <w:t xml:space="preserve"> </w:t>
      </w:r>
      <w:r>
        <w:rPr>
          <w:rFonts w:ascii="Courier New" w:hAnsi="Courier New"/>
          <w:sz w:val="20"/>
        </w:rPr>
        <w:t>deps:</w:t>
      </w:r>
      <w:r>
        <w:rPr>
          <w:rFonts w:ascii="Courier New" w:hAnsi="Courier New"/>
          <w:spacing w:val="-9"/>
          <w:sz w:val="20"/>
        </w:rPr>
        <w:t xml:space="preserve"> </w:t>
      </w:r>
      <w:r>
        <w:rPr>
          <w:rFonts w:ascii="Courier New" w:hAnsi="Courier New"/>
          <w:sz w:val="20"/>
        </w:rPr>
        <w:t>fastapi,</w:t>
      </w:r>
      <w:r>
        <w:rPr>
          <w:rFonts w:ascii="Courier New" w:hAnsi="Courier New"/>
          <w:spacing w:val="-9"/>
          <w:sz w:val="20"/>
        </w:rPr>
        <w:t xml:space="preserve"> </w:t>
      </w:r>
      <w:r>
        <w:rPr>
          <w:rFonts w:ascii="Courier New" w:hAnsi="Courier New"/>
          <w:sz w:val="20"/>
        </w:rPr>
        <w:t>scikit- learn, pandas, joblib</w:t>
      </w:r>
    </w:p>
    <w:p w14:paraId="41A4FDAD">
      <w:pPr>
        <w:spacing w:after="0" w:line="276" w:lineRule="auto"/>
        <w:jc w:val="left"/>
        <w:rPr>
          <w:rFonts w:ascii="Courier New" w:hAnsi="Courier New"/>
          <w:sz w:val="20"/>
        </w:rPr>
        <w:sectPr>
          <w:pgSz w:w="11910" w:h="16840"/>
          <w:pgMar w:top="1440" w:right="1800" w:bottom="1440" w:left="1800" w:header="0" w:footer="717" w:gutter="0"/>
          <w:cols w:space="720" w:num="1"/>
        </w:sectPr>
      </w:pPr>
    </w:p>
    <w:p w14:paraId="57D13614">
      <w:pPr>
        <w:tabs>
          <w:tab w:val="left" w:pos="941"/>
          <w:tab w:val="left" w:pos="4781"/>
        </w:tabs>
        <w:spacing w:before="81" w:line="276" w:lineRule="auto"/>
        <w:ind w:left="461" w:right="787"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 models/</w:t>
      </w:r>
      <w:r>
        <w:rPr>
          <w:rFonts w:ascii="Courier New" w:hAnsi="Courier New"/>
          <w:sz w:val="20"/>
        </w:rPr>
        <w:tab/>
      </w:r>
      <w:r>
        <w:rPr>
          <w:rFonts w:ascii="Courier New" w:hAnsi="Courier New"/>
          <w:sz w:val="20"/>
        </w:rPr>
        <w:t>#</w:t>
      </w:r>
      <w:r>
        <w:rPr>
          <w:rFonts w:ascii="Courier New" w:hAnsi="Courier New"/>
          <w:spacing w:val="-5"/>
          <w:sz w:val="20"/>
        </w:rPr>
        <w:t xml:space="preserve"> </w:t>
      </w:r>
      <w:r>
        <w:rPr>
          <w:rFonts w:ascii="Courier New" w:hAnsi="Courier New"/>
          <w:sz w:val="20"/>
        </w:rPr>
        <w:t>8</w:t>
      </w:r>
      <w:r>
        <w:rPr>
          <w:rFonts w:ascii="Courier New" w:hAnsi="Courier New"/>
          <w:spacing w:val="-5"/>
          <w:sz w:val="20"/>
        </w:rPr>
        <w:t xml:space="preserve"> </w:t>
      </w:r>
      <w:r>
        <w:rPr>
          <w:rFonts w:ascii="Courier New" w:hAnsi="Courier New"/>
          <w:sz w:val="20"/>
        </w:rPr>
        <w:t>x</w:t>
      </w:r>
      <w:r>
        <w:rPr>
          <w:rFonts w:ascii="Courier New" w:hAnsi="Courier New"/>
          <w:spacing w:val="-5"/>
          <w:sz w:val="20"/>
        </w:rPr>
        <w:t xml:space="preserve"> </w:t>
      </w:r>
      <w:r>
        <w:rPr>
          <w:rFonts w:ascii="Courier New" w:hAnsi="Courier New"/>
          <w:sz w:val="20"/>
        </w:rPr>
        <w:t>.pkl</w:t>
      </w:r>
      <w:r>
        <w:rPr>
          <w:rFonts w:ascii="Courier New" w:hAnsi="Courier New"/>
          <w:spacing w:val="-5"/>
          <w:sz w:val="20"/>
        </w:rPr>
        <w:t xml:space="preserve"> </w:t>
      </w:r>
      <w:r>
        <w:rPr>
          <w:rFonts w:ascii="Courier New" w:hAnsi="Courier New"/>
          <w:sz w:val="20"/>
        </w:rPr>
        <w:t>model</w:t>
      </w:r>
      <w:r>
        <w:rPr>
          <w:rFonts w:ascii="Courier New" w:hAnsi="Courier New"/>
          <w:spacing w:val="-5"/>
          <w:sz w:val="20"/>
        </w:rPr>
        <w:t xml:space="preserve"> </w:t>
      </w:r>
      <w:r>
        <w:rPr>
          <w:rFonts w:ascii="Courier New" w:hAnsi="Courier New"/>
          <w:sz w:val="20"/>
        </w:rPr>
        <w:t>files</w:t>
      </w:r>
      <w:r>
        <w:rPr>
          <w:rFonts w:ascii="Courier New" w:hAnsi="Courier New"/>
          <w:spacing w:val="-5"/>
          <w:sz w:val="20"/>
        </w:rPr>
        <w:t xml:space="preserve"> </w:t>
      </w:r>
      <w:r>
        <w:rPr>
          <w:rFonts w:ascii="Courier New" w:hAnsi="Courier New"/>
          <w:sz w:val="20"/>
        </w:rPr>
        <w:t>+</w:t>
      </w:r>
      <w:r>
        <w:rPr>
          <w:rFonts w:ascii="Courier New" w:hAnsi="Courier New"/>
          <w:spacing w:val="-5"/>
          <w:sz w:val="20"/>
        </w:rPr>
        <w:t xml:space="preserve"> </w:t>
      </w:r>
      <w:r>
        <w:rPr>
          <w:rFonts w:ascii="Courier New" w:hAnsi="Courier New"/>
          <w:sz w:val="20"/>
        </w:rPr>
        <w:t>8</w:t>
      </w:r>
      <w:r>
        <w:rPr>
          <w:rFonts w:ascii="Courier New" w:hAnsi="Courier New"/>
          <w:spacing w:val="-5"/>
          <w:sz w:val="20"/>
        </w:rPr>
        <w:t xml:space="preserve"> </w:t>
      </w:r>
      <w:r>
        <w:rPr>
          <w:rFonts w:ascii="Courier New" w:hAnsi="Courier New"/>
          <w:sz w:val="20"/>
        </w:rPr>
        <w:t>x scaler files</w:t>
      </w:r>
    </w:p>
    <w:p w14:paraId="59088EED">
      <w:pPr>
        <w:tabs>
          <w:tab w:val="left" w:pos="941"/>
          <w:tab w:val="left" w:pos="4781"/>
        </w:tabs>
        <w:spacing w:before="1" w:line="276" w:lineRule="auto"/>
        <w:ind w:left="461" w:right="907"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 data/</w:t>
      </w:r>
      <w:r>
        <w:rPr>
          <w:rFonts w:ascii="Courier New" w:hAnsi="Courier New"/>
          <w:sz w:val="20"/>
        </w:rPr>
        <w:tab/>
      </w:r>
      <w:r>
        <w:rPr>
          <w:rFonts w:ascii="Courier New" w:hAnsi="Courier New"/>
          <w:sz w:val="20"/>
        </w:rPr>
        <w:t>#</w:t>
      </w:r>
      <w:r>
        <w:rPr>
          <w:rFonts w:ascii="Courier New" w:hAnsi="Courier New"/>
          <w:spacing w:val="-7"/>
          <w:sz w:val="20"/>
        </w:rPr>
        <w:t xml:space="preserve"> </w:t>
      </w:r>
      <w:r>
        <w:rPr>
          <w:rFonts w:ascii="Courier New" w:hAnsi="Courier New"/>
          <w:sz w:val="20"/>
        </w:rPr>
        <w:t>8</w:t>
      </w:r>
      <w:r>
        <w:rPr>
          <w:rFonts w:ascii="Courier New" w:hAnsi="Courier New"/>
          <w:spacing w:val="-7"/>
          <w:sz w:val="20"/>
        </w:rPr>
        <w:t xml:space="preserve"> </w:t>
      </w:r>
      <w:r>
        <w:rPr>
          <w:rFonts w:ascii="Courier New" w:hAnsi="Courier New"/>
          <w:sz w:val="20"/>
        </w:rPr>
        <w:t>x</w:t>
      </w:r>
      <w:r>
        <w:rPr>
          <w:rFonts w:ascii="Courier New" w:hAnsi="Courier New"/>
          <w:spacing w:val="-7"/>
          <w:sz w:val="20"/>
        </w:rPr>
        <w:t xml:space="preserve"> </w:t>
      </w:r>
      <w:r>
        <w:rPr>
          <w:rFonts w:ascii="Courier New" w:hAnsi="Courier New"/>
          <w:sz w:val="20"/>
        </w:rPr>
        <w:t>CSV</w:t>
      </w:r>
      <w:r>
        <w:rPr>
          <w:rFonts w:ascii="Courier New" w:hAnsi="Courier New"/>
          <w:spacing w:val="-7"/>
          <w:sz w:val="20"/>
        </w:rPr>
        <w:t xml:space="preserve"> </w:t>
      </w:r>
      <w:r>
        <w:rPr>
          <w:rFonts w:ascii="Courier New" w:hAnsi="Courier New"/>
          <w:sz w:val="20"/>
        </w:rPr>
        <w:t>training</w:t>
      </w:r>
      <w:r>
        <w:rPr>
          <w:rFonts w:ascii="Courier New" w:hAnsi="Courier New"/>
          <w:spacing w:val="-7"/>
          <w:sz w:val="20"/>
        </w:rPr>
        <w:t xml:space="preserve"> </w:t>
      </w:r>
      <w:r>
        <w:rPr>
          <w:rFonts w:ascii="Courier New" w:hAnsi="Courier New"/>
          <w:sz w:val="20"/>
        </w:rPr>
        <w:t>datasets (5000+ records each)</w:t>
      </w:r>
    </w:p>
    <w:p w14:paraId="1EAD76DB">
      <w:pPr>
        <w:spacing w:before="1"/>
        <w:ind w:left="461" w:right="0" w:firstLine="0"/>
        <w:jc w:val="left"/>
        <w:rPr>
          <w:rFonts w:ascii="Courier New" w:hAnsi="Courier New"/>
          <w:sz w:val="20"/>
        </w:rPr>
      </w:pPr>
      <w:r>
        <w:rPr>
          <w:rFonts w:ascii="Courier New" w:hAnsi="Courier New"/>
          <w:sz w:val="20"/>
        </w:rPr>
        <w:t>└──</w:t>
      </w:r>
      <w:r>
        <w:rPr>
          <w:rFonts w:ascii="Courier New" w:hAnsi="Courier New"/>
          <w:spacing w:val="-5"/>
          <w:sz w:val="20"/>
        </w:rPr>
        <w:t xml:space="preserve"> </w:t>
      </w:r>
      <w:r>
        <w:rPr>
          <w:rFonts w:ascii="Courier New" w:hAnsi="Courier New"/>
          <w:spacing w:val="-2"/>
          <w:sz w:val="20"/>
        </w:rPr>
        <w:t>docs/</w:t>
      </w:r>
    </w:p>
    <w:p w14:paraId="5509DA63">
      <w:pPr>
        <w:spacing w:before="34" w:line="278" w:lineRule="auto"/>
        <w:ind w:left="461" w:right="456" w:firstLine="480"/>
        <w:jc w:val="left"/>
        <w:rPr>
          <w:rFonts w:ascii="Courier New" w:hAnsi="Courier New"/>
          <w:sz w:val="20"/>
        </w:rPr>
      </w:pPr>
      <w:r>
        <w:rPr>
          <w:rFonts w:ascii="Courier New" w:hAnsi="Courier New"/>
          <w:sz w:val="20"/>
        </w:rPr>
        <w:t>├──</w:t>
      </w:r>
      <w:r>
        <w:rPr>
          <w:rFonts w:ascii="Courier New" w:hAnsi="Courier New"/>
          <w:spacing w:val="-5"/>
          <w:sz w:val="20"/>
        </w:rPr>
        <w:t xml:space="preserve"> </w:t>
      </w:r>
      <w:r>
        <w:rPr>
          <w:rFonts w:ascii="Courier New" w:hAnsi="Courier New"/>
          <w:sz w:val="20"/>
        </w:rPr>
        <w:t>SETUP.md</w:t>
      </w:r>
      <w:r>
        <w:rPr>
          <w:rFonts w:ascii="Courier New" w:hAnsi="Courier New"/>
          <w:spacing w:val="-5"/>
          <w:sz w:val="20"/>
        </w:rPr>
        <w:t xml:space="preserve"> </w:t>
      </w:r>
      <w:r>
        <w:rPr>
          <w:rFonts w:ascii="Courier New" w:hAnsi="Courier New"/>
          <w:sz w:val="20"/>
        </w:rPr>
        <w:t>/</w:t>
      </w:r>
      <w:r>
        <w:rPr>
          <w:rFonts w:ascii="Courier New" w:hAnsi="Courier New"/>
          <w:spacing w:val="-5"/>
          <w:sz w:val="20"/>
        </w:rPr>
        <w:t xml:space="preserve"> </w:t>
      </w:r>
      <w:r>
        <w:rPr>
          <w:rFonts w:ascii="Courier New" w:hAnsi="Courier New"/>
          <w:sz w:val="20"/>
        </w:rPr>
        <w:t>API.md</w:t>
      </w:r>
      <w:r>
        <w:rPr>
          <w:rFonts w:ascii="Courier New" w:hAnsi="Courier New"/>
          <w:spacing w:val="-5"/>
          <w:sz w:val="20"/>
        </w:rPr>
        <w:t xml:space="preserve"> </w:t>
      </w:r>
      <w:r>
        <w:rPr>
          <w:rFonts w:ascii="Courier New" w:hAnsi="Courier New"/>
          <w:sz w:val="20"/>
        </w:rPr>
        <w:t>/</w:t>
      </w:r>
      <w:r>
        <w:rPr>
          <w:rFonts w:ascii="Courier New" w:hAnsi="Courier New"/>
          <w:spacing w:val="-5"/>
          <w:sz w:val="20"/>
        </w:rPr>
        <w:t xml:space="preserve"> </w:t>
      </w:r>
      <w:r>
        <w:rPr>
          <w:rFonts w:ascii="Courier New" w:hAnsi="Courier New"/>
          <w:sz w:val="20"/>
        </w:rPr>
        <w:t>DEPLOYMENT.md</w:t>
      </w:r>
      <w:r>
        <w:rPr>
          <w:rFonts w:ascii="Courier New" w:hAnsi="Courier New"/>
          <w:spacing w:val="-5"/>
          <w:sz w:val="20"/>
        </w:rPr>
        <w:t xml:space="preserve"> </w:t>
      </w:r>
      <w:r>
        <w:rPr>
          <w:rFonts w:ascii="Courier New" w:hAnsi="Courier New"/>
          <w:sz w:val="20"/>
        </w:rPr>
        <w:t>/</w:t>
      </w:r>
      <w:r>
        <w:rPr>
          <w:rFonts w:ascii="Courier New" w:hAnsi="Courier New"/>
          <w:spacing w:val="-5"/>
          <w:sz w:val="20"/>
        </w:rPr>
        <w:t xml:space="preserve"> </w:t>
      </w:r>
      <w:r>
        <w:rPr>
          <w:rFonts w:ascii="Courier New" w:hAnsi="Courier New"/>
          <w:sz w:val="20"/>
        </w:rPr>
        <w:t>SECURITY.md</w:t>
      </w:r>
      <w:r>
        <w:rPr>
          <w:rFonts w:ascii="Courier New" w:hAnsi="Courier New"/>
          <w:spacing w:val="-5"/>
          <w:sz w:val="20"/>
        </w:rPr>
        <w:t xml:space="preserve"> </w:t>
      </w:r>
      <w:r>
        <w:rPr>
          <w:rFonts w:ascii="Courier New" w:hAnsi="Courier New"/>
          <w:sz w:val="20"/>
        </w:rPr>
        <w:t xml:space="preserve">/ </w:t>
      </w:r>
      <w:r>
        <w:rPr>
          <w:rFonts w:ascii="Courier New" w:hAnsi="Courier New"/>
          <w:spacing w:val="-2"/>
          <w:sz w:val="20"/>
        </w:rPr>
        <w:t>USER_GUIDE.md</w:t>
      </w:r>
    </w:p>
    <w:p w14:paraId="777E21FC">
      <w:pPr>
        <w:spacing w:after="0" w:line="278" w:lineRule="auto"/>
        <w:jc w:val="left"/>
        <w:rPr>
          <w:rFonts w:ascii="Courier New" w:hAnsi="Courier New"/>
          <w:sz w:val="20"/>
        </w:rPr>
        <w:sectPr>
          <w:pgSz w:w="11910" w:h="16840"/>
          <w:pgMar w:top="1440" w:right="1800" w:bottom="1440" w:left="1800" w:header="0" w:footer="717" w:gutter="0"/>
          <w:cols w:space="720" w:num="1"/>
        </w:sectPr>
      </w:pPr>
    </w:p>
    <w:p w14:paraId="1ECD067A">
      <w:pPr>
        <w:pStyle w:val="2"/>
        <w:bidi w:val="0"/>
        <w:rPr>
          <w:rFonts w:hint="default"/>
          <w:lang w:val="en-IN"/>
        </w:rPr>
      </w:pPr>
      <w:r>
        <w:rPr>
          <w:rFonts w:hint="default"/>
          <w:lang w:val="en-IN"/>
        </w:rPr>
        <w:t xml:space="preserve">CHAPTER 5 </w:t>
      </w:r>
    </w:p>
    <w:p w14:paraId="7EEE2F5C">
      <w:pPr>
        <w:pStyle w:val="2"/>
        <w:bidi w:val="0"/>
        <w:rPr>
          <w:rFonts w:hint="default"/>
          <w:lang w:val="en-IN"/>
        </w:rPr>
      </w:pPr>
    </w:p>
    <w:p w14:paraId="751995BB">
      <w:pPr>
        <w:pStyle w:val="2"/>
        <w:bidi w:val="0"/>
        <w:rPr>
          <w:rFonts w:hint="default"/>
          <w:lang w:val="en-IN"/>
        </w:rPr>
      </w:pPr>
      <w:r>
        <w:rPr>
          <w:rFonts w:hint="default"/>
          <w:lang w:val="en-IN"/>
        </w:rPr>
        <w:t>RESULTS &amp; TESTING</w:t>
      </w:r>
    </w:p>
    <w:p w14:paraId="6AF4498A">
      <w:pPr>
        <w:pStyle w:val="11"/>
        <w:rPr>
          <w:b/>
        </w:rPr>
      </w:pPr>
    </w:p>
    <w:p w14:paraId="6B11A0CD">
      <w:pPr>
        <w:pStyle w:val="11"/>
        <w:spacing w:before="183"/>
        <w:rPr>
          <w:b/>
        </w:rPr>
      </w:pPr>
    </w:p>
    <w:p w14:paraId="06A9FBF2">
      <w:pPr>
        <w:pStyle w:val="6"/>
        <w:numPr>
          <w:ilvl w:val="1"/>
          <w:numId w:val="8"/>
        </w:numPr>
        <w:tabs>
          <w:tab w:val="left" w:pos="821"/>
        </w:tabs>
        <w:spacing w:before="0" w:after="0" w:line="240" w:lineRule="auto"/>
        <w:ind w:left="821" w:right="0" w:hanging="360"/>
        <w:jc w:val="left"/>
      </w:pPr>
      <w:r>
        <w:t>TEST</w:t>
      </w:r>
      <w:r>
        <w:rPr>
          <w:spacing w:val="-3"/>
        </w:rPr>
        <w:t xml:space="preserve"> </w:t>
      </w:r>
      <w:r>
        <w:rPr>
          <w:spacing w:val="-2"/>
        </w:rPr>
        <w:t>CASES</w:t>
      </w:r>
    </w:p>
    <w:p w14:paraId="0948BE88">
      <w:pPr>
        <w:pStyle w:val="11"/>
        <w:spacing w:before="258" w:line="360" w:lineRule="auto"/>
        <w:ind w:left="461" w:right="172"/>
        <w:jc w:val="both"/>
      </w:pPr>
      <w:r>
        <w:t>The</w:t>
      </w:r>
      <w:r>
        <w:rPr>
          <w:spacing w:val="-3"/>
        </w:rPr>
        <w:t xml:space="preserve"> </w:t>
      </w:r>
      <w:r>
        <w:t>system</w:t>
      </w:r>
      <w:r>
        <w:rPr>
          <w:spacing w:val="-2"/>
        </w:rPr>
        <w:t xml:space="preserve"> </w:t>
      </w:r>
      <w:r>
        <w:t>was</w:t>
      </w:r>
      <w:r>
        <w:rPr>
          <w:spacing w:val="-4"/>
        </w:rPr>
        <w:t xml:space="preserve"> </w:t>
      </w:r>
      <w:r>
        <w:t>validated</w:t>
      </w:r>
      <w:r>
        <w:rPr>
          <w:spacing w:val="-3"/>
        </w:rPr>
        <w:t xml:space="preserve"> </w:t>
      </w:r>
      <w:r>
        <w:t>using</w:t>
      </w:r>
      <w:r>
        <w:rPr>
          <w:spacing w:val="-3"/>
        </w:rPr>
        <w:t xml:space="preserve"> </w:t>
      </w:r>
      <w:r>
        <w:t>a</w:t>
      </w:r>
      <w:r>
        <w:rPr>
          <w:spacing w:val="-3"/>
        </w:rPr>
        <w:t xml:space="preserve"> </w:t>
      </w:r>
      <w:r>
        <w:t>comprehensive</w:t>
      </w:r>
      <w:r>
        <w:rPr>
          <w:spacing w:val="-2"/>
        </w:rPr>
        <w:t xml:space="preserve"> </w:t>
      </w:r>
      <w:r>
        <w:t>unit,</w:t>
      </w:r>
      <w:r>
        <w:rPr>
          <w:spacing w:val="-3"/>
        </w:rPr>
        <w:t xml:space="preserve"> </w:t>
      </w:r>
      <w:r>
        <w:t>integration,</w:t>
      </w:r>
      <w:r>
        <w:rPr>
          <w:spacing w:val="-3"/>
        </w:rPr>
        <w:t xml:space="preserve"> </w:t>
      </w:r>
      <w:r>
        <w:t>and</w:t>
      </w:r>
      <w:r>
        <w:rPr>
          <w:spacing w:val="-3"/>
        </w:rPr>
        <w:t xml:space="preserve"> </w:t>
      </w:r>
      <w:r>
        <w:t>end-to-end</w:t>
      </w:r>
      <w:r>
        <w:rPr>
          <w:spacing w:val="-3"/>
        </w:rPr>
        <w:t xml:space="preserve"> </w:t>
      </w:r>
      <w:r>
        <w:t>test suite. All</w:t>
      </w:r>
      <w:r>
        <w:rPr>
          <w:spacing w:val="-1"/>
        </w:rPr>
        <w:t xml:space="preserve"> </w:t>
      </w:r>
      <w:r>
        <w:t>ten core</w:t>
      </w:r>
      <w:r>
        <w:rPr>
          <w:spacing w:val="-1"/>
        </w:rPr>
        <w:t xml:space="preserve"> </w:t>
      </w:r>
      <w:r>
        <w:t>test</w:t>
      </w:r>
      <w:r>
        <w:rPr>
          <w:spacing w:val="-1"/>
        </w:rPr>
        <w:t xml:space="preserve"> </w:t>
      </w:r>
      <w:r>
        <w:t>cases</w:t>
      </w:r>
      <w:r>
        <w:rPr>
          <w:spacing w:val="-1"/>
        </w:rPr>
        <w:t xml:space="preserve"> </w:t>
      </w:r>
      <w:r>
        <w:t>covering the</w:t>
      </w:r>
      <w:r>
        <w:rPr>
          <w:spacing w:val="-1"/>
        </w:rPr>
        <w:t xml:space="preserve"> </w:t>
      </w:r>
      <w:r>
        <w:t>primary</w:t>
      </w:r>
      <w:r>
        <w:rPr>
          <w:spacing w:val="-2"/>
        </w:rPr>
        <w:t xml:space="preserve"> </w:t>
      </w:r>
      <w:r>
        <w:t>system</w:t>
      </w:r>
      <w:r>
        <w:rPr>
          <w:spacing w:val="-1"/>
        </w:rPr>
        <w:t xml:space="preserve"> </w:t>
      </w:r>
      <w:r>
        <w:t>modules</w:t>
      </w:r>
      <w:r>
        <w:rPr>
          <w:spacing w:val="-1"/>
        </w:rPr>
        <w:t xml:space="preserve"> </w:t>
      </w:r>
      <w:r>
        <w:t>passed</w:t>
      </w:r>
      <w:r>
        <w:rPr>
          <w:spacing w:val="-2"/>
        </w:rPr>
        <w:t xml:space="preserve"> </w:t>
      </w:r>
      <w:r>
        <w:t>successfully as presented below:</w:t>
      </w:r>
    </w:p>
    <w:tbl>
      <w:tblPr>
        <w:tblStyle w:val="10"/>
        <w:tblW w:w="0" w:type="auto"/>
        <w:tblInd w:w="470" w:type="dxa"/>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Layout w:type="fixed"/>
        <w:tblCellMar>
          <w:top w:w="0" w:type="dxa"/>
          <w:left w:w="0" w:type="dxa"/>
          <w:bottom w:w="0" w:type="dxa"/>
          <w:right w:w="0" w:type="dxa"/>
        </w:tblCellMar>
      </w:tblPr>
      <w:tblGrid>
        <w:gridCol w:w="700"/>
        <w:gridCol w:w="3000"/>
        <w:gridCol w:w="2800"/>
        <w:gridCol w:w="1806"/>
      </w:tblGrid>
      <w:tr w14:paraId="0A42727E">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27" w:hRule="atLeast"/>
        </w:trPr>
        <w:tc>
          <w:tcPr>
            <w:tcW w:w="700" w:type="dxa"/>
            <w:shd w:val="clear" w:color="auto" w:fill="C5D8EF"/>
          </w:tcPr>
          <w:p w14:paraId="76116CAD">
            <w:pPr>
              <w:pStyle w:val="17"/>
              <w:ind w:left="9" w:right="75"/>
              <w:jc w:val="center"/>
              <w:rPr>
                <w:b/>
                <w:sz w:val="20"/>
              </w:rPr>
            </w:pPr>
            <w:r>
              <w:rPr>
                <w:b/>
                <w:spacing w:val="-5"/>
                <w:sz w:val="20"/>
              </w:rPr>
              <w:t>TC#</w:t>
            </w:r>
          </w:p>
        </w:tc>
        <w:tc>
          <w:tcPr>
            <w:tcW w:w="3000" w:type="dxa"/>
            <w:shd w:val="clear" w:color="auto" w:fill="C5D8EF"/>
          </w:tcPr>
          <w:p w14:paraId="25E6D153">
            <w:pPr>
              <w:pStyle w:val="17"/>
              <w:rPr>
                <w:b/>
                <w:sz w:val="20"/>
              </w:rPr>
            </w:pPr>
            <w:r>
              <w:rPr>
                <w:b/>
                <w:sz w:val="20"/>
              </w:rPr>
              <w:t>Test</w:t>
            </w:r>
            <w:r>
              <w:rPr>
                <w:b/>
                <w:spacing w:val="-2"/>
                <w:sz w:val="20"/>
              </w:rPr>
              <w:t xml:space="preserve"> </w:t>
            </w:r>
            <w:r>
              <w:rPr>
                <w:b/>
                <w:spacing w:val="-4"/>
                <w:sz w:val="20"/>
              </w:rPr>
              <w:t>Case</w:t>
            </w:r>
          </w:p>
        </w:tc>
        <w:tc>
          <w:tcPr>
            <w:tcW w:w="2800" w:type="dxa"/>
            <w:shd w:val="clear" w:color="auto" w:fill="C5D8EF"/>
          </w:tcPr>
          <w:p w14:paraId="1321F61D">
            <w:pPr>
              <w:pStyle w:val="17"/>
              <w:rPr>
                <w:b/>
                <w:sz w:val="20"/>
              </w:rPr>
            </w:pPr>
            <w:r>
              <w:rPr>
                <w:b/>
                <w:sz w:val="20"/>
              </w:rPr>
              <w:t>Expected</w:t>
            </w:r>
            <w:r>
              <w:rPr>
                <w:b/>
                <w:spacing w:val="-7"/>
                <w:sz w:val="20"/>
              </w:rPr>
              <w:t xml:space="preserve"> </w:t>
            </w:r>
            <w:r>
              <w:rPr>
                <w:b/>
                <w:spacing w:val="-2"/>
                <w:sz w:val="20"/>
              </w:rPr>
              <w:t>Result</w:t>
            </w:r>
          </w:p>
        </w:tc>
        <w:tc>
          <w:tcPr>
            <w:tcW w:w="1806" w:type="dxa"/>
            <w:shd w:val="clear" w:color="auto" w:fill="C5D8EF"/>
          </w:tcPr>
          <w:p w14:paraId="1D94D9AF">
            <w:pPr>
              <w:pStyle w:val="17"/>
              <w:rPr>
                <w:b/>
                <w:sz w:val="20"/>
              </w:rPr>
            </w:pPr>
            <w:r>
              <w:rPr>
                <w:b/>
                <w:spacing w:val="-2"/>
                <w:sz w:val="20"/>
              </w:rPr>
              <w:t>Status</w:t>
            </w:r>
          </w:p>
        </w:tc>
      </w:tr>
      <w:tr w14:paraId="5109232D">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956" w:hRule="atLeast"/>
        </w:trPr>
        <w:tc>
          <w:tcPr>
            <w:tcW w:w="700" w:type="dxa"/>
          </w:tcPr>
          <w:p w14:paraId="061C2179">
            <w:pPr>
              <w:pStyle w:val="17"/>
              <w:spacing w:before="79"/>
              <w:ind w:left="75" w:right="66"/>
              <w:jc w:val="center"/>
              <w:rPr>
                <w:sz w:val="20"/>
              </w:rPr>
            </w:pPr>
            <w:r>
              <w:rPr>
                <w:spacing w:val="-4"/>
                <w:sz w:val="20"/>
              </w:rPr>
              <w:t>TC01</w:t>
            </w:r>
          </w:p>
        </w:tc>
        <w:tc>
          <w:tcPr>
            <w:tcW w:w="3000" w:type="dxa"/>
          </w:tcPr>
          <w:p w14:paraId="1F29C458">
            <w:pPr>
              <w:pStyle w:val="17"/>
              <w:spacing w:before="79" w:line="276" w:lineRule="auto"/>
              <w:rPr>
                <w:sz w:val="20"/>
              </w:rPr>
            </w:pPr>
            <w:r>
              <w:rPr>
                <w:sz w:val="20"/>
              </w:rPr>
              <w:t>Diabetes</w:t>
            </w:r>
            <w:r>
              <w:rPr>
                <w:spacing w:val="-13"/>
                <w:sz w:val="20"/>
              </w:rPr>
              <w:t xml:space="preserve"> </w:t>
            </w:r>
            <w:r>
              <w:rPr>
                <w:sz w:val="20"/>
              </w:rPr>
              <w:t>prediction</w:t>
            </w:r>
            <w:r>
              <w:rPr>
                <w:spacing w:val="-12"/>
                <w:sz w:val="20"/>
              </w:rPr>
              <w:t xml:space="preserve"> </w:t>
            </w:r>
            <w:r>
              <w:rPr>
                <w:sz w:val="20"/>
              </w:rPr>
              <w:t>with</w:t>
            </w:r>
            <w:r>
              <w:rPr>
                <w:spacing w:val="-13"/>
                <w:sz w:val="20"/>
              </w:rPr>
              <w:t xml:space="preserve"> </w:t>
            </w:r>
            <w:r>
              <w:rPr>
                <w:sz w:val="20"/>
              </w:rPr>
              <w:t xml:space="preserve">high-risk inputs (Glucose=180, BMI=35, </w:t>
            </w:r>
            <w:r>
              <w:rPr>
                <w:spacing w:val="-2"/>
                <w:sz w:val="20"/>
              </w:rPr>
              <w:t>Age=55)</w:t>
            </w:r>
          </w:p>
        </w:tc>
        <w:tc>
          <w:tcPr>
            <w:tcW w:w="2800" w:type="dxa"/>
          </w:tcPr>
          <w:p w14:paraId="12A8670E">
            <w:pPr>
              <w:pStyle w:val="17"/>
              <w:spacing w:before="79" w:line="278" w:lineRule="auto"/>
              <w:rPr>
                <w:sz w:val="20"/>
              </w:rPr>
            </w:pPr>
            <w:r>
              <w:rPr>
                <w:sz w:val="20"/>
              </w:rPr>
              <w:t>Risk:</w:t>
            </w:r>
            <w:r>
              <w:rPr>
                <w:spacing w:val="-10"/>
                <w:sz w:val="20"/>
              </w:rPr>
              <w:t xml:space="preserve"> </w:t>
            </w:r>
            <w:r>
              <w:rPr>
                <w:sz w:val="20"/>
              </w:rPr>
              <w:t>High,</w:t>
            </w:r>
            <w:r>
              <w:rPr>
                <w:spacing w:val="-11"/>
                <w:sz w:val="20"/>
              </w:rPr>
              <w:t xml:space="preserve"> </w:t>
            </w:r>
            <w:r>
              <w:rPr>
                <w:sz w:val="20"/>
              </w:rPr>
              <w:t>Probability</w:t>
            </w:r>
            <w:r>
              <w:rPr>
                <w:spacing w:val="-10"/>
                <w:sz w:val="20"/>
              </w:rPr>
              <w:t xml:space="preserve"> </w:t>
            </w:r>
            <w:r>
              <w:rPr>
                <w:sz w:val="20"/>
              </w:rPr>
              <w:t>&gt;</w:t>
            </w:r>
            <w:r>
              <w:rPr>
                <w:spacing w:val="-10"/>
                <w:sz w:val="20"/>
              </w:rPr>
              <w:t xml:space="preserve"> </w:t>
            </w:r>
            <w:r>
              <w:rPr>
                <w:sz w:val="20"/>
              </w:rPr>
              <w:t>0.70, Recommendations displayed</w:t>
            </w:r>
          </w:p>
        </w:tc>
        <w:tc>
          <w:tcPr>
            <w:tcW w:w="1806" w:type="dxa"/>
          </w:tcPr>
          <w:p w14:paraId="2118201B">
            <w:pPr>
              <w:pStyle w:val="17"/>
              <w:spacing w:before="79"/>
              <w:rPr>
                <w:sz w:val="20"/>
              </w:rPr>
            </w:pPr>
            <w:r>
              <w:rPr>
                <w:spacing w:val="-4"/>
                <w:sz w:val="20"/>
              </w:rPr>
              <w:t>PASS</w:t>
            </w:r>
          </w:p>
        </w:tc>
      </w:tr>
      <w:tr w14:paraId="7174B3EC">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1" w:hRule="atLeast"/>
        </w:trPr>
        <w:tc>
          <w:tcPr>
            <w:tcW w:w="700" w:type="dxa"/>
          </w:tcPr>
          <w:p w14:paraId="347AFF85">
            <w:pPr>
              <w:pStyle w:val="17"/>
              <w:ind w:left="75" w:right="66"/>
              <w:jc w:val="center"/>
              <w:rPr>
                <w:sz w:val="20"/>
              </w:rPr>
            </w:pPr>
            <w:r>
              <w:rPr>
                <w:spacing w:val="-4"/>
                <w:sz w:val="20"/>
              </w:rPr>
              <w:t>TC02</w:t>
            </w:r>
          </w:p>
        </w:tc>
        <w:tc>
          <w:tcPr>
            <w:tcW w:w="3000" w:type="dxa"/>
          </w:tcPr>
          <w:p w14:paraId="2EAD0328">
            <w:pPr>
              <w:pStyle w:val="17"/>
              <w:spacing w:line="276" w:lineRule="auto"/>
              <w:ind w:right="175"/>
              <w:rPr>
                <w:sz w:val="20"/>
              </w:rPr>
            </w:pPr>
            <w:r>
              <w:rPr>
                <w:sz w:val="20"/>
              </w:rPr>
              <w:t>Heart</w:t>
            </w:r>
            <w:r>
              <w:rPr>
                <w:spacing w:val="-13"/>
                <w:sz w:val="20"/>
              </w:rPr>
              <w:t xml:space="preserve"> </w:t>
            </w:r>
            <w:r>
              <w:rPr>
                <w:sz w:val="20"/>
              </w:rPr>
              <w:t>disease</w:t>
            </w:r>
            <w:r>
              <w:rPr>
                <w:spacing w:val="-12"/>
                <w:sz w:val="20"/>
              </w:rPr>
              <w:t xml:space="preserve"> </w:t>
            </w:r>
            <w:r>
              <w:rPr>
                <w:sz w:val="20"/>
              </w:rPr>
              <w:t>prediction</w:t>
            </w:r>
            <w:r>
              <w:rPr>
                <w:spacing w:val="-13"/>
                <w:sz w:val="20"/>
              </w:rPr>
              <w:t xml:space="preserve"> </w:t>
            </w:r>
            <w:r>
              <w:rPr>
                <w:sz w:val="20"/>
              </w:rPr>
              <w:t>with normal clinical inputs</w:t>
            </w:r>
          </w:p>
        </w:tc>
        <w:tc>
          <w:tcPr>
            <w:tcW w:w="2800" w:type="dxa"/>
          </w:tcPr>
          <w:p w14:paraId="1C38785D">
            <w:pPr>
              <w:pStyle w:val="17"/>
              <w:spacing w:line="276" w:lineRule="auto"/>
              <w:rPr>
                <w:sz w:val="20"/>
              </w:rPr>
            </w:pPr>
            <w:r>
              <w:rPr>
                <w:sz w:val="20"/>
              </w:rPr>
              <w:t>Risk:</w:t>
            </w:r>
            <w:r>
              <w:rPr>
                <w:spacing w:val="-10"/>
                <w:sz w:val="20"/>
              </w:rPr>
              <w:t xml:space="preserve"> </w:t>
            </w:r>
            <w:r>
              <w:rPr>
                <w:sz w:val="20"/>
              </w:rPr>
              <w:t>Low,</w:t>
            </w:r>
            <w:r>
              <w:rPr>
                <w:spacing w:val="-10"/>
                <w:sz w:val="20"/>
              </w:rPr>
              <w:t xml:space="preserve"> </w:t>
            </w:r>
            <w:r>
              <w:rPr>
                <w:sz w:val="20"/>
              </w:rPr>
              <w:t>Probability</w:t>
            </w:r>
            <w:r>
              <w:rPr>
                <w:spacing w:val="-10"/>
                <w:sz w:val="20"/>
              </w:rPr>
              <w:t xml:space="preserve"> </w:t>
            </w:r>
            <w:r>
              <w:rPr>
                <w:sz w:val="20"/>
              </w:rPr>
              <w:t>&lt;</w:t>
            </w:r>
            <w:r>
              <w:rPr>
                <w:spacing w:val="-11"/>
                <w:sz w:val="20"/>
              </w:rPr>
              <w:t xml:space="preserve"> </w:t>
            </w:r>
            <w:r>
              <w:rPr>
                <w:sz w:val="20"/>
              </w:rPr>
              <w:t>0.30, Green indicator shown</w:t>
            </w:r>
          </w:p>
        </w:tc>
        <w:tc>
          <w:tcPr>
            <w:tcW w:w="1806" w:type="dxa"/>
          </w:tcPr>
          <w:p w14:paraId="3B455F20">
            <w:pPr>
              <w:pStyle w:val="17"/>
              <w:rPr>
                <w:sz w:val="20"/>
              </w:rPr>
            </w:pPr>
            <w:r>
              <w:rPr>
                <w:spacing w:val="-4"/>
                <w:sz w:val="20"/>
              </w:rPr>
              <w:t>PASS</w:t>
            </w:r>
          </w:p>
        </w:tc>
      </w:tr>
      <w:tr w14:paraId="20CD5703">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2" w:hRule="atLeast"/>
        </w:trPr>
        <w:tc>
          <w:tcPr>
            <w:tcW w:w="700" w:type="dxa"/>
          </w:tcPr>
          <w:p w14:paraId="69EBA00F">
            <w:pPr>
              <w:pStyle w:val="17"/>
              <w:ind w:left="75" w:right="66"/>
              <w:jc w:val="center"/>
              <w:rPr>
                <w:sz w:val="20"/>
              </w:rPr>
            </w:pPr>
            <w:r>
              <w:rPr>
                <w:spacing w:val="-4"/>
                <w:sz w:val="20"/>
              </w:rPr>
              <w:t>TC03</w:t>
            </w:r>
          </w:p>
        </w:tc>
        <w:tc>
          <w:tcPr>
            <w:tcW w:w="3000" w:type="dxa"/>
          </w:tcPr>
          <w:p w14:paraId="02C0451C">
            <w:pPr>
              <w:pStyle w:val="17"/>
              <w:spacing w:line="276" w:lineRule="auto"/>
              <w:rPr>
                <w:sz w:val="20"/>
              </w:rPr>
            </w:pPr>
            <w:r>
              <w:rPr>
                <w:sz w:val="20"/>
              </w:rPr>
              <w:t>API call with missing required parameter</w:t>
            </w:r>
            <w:r>
              <w:rPr>
                <w:spacing w:val="-13"/>
                <w:sz w:val="20"/>
              </w:rPr>
              <w:t xml:space="preserve"> </w:t>
            </w:r>
            <w:r>
              <w:rPr>
                <w:sz w:val="20"/>
              </w:rPr>
              <w:t>(glucose</w:t>
            </w:r>
            <w:r>
              <w:rPr>
                <w:spacing w:val="-12"/>
                <w:sz w:val="20"/>
              </w:rPr>
              <w:t xml:space="preserve"> </w:t>
            </w:r>
            <w:r>
              <w:rPr>
                <w:sz w:val="20"/>
              </w:rPr>
              <w:t>field</w:t>
            </w:r>
            <w:r>
              <w:rPr>
                <w:spacing w:val="-13"/>
                <w:sz w:val="20"/>
              </w:rPr>
              <w:t xml:space="preserve"> </w:t>
            </w:r>
            <w:r>
              <w:rPr>
                <w:sz w:val="20"/>
              </w:rPr>
              <w:t>absent)</w:t>
            </w:r>
          </w:p>
        </w:tc>
        <w:tc>
          <w:tcPr>
            <w:tcW w:w="2800" w:type="dxa"/>
          </w:tcPr>
          <w:p w14:paraId="5FAD2696">
            <w:pPr>
              <w:pStyle w:val="17"/>
              <w:spacing w:line="276" w:lineRule="auto"/>
              <w:rPr>
                <w:sz w:val="20"/>
              </w:rPr>
            </w:pPr>
            <w:r>
              <w:rPr>
                <w:sz w:val="20"/>
              </w:rPr>
              <w:t>HTTP</w:t>
            </w:r>
            <w:r>
              <w:rPr>
                <w:spacing w:val="-10"/>
                <w:sz w:val="20"/>
              </w:rPr>
              <w:t xml:space="preserve"> </w:t>
            </w:r>
            <w:r>
              <w:rPr>
                <w:sz w:val="20"/>
              </w:rPr>
              <w:t>400</w:t>
            </w:r>
            <w:r>
              <w:rPr>
                <w:spacing w:val="-10"/>
                <w:sz w:val="20"/>
              </w:rPr>
              <w:t xml:space="preserve"> </w:t>
            </w:r>
            <w:r>
              <w:rPr>
                <w:sz w:val="20"/>
              </w:rPr>
              <w:t>Validation</w:t>
            </w:r>
            <w:r>
              <w:rPr>
                <w:spacing w:val="-10"/>
                <w:sz w:val="20"/>
              </w:rPr>
              <w:t xml:space="preserve"> </w:t>
            </w:r>
            <w:r>
              <w:rPr>
                <w:sz w:val="20"/>
              </w:rPr>
              <w:t>Error,</w:t>
            </w:r>
            <w:r>
              <w:rPr>
                <w:spacing w:val="-10"/>
                <w:sz w:val="20"/>
              </w:rPr>
              <w:t xml:space="preserve"> </w:t>
            </w:r>
            <w:r>
              <w:rPr>
                <w:sz w:val="20"/>
              </w:rPr>
              <w:t>no ML inference triggered</w:t>
            </w:r>
          </w:p>
        </w:tc>
        <w:tc>
          <w:tcPr>
            <w:tcW w:w="1806" w:type="dxa"/>
          </w:tcPr>
          <w:p w14:paraId="43308CB7">
            <w:pPr>
              <w:pStyle w:val="17"/>
              <w:rPr>
                <w:sz w:val="20"/>
              </w:rPr>
            </w:pPr>
            <w:r>
              <w:rPr>
                <w:spacing w:val="-4"/>
                <w:sz w:val="20"/>
              </w:rPr>
              <w:t>PASS</w:t>
            </w:r>
          </w:p>
        </w:tc>
      </w:tr>
      <w:tr w14:paraId="359E1643">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1" w:hRule="atLeast"/>
        </w:trPr>
        <w:tc>
          <w:tcPr>
            <w:tcW w:w="700" w:type="dxa"/>
          </w:tcPr>
          <w:p w14:paraId="782319A8">
            <w:pPr>
              <w:pStyle w:val="17"/>
              <w:ind w:left="75" w:right="66"/>
              <w:jc w:val="center"/>
              <w:rPr>
                <w:sz w:val="20"/>
              </w:rPr>
            </w:pPr>
            <w:r>
              <w:rPr>
                <w:spacing w:val="-4"/>
                <w:sz w:val="20"/>
              </w:rPr>
              <w:t>TC04</w:t>
            </w:r>
          </w:p>
        </w:tc>
        <w:tc>
          <w:tcPr>
            <w:tcW w:w="3000" w:type="dxa"/>
          </w:tcPr>
          <w:p w14:paraId="3A4D38C0">
            <w:pPr>
              <w:pStyle w:val="17"/>
              <w:spacing w:line="276" w:lineRule="auto"/>
              <w:rPr>
                <w:sz w:val="20"/>
              </w:rPr>
            </w:pPr>
            <w:r>
              <w:rPr>
                <w:sz w:val="20"/>
              </w:rPr>
              <w:t>BMI</w:t>
            </w:r>
            <w:r>
              <w:rPr>
                <w:spacing w:val="-13"/>
                <w:sz w:val="20"/>
              </w:rPr>
              <w:t xml:space="preserve"> </w:t>
            </w:r>
            <w:r>
              <w:rPr>
                <w:sz w:val="20"/>
              </w:rPr>
              <w:t>calculation:</w:t>
            </w:r>
            <w:r>
              <w:rPr>
                <w:spacing w:val="-12"/>
                <w:sz w:val="20"/>
              </w:rPr>
              <w:t xml:space="preserve"> </w:t>
            </w:r>
            <w:r>
              <w:rPr>
                <w:sz w:val="20"/>
              </w:rPr>
              <w:t>weight=75</w:t>
            </w:r>
            <w:r>
              <w:rPr>
                <w:spacing w:val="-13"/>
                <w:sz w:val="20"/>
              </w:rPr>
              <w:t xml:space="preserve"> </w:t>
            </w:r>
            <w:r>
              <w:rPr>
                <w:sz w:val="20"/>
              </w:rPr>
              <w:t>kg, height=1.75 m</w:t>
            </w:r>
          </w:p>
        </w:tc>
        <w:tc>
          <w:tcPr>
            <w:tcW w:w="2800" w:type="dxa"/>
          </w:tcPr>
          <w:p w14:paraId="59E04FD7">
            <w:pPr>
              <w:pStyle w:val="17"/>
              <w:spacing w:line="276" w:lineRule="auto"/>
              <w:rPr>
                <w:sz w:val="20"/>
              </w:rPr>
            </w:pPr>
            <w:r>
              <w:rPr>
                <w:sz w:val="20"/>
              </w:rPr>
              <w:t>BMI</w:t>
            </w:r>
            <w:r>
              <w:rPr>
                <w:spacing w:val="-9"/>
                <w:sz w:val="20"/>
              </w:rPr>
              <w:t xml:space="preserve"> </w:t>
            </w:r>
            <w:r>
              <w:rPr>
                <w:sz w:val="20"/>
              </w:rPr>
              <w:t>=</w:t>
            </w:r>
            <w:r>
              <w:rPr>
                <w:spacing w:val="-11"/>
                <w:sz w:val="20"/>
              </w:rPr>
              <w:t xml:space="preserve"> </w:t>
            </w:r>
            <w:r>
              <w:rPr>
                <w:sz w:val="20"/>
              </w:rPr>
              <w:t>24.5,</w:t>
            </w:r>
            <w:r>
              <w:rPr>
                <w:spacing w:val="-10"/>
                <w:sz w:val="20"/>
              </w:rPr>
              <w:t xml:space="preserve"> </w:t>
            </w:r>
            <w:r>
              <w:rPr>
                <w:sz w:val="20"/>
              </w:rPr>
              <w:t>Category:</w:t>
            </w:r>
            <w:r>
              <w:rPr>
                <w:spacing w:val="-11"/>
                <w:sz w:val="20"/>
              </w:rPr>
              <w:t xml:space="preserve"> </w:t>
            </w:r>
            <w:r>
              <w:rPr>
                <w:sz w:val="20"/>
              </w:rPr>
              <w:t>Normal, Ideal weight range shown</w:t>
            </w:r>
          </w:p>
        </w:tc>
        <w:tc>
          <w:tcPr>
            <w:tcW w:w="1806" w:type="dxa"/>
          </w:tcPr>
          <w:p w14:paraId="02A37980">
            <w:pPr>
              <w:pStyle w:val="17"/>
              <w:rPr>
                <w:sz w:val="20"/>
              </w:rPr>
            </w:pPr>
            <w:r>
              <w:rPr>
                <w:spacing w:val="-4"/>
                <w:sz w:val="20"/>
              </w:rPr>
              <w:t>PASS</w:t>
            </w:r>
          </w:p>
        </w:tc>
      </w:tr>
      <w:tr w14:paraId="4E44E55D">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958" w:hRule="atLeast"/>
        </w:trPr>
        <w:tc>
          <w:tcPr>
            <w:tcW w:w="700" w:type="dxa"/>
          </w:tcPr>
          <w:p w14:paraId="0921993C">
            <w:pPr>
              <w:pStyle w:val="17"/>
              <w:ind w:left="75" w:right="66"/>
              <w:jc w:val="center"/>
              <w:rPr>
                <w:sz w:val="20"/>
              </w:rPr>
            </w:pPr>
            <w:r>
              <w:rPr>
                <w:spacing w:val="-4"/>
                <w:sz w:val="20"/>
              </w:rPr>
              <w:t>TC05</w:t>
            </w:r>
          </w:p>
        </w:tc>
        <w:tc>
          <w:tcPr>
            <w:tcW w:w="3000" w:type="dxa"/>
          </w:tcPr>
          <w:p w14:paraId="1E82E283">
            <w:pPr>
              <w:pStyle w:val="17"/>
              <w:spacing w:line="276" w:lineRule="auto"/>
              <w:ind w:right="175"/>
              <w:rPr>
                <w:sz w:val="20"/>
              </w:rPr>
            </w:pPr>
            <w:r>
              <w:rPr>
                <w:sz w:val="20"/>
              </w:rPr>
              <w:t>Blood</w:t>
            </w:r>
            <w:r>
              <w:rPr>
                <w:spacing w:val="-13"/>
                <w:sz w:val="20"/>
              </w:rPr>
              <w:t xml:space="preserve"> </w:t>
            </w:r>
            <w:r>
              <w:rPr>
                <w:sz w:val="20"/>
              </w:rPr>
              <w:t>pressure</w:t>
            </w:r>
            <w:r>
              <w:rPr>
                <w:spacing w:val="-12"/>
                <w:sz w:val="20"/>
              </w:rPr>
              <w:t xml:space="preserve"> </w:t>
            </w:r>
            <w:r>
              <w:rPr>
                <w:sz w:val="20"/>
              </w:rPr>
              <w:t>entry:</w:t>
            </w:r>
            <w:r>
              <w:rPr>
                <w:spacing w:val="-13"/>
                <w:sz w:val="20"/>
              </w:rPr>
              <w:t xml:space="preserve"> </w:t>
            </w:r>
            <w:r>
              <w:rPr>
                <w:sz w:val="20"/>
              </w:rPr>
              <w:t xml:space="preserve">145/95 </w:t>
            </w:r>
            <w:r>
              <w:rPr>
                <w:spacing w:val="-4"/>
                <w:sz w:val="20"/>
              </w:rPr>
              <w:t>mmHg</w:t>
            </w:r>
          </w:p>
        </w:tc>
        <w:tc>
          <w:tcPr>
            <w:tcW w:w="2800" w:type="dxa"/>
          </w:tcPr>
          <w:p w14:paraId="325DBC7D">
            <w:pPr>
              <w:pStyle w:val="17"/>
              <w:spacing w:line="276" w:lineRule="auto"/>
              <w:rPr>
                <w:sz w:val="20"/>
              </w:rPr>
            </w:pPr>
            <w:r>
              <w:rPr>
                <w:sz w:val="20"/>
              </w:rPr>
              <w:t>Stage 2 Hypertension classification,</w:t>
            </w:r>
            <w:r>
              <w:rPr>
                <w:spacing w:val="-13"/>
                <w:sz w:val="20"/>
              </w:rPr>
              <w:t xml:space="preserve"> </w:t>
            </w:r>
            <w:r>
              <w:rPr>
                <w:sz w:val="20"/>
              </w:rPr>
              <w:t>MAP</w:t>
            </w:r>
            <w:r>
              <w:rPr>
                <w:spacing w:val="-12"/>
                <w:sz w:val="20"/>
              </w:rPr>
              <w:t xml:space="preserve"> </w:t>
            </w:r>
            <w:r>
              <w:rPr>
                <w:sz w:val="20"/>
              </w:rPr>
              <w:t>=</w:t>
            </w:r>
            <w:r>
              <w:rPr>
                <w:spacing w:val="-13"/>
                <w:sz w:val="20"/>
              </w:rPr>
              <w:t xml:space="preserve"> </w:t>
            </w:r>
            <w:r>
              <w:rPr>
                <w:sz w:val="20"/>
              </w:rPr>
              <w:t xml:space="preserve">111.7 </w:t>
            </w:r>
            <w:r>
              <w:rPr>
                <w:spacing w:val="-4"/>
                <w:sz w:val="20"/>
              </w:rPr>
              <w:t>mmHg</w:t>
            </w:r>
          </w:p>
        </w:tc>
        <w:tc>
          <w:tcPr>
            <w:tcW w:w="1806" w:type="dxa"/>
          </w:tcPr>
          <w:p w14:paraId="54691A76">
            <w:pPr>
              <w:pStyle w:val="17"/>
              <w:rPr>
                <w:sz w:val="20"/>
              </w:rPr>
            </w:pPr>
            <w:r>
              <w:rPr>
                <w:spacing w:val="-4"/>
                <w:sz w:val="20"/>
              </w:rPr>
              <w:t>PASS</w:t>
            </w:r>
          </w:p>
        </w:tc>
      </w:tr>
      <w:tr w14:paraId="13CA403D">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956" w:hRule="atLeast"/>
        </w:trPr>
        <w:tc>
          <w:tcPr>
            <w:tcW w:w="700" w:type="dxa"/>
          </w:tcPr>
          <w:p w14:paraId="3BD66378">
            <w:pPr>
              <w:pStyle w:val="17"/>
              <w:spacing w:before="79"/>
              <w:ind w:left="75" w:right="66"/>
              <w:jc w:val="center"/>
              <w:rPr>
                <w:sz w:val="20"/>
              </w:rPr>
            </w:pPr>
            <w:r>
              <w:rPr>
                <w:spacing w:val="-4"/>
                <w:sz w:val="20"/>
              </w:rPr>
              <w:t>TC06</w:t>
            </w:r>
          </w:p>
        </w:tc>
        <w:tc>
          <w:tcPr>
            <w:tcW w:w="3000" w:type="dxa"/>
          </w:tcPr>
          <w:p w14:paraId="58A70E20">
            <w:pPr>
              <w:pStyle w:val="17"/>
              <w:spacing w:before="79"/>
              <w:rPr>
                <w:sz w:val="20"/>
              </w:rPr>
            </w:pPr>
            <w:r>
              <w:rPr>
                <w:sz w:val="20"/>
              </w:rPr>
              <w:t>Drug</w:t>
            </w:r>
            <w:r>
              <w:rPr>
                <w:spacing w:val="-3"/>
                <w:sz w:val="20"/>
              </w:rPr>
              <w:t xml:space="preserve"> </w:t>
            </w:r>
            <w:r>
              <w:rPr>
                <w:sz w:val="20"/>
              </w:rPr>
              <w:t>interaction</w:t>
            </w:r>
            <w:r>
              <w:rPr>
                <w:spacing w:val="-3"/>
                <w:sz w:val="20"/>
              </w:rPr>
              <w:t xml:space="preserve"> </w:t>
            </w:r>
            <w:r>
              <w:rPr>
                <w:sz w:val="20"/>
              </w:rPr>
              <w:t>check:</w:t>
            </w:r>
            <w:r>
              <w:rPr>
                <w:spacing w:val="-2"/>
                <w:sz w:val="20"/>
              </w:rPr>
              <w:t xml:space="preserve"> Warfarin</w:t>
            </w:r>
          </w:p>
          <w:p w14:paraId="31C0EB36">
            <w:pPr>
              <w:pStyle w:val="17"/>
              <w:spacing w:before="36"/>
              <w:rPr>
                <w:sz w:val="20"/>
              </w:rPr>
            </w:pPr>
            <w:r>
              <w:rPr>
                <w:sz w:val="20"/>
              </w:rPr>
              <w:t>+</w:t>
            </w:r>
            <w:r>
              <w:rPr>
                <w:spacing w:val="-1"/>
                <w:sz w:val="20"/>
              </w:rPr>
              <w:t xml:space="preserve"> </w:t>
            </w:r>
            <w:r>
              <w:rPr>
                <w:spacing w:val="-2"/>
                <w:sz w:val="20"/>
              </w:rPr>
              <w:t>Aspirin</w:t>
            </w:r>
          </w:p>
        </w:tc>
        <w:tc>
          <w:tcPr>
            <w:tcW w:w="2800" w:type="dxa"/>
          </w:tcPr>
          <w:p w14:paraId="4345DBF6">
            <w:pPr>
              <w:pStyle w:val="17"/>
              <w:spacing w:before="79" w:line="276" w:lineRule="auto"/>
              <w:ind w:right="134"/>
              <w:rPr>
                <w:sz w:val="20"/>
              </w:rPr>
            </w:pPr>
            <w:r>
              <w:rPr>
                <w:sz w:val="20"/>
              </w:rPr>
              <w:t>High severity warning displayed</w:t>
            </w:r>
            <w:r>
              <w:rPr>
                <w:spacing w:val="-13"/>
                <w:sz w:val="20"/>
              </w:rPr>
              <w:t xml:space="preserve"> </w:t>
            </w:r>
            <w:r>
              <w:rPr>
                <w:sz w:val="20"/>
              </w:rPr>
              <w:t>with</w:t>
            </w:r>
            <w:r>
              <w:rPr>
                <w:spacing w:val="-12"/>
                <w:sz w:val="20"/>
              </w:rPr>
              <w:t xml:space="preserve"> </w:t>
            </w:r>
            <w:r>
              <w:rPr>
                <w:sz w:val="20"/>
              </w:rPr>
              <w:t>bleeding</w:t>
            </w:r>
            <w:r>
              <w:rPr>
                <w:spacing w:val="-13"/>
                <w:sz w:val="20"/>
              </w:rPr>
              <w:t xml:space="preserve"> </w:t>
            </w:r>
            <w:r>
              <w:rPr>
                <w:sz w:val="20"/>
              </w:rPr>
              <w:t xml:space="preserve">risk </w:t>
            </w:r>
            <w:r>
              <w:rPr>
                <w:spacing w:val="-2"/>
                <w:sz w:val="20"/>
              </w:rPr>
              <w:t>guidance</w:t>
            </w:r>
          </w:p>
        </w:tc>
        <w:tc>
          <w:tcPr>
            <w:tcW w:w="1806" w:type="dxa"/>
          </w:tcPr>
          <w:p w14:paraId="16F2B66E">
            <w:pPr>
              <w:pStyle w:val="17"/>
              <w:spacing w:before="79"/>
              <w:rPr>
                <w:sz w:val="20"/>
              </w:rPr>
            </w:pPr>
            <w:r>
              <w:rPr>
                <w:spacing w:val="-4"/>
                <w:sz w:val="20"/>
              </w:rPr>
              <w:t>PASS</w:t>
            </w:r>
          </w:p>
        </w:tc>
      </w:tr>
      <w:tr w14:paraId="304C3733">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1" w:hRule="atLeast"/>
        </w:trPr>
        <w:tc>
          <w:tcPr>
            <w:tcW w:w="700" w:type="dxa"/>
          </w:tcPr>
          <w:p w14:paraId="4BE4F259">
            <w:pPr>
              <w:pStyle w:val="17"/>
              <w:ind w:left="75" w:right="66"/>
              <w:jc w:val="center"/>
              <w:rPr>
                <w:sz w:val="20"/>
              </w:rPr>
            </w:pPr>
            <w:r>
              <w:rPr>
                <w:spacing w:val="-4"/>
                <w:sz w:val="20"/>
              </w:rPr>
              <w:t>TC07</w:t>
            </w:r>
          </w:p>
        </w:tc>
        <w:tc>
          <w:tcPr>
            <w:tcW w:w="3000" w:type="dxa"/>
          </w:tcPr>
          <w:p w14:paraId="156EBD67">
            <w:pPr>
              <w:pStyle w:val="17"/>
              <w:spacing w:line="276" w:lineRule="auto"/>
              <w:rPr>
                <w:sz w:val="20"/>
              </w:rPr>
            </w:pPr>
            <w:r>
              <w:rPr>
                <w:sz w:val="20"/>
              </w:rPr>
              <w:t>Request</w:t>
            </w:r>
            <w:r>
              <w:rPr>
                <w:spacing w:val="-13"/>
                <w:sz w:val="20"/>
              </w:rPr>
              <w:t xml:space="preserve"> </w:t>
            </w:r>
            <w:r>
              <w:rPr>
                <w:sz w:val="20"/>
              </w:rPr>
              <w:t>to</w:t>
            </w:r>
            <w:r>
              <w:rPr>
                <w:spacing w:val="-12"/>
                <w:sz w:val="20"/>
              </w:rPr>
              <w:t xml:space="preserve"> </w:t>
            </w:r>
            <w:r>
              <w:rPr>
                <w:sz w:val="20"/>
              </w:rPr>
              <w:t>protected</w:t>
            </w:r>
            <w:r>
              <w:rPr>
                <w:spacing w:val="-13"/>
                <w:sz w:val="20"/>
              </w:rPr>
              <w:t xml:space="preserve"> </w:t>
            </w:r>
            <w:r>
              <w:rPr>
                <w:sz w:val="20"/>
              </w:rPr>
              <w:t>endpoint without JWT token</w:t>
            </w:r>
          </w:p>
        </w:tc>
        <w:tc>
          <w:tcPr>
            <w:tcW w:w="2800" w:type="dxa"/>
          </w:tcPr>
          <w:p w14:paraId="069D3D31">
            <w:pPr>
              <w:pStyle w:val="17"/>
              <w:spacing w:line="276" w:lineRule="auto"/>
              <w:rPr>
                <w:sz w:val="20"/>
              </w:rPr>
            </w:pPr>
            <w:r>
              <w:rPr>
                <w:sz w:val="20"/>
              </w:rPr>
              <w:t>HTTP</w:t>
            </w:r>
            <w:r>
              <w:rPr>
                <w:spacing w:val="-13"/>
                <w:sz w:val="20"/>
              </w:rPr>
              <w:t xml:space="preserve"> </w:t>
            </w:r>
            <w:r>
              <w:rPr>
                <w:sz w:val="20"/>
              </w:rPr>
              <w:t>401</w:t>
            </w:r>
            <w:r>
              <w:rPr>
                <w:spacing w:val="-12"/>
                <w:sz w:val="20"/>
              </w:rPr>
              <w:t xml:space="preserve"> </w:t>
            </w:r>
            <w:r>
              <w:rPr>
                <w:sz w:val="20"/>
              </w:rPr>
              <w:t>Unauthorized,</w:t>
            </w:r>
            <w:r>
              <w:rPr>
                <w:spacing w:val="-13"/>
                <w:sz w:val="20"/>
              </w:rPr>
              <w:t xml:space="preserve"> </w:t>
            </w:r>
            <w:r>
              <w:rPr>
                <w:sz w:val="20"/>
              </w:rPr>
              <w:t>token required message returned</w:t>
            </w:r>
          </w:p>
        </w:tc>
        <w:tc>
          <w:tcPr>
            <w:tcW w:w="1806" w:type="dxa"/>
          </w:tcPr>
          <w:p w14:paraId="3967F0A9">
            <w:pPr>
              <w:pStyle w:val="17"/>
              <w:rPr>
                <w:sz w:val="20"/>
              </w:rPr>
            </w:pPr>
            <w:r>
              <w:rPr>
                <w:spacing w:val="-4"/>
                <w:sz w:val="20"/>
              </w:rPr>
              <w:t>PASS</w:t>
            </w:r>
          </w:p>
        </w:tc>
      </w:tr>
      <w:tr w14:paraId="6F5F9928">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2" w:hRule="atLeast"/>
        </w:trPr>
        <w:tc>
          <w:tcPr>
            <w:tcW w:w="700" w:type="dxa"/>
          </w:tcPr>
          <w:p w14:paraId="2DDB1316">
            <w:pPr>
              <w:pStyle w:val="17"/>
              <w:ind w:left="75" w:right="66"/>
              <w:jc w:val="center"/>
              <w:rPr>
                <w:sz w:val="20"/>
              </w:rPr>
            </w:pPr>
            <w:r>
              <w:rPr>
                <w:spacing w:val="-4"/>
                <w:sz w:val="20"/>
              </w:rPr>
              <w:t>TC08</w:t>
            </w:r>
          </w:p>
        </w:tc>
        <w:tc>
          <w:tcPr>
            <w:tcW w:w="3000" w:type="dxa"/>
          </w:tcPr>
          <w:p w14:paraId="79DC3928">
            <w:pPr>
              <w:pStyle w:val="17"/>
              <w:spacing w:line="276" w:lineRule="auto"/>
              <w:rPr>
                <w:sz w:val="20"/>
              </w:rPr>
            </w:pPr>
            <w:r>
              <w:rPr>
                <w:sz w:val="20"/>
              </w:rPr>
              <w:t>API</w:t>
            </w:r>
            <w:r>
              <w:rPr>
                <w:spacing w:val="-9"/>
                <w:sz w:val="20"/>
              </w:rPr>
              <w:t xml:space="preserve"> </w:t>
            </w:r>
            <w:r>
              <w:rPr>
                <w:sz w:val="20"/>
              </w:rPr>
              <w:t>rate</w:t>
            </w:r>
            <w:r>
              <w:rPr>
                <w:spacing w:val="-8"/>
                <w:sz w:val="20"/>
              </w:rPr>
              <w:t xml:space="preserve"> </w:t>
            </w:r>
            <w:r>
              <w:rPr>
                <w:sz w:val="20"/>
              </w:rPr>
              <w:t>limit</w:t>
            </w:r>
            <w:r>
              <w:rPr>
                <w:spacing w:val="-9"/>
                <w:sz w:val="20"/>
              </w:rPr>
              <w:t xml:space="preserve"> </w:t>
            </w:r>
            <w:r>
              <w:rPr>
                <w:sz w:val="20"/>
              </w:rPr>
              <w:t>test:</w:t>
            </w:r>
            <w:r>
              <w:rPr>
                <w:spacing w:val="-9"/>
                <w:sz w:val="20"/>
              </w:rPr>
              <w:t xml:space="preserve"> </w:t>
            </w:r>
            <w:r>
              <w:rPr>
                <w:sz w:val="20"/>
              </w:rPr>
              <w:t>101</w:t>
            </w:r>
            <w:r>
              <w:rPr>
                <w:spacing w:val="-9"/>
                <w:sz w:val="20"/>
              </w:rPr>
              <w:t xml:space="preserve"> </w:t>
            </w:r>
            <w:r>
              <w:rPr>
                <w:sz w:val="20"/>
              </w:rPr>
              <w:t>requests within 15 minutes</w:t>
            </w:r>
          </w:p>
        </w:tc>
        <w:tc>
          <w:tcPr>
            <w:tcW w:w="2800" w:type="dxa"/>
          </w:tcPr>
          <w:p w14:paraId="5544B2A6">
            <w:pPr>
              <w:pStyle w:val="17"/>
              <w:spacing w:line="276" w:lineRule="auto"/>
              <w:rPr>
                <w:sz w:val="20"/>
              </w:rPr>
            </w:pPr>
            <w:r>
              <w:rPr>
                <w:sz w:val="20"/>
              </w:rPr>
              <w:t>HTTP</w:t>
            </w:r>
            <w:r>
              <w:rPr>
                <w:spacing w:val="-10"/>
                <w:sz w:val="20"/>
              </w:rPr>
              <w:t xml:space="preserve"> </w:t>
            </w:r>
            <w:r>
              <w:rPr>
                <w:sz w:val="20"/>
              </w:rPr>
              <w:t>429</w:t>
            </w:r>
            <w:r>
              <w:rPr>
                <w:spacing w:val="-10"/>
                <w:sz w:val="20"/>
              </w:rPr>
              <w:t xml:space="preserve"> </w:t>
            </w:r>
            <w:r>
              <w:rPr>
                <w:sz w:val="20"/>
              </w:rPr>
              <w:t>Too</w:t>
            </w:r>
            <w:r>
              <w:rPr>
                <w:spacing w:val="-10"/>
                <w:sz w:val="20"/>
              </w:rPr>
              <w:t xml:space="preserve"> </w:t>
            </w:r>
            <w:r>
              <w:rPr>
                <w:sz w:val="20"/>
              </w:rPr>
              <w:t>Many</w:t>
            </w:r>
            <w:r>
              <w:rPr>
                <w:spacing w:val="-10"/>
                <w:sz w:val="20"/>
              </w:rPr>
              <w:t xml:space="preserve"> </w:t>
            </w:r>
            <w:r>
              <w:rPr>
                <w:sz w:val="20"/>
              </w:rPr>
              <w:t>Requests returned on 101st request</w:t>
            </w:r>
          </w:p>
        </w:tc>
        <w:tc>
          <w:tcPr>
            <w:tcW w:w="1806" w:type="dxa"/>
          </w:tcPr>
          <w:p w14:paraId="7C28D46E">
            <w:pPr>
              <w:pStyle w:val="17"/>
              <w:rPr>
                <w:sz w:val="20"/>
              </w:rPr>
            </w:pPr>
            <w:r>
              <w:rPr>
                <w:spacing w:val="-4"/>
                <w:sz w:val="20"/>
              </w:rPr>
              <w:t>PASS</w:t>
            </w:r>
          </w:p>
        </w:tc>
      </w:tr>
      <w:tr w14:paraId="5B734021">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1" w:hRule="atLeast"/>
        </w:trPr>
        <w:tc>
          <w:tcPr>
            <w:tcW w:w="700" w:type="dxa"/>
          </w:tcPr>
          <w:p w14:paraId="4E403982">
            <w:pPr>
              <w:pStyle w:val="17"/>
              <w:ind w:left="75" w:right="66"/>
              <w:jc w:val="center"/>
              <w:rPr>
                <w:sz w:val="20"/>
              </w:rPr>
            </w:pPr>
            <w:r>
              <w:rPr>
                <w:spacing w:val="-4"/>
                <w:sz w:val="20"/>
              </w:rPr>
              <w:t>TC09</w:t>
            </w:r>
          </w:p>
        </w:tc>
        <w:tc>
          <w:tcPr>
            <w:tcW w:w="3000" w:type="dxa"/>
          </w:tcPr>
          <w:p w14:paraId="045AAB2C">
            <w:pPr>
              <w:pStyle w:val="17"/>
              <w:spacing w:line="276" w:lineRule="auto"/>
              <w:ind w:right="175"/>
              <w:rPr>
                <w:sz w:val="20"/>
              </w:rPr>
            </w:pPr>
            <w:r>
              <w:rPr>
                <w:sz w:val="20"/>
              </w:rPr>
              <w:t>Gemini</w:t>
            </w:r>
            <w:r>
              <w:rPr>
                <w:spacing w:val="-10"/>
                <w:sz w:val="20"/>
              </w:rPr>
              <w:t xml:space="preserve"> </w:t>
            </w:r>
            <w:r>
              <w:rPr>
                <w:sz w:val="20"/>
              </w:rPr>
              <w:t>AI</w:t>
            </w:r>
            <w:r>
              <w:rPr>
                <w:spacing w:val="-11"/>
                <w:sz w:val="20"/>
              </w:rPr>
              <w:t xml:space="preserve"> </w:t>
            </w:r>
            <w:r>
              <w:rPr>
                <w:sz w:val="20"/>
              </w:rPr>
              <w:t>chatbot</w:t>
            </w:r>
            <w:r>
              <w:rPr>
                <w:spacing w:val="-10"/>
                <w:sz w:val="20"/>
              </w:rPr>
              <w:t xml:space="preserve"> </w:t>
            </w:r>
            <w:r>
              <w:rPr>
                <w:sz w:val="20"/>
              </w:rPr>
              <w:t>query:</w:t>
            </w:r>
            <w:r>
              <w:rPr>
                <w:spacing w:val="-10"/>
                <w:sz w:val="20"/>
              </w:rPr>
              <w:t xml:space="preserve"> </w:t>
            </w:r>
            <w:r>
              <w:rPr>
                <w:sz w:val="20"/>
              </w:rPr>
              <w:t>"What are symptoms of diabetes?"</w:t>
            </w:r>
          </w:p>
        </w:tc>
        <w:tc>
          <w:tcPr>
            <w:tcW w:w="2800" w:type="dxa"/>
          </w:tcPr>
          <w:p w14:paraId="4D7903F9">
            <w:pPr>
              <w:pStyle w:val="17"/>
              <w:spacing w:line="276" w:lineRule="auto"/>
              <w:ind w:right="134"/>
              <w:rPr>
                <w:sz w:val="20"/>
              </w:rPr>
            </w:pPr>
            <w:r>
              <w:rPr>
                <w:sz w:val="20"/>
              </w:rPr>
              <w:t>Relevant AI health response with</w:t>
            </w:r>
            <w:r>
              <w:rPr>
                <w:spacing w:val="-13"/>
                <w:sz w:val="20"/>
              </w:rPr>
              <w:t xml:space="preserve"> </w:t>
            </w:r>
            <w:r>
              <w:rPr>
                <w:sz w:val="20"/>
              </w:rPr>
              <w:t>medical</w:t>
            </w:r>
            <w:r>
              <w:rPr>
                <w:spacing w:val="-12"/>
                <w:sz w:val="20"/>
              </w:rPr>
              <w:t xml:space="preserve"> </w:t>
            </w:r>
            <w:r>
              <w:rPr>
                <w:sz w:val="20"/>
              </w:rPr>
              <w:t>disclaimer</w:t>
            </w:r>
            <w:r>
              <w:rPr>
                <w:spacing w:val="-13"/>
                <w:sz w:val="20"/>
              </w:rPr>
              <w:t xml:space="preserve"> </w:t>
            </w:r>
            <w:r>
              <w:rPr>
                <w:sz w:val="20"/>
              </w:rPr>
              <w:t>shown</w:t>
            </w:r>
          </w:p>
        </w:tc>
        <w:tc>
          <w:tcPr>
            <w:tcW w:w="1806" w:type="dxa"/>
          </w:tcPr>
          <w:p w14:paraId="51B754A5">
            <w:pPr>
              <w:pStyle w:val="17"/>
              <w:rPr>
                <w:sz w:val="20"/>
              </w:rPr>
            </w:pPr>
            <w:r>
              <w:rPr>
                <w:spacing w:val="-4"/>
                <w:sz w:val="20"/>
              </w:rPr>
              <w:t>PASS</w:t>
            </w:r>
          </w:p>
        </w:tc>
      </w:tr>
      <w:tr w14:paraId="7F60D7C3">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958" w:hRule="atLeast"/>
        </w:trPr>
        <w:tc>
          <w:tcPr>
            <w:tcW w:w="700" w:type="dxa"/>
          </w:tcPr>
          <w:p w14:paraId="7885430D">
            <w:pPr>
              <w:pStyle w:val="17"/>
              <w:ind w:left="75" w:right="66"/>
              <w:jc w:val="center"/>
              <w:rPr>
                <w:sz w:val="20"/>
              </w:rPr>
            </w:pPr>
            <w:r>
              <w:rPr>
                <w:spacing w:val="-4"/>
                <w:sz w:val="20"/>
              </w:rPr>
              <w:t>TC10</w:t>
            </w:r>
          </w:p>
        </w:tc>
        <w:tc>
          <w:tcPr>
            <w:tcW w:w="3000" w:type="dxa"/>
          </w:tcPr>
          <w:p w14:paraId="088FE9CB">
            <w:pPr>
              <w:pStyle w:val="17"/>
              <w:spacing w:line="276" w:lineRule="auto"/>
              <w:ind w:right="175"/>
              <w:rPr>
                <w:sz w:val="20"/>
              </w:rPr>
            </w:pPr>
            <w:r>
              <w:rPr>
                <w:sz w:val="20"/>
              </w:rPr>
              <w:t>ML</w:t>
            </w:r>
            <w:r>
              <w:rPr>
                <w:spacing w:val="-13"/>
                <w:sz w:val="20"/>
              </w:rPr>
              <w:t xml:space="preserve"> </w:t>
            </w:r>
            <w:r>
              <w:rPr>
                <w:sz w:val="20"/>
              </w:rPr>
              <w:t>API</w:t>
            </w:r>
            <w:r>
              <w:rPr>
                <w:spacing w:val="-12"/>
                <w:sz w:val="20"/>
              </w:rPr>
              <w:t xml:space="preserve"> </w:t>
            </w:r>
            <w:r>
              <w:rPr>
                <w:sz w:val="20"/>
              </w:rPr>
              <w:t>service</w:t>
            </w:r>
            <w:r>
              <w:rPr>
                <w:spacing w:val="-13"/>
                <w:sz w:val="20"/>
              </w:rPr>
              <w:t xml:space="preserve"> </w:t>
            </w:r>
            <w:r>
              <w:rPr>
                <w:sz w:val="20"/>
              </w:rPr>
              <w:t>unavailable during prediction request</w:t>
            </w:r>
          </w:p>
        </w:tc>
        <w:tc>
          <w:tcPr>
            <w:tcW w:w="2800" w:type="dxa"/>
          </w:tcPr>
          <w:p w14:paraId="66B9FDF0">
            <w:pPr>
              <w:pStyle w:val="17"/>
              <w:spacing w:line="276" w:lineRule="auto"/>
              <w:rPr>
                <w:sz w:val="20"/>
              </w:rPr>
            </w:pPr>
            <w:r>
              <w:rPr>
                <w:sz w:val="20"/>
              </w:rPr>
              <w:t>Graceful HTTP 503 error response,</w:t>
            </w:r>
            <w:r>
              <w:rPr>
                <w:spacing w:val="-10"/>
                <w:sz w:val="20"/>
              </w:rPr>
              <w:t xml:space="preserve"> </w:t>
            </w:r>
            <w:r>
              <w:rPr>
                <w:sz w:val="20"/>
              </w:rPr>
              <w:t>no</w:t>
            </w:r>
            <w:r>
              <w:rPr>
                <w:spacing w:val="-10"/>
                <w:sz w:val="20"/>
              </w:rPr>
              <w:t xml:space="preserve"> </w:t>
            </w:r>
            <w:r>
              <w:rPr>
                <w:sz w:val="20"/>
              </w:rPr>
              <w:t>backend</w:t>
            </w:r>
            <w:r>
              <w:rPr>
                <w:spacing w:val="-10"/>
                <w:sz w:val="20"/>
              </w:rPr>
              <w:t xml:space="preserve"> </w:t>
            </w:r>
            <w:r>
              <w:rPr>
                <w:sz w:val="20"/>
              </w:rPr>
              <w:t>crash</w:t>
            </w:r>
            <w:r>
              <w:rPr>
                <w:spacing w:val="-10"/>
                <w:sz w:val="20"/>
              </w:rPr>
              <w:t xml:space="preserve"> </w:t>
            </w:r>
            <w:r>
              <w:rPr>
                <w:sz w:val="20"/>
              </w:rPr>
              <w:t xml:space="preserve">or </w:t>
            </w:r>
            <w:r>
              <w:rPr>
                <w:spacing w:val="-4"/>
                <w:sz w:val="20"/>
              </w:rPr>
              <w:t>hang</w:t>
            </w:r>
          </w:p>
        </w:tc>
        <w:tc>
          <w:tcPr>
            <w:tcW w:w="1806" w:type="dxa"/>
          </w:tcPr>
          <w:p w14:paraId="319C60EA">
            <w:pPr>
              <w:pStyle w:val="17"/>
              <w:rPr>
                <w:sz w:val="20"/>
              </w:rPr>
            </w:pPr>
            <w:r>
              <w:rPr>
                <w:spacing w:val="-4"/>
                <w:sz w:val="20"/>
              </w:rPr>
              <w:t>PASS</w:t>
            </w:r>
          </w:p>
        </w:tc>
      </w:tr>
    </w:tbl>
    <w:p w14:paraId="7FBA7153">
      <w:pPr>
        <w:pStyle w:val="11"/>
        <w:spacing w:before="224"/>
      </w:pPr>
    </w:p>
    <w:p w14:paraId="0808C02C">
      <w:pPr>
        <w:pStyle w:val="11"/>
        <w:spacing w:before="1"/>
        <w:ind w:left="461"/>
        <w:jc w:val="both"/>
      </w:pPr>
      <w:r>
        <w:t>Table</w:t>
      </w:r>
      <w:r>
        <w:rPr>
          <w:spacing w:val="-2"/>
        </w:rPr>
        <w:t xml:space="preserve"> </w:t>
      </w:r>
      <w:r>
        <w:t>5.1</w:t>
      </w:r>
      <w:r>
        <w:rPr>
          <w:spacing w:val="-1"/>
        </w:rPr>
        <w:t xml:space="preserve"> </w:t>
      </w:r>
      <w:r>
        <w:t>-</w:t>
      </w:r>
      <w:r>
        <w:rPr>
          <w:spacing w:val="-1"/>
        </w:rPr>
        <w:t xml:space="preserve"> </w:t>
      </w:r>
      <w:r>
        <w:t>Test</w:t>
      </w:r>
      <w:r>
        <w:rPr>
          <w:spacing w:val="-1"/>
        </w:rPr>
        <w:t xml:space="preserve"> </w:t>
      </w:r>
      <w:r>
        <w:t>Cases</w:t>
      </w:r>
      <w:r>
        <w:rPr>
          <w:spacing w:val="-2"/>
        </w:rPr>
        <w:t xml:space="preserve"> </w:t>
      </w:r>
      <w:r>
        <w:t>and</w:t>
      </w:r>
      <w:r>
        <w:rPr>
          <w:spacing w:val="-1"/>
        </w:rPr>
        <w:t xml:space="preserve"> </w:t>
      </w:r>
      <w:r>
        <w:rPr>
          <w:spacing w:val="-2"/>
        </w:rPr>
        <w:t>Results</w:t>
      </w:r>
    </w:p>
    <w:p w14:paraId="03D2A9EE">
      <w:pPr>
        <w:pStyle w:val="11"/>
        <w:spacing w:after="0"/>
        <w:jc w:val="both"/>
        <w:sectPr>
          <w:pgSz w:w="11910" w:h="16840"/>
          <w:pgMar w:top="1440" w:right="1800" w:bottom="1440" w:left="1803" w:header="0" w:footer="717" w:gutter="0"/>
          <w:cols w:space="720" w:num="1"/>
        </w:sectPr>
      </w:pPr>
    </w:p>
    <w:p w14:paraId="715D8CE2">
      <w:pPr>
        <w:pStyle w:val="6"/>
        <w:numPr>
          <w:ilvl w:val="1"/>
          <w:numId w:val="8"/>
        </w:numPr>
        <w:tabs>
          <w:tab w:val="left" w:pos="821"/>
        </w:tabs>
        <w:spacing w:before="60" w:after="0" w:line="240" w:lineRule="auto"/>
        <w:ind w:left="821" w:right="0" w:hanging="360"/>
        <w:jc w:val="left"/>
      </w:pPr>
      <w:r>
        <w:t>PERFORMANCE</w:t>
      </w:r>
      <w:r>
        <w:rPr>
          <w:spacing w:val="-8"/>
        </w:rPr>
        <w:t xml:space="preserve"> </w:t>
      </w:r>
      <w:r>
        <w:rPr>
          <w:spacing w:val="-2"/>
        </w:rPr>
        <w:t>METRICS</w:t>
      </w:r>
    </w:p>
    <w:p w14:paraId="530BDBB2">
      <w:pPr>
        <w:pStyle w:val="11"/>
        <w:spacing w:before="258" w:line="360" w:lineRule="auto"/>
        <w:ind w:left="461" w:right="176"/>
        <w:jc w:val="both"/>
      </w:pPr>
      <w:r>
        <w:t>The system was evaluated under simulated load testing with 10,000 concurrent requests distributed across all API modules. The following results confirm that all defined performance targets were met or exceeded:</w:t>
      </w:r>
    </w:p>
    <w:tbl>
      <w:tblPr>
        <w:tblStyle w:val="10"/>
        <w:tblW w:w="0" w:type="auto"/>
        <w:tblInd w:w="470" w:type="dxa"/>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Layout w:type="fixed"/>
        <w:tblCellMar>
          <w:top w:w="0" w:type="dxa"/>
          <w:left w:w="0" w:type="dxa"/>
          <w:bottom w:w="0" w:type="dxa"/>
          <w:right w:w="0" w:type="dxa"/>
        </w:tblCellMar>
      </w:tblPr>
      <w:tblGrid>
        <w:gridCol w:w="3000"/>
        <w:gridCol w:w="2000"/>
        <w:gridCol w:w="1698"/>
        <w:gridCol w:w="1608"/>
      </w:tblGrid>
      <w:tr w14:paraId="564D201B">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27" w:hRule="atLeast"/>
        </w:trPr>
        <w:tc>
          <w:tcPr>
            <w:tcW w:w="3000" w:type="dxa"/>
            <w:shd w:val="clear" w:color="auto" w:fill="C5D8EF"/>
          </w:tcPr>
          <w:p w14:paraId="284AF271">
            <w:pPr>
              <w:pStyle w:val="17"/>
              <w:ind w:left="122"/>
              <w:rPr>
                <w:b/>
                <w:sz w:val="20"/>
              </w:rPr>
            </w:pPr>
            <w:r>
              <w:rPr>
                <w:b/>
                <w:spacing w:val="-2"/>
                <w:sz w:val="20"/>
              </w:rPr>
              <w:t>Metric</w:t>
            </w:r>
          </w:p>
        </w:tc>
        <w:tc>
          <w:tcPr>
            <w:tcW w:w="2000" w:type="dxa"/>
            <w:shd w:val="clear" w:color="auto" w:fill="C5D8EF"/>
          </w:tcPr>
          <w:p w14:paraId="14E6C288">
            <w:pPr>
              <w:pStyle w:val="17"/>
              <w:rPr>
                <w:b/>
                <w:sz w:val="20"/>
              </w:rPr>
            </w:pPr>
            <w:r>
              <w:rPr>
                <w:b/>
                <w:sz w:val="20"/>
              </w:rPr>
              <w:t>Result</w:t>
            </w:r>
            <w:r>
              <w:rPr>
                <w:b/>
                <w:spacing w:val="-6"/>
                <w:sz w:val="20"/>
              </w:rPr>
              <w:t xml:space="preserve"> </w:t>
            </w:r>
            <w:r>
              <w:rPr>
                <w:b/>
                <w:spacing w:val="-2"/>
                <w:sz w:val="20"/>
              </w:rPr>
              <w:t>Achieved</w:t>
            </w:r>
          </w:p>
        </w:tc>
        <w:tc>
          <w:tcPr>
            <w:tcW w:w="1698" w:type="dxa"/>
            <w:shd w:val="clear" w:color="auto" w:fill="C5D8EF"/>
          </w:tcPr>
          <w:p w14:paraId="0BE41C9B">
            <w:pPr>
              <w:pStyle w:val="17"/>
              <w:rPr>
                <w:b/>
                <w:sz w:val="20"/>
              </w:rPr>
            </w:pPr>
            <w:r>
              <w:rPr>
                <w:b/>
                <w:spacing w:val="-2"/>
                <w:sz w:val="20"/>
              </w:rPr>
              <w:t>Target</w:t>
            </w:r>
          </w:p>
        </w:tc>
        <w:tc>
          <w:tcPr>
            <w:tcW w:w="1608" w:type="dxa"/>
            <w:shd w:val="clear" w:color="auto" w:fill="C5D8EF"/>
          </w:tcPr>
          <w:p w14:paraId="52FF3407">
            <w:pPr>
              <w:pStyle w:val="17"/>
              <w:rPr>
                <w:b/>
                <w:sz w:val="20"/>
              </w:rPr>
            </w:pPr>
            <w:r>
              <w:rPr>
                <w:b/>
                <w:spacing w:val="-2"/>
                <w:sz w:val="20"/>
              </w:rPr>
              <w:t>Status</w:t>
            </w:r>
          </w:p>
        </w:tc>
      </w:tr>
      <w:tr w14:paraId="5B9886AF">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2" w:hRule="atLeast"/>
        </w:trPr>
        <w:tc>
          <w:tcPr>
            <w:tcW w:w="3000" w:type="dxa"/>
          </w:tcPr>
          <w:p w14:paraId="5734C105">
            <w:pPr>
              <w:pStyle w:val="17"/>
              <w:spacing w:before="79" w:line="278" w:lineRule="auto"/>
              <w:ind w:left="122" w:right="175"/>
              <w:rPr>
                <w:sz w:val="20"/>
              </w:rPr>
            </w:pPr>
            <w:r>
              <w:rPr>
                <w:sz w:val="20"/>
              </w:rPr>
              <w:t>ML</w:t>
            </w:r>
            <w:r>
              <w:rPr>
                <w:spacing w:val="-13"/>
                <w:sz w:val="20"/>
              </w:rPr>
              <w:t xml:space="preserve"> </w:t>
            </w:r>
            <w:r>
              <w:rPr>
                <w:sz w:val="20"/>
              </w:rPr>
              <w:t>Prediction</w:t>
            </w:r>
            <w:r>
              <w:rPr>
                <w:spacing w:val="-12"/>
                <w:sz w:val="20"/>
              </w:rPr>
              <w:t xml:space="preserve"> </w:t>
            </w:r>
            <w:r>
              <w:rPr>
                <w:sz w:val="20"/>
              </w:rPr>
              <w:t>API</w:t>
            </w:r>
            <w:r>
              <w:rPr>
                <w:spacing w:val="-13"/>
                <w:sz w:val="20"/>
              </w:rPr>
              <w:t xml:space="preserve"> </w:t>
            </w:r>
            <w:r>
              <w:rPr>
                <w:sz w:val="20"/>
              </w:rPr>
              <w:t xml:space="preserve">Response </w:t>
            </w:r>
            <w:r>
              <w:rPr>
                <w:spacing w:val="-4"/>
                <w:sz w:val="20"/>
              </w:rPr>
              <w:t>Time</w:t>
            </w:r>
          </w:p>
        </w:tc>
        <w:tc>
          <w:tcPr>
            <w:tcW w:w="2000" w:type="dxa"/>
          </w:tcPr>
          <w:p w14:paraId="5EAFF7C1">
            <w:pPr>
              <w:pStyle w:val="17"/>
              <w:spacing w:before="79"/>
              <w:rPr>
                <w:sz w:val="20"/>
              </w:rPr>
            </w:pPr>
            <w:r>
              <w:rPr>
                <w:sz w:val="20"/>
              </w:rPr>
              <w:t>&lt;</w:t>
            </w:r>
            <w:r>
              <w:rPr>
                <w:spacing w:val="-3"/>
                <w:sz w:val="20"/>
              </w:rPr>
              <w:t xml:space="preserve"> </w:t>
            </w:r>
            <w:r>
              <w:rPr>
                <w:sz w:val="20"/>
              </w:rPr>
              <w:t>480 ms</w:t>
            </w:r>
            <w:r>
              <w:rPr>
                <w:spacing w:val="-1"/>
                <w:sz w:val="20"/>
              </w:rPr>
              <w:t xml:space="preserve"> </w:t>
            </w:r>
            <w:r>
              <w:rPr>
                <w:spacing w:val="-2"/>
                <w:sz w:val="20"/>
              </w:rPr>
              <w:t>average</w:t>
            </w:r>
          </w:p>
        </w:tc>
        <w:tc>
          <w:tcPr>
            <w:tcW w:w="1698" w:type="dxa"/>
          </w:tcPr>
          <w:p w14:paraId="703092C1">
            <w:pPr>
              <w:pStyle w:val="17"/>
              <w:spacing w:before="79"/>
              <w:rPr>
                <w:sz w:val="20"/>
              </w:rPr>
            </w:pPr>
            <w:r>
              <w:rPr>
                <w:sz w:val="20"/>
              </w:rPr>
              <w:t>&lt;</w:t>
            </w:r>
            <w:r>
              <w:rPr>
                <w:spacing w:val="-1"/>
                <w:sz w:val="20"/>
              </w:rPr>
              <w:t xml:space="preserve"> </w:t>
            </w:r>
            <w:r>
              <w:rPr>
                <w:sz w:val="20"/>
              </w:rPr>
              <w:t xml:space="preserve">500 </w:t>
            </w:r>
            <w:r>
              <w:rPr>
                <w:spacing w:val="-5"/>
                <w:sz w:val="20"/>
              </w:rPr>
              <w:t>ms</w:t>
            </w:r>
          </w:p>
        </w:tc>
        <w:tc>
          <w:tcPr>
            <w:tcW w:w="1608" w:type="dxa"/>
          </w:tcPr>
          <w:p w14:paraId="464EF838">
            <w:pPr>
              <w:pStyle w:val="17"/>
              <w:spacing w:before="79"/>
              <w:rPr>
                <w:sz w:val="20"/>
              </w:rPr>
            </w:pPr>
            <w:r>
              <w:rPr>
                <w:spacing w:val="-5"/>
                <w:sz w:val="20"/>
              </w:rPr>
              <w:t>MET</w:t>
            </w:r>
          </w:p>
        </w:tc>
      </w:tr>
      <w:tr w14:paraId="6423088F">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1" w:hRule="atLeast"/>
        </w:trPr>
        <w:tc>
          <w:tcPr>
            <w:tcW w:w="3000" w:type="dxa"/>
          </w:tcPr>
          <w:p w14:paraId="5E2D6C7B">
            <w:pPr>
              <w:pStyle w:val="17"/>
              <w:spacing w:before="79" w:line="278" w:lineRule="auto"/>
              <w:ind w:left="122" w:right="175"/>
              <w:rPr>
                <w:sz w:val="20"/>
              </w:rPr>
            </w:pPr>
            <w:r>
              <w:rPr>
                <w:sz w:val="20"/>
              </w:rPr>
              <w:t>Node.js</w:t>
            </w:r>
            <w:r>
              <w:rPr>
                <w:spacing w:val="-13"/>
                <w:sz w:val="20"/>
              </w:rPr>
              <w:t xml:space="preserve"> </w:t>
            </w:r>
            <w:r>
              <w:rPr>
                <w:sz w:val="20"/>
              </w:rPr>
              <w:t>REST</w:t>
            </w:r>
            <w:r>
              <w:rPr>
                <w:spacing w:val="-12"/>
                <w:sz w:val="20"/>
              </w:rPr>
              <w:t xml:space="preserve"> </w:t>
            </w:r>
            <w:r>
              <w:rPr>
                <w:sz w:val="20"/>
              </w:rPr>
              <w:t>API</w:t>
            </w:r>
            <w:r>
              <w:rPr>
                <w:spacing w:val="-13"/>
                <w:sz w:val="20"/>
              </w:rPr>
              <w:t xml:space="preserve"> </w:t>
            </w:r>
            <w:r>
              <w:rPr>
                <w:sz w:val="20"/>
              </w:rPr>
              <w:t xml:space="preserve">Response </w:t>
            </w:r>
            <w:r>
              <w:rPr>
                <w:spacing w:val="-4"/>
                <w:sz w:val="20"/>
              </w:rPr>
              <w:t>Time</w:t>
            </w:r>
          </w:p>
        </w:tc>
        <w:tc>
          <w:tcPr>
            <w:tcW w:w="2000" w:type="dxa"/>
          </w:tcPr>
          <w:p w14:paraId="19A8A4C0">
            <w:pPr>
              <w:pStyle w:val="17"/>
              <w:spacing w:before="79"/>
              <w:rPr>
                <w:sz w:val="20"/>
              </w:rPr>
            </w:pPr>
            <w:r>
              <w:rPr>
                <w:sz w:val="20"/>
              </w:rPr>
              <w:t>&lt;</w:t>
            </w:r>
            <w:r>
              <w:rPr>
                <w:spacing w:val="-3"/>
                <w:sz w:val="20"/>
              </w:rPr>
              <w:t xml:space="preserve"> </w:t>
            </w:r>
            <w:r>
              <w:rPr>
                <w:sz w:val="20"/>
              </w:rPr>
              <w:t>185 ms</w:t>
            </w:r>
            <w:r>
              <w:rPr>
                <w:spacing w:val="-1"/>
                <w:sz w:val="20"/>
              </w:rPr>
              <w:t xml:space="preserve"> </w:t>
            </w:r>
            <w:r>
              <w:rPr>
                <w:spacing w:val="-2"/>
                <w:sz w:val="20"/>
              </w:rPr>
              <w:t>average</w:t>
            </w:r>
          </w:p>
        </w:tc>
        <w:tc>
          <w:tcPr>
            <w:tcW w:w="1698" w:type="dxa"/>
          </w:tcPr>
          <w:p w14:paraId="7FF340AE">
            <w:pPr>
              <w:pStyle w:val="17"/>
              <w:spacing w:before="79"/>
              <w:rPr>
                <w:sz w:val="20"/>
              </w:rPr>
            </w:pPr>
            <w:r>
              <w:rPr>
                <w:sz w:val="20"/>
              </w:rPr>
              <w:t>&lt;</w:t>
            </w:r>
            <w:r>
              <w:rPr>
                <w:spacing w:val="-1"/>
                <w:sz w:val="20"/>
              </w:rPr>
              <w:t xml:space="preserve"> </w:t>
            </w:r>
            <w:r>
              <w:rPr>
                <w:sz w:val="20"/>
              </w:rPr>
              <w:t xml:space="preserve">200 </w:t>
            </w:r>
            <w:r>
              <w:rPr>
                <w:spacing w:val="-5"/>
                <w:sz w:val="20"/>
              </w:rPr>
              <w:t>ms</w:t>
            </w:r>
          </w:p>
        </w:tc>
        <w:tc>
          <w:tcPr>
            <w:tcW w:w="1608" w:type="dxa"/>
          </w:tcPr>
          <w:p w14:paraId="188C0EFA">
            <w:pPr>
              <w:pStyle w:val="17"/>
              <w:spacing w:before="79"/>
              <w:rPr>
                <w:sz w:val="20"/>
              </w:rPr>
            </w:pPr>
            <w:r>
              <w:rPr>
                <w:spacing w:val="-5"/>
                <w:sz w:val="20"/>
              </w:rPr>
              <w:t>MET</w:t>
            </w:r>
          </w:p>
        </w:tc>
      </w:tr>
      <w:tr w14:paraId="236D5AD1">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26" w:hRule="atLeast"/>
        </w:trPr>
        <w:tc>
          <w:tcPr>
            <w:tcW w:w="3000" w:type="dxa"/>
          </w:tcPr>
          <w:p w14:paraId="0ACFB721">
            <w:pPr>
              <w:pStyle w:val="17"/>
              <w:spacing w:before="79"/>
              <w:ind w:left="122"/>
              <w:rPr>
                <w:sz w:val="20"/>
              </w:rPr>
            </w:pPr>
            <w:r>
              <w:rPr>
                <w:sz w:val="20"/>
              </w:rPr>
              <w:t>MongoDB</w:t>
            </w:r>
            <w:r>
              <w:rPr>
                <w:spacing w:val="-6"/>
                <w:sz w:val="20"/>
              </w:rPr>
              <w:t xml:space="preserve"> </w:t>
            </w:r>
            <w:r>
              <w:rPr>
                <w:sz w:val="20"/>
              </w:rPr>
              <w:t>Indexed</w:t>
            </w:r>
            <w:r>
              <w:rPr>
                <w:spacing w:val="-4"/>
                <w:sz w:val="20"/>
              </w:rPr>
              <w:t xml:space="preserve"> </w:t>
            </w:r>
            <w:r>
              <w:rPr>
                <w:sz w:val="20"/>
              </w:rPr>
              <w:t>Query</w:t>
            </w:r>
            <w:r>
              <w:rPr>
                <w:spacing w:val="-4"/>
                <w:sz w:val="20"/>
              </w:rPr>
              <w:t xml:space="preserve"> Time</w:t>
            </w:r>
          </w:p>
        </w:tc>
        <w:tc>
          <w:tcPr>
            <w:tcW w:w="2000" w:type="dxa"/>
          </w:tcPr>
          <w:p w14:paraId="60219607">
            <w:pPr>
              <w:pStyle w:val="17"/>
              <w:spacing w:before="79"/>
              <w:rPr>
                <w:sz w:val="20"/>
              </w:rPr>
            </w:pPr>
            <w:r>
              <w:rPr>
                <w:sz w:val="20"/>
              </w:rPr>
              <w:t>&lt;</w:t>
            </w:r>
            <w:r>
              <w:rPr>
                <w:spacing w:val="-3"/>
                <w:sz w:val="20"/>
              </w:rPr>
              <w:t xml:space="preserve"> </w:t>
            </w:r>
            <w:r>
              <w:rPr>
                <w:sz w:val="20"/>
              </w:rPr>
              <w:t>45 ms</w:t>
            </w:r>
            <w:r>
              <w:rPr>
                <w:spacing w:val="-1"/>
                <w:sz w:val="20"/>
              </w:rPr>
              <w:t xml:space="preserve"> </w:t>
            </w:r>
            <w:r>
              <w:rPr>
                <w:spacing w:val="-2"/>
                <w:sz w:val="20"/>
              </w:rPr>
              <w:t>average</w:t>
            </w:r>
          </w:p>
        </w:tc>
        <w:tc>
          <w:tcPr>
            <w:tcW w:w="1698" w:type="dxa"/>
          </w:tcPr>
          <w:p w14:paraId="574B6433">
            <w:pPr>
              <w:pStyle w:val="17"/>
              <w:spacing w:before="79"/>
              <w:rPr>
                <w:sz w:val="20"/>
              </w:rPr>
            </w:pPr>
            <w:r>
              <w:rPr>
                <w:sz w:val="20"/>
              </w:rPr>
              <w:t>&lt;</w:t>
            </w:r>
            <w:r>
              <w:rPr>
                <w:spacing w:val="-1"/>
                <w:sz w:val="20"/>
              </w:rPr>
              <w:t xml:space="preserve"> </w:t>
            </w:r>
            <w:r>
              <w:rPr>
                <w:sz w:val="20"/>
              </w:rPr>
              <w:t xml:space="preserve">50 </w:t>
            </w:r>
            <w:r>
              <w:rPr>
                <w:spacing w:val="-5"/>
                <w:sz w:val="20"/>
              </w:rPr>
              <w:t>ms</w:t>
            </w:r>
          </w:p>
        </w:tc>
        <w:tc>
          <w:tcPr>
            <w:tcW w:w="1608" w:type="dxa"/>
          </w:tcPr>
          <w:p w14:paraId="7036087B">
            <w:pPr>
              <w:pStyle w:val="17"/>
              <w:spacing w:before="79"/>
              <w:rPr>
                <w:sz w:val="20"/>
              </w:rPr>
            </w:pPr>
            <w:r>
              <w:rPr>
                <w:spacing w:val="-5"/>
                <w:sz w:val="20"/>
              </w:rPr>
              <w:t>MET</w:t>
            </w:r>
          </w:p>
        </w:tc>
      </w:tr>
      <w:tr w14:paraId="0CF71A90">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27" w:hRule="atLeast"/>
        </w:trPr>
        <w:tc>
          <w:tcPr>
            <w:tcW w:w="3000" w:type="dxa"/>
          </w:tcPr>
          <w:p w14:paraId="5846B99F">
            <w:pPr>
              <w:pStyle w:val="17"/>
              <w:ind w:left="122"/>
              <w:rPr>
                <w:sz w:val="20"/>
              </w:rPr>
            </w:pPr>
            <w:r>
              <w:rPr>
                <w:sz w:val="20"/>
              </w:rPr>
              <w:t>React</w:t>
            </w:r>
            <w:r>
              <w:rPr>
                <w:spacing w:val="-4"/>
                <w:sz w:val="20"/>
              </w:rPr>
              <w:t xml:space="preserve"> </w:t>
            </w:r>
            <w:r>
              <w:rPr>
                <w:sz w:val="20"/>
              </w:rPr>
              <w:t>Frontend</w:t>
            </w:r>
            <w:r>
              <w:rPr>
                <w:spacing w:val="-3"/>
                <w:sz w:val="20"/>
              </w:rPr>
              <w:t xml:space="preserve"> </w:t>
            </w:r>
            <w:r>
              <w:rPr>
                <w:sz w:val="20"/>
              </w:rPr>
              <w:t>Initial</w:t>
            </w:r>
            <w:r>
              <w:rPr>
                <w:spacing w:val="-3"/>
                <w:sz w:val="20"/>
              </w:rPr>
              <w:t xml:space="preserve"> </w:t>
            </w:r>
            <w:r>
              <w:rPr>
                <w:spacing w:val="-4"/>
                <w:sz w:val="20"/>
              </w:rPr>
              <w:t>Load</w:t>
            </w:r>
          </w:p>
        </w:tc>
        <w:tc>
          <w:tcPr>
            <w:tcW w:w="2000" w:type="dxa"/>
          </w:tcPr>
          <w:p w14:paraId="2814B034">
            <w:pPr>
              <w:pStyle w:val="17"/>
              <w:rPr>
                <w:sz w:val="20"/>
              </w:rPr>
            </w:pPr>
            <w:r>
              <w:rPr>
                <w:sz w:val="20"/>
              </w:rPr>
              <w:t xml:space="preserve">1.8 </w:t>
            </w:r>
            <w:r>
              <w:rPr>
                <w:spacing w:val="-2"/>
                <w:sz w:val="20"/>
              </w:rPr>
              <w:t>seconds</w:t>
            </w:r>
          </w:p>
        </w:tc>
        <w:tc>
          <w:tcPr>
            <w:tcW w:w="1698" w:type="dxa"/>
          </w:tcPr>
          <w:p w14:paraId="3A57E8C6">
            <w:pPr>
              <w:pStyle w:val="17"/>
              <w:rPr>
                <w:sz w:val="20"/>
              </w:rPr>
            </w:pPr>
            <w:r>
              <w:rPr>
                <w:sz w:val="20"/>
              </w:rPr>
              <w:t>&lt;</w:t>
            </w:r>
            <w:r>
              <w:rPr>
                <w:spacing w:val="-1"/>
                <w:sz w:val="20"/>
              </w:rPr>
              <w:t xml:space="preserve"> </w:t>
            </w:r>
            <w:r>
              <w:rPr>
                <w:sz w:val="20"/>
              </w:rPr>
              <w:t xml:space="preserve">2 </w:t>
            </w:r>
            <w:r>
              <w:rPr>
                <w:spacing w:val="-2"/>
                <w:sz w:val="20"/>
              </w:rPr>
              <w:t>seconds</w:t>
            </w:r>
          </w:p>
        </w:tc>
        <w:tc>
          <w:tcPr>
            <w:tcW w:w="1608" w:type="dxa"/>
          </w:tcPr>
          <w:p w14:paraId="2DF345E2">
            <w:pPr>
              <w:pStyle w:val="17"/>
              <w:rPr>
                <w:sz w:val="20"/>
              </w:rPr>
            </w:pPr>
            <w:r>
              <w:rPr>
                <w:spacing w:val="-5"/>
                <w:sz w:val="20"/>
              </w:rPr>
              <w:t>MET</w:t>
            </w:r>
          </w:p>
        </w:tc>
      </w:tr>
      <w:tr w14:paraId="49E6B82F">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2" w:hRule="atLeast"/>
        </w:trPr>
        <w:tc>
          <w:tcPr>
            <w:tcW w:w="3000" w:type="dxa"/>
          </w:tcPr>
          <w:p w14:paraId="3FDE8F57">
            <w:pPr>
              <w:pStyle w:val="17"/>
              <w:spacing w:before="79" w:line="278" w:lineRule="auto"/>
              <w:ind w:left="122"/>
              <w:rPr>
                <w:sz w:val="20"/>
              </w:rPr>
            </w:pPr>
            <w:r>
              <w:rPr>
                <w:sz w:val="20"/>
              </w:rPr>
              <w:t>Google</w:t>
            </w:r>
            <w:r>
              <w:rPr>
                <w:spacing w:val="-13"/>
                <w:sz w:val="20"/>
              </w:rPr>
              <w:t xml:space="preserve"> </w:t>
            </w:r>
            <w:r>
              <w:rPr>
                <w:sz w:val="20"/>
              </w:rPr>
              <w:t>Lighthouse</w:t>
            </w:r>
            <w:r>
              <w:rPr>
                <w:spacing w:val="-12"/>
                <w:sz w:val="20"/>
              </w:rPr>
              <w:t xml:space="preserve"> </w:t>
            </w:r>
            <w:r>
              <w:rPr>
                <w:sz w:val="20"/>
              </w:rPr>
              <w:t xml:space="preserve">Performance </w:t>
            </w:r>
            <w:r>
              <w:rPr>
                <w:spacing w:val="-2"/>
                <w:sz w:val="20"/>
              </w:rPr>
              <w:t>Score</w:t>
            </w:r>
          </w:p>
        </w:tc>
        <w:tc>
          <w:tcPr>
            <w:tcW w:w="2000" w:type="dxa"/>
          </w:tcPr>
          <w:p w14:paraId="415CEBE1">
            <w:pPr>
              <w:pStyle w:val="17"/>
              <w:spacing w:before="79"/>
              <w:rPr>
                <w:sz w:val="20"/>
              </w:rPr>
            </w:pPr>
            <w:r>
              <w:rPr>
                <w:sz w:val="20"/>
              </w:rPr>
              <w:t xml:space="preserve">92 / </w:t>
            </w:r>
            <w:r>
              <w:rPr>
                <w:spacing w:val="-5"/>
                <w:sz w:val="20"/>
              </w:rPr>
              <w:t>100</w:t>
            </w:r>
          </w:p>
        </w:tc>
        <w:tc>
          <w:tcPr>
            <w:tcW w:w="1698" w:type="dxa"/>
          </w:tcPr>
          <w:p w14:paraId="1326676D">
            <w:pPr>
              <w:pStyle w:val="17"/>
              <w:spacing w:before="79"/>
              <w:rPr>
                <w:sz w:val="20"/>
              </w:rPr>
            </w:pPr>
            <w:r>
              <w:rPr>
                <w:sz w:val="20"/>
              </w:rPr>
              <w:t>&gt;</w:t>
            </w:r>
            <w:r>
              <w:rPr>
                <w:spacing w:val="-1"/>
                <w:sz w:val="20"/>
              </w:rPr>
              <w:t xml:space="preserve"> </w:t>
            </w:r>
            <w:r>
              <w:rPr>
                <w:spacing w:val="-7"/>
                <w:sz w:val="20"/>
              </w:rPr>
              <w:t>90</w:t>
            </w:r>
          </w:p>
        </w:tc>
        <w:tc>
          <w:tcPr>
            <w:tcW w:w="1608" w:type="dxa"/>
          </w:tcPr>
          <w:p w14:paraId="259A6736">
            <w:pPr>
              <w:pStyle w:val="17"/>
              <w:spacing w:before="79"/>
              <w:rPr>
                <w:sz w:val="20"/>
              </w:rPr>
            </w:pPr>
            <w:r>
              <w:rPr>
                <w:spacing w:val="-5"/>
                <w:sz w:val="20"/>
              </w:rPr>
              <w:t>MET</w:t>
            </w:r>
          </w:p>
        </w:tc>
      </w:tr>
      <w:tr w14:paraId="2B60B9C8">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26" w:hRule="atLeast"/>
        </w:trPr>
        <w:tc>
          <w:tcPr>
            <w:tcW w:w="3000" w:type="dxa"/>
          </w:tcPr>
          <w:p w14:paraId="211FFEEE">
            <w:pPr>
              <w:pStyle w:val="17"/>
              <w:spacing w:before="79"/>
              <w:ind w:left="122"/>
              <w:rPr>
                <w:sz w:val="20"/>
              </w:rPr>
            </w:pPr>
            <w:r>
              <w:rPr>
                <w:sz w:val="20"/>
              </w:rPr>
              <w:t>Kidney</w:t>
            </w:r>
            <w:r>
              <w:rPr>
                <w:spacing w:val="-4"/>
                <w:sz w:val="20"/>
              </w:rPr>
              <w:t xml:space="preserve"> </w:t>
            </w:r>
            <w:r>
              <w:rPr>
                <w:sz w:val="20"/>
              </w:rPr>
              <w:t>Disease</w:t>
            </w:r>
            <w:r>
              <w:rPr>
                <w:spacing w:val="-4"/>
                <w:sz w:val="20"/>
              </w:rPr>
              <w:t xml:space="preserve"> </w:t>
            </w:r>
            <w:r>
              <w:rPr>
                <w:sz w:val="20"/>
              </w:rPr>
              <w:t>Model</w:t>
            </w:r>
            <w:r>
              <w:rPr>
                <w:spacing w:val="-4"/>
                <w:sz w:val="20"/>
              </w:rPr>
              <w:t xml:space="preserve"> </w:t>
            </w:r>
            <w:r>
              <w:rPr>
                <w:spacing w:val="-2"/>
                <w:sz w:val="20"/>
              </w:rPr>
              <w:t>Accuracy</w:t>
            </w:r>
          </w:p>
        </w:tc>
        <w:tc>
          <w:tcPr>
            <w:tcW w:w="2000" w:type="dxa"/>
          </w:tcPr>
          <w:p w14:paraId="30DBDA11">
            <w:pPr>
              <w:pStyle w:val="17"/>
              <w:spacing w:before="79"/>
              <w:rPr>
                <w:sz w:val="20"/>
              </w:rPr>
            </w:pPr>
            <w:r>
              <w:rPr>
                <w:spacing w:val="-2"/>
                <w:sz w:val="20"/>
              </w:rPr>
              <w:t>95.1%</w:t>
            </w:r>
          </w:p>
        </w:tc>
        <w:tc>
          <w:tcPr>
            <w:tcW w:w="1698" w:type="dxa"/>
          </w:tcPr>
          <w:p w14:paraId="49713DE2">
            <w:pPr>
              <w:pStyle w:val="17"/>
              <w:spacing w:before="79"/>
              <w:rPr>
                <w:sz w:val="20"/>
              </w:rPr>
            </w:pPr>
            <w:r>
              <w:rPr>
                <w:sz w:val="20"/>
              </w:rPr>
              <w:t>&gt;</w:t>
            </w:r>
            <w:r>
              <w:rPr>
                <w:spacing w:val="-1"/>
                <w:sz w:val="20"/>
              </w:rPr>
              <w:t xml:space="preserve"> </w:t>
            </w:r>
            <w:r>
              <w:rPr>
                <w:spacing w:val="-5"/>
                <w:sz w:val="20"/>
              </w:rPr>
              <w:t>90%</w:t>
            </w:r>
          </w:p>
        </w:tc>
        <w:tc>
          <w:tcPr>
            <w:tcW w:w="1608" w:type="dxa"/>
          </w:tcPr>
          <w:p w14:paraId="7B3B9AB3">
            <w:pPr>
              <w:pStyle w:val="17"/>
              <w:spacing w:before="79"/>
              <w:rPr>
                <w:sz w:val="20"/>
              </w:rPr>
            </w:pPr>
            <w:r>
              <w:rPr>
                <w:spacing w:val="-2"/>
                <w:sz w:val="20"/>
              </w:rPr>
              <w:t>EXCEEDED</w:t>
            </w:r>
          </w:p>
        </w:tc>
      </w:tr>
      <w:tr w14:paraId="1B77E001">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27" w:hRule="atLeast"/>
        </w:trPr>
        <w:tc>
          <w:tcPr>
            <w:tcW w:w="3000" w:type="dxa"/>
          </w:tcPr>
          <w:p w14:paraId="7F961030">
            <w:pPr>
              <w:pStyle w:val="17"/>
              <w:ind w:left="122"/>
              <w:rPr>
                <w:sz w:val="20"/>
              </w:rPr>
            </w:pPr>
            <w:r>
              <w:rPr>
                <w:sz w:val="20"/>
              </w:rPr>
              <w:t>Breast</w:t>
            </w:r>
            <w:r>
              <w:rPr>
                <w:spacing w:val="-5"/>
                <w:sz w:val="20"/>
              </w:rPr>
              <w:t xml:space="preserve"> </w:t>
            </w:r>
            <w:r>
              <w:rPr>
                <w:sz w:val="20"/>
              </w:rPr>
              <w:t>Cancer</w:t>
            </w:r>
            <w:r>
              <w:rPr>
                <w:spacing w:val="-1"/>
                <w:sz w:val="20"/>
              </w:rPr>
              <w:t xml:space="preserve"> </w:t>
            </w:r>
            <w:r>
              <w:rPr>
                <w:sz w:val="20"/>
              </w:rPr>
              <w:t>Model</w:t>
            </w:r>
            <w:r>
              <w:rPr>
                <w:spacing w:val="-2"/>
                <w:sz w:val="20"/>
              </w:rPr>
              <w:t xml:space="preserve"> Accuracy</w:t>
            </w:r>
          </w:p>
        </w:tc>
        <w:tc>
          <w:tcPr>
            <w:tcW w:w="2000" w:type="dxa"/>
          </w:tcPr>
          <w:p w14:paraId="44702EE2">
            <w:pPr>
              <w:pStyle w:val="17"/>
              <w:rPr>
                <w:sz w:val="20"/>
              </w:rPr>
            </w:pPr>
            <w:r>
              <w:rPr>
                <w:spacing w:val="-2"/>
                <w:sz w:val="20"/>
              </w:rPr>
              <w:t>94.8%</w:t>
            </w:r>
          </w:p>
        </w:tc>
        <w:tc>
          <w:tcPr>
            <w:tcW w:w="1698" w:type="dxa"/>
          </w:tcPr>
          <w:p w14:paraId="55A73BCC">
            <w:pPr>
              <w:pStyle w:val="17"/>
              <w:rPr>
                <w:sz w:val="20"/>
              </w:rPr>
            </w:pPr>
            <w:r>
              <w:rPr>
                <w:sz w:val="20"/>
              </w:rPr>
              <w:t>&gt;</w:t>
            </w:r>
            <w:r>
              <w:rPr>
                <w:spacing w:val="-1"/>
                <w:sz w:val="20"/>
              </w:rPr>
              <w:t xml:space="preserve"> </w:t>
            </w:r>
            <w:r>
              <w:rPr>
                <w:spacing w:val="-5"/>
                <w:sz w:val="20"/>
              </w:rPr>
              <w:t>90%</w:t>
            </w:r>
          </w:p>
        </w:tc>
        <w:tc>
          <w:tcPr>
            <w:tcW w:w="1608" w:type="dxa"/>
          </w:tcPr>
          <w:p w14:paraId="59100AD6">
            <w:pPr>
              <w:pStyle w:val="17"/>
              <w:rPr>
                <w:sz w:val="20"/>
              </w:rPr>
            </w:pPr>
            <w:r>
              <w:rPr>
                <w:spacing w:val="-2"/>
                <w:sz w:val="20"/>
              </w:rPr>
              <w:t>EXCEEDED</w:t>
            </w:r>
          </w:p>
        </w:tc>
      </w:tr>
      <w:tr w14:paraId="1D67F1BD">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26" w:hRule="atLeast"/>
        </w:trPr>
        <w:tc>
          <w:tcPr>
            <w:tcW w:w="3000" w:type="dxa"/>
          </w:tcPr>
          <w:p w14:paraId="7CCB06D0">
            <w:pPr>
              <w:pStyle w:val="17"/>
              <w:spacing w:before="79"/>
              <w:ind w:left="122"/>
              <w:rPr>
                <w:sz w:val="20"/>
              </w:rPr>
            </w:pPr>
            <w:r>
              <w:rPr>
                <w:sz w:val="20"/>
              </w:rPr>
              <w:t>Heart</w:t>
            </w:r>
            <w:r>
              <w:rPr>
                <w:spacing w:val="-4"/>
                <w:sz w:val="20"/>
              </w:rPr>
              <w:t xml:space="preserve"> </w:t>
            </w:r>
            <w:r>
              <w:rPr>
                <w:sz w:val="20"/>
              </w:rPr>
              <w:t>Disease</w:t>
            </w:r>
            <w:r>
              <w:rPr>
                <w:spacing w:val="-3"/>
                <w:sz w:val="20"/>
              </w:rPr>
              <w:t xml:space="preserve"> </w:t>
            </w:r>
            <w:r>
              <w:rPr>
                <w:sz w:val="20"/>
              </w:rPr>
              <w:t>Model</w:t>
            </w:r>
            <w:r>
              <w:rPr>
                <w:spacing w:val="-3"/>
                <w:sz w:val="20"/>
              </w:rPr>
              <w:t xml:space="preserve"> </w:t>
            </w:r>
            <w:r>
              <w:rPr>
                <w:spacing w:val="-2"/>
                <w:sz w:val="20"/>
              </w:rPr>
              <w:t>Accuracy</w:t>
            </w:r>
          </w:p>
        </w:tc>
        <w:tc>
          <w:tcPr>
            <w:tcW w:w="2000" w:type="dxa"/>
          </w:tcPr>
          <w:p w14:paraId="76D522ED">
            <w:pPr>
              <w:pStyle w:val="17"/>
              <w:spacing w:before="79"/>
              <w:rPr>
                <w:sz w:val="20"/>
              </w:rPr>
            </w:pPr>
            <w:r>
              <w:rPr>
                <w:spacing w:val="-2"/>
                <w:sz w:val="20"/>
              </w:rPr>
              <w:t>90.2%</w:t>
            </w:r>
          </w:p>
        </w:tc>
        <w:tc>
          <w:tcPr>
            <w:tcW w:w="1698" w:type="dxa"/>
          </w:tcPr>
          <w:p w14:paraId="4B71ECE5">
            <w:pPr>
              <w:pStyle w:val="17"/>
              <w:spacing w:before="79"/>
              <w:rPr>
                <w:sz w:val="20"/>
              </w:rPr>
            </w:pPr>
            <w:r>
              <w:rPr>
                <w:sz w:val="20"/>
              </w:rPr>
              <w:t>&gt;</w:t>
            </w:r>
            <w:r>
              <w:rPr>
                <w:spacing w:val="-1"/>
                <w:sz w:val="20"/>
              </w:rPr>
              <w:t xml:space="preserve"> </w:t>
            </w:r>
            <w:r>
              <w:rPr>
                <w:spacing w:val="-5"/>
                <w:sz w:val="20"/>
              </w:rPr>
              <w:t>85%</w:t>
            </w:r>
          </w:p>
        </w:tc>
        <w:tc>
          <w:tcPr>
            <w:tcW w:w="1608" w:type="dxa"/>
          </w:tcPr>
          <w:p w14:paraId="09930E0E">
            <w:pPr>
              <w:pStyle w:val="17"/>
              <w:spacing w:before="79"/>
              <w:rPr>
                <w:sz w:val="20"/>
              </w:rPr>
            </w:pPr>
            <w:r>
              <w:rPr>
                <w:spacing w:val="-5"/>
                <w:sz w:val="20"/>
              </w:rPr>
              <w:t>MET</w:t>
            </w:r>
          </w:p>
        </w:tc>
      </w:tr>
      <w:tr w14:paraId="615DCE96">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27" w:hRule="atLeast"/>
        </w:trPr>
        <w:tc>
          <w:tcPr>
            <w:tcW w:w="3000" w:type="dxa"/>
          </w:tcPr>
          <w:p w14:paraId="6B748332">
            <w:pPr>
              <w:pStyle w:val="17"/>
              <w:ind w:left="122"/>
              <w:rPr>
                <w:sz w:val="20"/>
              </w:rPr>
            </w:pPr>
            <w:r>
              <w:rPr>
                <w:sz w:val="20"/>
              </w:rPr>
              <w:t>Average</w:t>
            </w:r>
            <w:r>
              <w:rPr>
                <w:spacing w:val="-2"/>
                <w:sz w:val="20"/>
              </w:rPr>
              <w:t xml:space="preserve"> </w:t>
            </w:r>
            <w:r>
              <w:rPr>
                <w:sz w:val="20"/>
              </w:rPr>
              <w:t>Accuracy</w:t>
            </w:r>
            <w:r>
              <w:rPr>
                <w:spacing w:val="-2"/>
                <w:sz w:val="20"/>
              </w:rPr>
              <w:t xml:space="preserve"> </w:t>
            </w:r>
            <w:r>
              <w:rPr>
                <w:sz w:val="20"/>
              </w:rPr>
              <w:t>(8</w:t>
            </w:r>
            <w:r>
              <w:rPr>
                <w:spacing w:val="-2"/>
                <w:sz w:val="20"/>
              </w:rPr>
              <w:t xml:space="preserve"> models)</w:t>
            </w:r>
          </w:p>
        </w:tc>
        <w:tc>
          <w:tcPr>
            <w:tcW w:w="2000" w:type="dxa"/>
          </w:tcPr>
          <w:p w14:paraId="25A995F9">
            <w:pPr>
              <w:pStyle w:val="17"/>
              <w:rPr>
                <w:sz w:val="20"/>
              </w:rPr>
            </w:pPr>
            <w:r>
              <w:rPr>
                <w:spacing w:val="-2"/>
                <w:sz w:val="20"/>
              </w:rPr>
              <w:t>90.0%</w:t>
            </w:r>
          </w:p>
        </w:tc>
        <w:tc>
          <w:tcPr>
            <w:tcW w:w="1698" w:type="dxa"/>
          </w:tcPr>
          <w:p w14:paraId="2D21082D">
            <w:pPr>
              <w:pStyle w:val="17"/>
              <w:rPr>
                <w:sz w:val="20"/>
              </w:rPr>
            </w:pPr>
            <w:r>
              <w:rPr>
                <w:sz w:val="20"/>
              </w:rPr>
              <w:t>85 -</w:t>
            </w:r>
            <w:r>
              <w:rPr>
                <w:spacing w:val="-1"/>
                <w:sz w:val="20"/>
              </w:rPr>
              <w:t xml:space="preserve"> </w:t>
            </w:r>
            <w:r>
              <w:rPr>
                <w:spacing w:val="-5"/>
                <w:sz w:val="20"/>
              </w:rPr>
              <w:t>95%</w:t>
            </w:r>
          </w:p>
        </w:tc>
        <w:tc>
          <w:tcPr>
            <w:tcW w:w="1608" w:type="dxa"/>
          </w:tcPr>
          <w:p w14:paraId="43874B6C">
            <w:pPr>
              <w:pStyle w:val="17"/>
              <w:rPr>
                <w:sz w:val="20"/>
              </w:rPr>
            </w:pPr>
            <w:r>
              <w:rPr>
                <w:spacing w:val="-5"/>
                <w:sz w:val="20"/>
              </w:rPr>
              <w:t>MET</w:t>
            </w:r>
          </w:p>
        </w:tc>
      </w:tr>
      <w:tr w14:paraId="447096E0">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26" w:hRule="atLeast"/>
        </w:trPr>
        <w:tc>
          <w:tcPr>
            <w:tcW w:w="3000" w:type="dxa"/>
          </w:tcPr>
          <w:p w14:paraId="75AB4DEE">
            <w:pPr>
              <w:pStyle w:val="17"/>
              <w:spacing w:before="79"/>
              <w:ind w:left="122"/>
              <w:rPr>
                <w:sz w:val="20"/>
              </w:rPr>
            </w:pPr>
            <w:r>
              <w:rPr>
                <w:sz w:val="20"/>
              </w:rPr>
              <w:t>System</w:t>
            </w:r>
            <w:r>
              <w:rPr>
                <w:spacing w:val="-4"/>
                <w:sz w:val="20"/>
              </w:rPr>
              <w:t xml:space="preserve"> </w:t>
            </w:r>
            <w:r>
              <w:rPr>
                <w:sz w:val="20"/>
              </w:rPr>
              <w:t>Uptime</w:t>
            </w:r>
            <w:r>
              <w:rPr>
                <w:spacing w:val="-4"/>
                <w:sz w:val="20"/>
              </w:rPr>
              <w:t xml:space="preserve"> </w:t>
            </w:r>
            <w:r>
              <w:rPr>
                <w:sz w:val="20"/>
              </w:rPr>
              <w:t>(testing</w:t>
            </w:r>
            <w:r>
              <w:rPr>
                <w:spacing w:val="-3"/>
                <w:sz w:val="20"/>
              </w:rPr>
              <w:t xml:space="preserve"> </w:t>
            </w:r>
            <w:r>
              <w:rPr>
                <w:spacing w:val="-2"/>
                <w:sz w:val="20"/>
              </w:rPr>
              <w:t>period)</w:t>
            </w:r>
          </w:p>
        </w:tc>
        <w:tc>
          <w:tcPr>
            <w:tcW w:w="2000" w:type="dxa"/>
          </w:tcPr>
          <w:p w14:paraId="60A99F41">
            <w:pPr>
              <w:pStyle w:val="17"/>
              <w:spacing w:before="79"/>
              <w:rPr>
                <w:sz w:val="20"/>
              </w:rPr>
            </w:pPr>
            <w:r>
              <w:rPr>
                <w:spacing w:val="-2"/>
                <w:sz w:val="20"/>
              </w:rPr>
              <w:t>99.9%</w:t>
            </w:r>
          </w:p>
        </w:tc>
        <w:tc>
          <w:tcPr>
            <w:tcW w:w="1698" w:type="dxa"/>
          </w:tcPr>
          <w:p w14:paraId="259CA02F">
            <w:pPr>
              <w:pStyle w:val="17"/>
              <w:spacing w:before="79"/>
              <w:rPr>
                <w:sz w:val="20"/>
              </w:rPr>
            </w:pPr>
            <w:r>
              <w:rPr>
                <w:spacing w:val="-2"/>
                <w:sz w:val="20"/>
              </w:rPr>
              <w:t>99.9%</w:t>
            </w:r>
          </w:p>
        </w:tc>
        <w:tc>
          <w:tcPr>
            <w:tcW w:w="1608" w:type="dxa"/>
          </w:tcPr>
          <w:p w14:paraId="2B2D7097">
            <w:pPr>
              <w:pStyle w:val="17"/>
              <w:spacing w:before="79"/>
              <w:rPr>
                <w:sz w:val="20"/>
              </w:rPr>
            </w:pPr>
            <w:r>
              <w:rPr>
                <w:spacing w:val="-5"/>
                <w:sz w:val="20"/>
              </w:rPr>
              <w:t>MET</w:t>
            </w:r>
          </w:p>
        </w:tc>
      </w:tr>
      <w:tr w14:paraId="6F20B364">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27" w:hRule="atLeast"/>
        </w:trPr>
        <w:tc>
          <w:tcPr>
            <w:tcW w:w="3000" w:type="dxa"/>
          </w:tcPr>
          <w:p w14:paraId="3E5D1376">
            <w:pPr>
              <w:pStyle w:val="17"/>
              <w:ind w:left="122"/>
              <w:rPr>
                <w:sz w:val="20"/>
              </w:rPr>
            </w:pPr>
            <w:r>
              <w:rPr>
                <w:sz w:val="20"/>
              </w:rPr>
              <w:t>Mobile</w:t>
            </w:r>
            <w:r>
              <w:rPr>
                <w:spacing w:val="-8"/>
                <w:sz w:val="20"/>
              </w:rPr>
              <w:t xml:space="preserve"> </w:t>
            </w:r>
            <w:r>
              <w:rPr>
                <w:sz w:val="20"/>
              </w:rPr>
              <w:t>Responsiveness</w:t>
            </w:r>
            <w:r>
              <w:rPr>
                <w:spacing w:val="-8"/>
                <w:sz w:val="20"/>
              </w:rPr>
              <w:t xml:space="preserve"> </w:t>
            </w:r>
            <w:r>
              <w:rPr>
                <w:spacing w:val="-2"/>
                <w:sz w:val="20"/>
              </w:rPr>
              <w:t>(WCAG)</w:t>
            </w:r>
          </w:p>
        </w:tc>
        <w:tc>
          <w:tcPr>
            <w:tcW w:w="2000" w:type="dxa"/>
          </w:tcPr>
          <w:p w14:paraId="73F40883">
            <w:pPr>
              <w:pStyle w:val="17"/>
              <w:rPr>
                <w:sz w:val="20"/>
              </w:rPr>
            </w:pPr>
            <w:r>
              <w:rPr>
                <w:sz w:val="20"/>
              </w:rPr>
              <w:t>100%</w:t>
            </w:r>
            <w:r>
              <w:rPr>
                <w:spacing w:val="-1"/>
                <w:sz w:val="20"/>
              </w:rPr>
              <w:t xml:space="preserve"> </w:t>
            </w:r>
            <w:r>
              <w:rPr>
                <w:spacing w:val="-2"/>
                <w:sz w:val="20"/>
              </w:rPr>
              <w:t>compliant</w:t>
            </w:r>
          </w:p>
        </w:tc>
        <w:tc>
          <w:tcPr>
            <w:tcW w:w="1698" w:type="dxa"/>
          </w:tcPr>
          <w:p w14:paraId="158DCA32">
            <w:pPr>
              <w:pStyle w:val="17"/>
              <w:rPr>
                <w:sz w:val="20"/>
              </w:rPr>
            </w:pPr>
            <w:r>
              <w:rPr>
                <w:sz w:val="20"/>
              </w:rPr>
              <w:t>WCAG</w:t>
            </w:r>
            <w:r>
              <w:rPr>
                <w:spacing w:val="-2"/>
                <w:sz w:val="20"/>
              </w:rPr>
              <w:t xml:space="preserve"> </w:t>
            </w:r>
            <w:r>
              <w:rPr>
                <w:sz w:val="20"/>
              </w:rPr>
              <w:t>2.1</w:t>
            </w:r>
            <w:r>
              <w:rPr>
                <w:spacing w:val="-1"/>
                <w:sz w:val="20"/>
              </w:rPr>
              <w:t xml:space="preserve"> </w:t>
            </w:r>
            <w:r>
              <w:rPr>
                <w:spacing w:val="-5"/>
                <w:sz w:val="20"/>
              </w:rPr>
              <w:t>AA</w:t>
            </w:r>
          </w:p>
        </w:tc>
        <w:tc>
          <w:tcPr>
            <w:tcW w:w="1608" w:type="dxa"/>
          </w:tcPr>
          <w:p w14:paraId="640CCA04">
            <w:pPr>
              <w:pStyle w:val="17"/>
              <w:rPr>
                <w:sz w:val="20"/>
              </w:rPr>
            </w:pPr>
            <w:r>
              <w:rPr>
                <w:spacing w:val="-5"/>
                <w:sz w:val="20"/>
              </w:rPr>
              <w:t>MET</w:t>
            </w:r>
          </w:p>
        </w:tc>
      </w:tr>
      <w:tr w14:paraId="76185487">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26" w:hRule="atLeast"/>
        </w:trPr>
        <w:tc>
          <w:tcPr>
            <w:tcW w:w="3000" w:type="dxa"/>
          </w:tcPr>
          <w:p w14:paraId="7C47AB80">
            <w:pPr>
              <w:pStyle w:val="17"/>
              <w:spacing w:before="79"/>
              <w:ind w:left="122"/>
              <w:rPr>
                <w:sz w:val="20"/>
              </w:rPr>
            </w:pPr>
            <w:r>
              <w:rPr>
                <w:sz w:val="20"/>
              </w:rPr>
              <w:t>Drug</w:t>
            </w:r>
            <w:r>
              <w:rPr>
                <w:spacing w:val="-2"/>
                <w:sz w:val="20"/>
              </w:rPr>
              <w:t xml:space="preserve"> </w:t>
            </w:r>
            <w:r>
              <w:rPr>
                <w:sz w:val="20"/>
              </w:rPr>
              <w:t>Interaction</w:t>
            </w:r>
            <w:r>
              <w:rPr>
                <w:spacing w:val="-2"/>
                <w:sz w:val="20"/>
              </w:rPr>
              <w:t xml:space="preserve"> Coverage</w:t>
            </w:r>
          </w:p>
        </w:tc>
        <w:tc>
          <w:tcPr>
            <w:tcW w:w="2000" w:type="dxa"/>
          </w:tcPr>
          <w:p w14:paraId="500FDA24">
            <w:pPr>
              <w:pStyle w:val="17"/>
              <w:spacing w:before="79"/>
              <w:rPr>
                <w:sz w:val="20"/>
              </w:rPr>
            </w:pPr>
            <w:r>
              <w:rPr>
                <w:sz w:val="20"/>
              </w:rPr>
              <w:t>50+</w:t>
            </w:r>
            <w:r>
              <w:rPr>
                <w:spacing w:val="-3"/>
                <w:sz w:val="20"/>
              </w:rPr>
              <w:t xml:space="preserve"> </w:t>
            </w:r>
            <w:r>
              <w:rPr>
                <w:spacing w:val="-2"/>
                <w:sz w:val="20"/>
              </w:rPr>
              <w:t>interactions</w:t>
            </w:r>
          </w:p>
        </w:tc>
        <w:tc>
          <w:tcPr>
            <w:tcW w:w="1698" w:type="dxa"/>
          </w:tcPr>
          <w:p w14:paraId="7695140D">
            <w:pPr>
              <w:pStyle w:val="17"/>
              <w:spacing w:before="79"/>
              <w:rPr>
                <w:sz w:val="20"/>
              </w:rPr>
            </w:pPr>
            <w:r>
              <w:rPr>
                <w:sz w:val="20"/>
              </w:rPr>
              <w:t>50+</w:t>
            </w:r>
            <w:r>
              <w:rPr>
                <w:spacing w:val="-3"/>
                <w:sz w:val="20"/>
              </w:rPr>
              <w:t xml:space="preserve"> </w:t>
            </w:r>
            <w:r>
              <w:rPr>
                <w:spacing w:val="-2"/>
                <w:sz w:val="20"/>
              </w:rPr>
              <w:t>interactions</w:t>
            </w:r>
          </w:p>
        </w:tc>
        <w:tc>
          <w:tcPr>
            <w:tcW w:w="1608" w:type="dxa"/>
          </w:tcPr>
          <w:p w14:paraId="142D5673">
            <w:pPr>
              <w:pStyle w:val="17"/>
              <w:spacing w:before="79"/>
              <w:rPr>
                <w:sz w:val="20"/>
              </w:rPr>
            </w:pPr>
            <w:r>
              <w:rPr>
                <w:spacing w:val="-5"/>
                <w:sz w:val="20"/>
              </w:rPr>
              <w:t>MET</w:t>
            </w:r>
          </w:p>
        </w:tc>
      </w:tr>
    </w:tbl>
    <w:p w14:paraId="2F73A88B">
      <w:pPr>
        <w:pStyle w:val="11"/>
        <w:spacing w:before="225"/>
      </w:pPr>
    </w:p>
    <w:p w14:paraId="569FAFE2">
      <w:pPr>
        <w:pStyle w:val="11"/>
        <w:spacing w:before="1"/>
        <w:ind w:left="461"/>
        <w:jc w:val="both"/>
      </w:pPr>
      <w:r>
        <w:t>Table</w:t>
      </w:r>
      <w:r>
        <w:rPr>
          <w:spacing w:val="-4"/>
        </w:rPr>
        <w:t xml:space="preserve"> </w:t>
      </w:r>
      <w:r>
        <w:t>5.2</w:t>
      </w:r>
      <w:r>
        <w:rPr>
          <w:spacing w:val="-2"/>
        </w:rPr>
        <w:t xml:space="preserve"> </w:t>
      </w:r>
      <w:r>
        <w:t>-</w:t>
      </w:r>
      <w:r>
        <w:rPr>
          <w:spacing w:val="-3"/>
        </w:rPr>
        <w:t xml:space="preserve"> </w:t>
      </w:r>
      <w:r>
        <w:t>System</w:t>
      </w:r>
      <w:r>
        <w:rPr>
          <w:spacing w:val="-3"/>
        </w:rPr>
        <w:t xml:space="preserve"> </w:t>
      </w:r>
      <w:r>
        <w:t>Performance</w:t>
      </w:r>
      <w:r>
        <w:rPr>
          <w:spacing w:val="-3"/>
        </w:rPr>
        <w:t xml:space="preserve"> </w:t>
      </w:r>
      <w:r>
        <w:rPr>
          <w:spacing w:val="-2"/>
        </w:rPr>
        <w:t>Metrics</w:t>
      </w:r>
    </w:p>
    <w:p w14:paraId="32B8D576">
      <w:pPr>
        <w:pStyle w:val="11"/>
        <w:spacing w:before="258" w:line="360" w:lineRule="auto"/>
        <w:ind w:left="461" w:right="171"/>
        <w:jc w:val="both"/>
      </w:pPr>
      <w:r>
        <w:t>All twelve performance targets were met or exceeded. The ML prediction service averaged 480 ms response time, well within the 500 ms target, validated through 10,000 simulated inference requests across all eight models. The React frontend achieved a Lighthouse performance score of 92, confirming fast initial load and accessible user experience across device types. The kidney disease and breast cancer SVM models delivered the highest individual accuracies at 95.1% and 94.8%, while the overall average model accuracy of 90.0% across all eight diseases confirms that the system delivers clinically meaningful predictions.</w:t>
      </w:r>
    </w:p>
    <w:p w14:paraId="67C3FD3B">
      <w:pPr>
        <w:pStyle w:val="11"/>
        <w:spacing w:after="0" w:line="360" w:lineRule="auto"/>
        <w:jc w:val="both"/>
        <w:sectPr>
          <w:pgSz w:w="11910" w:h="16840"/>
          <w:pgMar w:top="1440" w:right="1800" w:bottom="1440" w:left="1800" w:header="0" w:footer="717" w:gutter="0"/>
          <w:cols w:space="720" w:num="1"/>
        </w:sectPr>
      </w:pPr>
    </w:p>
    <w:p w14:paraId="02687071">
      <w:pPr>
        <w:pStyle w:val="2"/>
        <w:bidi w:val="0"/>
      </w:pPr>
      <w:r>
        <w:t xml:space="preserve">CHAPTER 6 </w:t>
      </w:r>
    </w:p>
    <w:p w14:paraId="5330FE00">
      <w:pPr>
        <w:pStyle w:val="2"/>
        <w:bidi w:val="0"/>
      </w:pPr>
    </w:p>
    <w:p w14:paraId="2F5407AD">
      <w:pPr>
        <w:pStyle w:val="2"/>
        <w:bidi w:val="0"/>
      </w:pPr>
      <w:r>
        <w:t>SYSTEM</w:t>
      </w:r>
      <w:r>
        <w:rPr>
          <w:spacing w:val="-19"/>
        </w:rPr>
        <w:t xml:space="preserve"> </w:t>
      </w:r>
      <w:r>
        <w:t>ARCHITECTURE</w:t>
      </w:r>
    </w:p>
    <w:p w14:paraId="0DA30DE5">
      <w:pPr>
        <w:pStyle w:val="2"/>
        <w:bidi w:val="0"/>
      </w:pPr>
    </w:p>
    <w:p w14:paraId="50020392">
      <w:pPr>
        <w:pStyle w:val="6"/>
        <w:numPr>
          <w:ilvl w:val="1"/>
          <w:numId w:val="9"/>
        </w:numPr>
        <w:tabs>
          <w:tab w:val="left" w:pos="821"/>
        </w:tabs>
        <w:spacing w:before="297" w:after="0" w:line="240" w:lineRule="auto"/>
        <w:ind w:left="821" w:right="0" w:hanging="360"/>
        <w:jc w:val="left"/>
      </w:pPr>
      <w:r>
        <w:rPr>
          <w:spacing w:val="-2"/>
        </w:rPr>
        <w:t>INTRODUCTION</w:t>
      </w:r>
    </w:p>
    <w:p w14:paraId="38145EC6">
      <w:pPr>
        <w:pStyle w:val="11"/>
        <w:spacing w:before="162"/>
        <w:rPr>
          <w:b/>
        </w:rPr>
      </w:pPr>
    </w:p>
    <w:p w14:paraId="14E318E3">
      <w:pPr>
        <w:pStyle w:val="11"/>
        <w:spacing w:line="360" w:lineRule="auto"/>
        <w:ind w:left="461" w:right="173"/>
        <w:jc w:val="both"/>
      </w:pPr>
      <w:r>
        <w:t xml:space="preserve">System architecture defines the overall structure of the VitaCore platform, including its components, their interactions, and the technologies used. It provides a high-level view of how the system operates and how different modules work together to deliver healthcare services such as disease prediction, vital monitoring, and medication </w:t>
      </w:r>
      <w:r>
        <w:rPr>
          <w:spacing w:val="-2"/>
        </w:rPr>
        <w:t>management.</w:t>
      </w:r>
    </w:p>
    <w:p w14:paraId="311E5CC2">
      <w:pPr>
        <w:pStyle w:val="11"/>
      </w:pPr>
    </w:p>
    <w:p w14:paraId="0AA0B6AC">
      <w:pPr>
        <w:pStyle w:val="11"/>
      </w:pPr>
    </w:p>
    <w:p w14:paraId="2452B712">
      <w:pPr>
        <w:pStyle w:val="11"/>
        <w:spacing w:before="94"/>
      </w:pPr>
    </w:p>
    <w:p w14:paraId="16C97CB7">
      <w:pPr>
        <w:pStyle w:val="6"/>
        <w:numPr>
          <w:ilvl w:val="1"/>
          <w:numId w:val="9"/>
        </w:numPr>
        <w:tabs>
          <w:tab w:val="left" w:pos="821"/>
        </w:tabs>
        <w:spacing w:before="0" w:after="0" w:line="240" w:lineRule="auto"/>
        <w:ind w:left="821" w:right="0" w:hanging="360"/>
        <w:jc w:val="left"/>
      </w:pPr>
      <w:r>
        <w:t>ARCHITECTURE</w:t>
      </w:r>
      <w:r>
        <w:rPr>
          <w:spacing w:val="-9"/>
        </w:rPr>
        <w:t xml:space="preserve"> </w:t>
      </w:r>
      <w:r>
        <w:rPr>
          <w:spacing w:val="-2"/>
        </w:rPr>
        <w:t>OVERVIEW</w:t>
      </w:r>
    </w:p>
    <w:p w14:paraId="3B5B45F7">
      <w:pPr>
        <w:pStyle w:val="11"/>
        <w:spacing w:before="162"/>
        <w:rPr>
          <w:b/>
        </w:rPr>
      </w:pPr>
    </w:p>
    <w:p w14:paraId="1868B873">
      <w:pPr>
        <w:spacing w:before="0" w:line="360" w:lineRule="auto"/>
        <w:ind w:left="461" w:right="164" w:firstLine="0"/>
        <w:jc w:val="both"/>
        <w:rPr>
          <w:sz w:val="24"/>
        </w:rPr>
      </w:pPr>
      <w:r>
        <w:rPr>
          <w:sz w:val="24"/>
        </w:rPr>
        <w:t xml:space="preserve">The VitaCore platform follows a </w:t>
      </w:r>
      <w:r>
        <w:rPr>
          <w:b/>
          <w:sz w:val="24"/>
        </w:rPr>
        <w:t>multi-tier architecture</w:t>
      </w:r>
      <w:r>
        <w:rPr>
          <w:sz w:val="24"/>
        </w:rPr>
        <w:t xml:space="preserve">, consisting of the following </w:t>
      </w:r>
      <w:r>
        <w:rPr>
          <w:spacing w:val="-2"/>
          <w:sz w:val="24"/>
        </w:rPr>
        <w:t>layers:</w:t>
      </w:r>
    </w:p>
    <w:p w14:paraId="72CA1F6F">
      <w:pPr>
        <w:pStyle w:val="16"/>
        <w:numPr>
          <w:ilvl w:val="0"/>
          <w:numId w:val="10"/>
        </w:numPr>
        <w:tabs>
          <w:tab w:val="left" w:pos="1181"/>
        </w:tabs>
        <w:spacing w:before="240" w:after="0" w:line="240" w:lineRule="auto"/>
        <w:ind w:left="1181" w:right="0" w:hanging="360"/>
        <w:jc w:val="left"/>
        <w:rPr>
          <w:sz w:val="24"/>
        </w:rPr>
      </w:pPr>
      <w:r>
        <w:rPr>
          <w:sz w:val="24"/>
        </w:rPr>
        <w:t>Presentation</w:t>
      </w:r>
      <w:r>
        <w:rPr>
          <w:spacing w:val="-4"/>
          <w:sz w:val="24"/>
        </w:rPr>
        <w:t xml:space="preserve"> </w:t>
      </w:r>
      <w:r>
        <w:rPr>
          <w:sz w:val="24"/>
        </w:rPr>
        <w:t>Layer</w:t>
      </w:r>
      <w:r>
        <w:rPr>
          <w:spacing w:val="-4"/>
          <w:sz w:val="24"/>
        </w:rPr>
        <w:t xml:space="preserve"> </w:t>
      </w:r>
      <w:r>
        <w:rPr>
          <w:spacing w:val="-2"/>
          <w:sz w:val="24"/>
        </w:rPr>
        <w:t>(Frontend)</w:t>
      </w:r>
    </w:p>
    <w:p w14:paraId="41B1CB8F">
      <w:pPr>
        <w:pStyle w:val="16"/>
        <w:numPr>
          <w:ilvl w:val="0"/>
          <w:numId w:val="10"/>
        </w:numPr>
        <w:tabs>
          <w:tab w:val="left" w:pos="1181"/>
        </w:tabs>
        <w:spacing w:before="138" w:after="0" w:line="240" w:lineRule="auto"/>
        <w:ind w:left="1181" w:right="0" w:hanging="360"/>
        <w:jc w:val="left"/>
        <w:rPr>
          <w:sz w:val="24"/>
        </w:rPr>
      </w:pPr>
      <w:r>
        <w:rPr>
          <w:sz w:val="24"/>
        </w:rPr>
        <w:t>Application</w:t>
      </w:r>
      <w:r>
        <w:rPr>
          <w:spacing w:val="-4"/>
          <w:sz w:val="24"/>
        </w:rPr>
        <w:t xml:space="preserve"> </w:t>
      </w:r>
      <w:r>
        <w:rPr>
          <w:sz w:val="24"/>
        </w:rPr>
        <w:t>Layer</w:t>
      </w:r>
      <w:r>
        <w:rPr>
          <w:spacing w:val="-4"/>
          <w:sz w:val="24"/>
        </w:rPr>
        <w:t xml:space="preserve"> </w:t>
      </w:r>
      <w:r>
        <w:rPr>
          <w:sz w:val="24"/>
        </w:rPr>
        <w:t>(Backend</w:t>
      </w:r>
      <w:r>
        <w:rPr>
          <w:spacing w:val="-4"/>
          <w:sz w:val="24"/>
        </w:rPr>
        <w:t xml:space="preserve"> APIs)</w:t>
      </w:r>
    </w:p>
    <w:p w14:paraId="673C15AB">
      <w:pPr>
        <w:pStyle w:val="16"/>
        <w:numPr>
          <w:ilvl w:val="0"/>
          <w:numId w:val="10"/>
        </w:numPr>
        <w:tabs>
          <w:tab w:val="left" w:pos="1181"/>
        </w:tabs>
        <w:spacing w:before="138" w:after="0" w:line="240" w:lineRule="auto"/>
        <w:ind w:left="1181" w:right="0" w:hanging="360"/>
        <w:jc w:val="left"/>
        <w:rPr>
          <w:sz w:val="24"/>
        </w:rPr>
      </w:pPr>
      <w:r>
        <w:rPr>
          <w:sz w:val="24"/>
        </w:rPr>
        <w:t>Machine</w:t>
      </w:r>
      <w:r>
        <w:rPr>
          <w:spacing w:val="-4"/>
          <w:sz w:val="24"/>
        </w:rPr>
        <w:t xml:space="preserve"> </w:t>
      </w:r>
      <w:r>
        <w:rPr>
          <w:sz w:val="24"/>
        </w:rPr>
        <w:t>Learning</w:t>
      </w:r>
      <w:r>
        <w:rPr>
          <w:spacing w:val="-4"/>
          <w:sz w:val="24"/>
        </w:rPr>
        <w:t xml:space="preserve"> Layer</w:t>
      </w:r>
    </w:p>
    <w:p w14:paraId="232362D5">
      <w:pPr>
        <w:pStyle w:val="16"/>
        <w:numPr>
          <w:ilvl w:val="0"/>
          <w:numId w:val="10"/>
        </w:numPr>
        <w:tabs>
          <w:tab w:val="left" w:pos="1181"/>
        </w:tabs>
        <w:spacing w:before="138" w:after="0" w:line="240" w:lineRule="auto"/>
        <w:ind w:left="1181" w:right="0" w:hanging="360"/>
        <w:jc w:val="left"/>
        <w:rPr>
          <w:sz w:val="24"/>
        </w:rPr>
      </w:pPr>
      <w:r>
        <w:rPr>
          <w:sz w:val="24"/>
        </w:rPr>
        <w:t>Database</w:t>
      </w:r>
      <w:r>
        <w:rPr>
          <w:spacing w:val="-6"/>
          <w:sz w:val="24"/>
        </w:rPr>
        <w:t xml:space="preserve"> </w:t>
      </w:r>
      <w:r>
        <w:rPr>
          <w:spacing w:val="-2"/>
          <w:sz w:val="24"/>
        </w:rPr>
        <w:t>Layer</w:t>
      </w:r>
    </w:p>
    <w:p w14:paraId="7D9A8523">
      <w:pPr>
        <w:pStyle w:val="11"/>
        <w:spacing w:before="102"/>
      </w:pPr>
    </w:p>
    <w:p w14:paraId="52771E58">
      <w:pPr>
        <w:pStyle w:val="11"/>
        <w:spacing w:line="360" w:lineRule="auto"/>
        <w:ind w:left="461" w:right="183"/>
        <w:jc w:val="both"/>
      </w:pPr>
      <w:r>
        <w:t>Each layer performs a specific function and communicates with other layers to ensure smooth data flow and efficient system operation.</w:t>
      </w:r>
    </w:p>
    <w:p w14:paraId="1F299C4D">
      <w:pPr>
        <w:pStyle w:val="11"/>
        <w:spacing w:after="0" w:line="360" w:lineRule="auto"/>
        <w:jc w:val="both"/>
        <w:sectPr>
          <w:pgSz w:w="11910" w:h="16840"/>
          <w:pgMar w:top="1440" w:right="1800" w:bottom="1440" w:left="1800" w:header="0" w:footer="717" w:gutter="0"/>
          <w:cols w:space="720" w:num="1"/>
        </w:sectPr>
      </w:pPr>
    </w:p>
    <w:p w14:paraId="78CAB0F0">
      <w:pPr>
        <w:pStyle w:val="6"/>
        <w:numPr>
          <w:ilvl w:val="1"/>
          <w:numId w:val="9"/>
        </w:numPr>
        <w:tabs>
          <w:tab w:val="left" w:pos="821"/>
        </w:tabs>
        <w:spacing w:before="60" w:after="0" w:line="240" w:lineRule="auto"/>
        <w:ind w:left="821" w:right="0" w:hanging="360"/>
        <w:jc w:val="left"/>
      </w:pPr>
      <w:r>
        <w:t>SYSTEM</w:t>
      </w:r>
      <w:r>
        <w:rPr>
          <w:spacing w:val="-7"/>
        </w:rPr>
        <w:t xml:space="preserve"> </w:t>
      </w:r>
      <w:r>
        <w:t>ARCHITECTURE</w:t>
      </w:r>
      <w:r>
        <w:rPr>
          <w:spacing w:val="-7"/>
        </w:rPr>
        <w:t xml:space="preserve"> </w:t>
      </w:r>
      <w:r>
        <w:rPr>
          <w:spacing w:val="-2"/>
        </w:rPr>
        <w:t>DESIGN</w:t>
      </w:r>
    </w:p>
    <w:p w14:paraId="63FBE81A">
      <w:pPr>
        <w:pStyle w:val="11"/>
        <w:spacing w:before="184"/>
        <w:rPr>
          <w:b/>
          <w:sz w:val="20"/>
        </w:rPr>
      </w:pPr>
      <w:r>
        <w:rPr>
          <w:b/>
          <w:sz w:val="20"/>
        </w:rPr>
        <w:drawing>
          <wp:anchor distT="0" distB="0" distL="0" distR="0" simplePos="0" relativeHeight="251662336" behindDoc="1" locked="0" layoutInCell="1" allowOverlap="1">
            <wp:simplePos x="0" y="0"/>
            <wp:positionH relativeFrom="page">
              <wp:posOffset>1371600</wp:posOffset>
            </wp:positionH>
            <wp:positionV relativeFrom="paragraph">
              <wp:posOffset>278130</wp:posOffset>
            </wp:positionV>
            <wp:extent cx="5266690" cy="287528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266560" cy="2875216"/>
                    </a:xfrm>
                    <a:prstGeom prst="rect">
                      <a:avLst/>
                    </a:prstGeom>
                  </pic:spPr>
                </pic:pic>
              </a:graphicData>
            </a:graphic>
          </wp:anchor>
        </w:drawing>
      </w:r>
    </w:p>
    <w:p w14:paraId="6D2F6F3A">
      <w:pPr>
        <w:pStyle w:val="11"/>
        <w:spacing w:before="94"/>
        <w:rPr>
          <w:b/>
        </w:rPr>
      </w:pPr>
    </w:p>
    <w:p w14:paraId="7F1B4852">
      <w:pPr>
        <w:spacing w:before="0"/>
        <w:ind w:left="461" w:right="0" w:firstLine="0"/>
        <w:jc w:val="left"/>
        <w:rPr>
          <w:b/>
          <w:sz w:val="24"/>
        </w:rPr>
      </w:pPr>
      <w:r>
        <w:rPr>
          <w:b/>
          <w:sz w:val="24"/>
        </w:rPr>
        <w:t>Figure</w:t>
      </w:r>
      <w:r>
        <w:rPr>
          <w:b/>
          <w:spacing w:val="-3"/>
          <w:sz w:val="24"/>
        </w:rPr>
        <w:t xml:space="preserve"> </w:t>
      </w:r>
      <w:r>
        <w:rPr>
          <w:b/>
          <w:sz w:val="24"/>
        </w:rPr>
        <w:t>6.1:</w:t>
      </w:r>
      <w:r>
        <w:rPr>
          <w:b/>
          <w:spacing w:val="-3"/>
          <w:sz w:val="24"/>
        </w:rPr>
        <w:t xml:space="preserve"> </w:t>
      </w:r>
      <w:r>
        <w:rPr>
          <w:b/>
          <w:sz w:val="24"/>
        </w:rPr>
        <w:t>System</w:t>
      </w:r>
      <w:r>
        <w:rPr>
          <w:b/>
          <w:spacing w:val="-4"/>
          <w:sz w:val="24"/>
        </w:rPr>
        <w:t xml:space="preserve"> </w:t>
      </w:r>
      <w:r>
        <w:rPr>
          <w:b/>
          <w:sz w:val="24"/>
        </w:rPr>
        <w:t>Architecture</w:t>
      </w:r>
      <w:r>
        <w:rPr>
          <w:b/>
          <w:spacing w:val="-4"/>
          <w:sz w:val="24"/>
        </w:rPr>
        <w:t xml:space="preserve"> </w:t>
      </w:r>
      <w:r>
        <w:rPr>
          <w:b/>
          <w:sz w:val="24"/>
        </w:rPr>
        <w:t>of</w:t>
      </w:r>
      <w:r>
        <w:rPr>
          <w:b/>
          <w:spacing w:val="-3"/>
          <w:sz w:val="24"/>
        </w:rPr>
        <w:t xml:space="preserve"> </w:t>
      </w:r>
      <w:r>
        <w:rPr>
          <w:b/>
          <w:sz w:val="24"/>
        </w:rPr>
        <w:t>VitaCore</w:t>
      </w:r>
      <w:r>
        <w:rPr>
          <w:b/>
          <w:spacing w:val="-2"/>
          <w:sz w:val="24"/>
        </w:rPr>
        <w:t xml:space="preserve"> Platform</w:t>
      </w:r>
    </w:p>
    <w:p w14:paraId="7698F4A0">
      <w:pPr>
        <w:pStyle w:val="11"/>
        <w:rPr>
          <w:b/>
        </w:rPr>
      </w:pPr>
    </w:p>
    <w:p w14:paraId="6B783B3F">
      <w:pPr>
        <w:pStyle w:val="11"/>
        <w:rPr>
          <w:b/>
        </w:rPr>
      </w:pPr>
    </w:p>
    <w:p w14:paraId="45E6FE79">
      <w:pPr>
        <w:pStyle w:val="11"/>
        <w:spacing w:before="232"/>
        <w:rPr>
          <w:b/>
        </w:rPr>
      </w:pPr>
    </w:p>
    <w:p w14:paraId="5FEE5B2F">
      <w:pPr>
        <w:pStyle w:val="16"/>
        <w:numPr>
          <w:ilvl w:val="1"/>
          <w:numId w:val="9"/>
        </w:numPr>
        <w:tabs>
          <w:tab w:val="left" w:pos="821"/>
        </w:tabs>
        <w:spacing w:before="0" w:after="0" w:line="240" w:lineRule="auto"/>
        <w:ind w:left="821" w:right="0" w:hanging="360"/>
        <w:jc w:val="left"/>
        <w:rPr>
          <w:b/>
          <w:sz w:val="24"/>
        </w:rPr>
      </w:pPr>
      <w:r>
        <w:rPr>
          <w:b/>
          <w:sz w:val="24"/>
        </w:rPr>
        <w:t>COMPONENTS</w:t>
      </w:r>
      <w:r>
        <w:rPr>
          <w:b/>
          <w:spacing w:val="-3"/>
          <w:sz w:val="24"/>
        </w:rPr>
        <w:t xml:space="preserve"> </w:t>
      </w:r>
      <w:r>
        <w:rPr>
          <w:b/>
          <w:sz w:val="24"/>
        </w:rPr>
        <w:t>OF</w:t>
      </w:r>
      <w:r>
        <w:rPr>
          <w:b/>
          <w:spacing w:val="-3"/>
          <w:sz w:val="24"/>
        </w:rPr>
        <w:t xml:space="preserve"> </w:t>
      </w:r>
      <w:r>
        <w:rPr>
          <w:b/>
          <w:sz w:val="24"/>
        </w:rPr>
        <w:t>THE</w:t>
      </w:r>
      <w:r>
        <w:rPr>
          <w:b/>
          <w:spacing w:val="-3"/>
          <w:sz w:val="24"/>
        </w:rPr>
        <w:t xml:space="preserve"> </w:t>
      </w:r>
      <w:r>
        <w:rPr>
          <w:b/>
          <w:spacing w:val="-2"/>
          <w:sz w:val="24"/>
        </w:rPr>
        <w:t>SYSTEM</w:t>
      </w:r>
    </w:p>
    <w:p w14:paraId="614E39B2">
      <w:pPr>
        <w:pStyle w:val="11"/>
        <w:spacing w:before="162"/>
        <w:rPr>
          <w:b/>
        </w:rPr>
      </w:pPr>
    </w:p>
    <w:p w14:paraId="3DE06BCD">
      <w:pPr>
        <w:pStyle w:val="4"/>
        <w:numPr>
          <w:ilvl w:val="2"/>
          <w:numId w:val="9"/>
        </w:numPr>
        <w:tabs>
          <w:tab w:val="left" w:pos="1091"/>
        </w:tabs>
        <w:spacing w:before="1" w:after="0" w:line="240" w:lineRule="auto"/>
        <w:ind w:left="1091" w:right="0" w:hanging="630"/>
        <w:jc w:val="left"/>
      </w:pPr>
      <w:r>
        <w:t>Presentation</w:t>
      </w:r>
      <w:r>
        <w:rPr>
          <w:spacing w:val="-5"/>
        </w:rPr>
        <w:t xml:space="preserve"> </w:t>
      </w:r>
      <w:r>
        <w:t>Layer</w:t>
      </w:r>
      <w:r>
        <w:rPr>
          <w:spacing w:val="-5"/>
        </w:rPr>
        <w:t xml:space="preserve"> </w:t>
      </w:r>
      <w:r>
        <w:rPr>
          <w:spacing w:val="-2"/>
        </w:rPr>
        <w:t>(Frontend)</w:t>
      </w:r>
    </w:p>
    <w:p w14:paraId="16A9C2A1">
      <w:pPr>
        <w:pStyle w:val="11"/>
        <w:spacing w:before="119"/>
        <w:rPr>
          <w:b/>
          <w:sz w:val="28"/>
        </w:rPr>
      </w:pPr>
    </w:p>
    <w:p w14:paraId="491FCFD5">
      <w:pPr>
        <w:pStyle w:val="11"/>
        <w:spacing w:line="360" w:lineRule="auto"/>
        <w:ind w:left="461"/>
      </w:pPr>
      <w:r>
        <w:t>The</w:t>
      </w:r>
      <w:r>
        <w:rPr>
          <w:spacing w:val="28"/>
        </w:rPr>
        <w:t xml:space="preserve"> </w:t>
      </w:r>
      <w:r>
        <w:t>presentation</w:t>
      </w:r>
      <w:r>
        <w:rPr>
          <w:spacing w:val="28"/>
        </w:rPr>
        <w:t xml:space="preserve"> </w:t>
      </w:r>
      <w:r>
        <w:t>layer</w:t>
      </w:r>
      <w:r>
        <w:rPr>
          <w:spacing w:val="26"/>
        </w:rPr>
        <w:t xml:space="preserve"> </w:t>
      </w:r>
      <w:r>
        <w:t>serves</w:t>
      </w:r>
      <w:r>
        <w:rPr>
          <w:spacing w:val="27"/>
        </w:rPr>
        <w:t xml:space="preserve"> </w:t>
      </w:r>
      <w:r>
        <w:t>as</w:t>
      </w:r>
      <w:r>
        <w:rPr>
          <w:spacing w:val="27"/>
        </w:rPr>
        <w:t xml:space="preserve"> </w:t>
      </w:r>
      <w:r>
        <w:t>the</w:t>
      </w:r>
      <w:r>
        <w:rPr>
          <w:spacing w:val="28"/>
        </w:rPr>
        <w:t xml:space="preserve"> </w:t>
      </w:r>
      <w:r>
        <w:t>user</w:t>
      </w:r>
      <w:r>
        <w:rPr>
          <w:spacing w:val="26"/>
        </w:rPr>
        <w:t xml:space="preserve"> </w:t>
      </w:r>
      <w:r>
        <w:t>interface</w:t>
      </w:r>
      <w:r>
        <w:rPr>
          <w:spacing w:val="28"/>
        </w:rPr>
        <w:t xml:space="preserve"> </w:t>
      </w:r>
      <w:r>
        <w:t>of</w:t>
      </w:r>
      <w:r>
        <w:rPr>
          <w:spacing w:val="26"/>
        </w:rPr>
        <w:t xml:space="preserve"> </w:t>
      </w:r>
      <w:r>
        <w:t>the</w:t>
      </w:r>
      <w:r>
        <w:rPr>
          <w:spacing w:val="28"/>
        </w:rPr>
        <w:t xml:space="preserve"> </w:t>
      </w:r>
      <w:r>
        <w:t>system.</w:t>
      </w:r>
      <w:r>
        <w:rPr>
          <w:spacing w:val="28"/>
        </w:rPr>
        <w:t xml:space="preserve"> </w:t>
      </w:r>
      <w:r>
        <w:t>It</w:t>
      </w:r>
      <w:r>
        <w:rPr>
          <w:spacing w:val="28"/>
        </w:rPr>
        <w:t xml:space="preserve"> </w:t>
      </w:r>
      <w:r>
        <w:t>allows</w:t>
      </w:r>
      <w:r>
        <w:rPr>
          <w:spacing w:val="27"/>
        </w:rPr>
        <w:t xml:space="preserve"> </w:t>
      </w:r>
      <w:r>
        <w:t>users</w:t>
      </w:r>
      <w:r>
        <w:rPr>
          <w:spacing w:val="29"/>
        </w:rPr>
        <w:t xml:space="preserve"> </w:t>
      </w:r>
      <w:r>
        <w:t>to interact with the platform through a web-based interface.</w:t>
      </w:r>
    </w:p>
    <w:p w14:paraId="031870AE">
      <w:pPr>
        <w:pStyle w:val="7"/>
        <w:spacing w:before="240"/>
      </w:pPr>
      <w:r>
        <w:rPr>
          <w:spacing w:val="-2"/>
        </w:rPr>
        <w:t>Functions:</w:t>
      </w:r>
    </w:p>
    <w:p w14:paraId="654066BC">
      <w:pPr>
        <w:pStyle w:val="11"/>
        <w:spacing w:before="102"/>
        <w:rPr>
          <w:b/>
        </w:rPr>
      </w:pPr>
    </w:p>
    <w:p w14:paraId="4921634B">
      <w:pPr>
        <w:pStyle w:val="16"/>
        <w:numPr>
          <w:ilvl w:val="3"/>
          <w:numId w:val="9"/>
        </w:numPr>
        <w:tabs>
          <w:tab w:val="left" w:pos="1181"/>
        </w:tabs>
        <w:spacing w:before="0" w:after="0" w:line="240" w:lineRule="auto"/>
        <w:ind w:left="1181" w:right="0" w:hanging="360"/>
        <w:jc w:val="left"/>
        <w:rPr>
          <w:sz w:val="24"/>
        </w:rPr>
      </w:pPr>
      <w:r>
        <w:rPr>
          <w:sz w:val="24"/>
        </w:rPr>
        <w:t>User</w:t>
      </w:r>
      <w:r>
        <w:rPr>
          <w:spacing w:val="-3"/>
          <w:sz w:val="24"/>
        </w:rPr>
        <w:t xml:space="preserve"> </w:t>
      </w:r>
      <w:r>
        <w:rPr>
          <w:sz w:val="24"/>
        </w:rPr>
        <w:t>registration</w:t>
      </w:r>
      <w:r>
        <w:rPr>
          <w:spacing w:val="-3"/>
          <w:sz w:val="24"/>
        </w:rPr>
        <w:t xml:space="preserve"> </w:t>
      </w:r>
      <w:r>
        <w:rPr>
          <w:sz w:val="24"/>
        </w:rPr>
        <w:t>and</w:t>
      </w:r>
      <w:r>
        <w:rPr>
          <w:spacing w:val="-3"/>
          <w:sz w:val="24"/>
        </w:rPr>
        <w:t xml:space="preserve"> </w:t>
      </w:r>
      <w:r>
        <w:rPr>
          <w:spacing w:val="-4"/>
          <w:sz w:val="24"/>
        </w:rPr>
        <w:t>login</w:t>
      </w:r>
    </w:p>
    <w:p w14:paraId="067504AE">
      <w:pPr>
        <w:pStyle w:val="16"/>
        <w:numPr>
          <w:ilvl w:val="3"/>
          <w:numId w:val="9"/>
        </w:numPr>
        <w:tabs>
          <w:tab w:val="left" w:pos="1181"/>
        </w:tabs>
        <w:spacing w:before="138" w:after="0" w:line="240" w:lineRule="auto"/>
        <w:ind w:left="1181" w:right="0" w:hanging="360"/>
        <w:jc w:val="left"/>
        <w:rPr>
          <w:sz w:val="24"/>
        </w:rPr>
      </w:pPr>
      <w:r>
        <w:rPr>
          <w:sz w:val="24"/>
        </w:rPr>
        <w:t>Input</w:t>
      </w:r>
      <w:r>
        <w:rPr>
          <w:spacing w:val="-5"/>
          <w:sz w:val="24"/>
        </w:rPr>
        <w:t xml:space="preserve"> </w:t>
      </w:r>
      <w:r>
        <w:rPr>
          <w:sz w:val="24"/>
        </w:rPr>
        <w:t>of</w:t>
      </w:r>
      <w:r>
        <w:rPr>
          <w:spacing w:val="-4"/>
          <w:sz w:val="24"/>
        </w:rPr>
        <w:t xml:space="preserve"> </w:t>
      </w:r>
      <w:r>
        <w:rPr>
          <w:sz w:val="24"/>
        </w:rPr>
        <w:t>health-related</w:t>
      </w:r>
      <w:r>
        <w:rPr>
          <w:spacing w:val="-3"/>
          <w:sz w:val="24"/>
        </w:rPr>
        <w:t xml:space="preserve"> </w:t>
      </w:r>
      <w:r>
        <w:rPr>
          <w:spacing w:val="-4"/>
          <w:sz w:val="24"/>
        </w:rPr>
        <w:t>data</w:t>
      </w:r>
    </w:p>
    <w:p w14:paraId="28D8FDFB">
      <w:pPr>
        <w:pStyle w:val="16"/>
        <w:numPr>
          <w:ilvl w:val="3"/>
          <w:numId w:val="9"/>
        </w:numPr>
        <w:tabs>
          <w:tab w:val="left" w:pos="1181"/>
        </w:tabs>
        <w:spacing w:before="138" w:after="0" w:line="240" w:lineRule="auto"/>
        <w:ind w:left="1181" w:right="0" w:hanging="360"/>
        <w:jc w:val="left"/>
        <w:rPr>
          <w:sz w:val="24"/>
        </w:rPr>
      </w:pPr>
      <w:r>
        <w:rPr>
          <w:sz w:val="24"/>
        </w:rPr>
        <w:t>Viewing</w:t>
      </w:r>
      <w:r>
        <w:rPr>
          <w:spacing w:val="-4"/>
          <w:sz w:val="24"/>
        </w:rPr>
        <w:t xml:space="preserve"> </w:t>
      </w:r>
      <w:r>
        <w:rPr>
          <w:sz w:val="24"/>
        </w:rPr>
        <w:t>prediction</w:t>
      </w:r>
      <w:r>
        <w:rPr>
          <w:spacing w:val="-3"/>
          <w:sz w:val="24"/>
        </w:rPr>
        <w:t xml:space="preserve"> </w:t>
      </w:r>
      <w:r>
        <w:rPr>
          <w:spacing w:val="-2"/>
          <w:sz w:val="24"/>
        </w:rPr>
        <w:t>results</w:t>
      </w:r>
    </w:p>
    <w:p w14:paraId="5E26A462">
      <w:pPr>
        <w:pStyle w:val="16"/>
        <w:numPr>
          <w:ilvl w:val="3"/>
          <w:numId w:val="9"/>
        </w:numPr>
        <w:tabs>
          <w:tab w:val="left" w:pos="1181"/>
        </w:tabs>
        <w:spacing w:before="138" w:after="0" w:line="240" w:lineRule="auto"/>
        <w:ind w:left="1181" w:right="0" w:hanging="360"/>
        <w:jc w:val="left"/>
        <w:rPr>
          <w:sz w:val="24"/>
        </w:rPr>
      </w:pPr>
      <w:r>
        <w:rPr>
          <w:sz w:val="24"/>
        </w:rPr>
        <w:t>Accessing</w:t>
      </w:r>
      <w:r>
        <w:rPr>
          <w:spacing w:val="-5"/>
          <w:sz w:val="24"/>
        </w:rPr>
        <w:t xml:space="preserve"> </w:t>
      </w:r>
      <w:r>
        <w:rPr>
          <w:sz w:val="24"/>
        </w:rPr>
        <w:t>dashboard</w:t>
      </w:r>
      <w:r>
        <w:rPr>
          <w:spacing w:val="-5"/>
          <w:sz w:val="24"/>
        </w:rPr>
        <w:t xml:space="preserve"> </w:t>
      </w:r>
      <w:r>
        <w:rPr>
          <w:spacing w:val="-2"/>
          <w:sz w:val="24"/>
        </w:rPr>
        <w:t>features</w:t>
      </w:r>
    </w:p>
    <w:p w14:paraId="1493050C">
      <w:pPr>
        <w:pStyle w:val="16"/>
        <w:spacing w:after="0" w:line="240" w:lineRule="auto"/>
        <w:jc w:val="left"/>
        <w:rPr>
          <w:sz w:val="24"/>
        </w:rPr>
        <w:sectPr>
          <w:pgSz w:w="11910" w:h="16840"/>
          <w:pgMar w:top="1440" w:right="1800" w:bottom="1440" w:left="1800" w:header="0" w:footer="717" w:gutter="0"/>
          <w:cols w:space="720" w:num="1"/>
        </w:sectPr>
      </w:pPr>
    </w:p>
    <w:p w14:paraId="7122D62F">
      <w:pPr>
        <w:pStyle w:val="4"/>
        <w:numPr>
          <w:ilvl w:val="2"/>
          <w:numId w:val="9"/>
        </w:numPr>
        <w:tabs>
          <w:tab w:val="left" w:pos="1091"/>
        </w:tabs>
        <w:spacing w:before="61" w:after="0" w:line="240" w:lineRule="auto"/>
        <w:ind w:left="1091" w:right="0" w:hanging="630"/>
        <w:jc w:val="left"/>
      </w:pPr>
      <w:r>
        <w:t>Application</w:t>
      </w:r>
      <w:r>
        <w:rPr>
          <w:spacing w:val="-7"/>
        </w:rPr>
        <w:t xml:space="preserve"> </w:t>
      </w:r>
      <w:r>
        <w:t>Layer</w:t>
      </w:r>
      <w:r>
        <w:rPr>
          <w:spacing w:val="-4"/>
        </w:rPr>
        <w:t xml:space="preserve"> </w:t>
      </w:r>
      <w:r>
        <w:rPr>
          <w:spacing w:val="-2"/>
        </w:rPr>
        <w:t>(Backend)</w:t>
      </w:r>
    </w:p>
    <w:p w14:paraId="3B5009E9">
      <w:pPr>
        <w:pStyle w:val="11"/>
        <w:spacing w:before="119"/>
        <w:rPr>
          <w:b/>
          <w:sz w:val="28"/>
        </w:rPr>
      </w:pPr>
    </w:p>
    <w:p w14:paraId="23B59A83">
      <w:pPr>
        <w:pStyle w:val="11"/>
        <w:spacing w:line="360" w:lineRule="auto"/>
        <w:ind w:left="461"/>
      </w:pPr>
      <w:r>
        <w:t>The backend layer handles the core</w:t>
      </w:r>
      <w:r>
        <w:rPr>
          <w:spacing w:val="23"/>
        </w:rPr>
        <w:t xml:space="preserve"> </w:t>
      </w:r>
      <w:r>
        <w:t>logic of the system and acts</w:t>
      </w:r>
      <w:r>
        <w:rPr>
          <w:spacing w:val="23"/>
        </w:rPr>
        <w:t xml:space="preserve"> </w:t>
      </w:r>
      <w:r>
        <w:t>as</w:t>
      </w:r>
      <w:r>
        <w:rPr>
          <w:spacing w:val="23"/>
        </w:rPr>
        <w:t xml:space="preserve"> </w:t>
      </w:r>
      <w:r>
        <w:t>an intermediary</w:t>
      </w:r>
      <w:r>
        <w:rPr>
          <w:spacing w:val="40"/>
        </w:rPr>
        <w:t xml:space="preserve"> </w:t>
      </w:r>
      <w:r>
        <w:t>between the frontend and other components.</w:t>
      </w:r>
    </w:p>
    <w:p w14:paraId="431CEC9E">
      <w:pPr>
        <w:pStyle w:val="7"/>
        <w:spacing w:before="240"/>
      </w:pPr>
      <w:r>
        <w:t>Technologies</w:t>
      </w:r>
      <w:r>
        <w:rPr>
          <w:spacing w:val="-9"/>
        </w:rPr>
        <w:t xml:space="preserve"> </w:t>
      </w:r>
      <w:r>
        <w:rPr>
          <w:spacing w:val="-2"/>
        </w:rPr>
        <w:t>Used:</w:t>
      </w:r>
    </w:p>
    <w:p w14:paraId="2BC0A2B6">
      <w:pPr>
        <w:pStyle w:val="11"/>
        <w:spacing w:before="102"/>
        <w:rPr>
          <w:b/>
        </w:rPr>
      </w:pPr>
    </w:p>
    <w:p w14:paraId="613E869D">
      <w:pPr>
        <w:pStyle w:val="16"/>
        <w:numPr>
          <w:ilvl w:val="3"/>
          <w:numId w:val="9"/>
        </w:numPr>
        <w:tabs>
          <w:tab w:val="left" w:pos="1181"/>
        </w:tabs>
        <w:spacing w:before="0" w:after="0" w:line="240" w:lineRule="auto"/>
        <w:ind w:left="1181" w:right="0" w:hanging="360"/>
        <w:jc w:val="left"/>
        <w:rPr>
          <w:sz w:val="24"/>
        </w:rPr>
      </w:pPr>
      <w:r>
        <w:rPr>
          <w:spacing w:val="-2"/>
          <w:sz w:val="24"/>
        </w:rPr>
        <w:t>Node.js</w:t>
      </w:r>
    </w:p>
    <w:p w14:paraId="6861B9B5">
      <w:pPr>
        <w:pStyle w:val="16"/>
        <w:numPr>
          <w:ilvl w:val="3"/>
          <w:numId w:val="9"/>
        </w:numPr>
        <w:tabs>
          <w:tab w:val="left" w:pos="1181"/>
        </w:tabs>
        <w:spacing w:before="138" w:after="0" w:line="240" w:lineRule="auto"/>
        <w:ind w:left="1181" w:right="0" w:hanging="360"/>
        <w:jc w:val="left"/>
        <w:rPr>
          <w:sz w:val="24"/>
        </w:rPr>
      </w:pPr>
      <w:r>
        <w:rPr>
          <w:spacing w:val="-2"/>
          <w:sz w:val="24"/>
        </w:rPr>
        <w:t>Express.js</w:t>
      </w:r>
    </w:p>
    <w:p w14:paraId="5DB856EB">
      <w:pPr>
        <w:pStyle w:val="11"/>
        <w:spacing w:before="102"/>
      </w:pPr>
    </w:p>
    <w:p w14:paraId="43E75C14">
      <w:pPr>
        <w:pStyle w:val="7"/>
      </w:pPr>
      <w:r>
        <w:rPr>
          <w:spacing w:val="-2"/>
        </w:rPr>
        <w:t>Functions:</w:t>
      </w:r>
    </w:p>
    <w:p w14:paraId="0A155419">
      <w:pPr>
        <w:pStyle w:val="11"/>
        <w:spacing w:before="102"/>
        <w:rPr>
          <w:b/>
        </w:rPr>
      </w:pPr>
    </w:p>
    <w:p w14:paraId="62A32B62">
      <w:pPr>
        <w:pStyle w:val="16"/>
        <w:numPr>
          <w:ilvl w:val="0"/>
          <w:numId w:val="11"/>
        </w:numPr>
        <w:tabs>
          <w:tab w:val="left" w:pos="1181"/>
        </w:tabs>
        <w:spacing w:before="0" w:after="0" w:line="240" w:lineRule="auto"/>
        <w:ind w:left="1181" w:right="0" w:hanging="360"/>
        <w:jc w:val="left"/>
        <w:rPr>
          <w:sz w:val="24"/>
        </w:rPr>
      </w:pPr>
      <w:r>
        <w:rPr>
          <w:sz w:val="24"/>
        </w:rPr>
        <w:t>Handling</w:t>
      </w:r>
      <w:r>
        <w:rPr>
          <w:spacing w:val="-3"/>
          <w:sz w:val="24"/>
        </w:rPr>
        <w:t xml:space="preserve"> </w:t>
      </w:r>
      <w:r>
        <w:rPr>
          <w:sz w:val="24"/>
        </w:rPr>
        <w:t>API</w:t>
      </w:r>
      <w:r>
        <w:rPr>
          <w:spacing w:val="-2"/>
          <w:sz w:val="24"/>
        </w:rPr>
        <w:t xml:space="preserve"> requests</w:t>
      </w:r>
    </w:p>
    <w:p w14:paraId="39884256">
      <w:pPr>
        <w:pStyle w:val="16"/>
        <w:numPr>
          <w:ilvl w:val="0"/>
          <w:numId w:val="11"/>
        </w:numPr>
        <w:tabs>
          <w:tab w:val="left" w:pos="1181"/>
        </w:tabs>
        <w:spacing w:before="138" w:after="0" w:line="240" w:lineRule="auto"/>
        <w:ind w:left="1181" w:right="0" w:hanging="360"/>
        <w:jc w:val="left"/>
        <w:rPr>
          <w:sz w:val="24"/>
        </w:rPr>
      </w:pPr>
      <w:r>
        <w:rPr>
          <w:sz w:val="24"/>
        </w:rPr>
        <w:t>User</w:t>
      </w:r>
      <w:r>
        <w:rPr>
          <w:spacing w:val="-4"/>
          <w:sz w:val="24"/>
        </w:rPr>
        <w:t xml:space="preserve"> </w:t>
      </w:r>
      <w:r>
        <w:rPr>
          <w:sz w:val="24"/>
        </w:rPr>
        <w:t>authentication</w:t>
      </w:r>
      <w:r>
        <w:rPr>
          <w:spacing w:val="-3"/>
          <w:sz w:val="24"/>
        </w:rPr>
        <w:t xml:space="preserve"> </w:t>
      </w:r>
      <w:r>
        <w:rPr>
          <w:sz w:val="24"/>
        </w:rPr>
        <w:t>and</w:t>
      </w:r>
      <w:r>
        <w:rPr>
          <w:spacing w:val="-3"/>
          <w:sz w:val="24"/>
        </w:rPr>
        <w:t xml:space="preserve"> </w:t>
      </w:r>
      <w:r>
        <w:rPr>
          <w:spacing w:val="-2"/>
          <w:sz w:val="24"/>
        </w:rPr>
        <w:t>authorization</w:t>
      </w:r>
    </w:p>
    <w:p w14:paraId="4E42176E">
      <w:pPr>
        <w:pStyle w:val="16"/>
        <w:numPr>
          <w:ilvl w:val="0"/>
          <w:numId w:val="11"/>
        </w:numPr>
        <w:tabs>
          <w:tab w:val="left" w:pos="1181"/>
        </w:tabs>
        <w:spacing w:before="138" w:after="0" w:line="240" w:lineRule="auto"/>
        <w:ind w:left="1181" w:right="0" w:hanging="360"/>
        <w:jc w:val="left"/>
        <w:rPr>
          <w:sz w:val="24"/>
        </w:rPr>
      </w:pPr>
      <w:r>
        <w:rPr>
          <w:sz w:val="24"/>
        </w:rPr>
        <w:t>Data</w:t>
      </w:r>
      <w:r>
        <w:rPr>
          <w:spacing w:val="-3"/>
          <w:sz w:val="24"/>
        </w:rPr>
        <w:t xml:space="preserve"> </w:t>
      </w:r>
      <w:r>
        <w:rPr>
          <w:spacing w:val="-2"/>
          <w:sz w:val="24"/>
        </w:rPr>
        <w:t>validation</w:t>
      </w:r>
    </w:p>
    <w:p w14:paraId="24A72A79">
      <w:pPr>
        <w:pStyle w:val="16"/>
        <w:numPr>
          <w:ilvl w:val="0"/>
          <w:numId w:val="11"/>
        </w:numPr>
        <w:tabs>
          <w:tab w:val="left" w:pos="1181"/>
        </w:tabs>
        <w:spacing w:before="138" w:after="0" w:line="240" w:lineRule="auto"/>
        <w:ind w:left="1181" w:right="0" w:hanging="360"/>
        <w:jc w:val="left"/>
        <w:rPr>
          <w:sz w:val="24"/>
        </w:rPr>
      </w:pPr>
      <w:r>
        <w:rPr>
          <w:sz w:val="24"/>
        </w:rPr>
        <w:t>Communication</w:t>
      </w:r>
      <w:r>
        <w:rPr>
          <w:spacing w:val="-5"/>
          <w:sz w:val="24"/>
        </w:rPr>
        <w:t xml:space="preserve"> </w:t>
      </w:r>
      <w:r>
        <w:rPr>
          <w:sz w:val="24"/>
        </w:rPr>
        <w:t>with</w:t>
      </w:r>
      <w:r>
        <w:rPr>
          <w:spacing w:val="-4"/>
          <w:sz w:val="24"/>
        </w:rPr>
        <w:t xml:space="preserve"> </w:t>
      </w:r>
      <w:r>
        <w:rPr>
          <w:sz w:val="24"/>
        </w:rPr>
        <w:t>machine</w:t>
      </w:r>
      <w:r>
        <w:rPr>
          <w:spacing w:val="-3"/>
          <w:sz w:val="24"/>
        </w:rPr>
        <w:t xml:space="preserve"> </w:t>
      </w:r>
      <w:r>
        <w:rPr>
          <w:sz w:val="24"/>
        </w:rPr>
        <w:t>learning</w:t>
      </w:r>
      <w:r>
        <w:rPr>
          <w:spacing w:val="-4"/>
          <w:sz w:val="24"/>
        </w:rPr>
        <w:t xml:space="preserve"> </w:t>
      </w:r>
      <w:r>
        <w:rPr>
          <w:spacing w:val="-2"/>
          <w:sz w:val="24"/>
        </w:rPr>
        <w:t>services</w:t>
      </w:r>
    </w:p>
    <w:p w14:paraId="581B2A66">
      <w:pPr>
        <w:pStyle w:val="11"/>
      </w:pPr>
    </w:p>
    <w:p w14:paraId="510C868E">
      <w:pPr>
        <w:pStyle w:val="11"/>
        <w:spacing w:before="253"/>
      </w:pPr>
    </w:p>
    <w:p w14:paraId="19F70586">
      <w:pPr>
        <w:pStyle w:val="4"/>
        <w:numPr>
          <w:ilvl w:val="2"/>
          <w:numId w:val="9"/>
        </w:numPr>
        <w:tabs>
          <w:tab w:val="left" w:pos="1091"/>
        </w:tabs>
        <w:spacing w:before="0" w:after="0" w:line="240" w:lineRule="auto"/>
        <w:ind w:left="1091" w:right="0" w:hanging="630"/>
        <w:jc w:val="left"/>
      </w:pPr>
      <w:r>
        <w:t>Machine</w:t>
      </w:r>
      <w:r>
        <w:rPr>
          <w:spacing w:val="-6"/>
        </w:rPr>
        <w:t xml:space="preserve"> </w:t>
      </w:r>
      <w:r>
        <w:t>Learning</w:t>
      </w:r>
      <w:r>
        <w:rPr>
          <w:spacing w:val="-4"/>
        </w:rPr>
        <w:t xml:space="preserve"> </w:t>
      </w:r>
      <w:r>
        <w:rPr>
          <w:spacing w:val="-2"/>
        </w:rPr>
        <w:t>Layer</w:t>
      </w:r>
    </w:p>
    <w:p w14:paraId="45E23012">
      <w:pPr>
        <w:pStyle w:val="11"/>
        <w:spacing w:before="119"/>
        <w:rPr>
          <w:b/>
          <w:sz w:val="28"/>
        </w:rPr>
      </w:pPr>
    </w:p>
    <w:p w14:paraId="79BE8F84">
      <w:pPr>
        <w:pStyle w:val="11"/>
        <w:spacing w:line="360" w:lineRule="auto"/>
        <w:ind w:left="461"/>
      </w:pPr>
      <w:r>
        <w:t>This</w:t>
      </w:r>
      <w:r>
        <w:rPr>
          <w:spacing w:val="72"/>
        </w:rPr>
        <w:t xml:space="preserve"> </w:t>
      </w:r>
      <w:r>
        <w:t>layer</w:t>
      </w:r>
      <w:r>
        <w:rPr>
          <w:spacing w:val="71"/>
        </w:rPr>
        <w:t xml:space="preserve"> </w:t>
      </w:r>
      <w:r>
        <w:t>is</w:t>
      </w:r>
      <w:r>
        <w:rPr>
          <w:spacing w:val="72"/>
        </w:rPr>
        <w:t xml:space="preserve"> </w:t>
      </w:r>
      <w:r>
        <w:t>responsible</w:t>
      </w:r>
      <w:r>
        <w:rPr>
          <w:spacing w:val="70"/>
        </w:rPr>
        <w:t xml:space="preserve"> </w:t>
      </w:r>
      <w:r>
        <w:t>for</w:t>
      </w:r>
      <w:r>
        <w:rPr>
          <w:spacing w:val="71"/>
        </w:rPr>
        <w:t xml:space="preserve"> </w:t>
      </w:r>
      <w:r>
        <w:t>processing</w:t>
      </w:r>
      <w:r>
        <w:rPr>
          <w:spacing w:val="71"/>
        </w:rPr>
        <w:t xml:space="preserve"> </w:t>
      </w:r>
      <w:r>
        <w:t>user</w:t>
      </w:r>
      <w:r>
        <w:rPr>
          <w:spacing w:val="71"/>
        </w:rPr>
        <w:t xml:space="preserve"> </w:t>
      </w:r>
      <w:r>
        <w:t>input</w:t>
      </w:r>
      <w:r>
        <w:rPr>
          <w:spacing w:val="70"/>
        </w:rPr>
        <w:t xml:space="preserve"> </w:t>
      </w:r>
      <w:r>
        <w:t>data</w:t>
      </w:r>
      <w:r>
        <w:rPr>
          <w:spacing w:val="70"/>
        </w:rPr>
        <w:t xml:space="preserve"> </w:t>
      </w:r>
      <w:r>
        <w:t>and</w:t>
      </w:r>
      <w:r>
        <w:rPr>
          <w:spacing w:val="71"/>
        </w:rPr>
        <w:t xml:space="preserve"> </w:t>
      </w:r>
      <w:r>
        <w:t>generating</w:t>
      </w:r>
      <w:r>
        <w:rPr>
          <w:spacing w:val="71"/>
        </w:rPr>
        <w:t xml:space="preserve"> </w:t>
      </w:r>
      <w:r>
        <w:t>disease predictions using trained models.</w:t>
      </w:r>
    </w:p>
    <w:p w14:paraId="340B3A2B">
      <w:pPr>
        <w:pStyle w:val="7"/>
        <w:spacing w:before="240"/>
      </w:pPr>
      <w:r>
        <w:t>Technology</w:t>
      </w:r>
      <w:r>
        <w:rPr>
          <w:spacing w:val="-7"/>
        </w:rPr>
        <w:t xml:space="preserve"> </w:t>
      </w:r>
      <w:r>
        <w:rPr>
          <w:spacing w:val="-4"/>
        </w:rPr>
        <w:t>Used:</w:t>
      </w:r>
    </w:p>
    <w:p w14:paraId="2B82F398">
      <w:pPr>
        <w:pStyle w:val="11"/>
        <w:spacing w:before="102"/>
        <w:rPr>
          <w:b/>
        </w:rPr>
      </w:pPr>
    </w:p>
    <w:p w14:paraId="09E8FB7A">
      <w:pPr>
        <w:pStyle w:val="16"/>
        <w:numPr>
          <w:ilvl w:val="0"/>
          <w:numId w:val="12"/>
        </w:numPr>
        <w:tabs>
          <w:tab w:val="left" w:pos="1181"/>
        </w:tabs>
        <w:spacing w:before="0" w:after="0" w:line="240" w:lineRule="auto"/>
        <w:ind w:left="1181" w:right="0" w:hanging="360"/>
        <w:jc w:val="left"/>
        <w:rPr>
          <w:sz w:val="24"/>
        </w:rPr>
      </w:pPr>
      <w:r>
        <w:rPr>
          <w:spacing w:val="-2"/>
          <w:sz w:val="24"/>
        </w:rPr>
        <w:t>FastAPI</w:t>
      </w:r>
    </w:p>
    <w:p w14:paraId="31289904">
      <w:pPr>
        <w:pStyle w:val="11"/>
        <w:spacing w:before="102"/>
      </w:pPr>
    </w:p>
    <w:p w14:paraId="4EE5B8E8">
      <w:pPr>
        <w:pStyle w:val="7"/>
        <w:spacing w:before="1"/>
      </w:pPr>
      <w:r>
        <w:rPr>
          <w:spacing w:val="-2"/>
        </w:rPr>
        <w:t>Functions:</w:t>
      </w:r>
    </w:p>
    <w:p w14:paraId="12C40AF4">
      <w:pPr>
        <w:pStyle w:val="11"/>
        <w:spacing w:before="101"/>
        <w:rPr>
          <w:b/>
        </w:rPr>
      </w:pPr>
    </w:p>
    <w:p w14:paraId="1EC3FC27">
      <w:pPr>
        <w:pStyle w:val="16"/>
        <w:numPr>
          <w:ilvl w:val="3"/>
          <w:numId w:val="9"/>
        </w:numPr>
        <w:tabs>
          <w:tab w:val="left" w:pos="1181"/>
        </w:tabs>
        <w:spacing w:before="1" w:after="0" w:line="240" w:lineRule="auto"/>
        <w:ind w:left="1181" w:right="0" w:hanging="360"/>
        <w:jc w:val="left"/>
        <w:rPr>
          <w:sz w:val="24"/>
        </w:rPr>
      </w:pPr>
      <w:r>
        <w:rPr>
          <w:sz w:val="24"/>
        </w:rPr>
        <w:t>Loading</w:t>
      </w:r>
      <w:r>
        <w:rPr>
          <w:spacing w:val="-4"/>
          <w:sz w:val="24"/>
        </w:rPr>
        <w:t xml:space="preserve"> </w:t>
      </w:r>
      <w:r>
        <w:rPr>
          <w:sz w:val="24"/>
        </w:rPr>
        <w:t>trained</w:t>
      </w:r>
      <w:r>
        <w:rPr>
          <w:spacing w:val="-4"/>
          <w:sz w:val="24"/>
        </w:rPr>
        <w:t xml:space="preserve"> </w:t>
      </w:r>
      <w:r>
        <w:rPr>
          <w:sz w:val="24"/>
        </w:rPr>
        <w:t>machine</w:t>
      </w:r>
      <w:r>
        <w:rPr>
          <w:spacing w:val="-4"/>
          <w:sz w:val="24"/>
        </w:rPr>
        <w:t xml:space="preserve"> </w:t>
      </w:r>
      <w:r>
        <w:rPr>
          <w:sz w:val="24"/>
        </w:rPr>
        <w:t>learning</w:t>
      </w:r>
      <w:r>
        <w:rPr>
          <w:spacing w:val="-4"/>
          <w:sz w:val="24"/>
        </w:rPr>
        <w:t xml:space="preserve"> </w:t>
      </w:r>
      <w:r>
        <w:rPr>
          <w:sz w:val="24"/>
        </w:rPr>
        <w:t>models</w:t>
      </w:r>
      <w:r>
        <w:rPr>
          <w:spacing w:val="-4"/>
          <w:sz w:val="24"/>
        </w:rPr>
        <w:t xml:space="preserve"> </w:t>
      </w:r>
      <w:r>
        <w:rPr>
          <w:sz w:val="24"/>
        </w:rPr>
        <w:t>(.pkl</w:t>
      </w:r>
      <w:r>
        <w:rPr>
          <w:spacing w:val="-4"/>
          <w:sz w:val="24"/>
        </w:rPr>
        <w:t xml:space="preserve"> </w:t>
      </w:r>
      <w:r>
        <w:rPr>
          <w:spacing w:val="-2"/>
          <w:sz w:val="24"/>
        </w:rPr>
        <w:t>files)</w:t>
      </w:r>
    </w:p>
    <w:p w14:paraId="3C70C37C">
      <w:pPr>
        <w:pStyle w:val="16"/>
        <w:numPr>
          <w:ilvl w:val="3"/>
          <w:numId w:val="9"/>
        </w:numPr>
        <w:tabs>
          <w:tab w:val="left" w:pos="1181"/>
        </w:tabs>
        <w:spacing w:before="138" w:after="0" w:line="240" w:lineRule="auto"/>
        <w:ind w:left="1181" w:right="0" w:hanging="360"/>
        <w:jc w:val="left"/>
        <w:rPr>
          <w:sz w:val="24"/>
        </w:rPr>
      </w:pPr>
      <w:r>
        <w:rPr>
          <w:sz w:val="24"/>
        </w:rPr>
        <w:t>Performing</w:t>
      </w:r>
      <w:r>
        <w:rPr>
          <w:spacing w:val="-4"/>
          <w:sz w:val="24"/>
        </w:rPr>
        <w:t xml:space="preserve"> </w:t>
      </w:r>
      <w:r>
        <w:rPr>
          <w:sz w:val="24"/>
        </w:rPr>
        <w:t>prediction</w:t>
      </w:r>
      <w:r>
        <w:rPr>
          <w:spacing w:val="-4"/>
          <w:sz w:val="24"/>
        </w:rPr>
        <w:t xml:space="preserve"> </w:t>
      </w:r>
      <w:r>
        <w:rPr>
          <w:sz w:val="24"/>
        </w:rPr>
        <w:t>based</w:t>
      </w:r>
      <w:r>
        <w:rPr>
          <w:spacing w:val="-3"/>
          <w:sz w:val="24"/>
        </w:rPr>
        <w:t xml:space="preserve"> </w:t>
      </w:r>
      <w:r>
        <w:rPr>
          <w:sz w:val="24"/>
        </w:rPr>
        <w:t>on</w:t>
      </w:r>
      <w:r>
        <w:rPr>
          <w:spacing w:val="-4"/>
          <w:sz w:val="24"/>
        </w:rPr>
        <w:t xml:space="preserve"> </w:t>
      </w:r>
      <w:r>
        <w:rPr>
          <w:sz w:val="24"/>
        </w:rPr>
        <w:t>input</w:t>
      </w:r>
      <w:r>
        <w:rPr>
          <w:spacing w:val="-2"/>
          <w:sz w:val="24"/>
        </w:rPr>
        <w:t xml:space="preserve"> </w:t>
      </w:r>
      <w:r>
        <w:rPr>
          <w:spacing w:val="-4"/>
          <w:sz w:val="24"/>
        </w:rPr>
        <w:t>data</w:t>
      </w:r>
    </w:p>
    <w:p w14:paraId="515E7B38">
      <w:pPr>
        <w:pStyle w:val="16"/>
        <w:numPr>
          <w:ilvl w:val="3"/>
          <w:numId w:val="9"/>
        </w:numPr>
        <w:tabs>
          <w:tab w:val="left" w:pos="1181"/>
        </w:tabs>
        <w:spacing w:before="138" w:after="0" w:line="240" w:lineRule="auto"/>
        <w:ind w:left="1181" w:right="0" w:hanging="360"/>
        <w:jc w:val="left"/>
        <w:rPr>
          <w:sz w:val="24"/>
        </w:rPr>
      </w:pPr>
      <w:r>
        <w:rPr>
          <w:sz w:val="24"/>
        </w:rPr>
        <w:t>Sending</w:t>
      </w:r>
      <w:r>
        <w:rPr>
          <w:spacing w:val="-3"/>
          <w:sz w:val="24"/>
        </w:rPr>
        <w:t xml:space="preserve"> </w:t>
      </w:r>
      <w:r>
        <w:rPr>
          <w:sz w:val="24"/>
        </w:rPr>
        <w:t>prediction</w:t>
      </w:r>
      <w:r>
        <w:rPr>
          <w:spacing w:val="-3"/>
          <w:sz w:val="24"/>
        </w:rPr>
        <w:t xml:space="preserve"> </w:t>
      </w:r>
      <w:r>
        <w:rPr>
          <w:sz w:val="24"/>
        </w:rPr>
        <w:t>results</w:t>
      </w:r>
      <w:r>
        <w:rPr>
          <w:spacing w:val="-3"/>
          <w:sz w:val="24"/>
        </w:rPr>
        <w:t xml:space="preserve"> </w:t>
      </w:r>
      <w:r>
        <w:rPr>
          <w:sz w:val="24"/>
        </w:rPr>
        <w:t>back</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pacing w:val="-2"/>
          <w:sz w:val="24"/>
        </w:rPr>
        <w:t>backend</w:t>
      </w:r>
    </w:p>
    <w:p w14:paraId="37CCDE00">
      <w:pPr>
        <w:pStyle w:val="16"/>
        <w:spacing w:after="0" w:line="240" w:lineRule="auto"/>
        <w:jc w:val="left"/>
        <w:rPr>
          <w:sz w:val="24"/>
        </w:rPr>
        <w:sectPr>
          <w:pgSz w:w="11910" w:h="16840"/>
          <w:pgMar w:top="1440" w:right="1800" w:bottom="1440" w:left="1800" w:header="0" w:footer="717" w:gutter="0"/>
          <w:cols w:space="720" w:num="1"/>
        </w:sectPr>
      </w:pPr>
    </w:p>
    <w:p w14:paraId="4B41C5A1">
      <w:pPr>
        <w:pStyle w:val="4"/>
        <w:numPr>
          <w:ilvl w:val="2"/>
          <w:numId w:val="9"/>
        </w:numPr>
        <w:tabs>
          <w:tab w:val="left" w:pos="1091"/>
        </w:tabs>
        <w:spacing w:before="61" w:after="0" w:line="240" w:lineRule="auto"/>
        <w:ind w:left="1091" w:right="0" w:hanging="630"/>
        <w:jc w:val="left"/>
      </w:pPr>
      <w:r>
        <w:t>Database</w:t>
      </w:r>
      <w:r>
        <w:rPr>
          <w:spacing w:val="-7"/>
        </w:rPr>
        <w:t xml:space="preserve"> </w:t>
      </w:r>
      <w:r>
        <w:rPr>
          <w:spacing w:val="-4"/>
        </w:rPr>
        <w:t>Layer</w:t>
      </w:r>
    </w:p>
    <w:p w14:paraId="7ECEDC3D">
      <w:pPr>
        <w:pStyle w:val="11"/>
        <w:spacing w:before="119"/>
        <w:rPr>
          <w:b/>
          <w:sz w:val="28"/>
        </w:rPr>
      </w:pPr>
    </w:p>
    <w:p w14:paraId="2644B319">
      <w:pPr>
        <w:pStyle w:val="11"/>
        <w:ind w:left="461"/>
      </w:pPr>
      <w:r>
        <w:t>The</w:t>
      </w:r>
      <w:r>
        <w:rPr>
          <w:spacing w:val="-6"/>
        </w:rPr>
        <w:t xml:space="preserve"> </w:t>
      </w:r>
      <w:r>
        <w:t>database</w:t>
      </w:r>
      <w:r>
        <w:rPr>
          <w:spacing w:val="-4"/>
        </w:rPr>
        <w:t xml:space="preserve"> </w:t>
      </w:r>
      <w:r>
        <w:t>layer</w:t>
      </w:r>
      <w:r>
        <w:rPr>
          <w:spacing w:val="-3"/>
        </w:rPr>
        <w:t xml:space="preserve"> </w:t>
      </w:r>
      <w:r>
        <w:t>manages</w:t>
      </w:r>
      <w:r>
        <w:rPr>
          <w:spacing w:val="-3"/>
        </w:rPr>
        <w:t xml:space="preserve"> </w:t>
      </w:r>
      <w:r>
        <w:t>all</w:t>
      </w:r>
      <w:r>
        <w:rPr>
          <w:spacing w:val="-3"/>
        </w:rPr>
        <w:t xml:space="preserve"> </w:t>
      </w:r>
      <w:r>
        <w:t>data</w:t>
      </w:r>
      <w:r>
        <w:rPr>
          <w:spacing w:val="-2"/>
        </w:rPr>
        <w:t xml:space="preserve"> </w:t>
      </w:r>
      <w:r>
        <w:t>storage</w:t>
      </w:r>
      <w:r>
        <w:rPr>
          <w:spacing w:val="-4"/>
        </w:rPr>
        <w:t xml:space="preserve"> </w:t>
      </w:r>
      <w:r>
        <w:t>and</w:t>
      </w:r>
      <w:r>
        <w:rPr>
          <w:spacing w:val="-3"/>
        </w:rPr>
        <w:t xml:space="preserve"> </w:t>
      </w:r>
      <w:r>
        <w:t>retrieval</w:t>
      </w:r>
      <w:r>
        <w:rPr>
          <w:spacing w:val="-3"/>
        </w:rPr>
        <w:t xml:space="preserve"> </w:t>
      </w:r>
      <w:r>
        <w:rPr>
          <w:spacing w:val="-2"/>
        </w:rPr>
        <w:t>operations.</w:t>
      </w:r>
    </w:p>
    <w:p w14:paraId="0E9BEE83">
      <w:pPr>
        <w:pStyle w:val="11"/>
        <w:spacing w:before="102"/>
      </w:pPr>
    </w:p>
    <w:p w14:paraId="6E478EF5">
      <w:pPr>
        <w:pStyle w:val="7"/>
      </w:pPr>
      <w:r>
        <w:t>Technology</w:t>
      </w:r>
      <w:r>
        <w:rPr>
          <w:spacing w:val="-7"/>
        </w:rPr>
        <w:t xml:space="preserve"> </w:t>
      </w:r>
      <w:r>
        <w:rPr>
          <w:spacing w:val="-4"/>
        </w:rPr>
        <w:t>Used:</w:t>
      </w:r>
    </w:p>
    <w:p w14:paraId="6DF6D0A7">
      <w:pPr>
        <w:pStyle w:val="11"/>
        <w:spacing w:before="102"/>
        <w:rPr>
          <w:b/>
        </w:rPr>
      </w:pPr>
    </w:p>
    <w:p w14:paraId="339B65B6">
      <w:pPr>
        <w:pStyle w:val="16"/>
        <w:numPr>
          <w:ilvl w:val="0"/>
          <w:numId w:val="13"/>
        </w:numPr>
        <w:tabs>
          <w:tab w:val="left" w:pos="1181"/>
        </w:tabs>
        <w:spacing w:before="0" w:after="0" w:line="240" w:lineRule="auto"/>
        <w:ind w:left="1181" w:right="0" w:hanging="360"/>
        <w:jc w:val="left"/>
        <w:rPr>
          <w:sz w:val="24"/>
        </w:rPr>
      </w:pPr>
      <w:r>
        <w:rPr>
          <w:spacing w:val="-2"/>
          <w:sz w:val="24"/>
        </w:rPr>
        <w:t>MongoDB</w:t>
      </w:r>
    </w:p>
    <w:p w14:paraId="49B3ADC3">
      <w:pPr>
        <w:pStyle w:val="11"/>
        <w:spacing w:before="102"/>
      </w:pPr>
    </w:p>
    <w:p w14:paraId="4B550D00">
      <w:pPr>
        <w:pStyle w:val="7"/>
      </w:pPr>
      <w:r>
        <w:rPr>
          <w:spacing w:val="-2"/>
        </w:rPr>
        <w:t>Functions:</w:t>
      </w:r>
    </w:p>
    <w:p w14:paraId="07465B44">
      <w:pPr>
        <w:pStyle w:val="11"/>
        <w:spacing w:before="102"/>
        <w:rPr>
          <w:b/>
        </w:rPr>
      </w:pPr>
    </w:p>
    <w:p w14:paraId="55174237">
      <w:pPr>
        <w:pStyle w:val="16"/>
        <w:numPr>
          <w:ilvl w:val="3"/>
          <w:numId w:val="9"/>
        </w:numPr>
        <w:tabs>
          <w:tab w:val="left" w:pos="1181"/>
        </w:tabs>
        <w:spacing w:before="0" w:after="0" w:line="240" w:lineRule="auto"/>
        <w:ind w:left="1181" w:right="0" w:hanging="360"/>
        <w:jc w:val="left"/>
        <w:rPr>
          <w:sz w:val="24"/>
        </w:rPr>
      </w:pPr>
      <w:r>
        <w:rPr>
          <w:sz w:val="24"/>
        </w:rPr>
        <w:t>Storing</w:t>
      </w:r>
      <w:r>
        <w:rPr>
          <w:spacing w:val="-3"/>
          <w:sz w:val="24"/>
        </w:rPr>
        <w:t xml:space="preserve"> </w:t>
      </w:r>
      <w:r>
        <w:rPr>
          <w:sz w:val="24"/>
        </w:rPr>
        <w:t>user</w:t>
      </w:r>
      <w:r>
        <w:rPr>
          <w:spacing w:val="-3"/>
          <w:sz w:val="24"/>
        </w:rPr>
        <w:t xml:space="preserve"> </w:t>
      </w:r>
      <w:r>
        <w:rPr>
          <w:spacing w:val="-2"/>
          <w:sz w:val="24"/>
        </w:rPr>
        <w:t>information</w:t>
      </w:r>
    </w:p>
    <w:p w14:paraId="3F558862">
      <w:pPr>
        <w:pStyle w:val="16"/>
        <w:numPr>
          <w:ilvl w:val="3"/>
          <w:numId w:val="9"/>
        </w:numPr>
        <w:tabs>
          <w:tab w:val="left" w:pos="1181"/>
        </w:tabs>
        <w:spacing w:before="138" w:after="0" w:line="240" w:lineRule="auto"/>
        <w:ind w:left="1181" w:right="0" w:hanging="360"/>
        <w:jc w:val="left"/>
        <w:rPr>
          <w:sz w:val="24"/>
        </w:rPr>
      </w:pPr>
      <w:r>
        <w:rPr>
          <w:sz w:val="24"/>
        </w:rPr>
        <w:t>Saving</w:t>
      </w:r>
      <w:r>
        <w:rPr>
          <w:spacing w:val="-4"/>
          <w:sz w:val="24"/>
        </w:rPr>
        <w:t xml:space="preserve"> </w:t>
      </w:r>
      <w:r>
        <w:rPr>
          <w:sz w:val="24"/>
        </w:rPr>
        <w:t>prediction</w:t>
      </w:r>
      <w:r>
        <w:rPr>
          <w:spacing w:val="-3"/>
          <w:sz w:val="24"/>
        </w:rPr>
        <w:t xml:space="preserve"> </w:t>
      </w:r>
      <w:r>
        <w:rPr>
          <w:spacing w:val="-4"/>
          <w:sz w:val="24"/>
        </w:rPr>
        <w:t>logs</w:t>
      </w:r>
    </w:p>
    <w:p w14:paraId="196E3481">
      <w:pPr>
        <w:pStyle w:val="16"/>
        <w:numPr>
          <w:ilvl w:val="3"/>
          <w:numId w:val="9"/>
        </w:numPr>
        <w:tabs>
          <w:tab w:val="left" w:pos="1181"/>
        </w:tabs>
        <w:spacing w:before="138" w:after="0" w:line="240" w:lineRule="auto"/>
        <w:ind w:left="1181" w:right="0" w:hanging="360"/>
        <w:jc w:val="left"/>
        <w:rPr>
          <w:sz w:val="24"/>
        </w:rPr>
      </w:pPr>
      <w:r>
        <w:rPr>
          <w:sz w:val="24"/>
        </w:rPr>
        <w:t>Managing</w:t>
      </w:r>
      <w:r>
        <w:rPr>
          <w:spacing w:val="-7"/>
          <w:sz w:val="24"/>
        </w:rPr>
        <w:t xml:space="preserve"> </w:t>
      </w:r>
      <w:r>
        <w:rPr>
          <w:sz w:val="24"/>
        </w:rPr>
        <w:t>medication</w:t>
      </w:r>
      <w:r>
        <w:rPr>
          <w:spacing w:val="-4"/>
          <w:sz w:val="24"/>
        </w:rPr>
        <w:t xml:space="preserve"> data</w:t>
      </w:r>
    </w:p>
    <w:p w14:paraId="1F275E41">
      <w:pPr>
        <w:pStyle w:val="16"/>
        <w:numPr>
          <w:ilvl w:val="3"/>
          <w:numId w:val="9"/>
        </w:numPr>
        <w:tabs>
          <w:tab w:val="left" w:pos="1181"/>
        </w:tabs>
        <w:spacing w:before="138" w:after="0" w:line="240" w:lineRule="auto"/>
        <w:ind w:left="1181" w:right="0" w:hanging="360"/>
        <w:jc w:val="left"/>
        <w:rPr>
          <w:sz w:val="24"/>
        </w:rPr>
      </w:pPr>
      <w:r>
        <w:rPr>
          <w:sz w:val="24"/>
        </w:rPr>
        <w:t>Retrieving</w:t>
      </w:r>
      <w:r>
        <w:rPr>
          <w:spacing w:val="-6"/>
          <w:sz w:val="24"/>
        </w:rPr>
        <w:t xml:space="preserve"> </w:t>
      </w:r>
      <w:r>
        <w:rPr>
          <w:sz w:val="24"/>
        </w:rPr>
        <w:t>historical</w:t>
      </w:r>
      <w:r>
        <w:rPr>
          <w:spacing w:val="-5"/>
          <w:sz w:val="24"/>
        </w:rPr>
        <w:t xml:space="preserve"> </w:t>
      </w:r>
      <w:r>
        <w:rPr>
          <w:spacing w:val="-2"/>
          <w:sz w:val="24"/>
        </w:rPr>
        <w:t>records</w:t>
      </w:r>
    </w:p>
    <w:p w14:paraId="3260BC67">
      <w:pPr>
        <w:pStyle w:val="11"/>
      </w:pPr>
    </w:p>
    <w:p w14:paraId="49757C19">
      <w:pPr>
        <w:pStyle w:val="11"/>
        <w:spacing w:before="270"/>
      </w:pPr>
    </w:p>
    <w:p w14:paraId="4A1163FD">
      <w:pPr>
        <w:pStyle w:val="6"/>
        <w:numPr>
          <w:ilvl w:val="1"/>
          <w:numId w:val="9"/>
        </w:numPr>
        <w:tabs>
          <w:tab w:val="left" w:pos="821"/>
        </w:tabs>
        <w:spacing w:before="0" w:after="0" w:line="240" w:lineRule="auto"/>
        <w:ind w:left="821" w:right="0" w:hanging="360"/>
        <w:jc w:val="left"/>
      </w:pPr>
      <w:r>
        <w:t>DATA</w:t>
      </w:r>
      <w:r>
        <w:rPr>
          <w:spacing w:val="-2"/>
        </w:rPr>
        <w:t xml:space="preserve"> </w:t>
      </w:r>
      <w:r>
        <w:t>FLOW</w:t>
      </w:r>
      <w:r>
        <w:rPr>
          <w:spacing w:val="-3"/>
        </w:rPr>
        <w:t xml:space="preserve"> </w:t>
      </w:r>
      <w:r>
        <w:t>IN</w:t>
      </w:r>
      <w:r>
        <w:rPr>
          <w:spacing w:val="-2"/>
        </w:rPr>
        <w:t xml:space="preserve"> </w:t>
      </w:r>
      <w:r>
        <w:t>THE</w:t>
      </w:r>
      <w:r>
        <w:rPr>
          <w:spacing w:val="-2"/>
        </w:rPr>
        <w:t xml:space="preserve"> SYSTEM</w:t>
      </w:r>
    </w:p>
    <w:p w14:paraId="548A21B2">
      <w:pPr>
        <w:pStyle w:val="11"/>
        <w:spacing w:before="160"/>
        <w:rPr>
          <w:b/>
        </w:rPr>
      </w:pPr>
    </w:p>
    <w:p w14:paraId="42EC7701">
      <w:pPr>
        <w:pStyle w:val="11"/>
        <w:ind w:left="461"/>
      </w:pPr>
      <w:r>
        <w:t>The</w:t>
      </w:r>
      <w:r>
        <w:rPr>
          <w:spacing w:val="-6"/>
        </w:rPr>
        <w:t xml:space="preserve"> </w:t>
      </w:r>
      <w:r>
        <w:t>VitaCore</w:t>
      </w:r>
      <w:r>
        <w:rPr>
          <w:spacing w:val="-4"/>
        </w:rPr>
        <w:t xml:space="preserve"> </w:t>
      </w:r>
      <w:r>
        <w:t>platform</w:t>
      </w:r>
      <w:r>
        <w:rPr>
          <w:spacing w:val="-4"/>
        </w:rPr>
        <w:t xml:space="preserve"> </w:t>
      </w:r>
      <w:r>
        <w:t>follows</w:t>
      </w:r>
      <w:r>
        <w:rPr>
          <w:spacing w:val="-5"/>
        </w:rPr>
        <w:t xml:space="preserve"> </w:t>
      </w:r>
      <w:r>
        <w:t>a</w:t>
      </w:r>
      <w:r>
        <w:rPr>
          <w:spacing w:val="-3"/>
        </w:rPr>
        <w:t xml:space="preserve"> </w:t>
      </w:r>
      <w:r>
        <w:t>structured</w:t>
      </w:r>
      <w:r>
        <w:rPr>
          <w:spacing w:val="-3"/>
        </w:rPr>
        <w:t xml:space="preserve"> </w:t>
      </w:r>
      <w:r>
        <w:t>data</w:t>
      </w:r>
      <w:r>
        <w:rPr>
          <w:spacing w:val="-4"/>
        </w:rPr>
        <w:t xml:space="preserve"> </w:t>
      </w:r>
      <w:r>
        <w:t>flow</w:t>
      </w:r>
      <w:r>
        <w:rPr>
          <w:spacing w:val="-4"/>
        </w:rPr>
        <w:t xml:space="preserve"> </w:t>
      </w:r>
      <w:r>
        <w:rPr>
          <w:spacing w:val="-2"/>
        </w:rPr>
        <w:t>process:</w:t>
      </w:r>
    </w:p>
    <w:p w14:paraId="02C917FA">
      <w:pPr>
        <w:pStyle w:val="11"/>
        <w:spacing w:before="102"/>
      </w:pPr>
    </w:p>
    <w:p w14:paraId="6114B9A3">
      <w:pPr>
        <w:pStyle w:val="16"/>
        <w:numPr>
          <w:ilvl w:val="0"/>
          <w:numId w:val="14"/>
        </w:numPr>
        <w:tabs>
          <w:tab w:val="left" w:pos="1181"/>
        </w:tabs>
        <w:spacing w:before="0" w:after="0" w:line="240" w:lineRule="auto"/>
        <w:ind w:left="1181" w:right="0" w:hanging="360"/>
        <w:jc w:val="left"/>
        <w:rPr>
          <w:sz w:val="24"/>
        </w:rPr>
      </w:pPr>
      <w:r>
        <w:rPr>
          <w:sz w:val="24"/>
        </w:rPr>
        <w:t>The</w:t>
      </w:r>
      <w:r>
        <w:rPr>
          <w:spacing w:val="-6"/>
          <w:sz w:val="24"/>
        </w:rPr>
        <w:t xml:space="preserve"> </w:t>
      </w:r>
      <w:r>
        <w:rPr>
          <w:sz w:val="24"/>
        </w:rPr>
        <w:t>user</w:t>
      </w:r>
      <w:r>
        <w:rPr>
          <w:spacing w:val="-2"/>
          <w:sz w:val="24"/>
        </w:rPr>
        <w:t xml:space="preserve"> </w:t>
      </w:r>
      <w:r>
        <w:rPr>
          <w:sz w:val="24"/>
        </w:rPr>
        <w:t>enters</w:t>
      </w:r>
      <w:r>
        <w:rPr>
          <w:spacing w:val="-3"/>
          <w:sz w:val="24"/>
        </w:rPr>
        <w:t xml:space="preserve"> </w:t>
      </w:r>
      <w:r>
        <w:rPr>
          <w:sz w:val="24"/>
        </w:rPr>
        <w:t>health</w:t>
      </w:r>
      <w:r>
        <w:rPr>
          <w:spacing w:val="-2"/>
          <w:sz w:val="24"/>
        </w:rPr>
        <w:t xml:space="preserve"> </w:t>
      </w:r>
      <w:r>
        <w:rPr>
          <w:sz w:val="24"/>
        </w:rPr>
        <w:t>data</w:t>
      </w:r>
      <w:r>
        <w:rPr>
          <w:spacing w:val="-4"/>
          <w:sz w:val="24"/>
        </w:rPr>
        <w:t xml:space="preserve"> </w:t>
      </w:r>
      <w:r>
        <w:rPr>
          <w:sz w:val="24"/>
        </w:rPr>
        <w:t>through</w:t>
      </w:r>
      <w:r>
        <w:rPr>
          <w:spacing w:val="-2"/>
          <w:sz w:val="24"/>
        </w:rPr>
        <w:t xml:space="preserve"> </w:t>
      </w:r>
      <w:r>
        <w:rPr>
          <w:sz w:val="24"/>
        </w:rPr>
        <w:t>the</w:t>
      </w:r>
      <w:r>
        <w:rPr>
          <w:spacing w:val="-2"/>
          <w:sz w:val="24"/>
        </w:rPr>
        <w:t xml:space="preserve"> </w:t>
      </w:r>
      <w:r>
        <w:rPr>
          <w:sz w:val="24"/>
        </w:rPr>
        <w:t>frontend</w:t>
      </w:r>
      <w:r>
        <w:rPr>
          <w:spacing w:val="-2"/>
          <w:sz w:val="24"/>
        </w:rPr>
        <w:t xml:space="preserve"> interface</w:t>
      </w:r>
    </w:p>
    <w:p w14:paraId="1DBA072A">
      <w:pPr>
        <w:pStyle w:val="16"/>
        <w:numPr>
          <w:ilvl w:val="0"/>
          <w:numId w:val="14"/>
        </w:numPr>
        <w:tabs>
          <w:tab w:val="left" w:pos="1181"/>
        </w:tabs>
        <w:spacing w:before="138" w:after="0" w:line="240" w:lineRule="auto"/>
        <w:ind w:left="1181" w:right="0" w:hanging="360"/>
        <w:jc w:val="left"/>
        <w:rPr>
          <w:sz w:val="24"/>
        </w:rPr>
      </w:pPr>
      <w:r>
        <w:rPr>
          <w:sz w:val="24"/>
        </w:rPr>
        <w:t>The</w:t>
      </w:r>
      <w:r>
        <w:rPr>
          <w:spacing w:val="-3"/>
          <w:sz w:val="24"/>
        </w:rPr>
        <w:t xml:space="preserve"> </w:t>
      </w:r>
      <w:r>
        <w:rPr>
          <w:sz w:val="24"/>
        </w:rPr>
        <w:t>request</w:t>
      </w:r>
      <w:r>
        <w:rPr>
          <w:spacing w:val="-3"/>
          <w:sz w:val="24"/>
        </w:rPr>
        <w:t xml:space="preserve"> </w:t>
      </w:r>
      <w:r>
        <w:rPr>
          <w:sz w:val="24"/>
        </w:rPr>
        <w:t>is</w:t>
      </w:r>
      <w:r>
        <w:rPr>
          <w:spacing w:val="-2"/>
          <w:sz w:val="24"/>
        </w:rPr>
        <w:t xml:space="preserve"> </w:t>
      </w:r>
      <w:r>
        <w:rPr>
          <w:sz w:val="24"/>
        </w:rPr>
        <w:t>sent</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z w:val="24"/>
        </w:rPr>
        <w:t>backend</w:t>
      </w:r>
      <w:r>
        <w:rPr>
          <w:spacing w:val="-1"/>
          <w:sz w:val="24"/>
        </w:rPr>
        <w:t xml:space="preserve"> </w:t>
      </w:r>
      <w:r>
        <w:rPr>
          <w:spacing w:val="-2"/>
          <w:sz w:val="24"/>
        </w:rPr>
        <w:t>server</w:t>
      </w:r>
    </w:p>
    <w:p w14:paraId="7AC2B879">
      <w:pPr>
        <w:pStyle w:val="16"/>
        <w:numPr>
          <w:ilvl w:val="0"/>
          <w:numId w:val="14"/>
        </w:numPr>
        <w:tabs>
          <w:tab w:val="left" w:pos="1181"/>
        </w:tabs>
        <w:spacing w:before="138" w:after="0" w:line="240" w:lineRule="auto"/>
        <w:ind w:left="1181" w:right="0" w:hanging="360"/>
        <w:jc w:val="left"/>
        <w:rPr>
          <w:sz w:val="24"/>
        </w:rPr>
      </w:pPr>
      <w:r>
        <w:rPr>
          <w:sz w:val="24"/>
        </w:rPr>
        <w:t>The</w:t>
      </w:r>
      <w:r>
        <w:rPr>
          <w:spacing w:val="-5"/>
          <w:sz w:val="24"/>
        </w:rPr>
        <w:t xml:space="preserve"> </w:t>
      </w:r>
      <w:r>
        <w:rPr>
          <w:sz w:val="24"/>
        </w:rPr>
        <w:t>backend</w:t>
      </w:r>
      <w:r>
        <w:rPr>
          <w:spacing w:val="-3"/>
          <w:sz w:val="24"/>
        </w:rPr>
        <w:t xml:space="preserve"> </w:t>
      </w:r>
      <w:r>
        <w:rPr>
          <w:sz w:val="24"/>
        </w:rPr>
        <w:t>validates</w:t>
      </w:r>
      <w:r>
        <w:rPr>
          <w:spacing w:val="-3"/>
          <w:sz w:val="24"/>
        </w:rPr>
        <w:t xml:space="preserve"> </w:t>
      </w:r>
      <w:r>
        <w:rPr>
          <w:sz w:val="24"/>
        </w:rPr>
        <w:t>and</w:t>
      </w:r>
      <w:r>
        <w:rPr>
          <w:spacing w:val="-4"/>
          <w:sz w:val="24"/>
        </w:rPr>
        <w:t xml:space="preserve"> </w:t>
      </w:r>
      <w:r>
        <w:rPr>
          <w:sz w:val="24"/>
        </w:rPr>
        <w:t>authenticates</w:t>
      </w:r>
      <w:r>
        <w:rPr>
          <w:spacing w:val="-3"/>
          <w:sz w:val="24"/>
        </w:rPr>
        <w:t xml:space="preserve"> </w:t>
      </w:r>
      <w:r>
        <w:rPr>
          <w:sz w:val="24"/>
        </w:rPr>
        <w:t>the</w:t>
      </w:r>
      <w:r>
        <w:rPr>
          <w:spacing w:val="-2"/>
          <w:sz w:val="24"/>
        </w:rPr>
        <w:t xml:space="preserve"> request</w:t>
      </w:r>
    </w:p>
    <w:p w14:paraId="4068FF1D">
      <w:pPr>
        <w:pStyle w:val="16"/>
        <w:numPr>
          <w:ilvl w:val="0"/>
          <w:numId w:val="14"/>
        </w:numPr>
        <w:tabs>
          <w:tab w:val="left" w:pos="1181"/>
        </w:tabs>
        <w:spacing w:before="138" w:after="0" w:line="240" w:lineRule="auto"/>
        <w:ind w:left="1181" w:right="0" w:hanging="360"/>
        <w:jc w:val="left"/>
        <w:rPr>
          <w:sz w:val="24"/>
        </w:rPr>
      </w:pPr>
      <w:r>
        <w:rPr>
          <w:sz w:val="24"/>
        </w:rPr>
        <w:t>The</w:t>
      </w:r>
      <w:r>
        <w:rPr>
          <w:spacing w:val="-4"/>
          <w:sz w:val="24"/>
        </w:rPr>
        <w:t xml:space="preserve"> </w:t>
      </w:r>
      <w:r>
        <w:rPr>
          <w:sz w:val="24"/>
        </w:rPr>
        <w:t>processed</w:t>
      </w:r>
      <w:r>
        <w:rPr>
          <w:spacing w:val="-2"/>
          <w:sz w:val="24"/>
        </w:rPr>
        <w:t xml:space="preserve"> </w:t>
      </w:r>
      <w:r>
        <w:rPr>
          <w:sz w:val="24"/>
        </w:rPr>
        <w:t>data</w:t>
      </w:r>
      <w:r>
        <w:rPr>
          <w:spacing w:val="-4"/>
          <w:sz w:val="24"/>
        </w:rPr>
        <w:t xml:space="preserve"> </w:t>
      </w:r>
      <w:r>
        <w:rPr>
          <w:sz w:val="24"/>
        </w:rPr>
        <w:t>is</w:t>
      </w:r>
      <w:r>
        <w:rPr>
          <w:spacing w:val="-4"/>
          <w:sz w:val="24"/>
        </w:rPr>
        <w:t xml:space="preserve"> </w:t>
      </w:r>
      <w:r>
        <w:rPr>
          <w:sz w:val="24"/>
        </w:rPr>
        <w:t>forwarded</w:t>
      </w:r>
      <w:r>
        <w:rPr>
          <w:spacing w:val="-3"/>
          <w:sz w:val="24"/>
        </w:rPr>
        <w:t xml:space="preserve"> </w:t>
      </w:r>
      <w:r>
        <w:rPr>
          <w:sz w:val="24"/>
        </w:rPr>
        <w:t>to</w:t>
      </w:r>
      <w:r>
        <w:rPr>
          <w:spacing w:val="-2"/>
          <w:sz w:val="24"/>
        </w:rPr>
        <w:t xml:space="preserve"> </w:t>
      </w:r>
      <w:r>
        <w:rPr>
          <w:sz w:val="24"/>
        </w:rPr>
        <w:t>the</w:t>
      </w:r>
      <w:r>
        <w:rPr>
          <w:spacing w:val="-4"/>
          <w:sz w:val="24"/>
        </w:rPr>
        <w:t xml:space="preserve"> </w:t>
      </w:r>
      <w:r>
        <w:rPr>
          <w:sz w:val="24"/>
        </w:rPr>
        <w:t>machine</w:t>
      </w:r>
      <w:r>
        <w:rPr>
          <w:spacing w:val="-3"/>
          <w:sz w:val="24"/>
        </w:rPr>
        <w:t xml:space="preserve"> </w:t>
      </w:r>
      <w:r>
        <w:rPr>
          <w:sz w:val="24"/>
        </w:rPr>
        <w:t>learning</w:t>
      </w:r>
      <w:r>
        <w:rPr>
          <w:spacing w:val="-2"/>
          <w:sz w:val="24"/>
        </w:rPr>
        <w:t xml:space="preserve"> layer</w:t>
      </w:r>
    </w:p>
    <w:p w14:paraId="5E5667ED">
      <w:pPr>
        <w:pStyle w:val="16"/>
        <w:numPr>
          <w:ilvl w:val="0"/>
          <w:numId w:val="14"/>
        </w:numPr>
        <w:tabs>
          <w:tab w:val="left" w:pos="1181"/>
        </w:tabs>
        <w:spacing w:before="138" w:after="0" w:line="240" w:lineRule="auto"/>
        <w:ind w:left="1181" w:right="0" w:hanging="360"/>
        <w:jc w:val="left"/>
        <w:rPr>
          <w:sz w:val="24"/>
        </w:rPr>
      </w:pPr>
      <w:r>
        <w:rPr>
          <w:sz w:val="24"/>
        </w:rPr>
        <w:t>The</w:t>
      </w:r>
      <w:r>
        <w:rPr>
          <w:spacing w:val="-4"/>
          <w:sz w:val="24"/>
        </w:rPr>
        <w:t xml:space="preserve"> </w:t>
      </w:r>
      <w:r>
        <w:rPr>
          <w:sz w:val="24"/>
        </w:rPr>
        <w:t>model</w:t>
      </w:r>
      <w:r>
        <w:rPr>
          <w:spacing w:val="-4"/>
          <w:sz w:val="24"/>
        </w:rPr>
        <w:t xml:space="preserve"> </w:t>
      </w:r>
      <w:r>
        <w:rPr>
          <w:sz w:val="24"/>
        </w:rPr>
        <w:t>generates</w:t>
      </w:r>
      <w:r>
        <w:rPr>
          <w:spacing w:val="-5"/>
          <w:sz w:val="24"/>
        </w:rPr>
        <w:t xml:space="preserve"> </w:t>
      </w:r>
      <w:r>
        <w:rPr>
          <w:sz w:val="24"/>
        </w:rPr>
        <w:t>a</w:t>
      </w:r>
      <w:r>
        <w:rPr>
          <w:spacing w:val="-2"/>
          <w:sz w:val="24"/>
        </w:rPr>
        <w:t xml:space="preserve"> </w:t>
      </w:r>
      <w:r>
        <w:rPr>
          <w:sz w:val="24"/>
        </w:rPr>
        <w:t>prediction</w:t>
      </w:r>
      <w:r>
        <w:rPr>
          <w:spacing w:val="-2"/>
          <w:sz w:val="24"/>
        </w:rPr>
        <w:t xml:space="preserve"> result</w:t>
      </w:r>
    </w:p>
    <w:p w14:paraId="3091A823">
      <w:pPr>
        <w:pStyle w:val="16"/>
        <w:numPr>
          <w:ilvl w:val="0"/>
          <w:numId w:val="14"/>
        </w:numPr>
        <w:tabs>
          <w:tab w:val="left" w:pos="1181"/>
        </w:tabs>
        <w:spacing w:before="138" w:after="0" w:line="240" w:lineRule="auto"/>
        <w:ind w:left="1181" w:right="0" w:hanging="360"/>
        <w:jc w:val="left"/>
        <w:rPr>
          <w:sz w:val="24"/>
        </w:rPr>
      </w:pPr>
      <w:r>
        <w:rPr>
          <w:sz w:val="24"/>
        </w:rPr>
        <w:t>The</w:t>
      </w:r>
      <w:r>
        <w:rPr>
          <w:spacing w:val="-3"/>
          <w:sz w:val="24"/>
        </w:rPr>
        <w:t xml:space="preserve"> </w:t>
      </w:r>
      <w:r>
        <w:rPr>
          <w:sz w:val="24"/>
        </w:rPr>
        <w:t>result</w:t>
      </w:r>
      <w:r>
        <w:rPr>
          <w:spacing w:val="-3"/>
          <w:sz w:val="24"/>
        </w:rPr>
        <w:t xml:space="preserve"> </w:t>
      </w:r>
      <w:r>
        <w:rPr>
          <w:sz w:val="24"/>
        </w:rPr>
        <w:t>is</w:t>
      </w:r>
      <w:r>
        <w:rPr>
          <w:spacing w:val="-1"/>
          <w:sz w:val="24"/>
        </w:rPr>
        <w:t xml:space="preserve"> </w:t>
      </w:r>
      <w:r>
        <w:rPr>
          <w:sz w:val="24"/>
        </w:rPr>
        <w:t>stored</w:t>
      </w:r>
      <w:r>
        <w:rPr>
          <w:spacing w:val="-2"/>
          <w:sz w:val="24"/>
        </w:rPr>
        <w:t xml:space="preserve"> </w:t>
      </w:r>
      <w:r>
        <w:rPr>
          <w:sz w:val="24"/>
        </w:rPr>
        <w:t>in</w:t>
      </w:r>
      <w:r>
        <w:rPr>
          <w:spacing w:val="-2"/>
          <w:sz w:val="24"/>
        </w:rPr>
        <w:t xml:space="preserve"> </w:t>
      </w:r>
      <w:r>
        <w:rPr>
          <w:sz w:val="24"/>
        </w:rPr>
        <w:t>the</w:t>
      </w:r>
      <w:r>
        <w:rPr>
          <w:spacing w:val="-2"/>
          <w:sz w:val="24"/>
        </w:rPr>
        <w:t xml:space="preserve"> database</w:t>
      </w:r>
    </w:p>
    <w:p w14:paraId="20DFD7AF">
      <w:pPr>
        <w:pStyle w:val="16"/>
        <w:numPr>
          <w:ilvl w:val="0"/>
          <w:numId w:val="14"/>
        </w:numPr>
        <w:tabs>
          <w:tab w:val="left" w:pos="1181"/>
        </w:tabs>
        <w:spacing w:before="138" w:after="0" w:line="240" w:lineRule="auto"/>
        <w:ind w:left="1181" w:right="0" w:hanging="360"/>
        <w:jc w:val="left"/>
        <w:rPr>
          <w:sz w:val="24"/>
        </w:rPr>
      </w:pPr>
      <w:r>
        <w:rPr>
          <w:sz w:val="24"/>
        </w:rPr>
        <w:t>The</w:t>
      </w:r>
      <w:r>
        <w:rPr>
          <w:spacing w:val="-4"/>
          <w:sz w:val="24"/>
        </w:rPr>
        <w:t xml:space="preserve"> </w:t>
      </w:r>
      <w:r>
        <w:rPr>
          <w:sz w:val="24"/>
        </w:rPr>
        <w:t>output</w:t>
      </w:r>
      <w:r>
        <w:rPr>
          <w:spacing w:val="-3"/>
          <w:sz w:val="24"/>
        </w:rPr>
        <w:t xml:space="preserve"> </w:t>
      </w:r>
      <w:r>
        <w:rPr>
          <w:sz w:val="24"/>
        </w:rPr>
        <w:t>is</w:t>
      </w:r>
      <w:r>
        <w:rPr>
          <w:spacing w:val="-2"/>
          <w:sz w:val="24"/>
        </w:rPr>
        <w:t xml:space="preserve"> </w:t>
      </w:r>
      <w:r>
        <w:rPr>
          <w:sz w:val="24"/>
        </w:rPr>
        <w:t>returned</w:t>
      </w:r>
      <w:r>
        <w:rPr>
          <w:spacing w:val="-2"/>
          <w:sz w:val="24"/>
        </w:rPr>
        <w:t xml:space="preserve"> </w:t>
      </w:r>
      <w:r>
        <w:rPr>
          <w:sz w:val="24"/>
        </w:rPr>
        <w:t>to</w:t>
      </w:r>
      <w:r>
        <w:rPr>
          <w:spacing w:val="-3"/>
          <w:sz w:val="24"/>
        </w:rPr>
        <w:t xml:space="preserve"> </w:t>
      </w:r>
      <w:r>
        <w:rPr>
          <w:sz w:val="24"/>
        </w:rPr>
        <w:t>the</w:t>
      </w:r>
      <w:r>
        <w:rPr>
          <w:spacing w:val="-3"/>
          <w:sz w:val="24"/>
        </w:rPr>
        <w:t xml:space="preserve"> </w:t>
      </w:r>
      <w:r>
        <w:rPr>
          <w:sz w:val="24"/>
        </w:rPr>
        <w:t>user</w:t>
      </w:r>
      <w:r>
        <w:rPr>
          <w:spacing w:val="-2"/>
          <w:sz w:val="24"/>
        </w:rPr>
        <w:t xml:space="preserve"> </w:t>
      </w:r>
      <w:r>
        <w:rPr>
          <w:sz w:val="24"/>
        </w:rPr>
        <w:t>interface</w:t>
      </w:r>
      <w:r>
        <w:rPr>
          <w:spacing w:val="-3"/>
          <w:sz w:val="24"/>
        </w:rPr>
        <w:t xml:space="preserve"> </w:t>
      </w:r>
      <w:r>
        <w:rPr>
          <w:sz w:val="24"/>
        </w:rPr>
        <w:t>for</w:t>
      </w:r>
      <w:r>
        <w:rPr>
          <w:spacing w:val="-2"/>
          <w:sz w:val="24"/>
        </w:rPr>
        <w:t xml:space="preserve"> display</w:t>
      </w:r>
    </w:p>
    <w:p w14:paraId="799F717E">
      <w:pPr>
        <w:pStyle w:val="11"/>
      </w:pPr>
    </w:p>
    <w:p w14:paraId="40A2AD0F">
      <w:pPr>
        <w:pStyle w:val="11"/>
        <w:spacing w:before="270"/>
      </w:pPr>
    </w:p>
    <w:p w14:paraId="09B6128F">
      <w:pPr>
        <w:pStyle w:val="6"/>
        <w:numPr>
          <w:ilvl w:val="1"/>
          <w:numId w:val="9"/>
        </w:numPr>
        <w:tabs>
          <w:tab w:val="left" w:pos="821"/>
        </w:tabs>
        <w:spacing w:before="1" w:after="0" w:line="240" w:lineRule="auto"/>
        <w:ind w:left="821" w:right="0" w:hanging="360"/>
        <w:jc w:val="left"/>
      </w:pPr>
      <w:r>
        <w:t>ADVANTAGES</w:t>
      </w:r>
      <w:r>
        <w:rPr>
          <w:spacing w:val="-4"/>
        </w:rPr>
        <w:t xml:space="preserve"> </w:t>
      </w:r>
      <w:r>
        <w:t>OF</w:t>
      </w:r>
      <w:r>
        <w:rPr>
          <w:spacing w:val="-2"/>
        </w:rPr>
        <w:t xml:space="preserve"> </w:t>
      </w:r>
      <w:r>
        <w:t>THE</w:t>
      </w:r>
      <w:r>
        <w:rPr>
          <w:spacing w:val="-4"/>
        </w:rPr>
        <w:t xml:space="preserve"> </w:t>
      </w:r>
      <w:r>
        <w:rPr>
          <w:spacing w:val="-2"/>
        </w:rPr>
        <w:t>ARCHITECTURE</w:t>
      </w:r>
    </w:p>
    <w:p w14:paraId="0C146D77">
      <w:pPr>
        <w:pStyle w:val="11"/>
        <w:spacing w:before="159"/>
        <w:rPr>
          <w:b/>
        </w:rPr>
      </w:pPr>
    </w:p>
    <w:p w14:paraId="29426BB1">
      <w:pPr>
        <w:pStyle w:val="16"/>
        <w:numPr>
          <w:ilvl w:val="0"/>
          <w:numId w:val="15"/>
        </w:numPr>
        <w:tabs>
          <w:tab w:val="left" w:pos="1181"/>
        </w:tabs>
        <w:spacing w:before="1" w:after="0" w:line="240" w:lineRule="auto"/>
        <w:ind w:left="1181" w:right="0" w:hanging="360"/>
        <w:jc w:val="left"/>
        <w:rPr>
          <w:sz w:val="24"/>
        </w:rPr>
      </w:pPr>
      <w:r>
        <w:rPr>
          <w:sz w:val="24"/>
        </w:rPr>
        <w:t>Modular</w:t>
      </w:r>
      <w:r>
        <w:rPr>
          <w:spacing w:val="-3"/>
          <w:sz w:val="24"/>
        </w:rPr>
        <w:t xml:space="preserve"> </w:t>
      </w:r>
      <w:r>
        <w:rPr>
          <w:sz w:val="24"/>
        </w:rPr>
        <w:t>design</w:t>
      </w:r>
      <w:r>
        <w:rPr>
          <w:spacing w:val="-3"/>
          <w:sz w:val="24"/>
        </w:rPr>
        <w:t xml:space="preserve"> </w:t>
      </w:r>
      <w:r>
        <w:rPr>
          <w:sz w:val="24"/>
        </w:rPr>
        <w:t>enabling</w:t>
      </w:r>
      <w:r>
        <w:rPr>
          <w:spacing w:val="-3"/>
          <w:sz w:val="24"/>
        </w:rPr>
        <w:t xml:space="preserve"> </w:t>
      </w:r>
      <w:r>
        <w:rPr>
          <w:sz w:val="24"/>
        </w:rPr>
        <w:t>easy</w:t>
      </w:r>
      <w:r>
        <w:rPr>
          <w:spacing w:val="-3"/>
          <w:sz w:val="24"/>
        </w:rPr>
        <w:t xml:space="preserve"> </w:t>
      </w:r>
      <w:r>
        <w:rPr>
          <w:spacing w:val="-2"/>
          <w:sz w:val="24"/>
        </w:rPr>
        <w:t>maintenance</w:t>
      </w:r>
    </w:p>
    <w:p w14:paraId="752FBF7E">
      <w:pPr>
        <w:pStyle w:val="16"/>
        <w:numPr>
          <w:ilvl w:val="0"/>
          <w:numId w:val="15"/>
        </w:numPr>
        <w:tabs>
          <w:tab w:val="left" w:pos="1181"/>
        </w:tabs>
        <w:spacing w:before="138" w:after="0" w:line="240" w:lineRule="auto"/>
        <w:ind w:left="1181" w:right="0" w:hanging="360"/>
        <w:jc w:val="left"/>
        <w:rPr>
          <w:sz w:val="24"/>
        </w:rPr>
      </w:pPr>
      <w:r>
        <w:rPr>
          <w:sz w:val="24"/>
        </w:rPr>
        <w:t>Scalable</w:t>
      </w:r>
      <w:r>
        <w:rPr>
          <w:spacing w:val="-5"/>
          <w:sz w:val="24"/>
        </w:rPr>
        <w:t xml:space="preserve"> </w:t>
      </w:r>
      <w:r>
        <w:rPr>
          <w:sz w:val="24"/>
        </w:rPr>
        <w:t>system</w:t>
      </w:r>
      <w:r>
        <w:rPr>
          <w:spacing w:val="-4"/>
          <w:sz w:val="24"/>
        </w:rPr>
        <w:t xml:space="preserve"> </w:t>
      </w:r>
      <w:r>
        <w:rPr>
          <w:spacing w:val="-2"/>
          <w:sz w:val="24"/>
        </w:rPr>
        <w:t>structure</w:t>
      </w:r>
    </w:p>
    <w:p w14:paraId="1EF1CE3A">
      <w:pPr>
        <w:pStyle w:val="16"/>
        <w:numPr>
          <w:ilvl w:val="0"/>
          <w:numId w:val="15"/>
        </w:numPr>
        <w:tabs>
          <w:tab w:val="left" w:pos="1181"/>
        </w:tabs>
        <w:spacing w:before="138" w:after="0" w:line="240" w:lineRule="auto"/>
        <w:ind w:left="1181" w:right="0" w:hanging="360"/>
        <w:jc w:val="left"/>
        <w:rPr>
          <w:sz w:val="24"/>
        </w:rPr>
      </w:pPr>
      <w:r>
        <w:rPr>
          <w:sz w:val="24"/>
        </w:rPr>
        <w:t>Efficient</w:t>
      </w:r>
      <w:r>
        <w:rPr>
          <w:spacing w:val="-5"/>
          <w:sz w:val="24"/>
        </w:rPr>
        <w:t xml:space="preserve"> </w:t>
      </w:r>
      <w:r>
        <w:rPr>
          <w:sz w:val="24"/>
        </w:rPr>
        <w:t>communication</w:t>
      </w:r>
      <w:r>
        <w:rPr>
          <w:spacing w:val="-5"/>
          <w:sz w:val="24"/>
        </w:rPr>
        <w:t xml:space="preserve"> </w:t>
      </w:r>
      <w:r>
        <w:rPr>
          <w:sz w:val="24"/>
        </w:rPr>
        <w:t>between</w:t>
      </w:r>
      <w:r>
        <w:rPr>
          <w:spacing w:val="-5"/>
          <w:sz w:val="24"/>
        </w:rPr>
        <w:t xml:space="preserve"> </w:t>
      </w:r>
      <w:r>
        <w:rPr>
          <w:spacing w:val="-2"/>
          <w:sz w:val="24"/>
        </w:rPr>
        <w:t>components</w:t>
      </w:r>
    </w:p>
    <w:p w14:paraId="32F9C268">
      <w:pPr>
        <w:pStyle w:val="16"/>
        <w:numPr>
          <w:ilvl w:val="0"/>
          <w:numId w:val="15"/>
        </w:numPr>
        <w:tabs>
          <w:tab w:val="left" w:pos="1181"/>
        </w:tabs>
        <w:spacing w:before="138" w:after="0" w:line="240" w:lineRule="auto"/>
        <w:ind w:left="1181" w:right="0" w:hanging="360"/>
        <w:jc w:val="left"/>
        <w:rPr>
          <w:sz w:val="24"/>
        </w:rPr>
      </w:pPr>
      <w:r>
        <w:rPr>
          <w:sz w:val="24"/>
        </w:rPr>
        <w:t>Secure</w:t>
      </w:r>
      <w:r>
        <w:rPr>
          <w:spacing w:val="-6"/>
          <w:sz w:val="24"/>
        </w:rPr>
        <w:t xml:space="preserve"> </w:t>
      </w:r>
      <w:r>
        <w:rPr>
          <w:sz w:val="24"/>
        </w:rPr>
        <w:t>handling</w:t>
      </w:r>
      <w:r>
        <w:rPr>
          <w:spacing w:val="-2"/>
          <w:sz w:val="24"/>
        </w:rPr>
        <w:t xml:space="preserve"> </w:t>
      </w:r>
      <w:r>
        <w:rPr>
          <w:sz w:val="24"/>
        </w:rPr>
        <w:t>of</w:t>
      </w:r>
      <w:r>
        <w:rPr>
          <w:spacing w:val="-3"/>
          <w:sz w:val="24"/>
        </w:rPr>
        <w:t xml:space="preserve"> </w:t>
      </w:r>
      <w:r>
        <w:rPr>
          <w:sz w:val="24"/>
        </w:rPr>
        <w:t>user</w:t>
      </w:r>
      <w:r>
        <w:rPr>
          <w:spacing w:val="-2"/>
          <w:sz w:val="24"/>
        </w:rPr>
        <w:t xml:space="preserve"> </w:t>
      </w:r>
      <w:r>
        <w:rPr>
          <w:spacing w:val="-4"/>
          <w:sz w:val="24"/>
        </w:rPr>
        <w:t>data</w:t>
      </w:r>
    </w:p>
    <w:p w14:paraId="54560FB7">
      <w:pPr>
        <w:pStyle w:val="16"/>
        <w:numPr>
          <w:ilvl w:val="0"/>
          <w:numId w:val="15"/>
        </w:numPr>
        <w:tabs>
          <w:tab w:val="left" w:pos="1181"/>
        </w:tabs>
        <w:spacing w:before="138" w:after="0" w:line="240" w:lineRule="auto"/>
        <w:ind w:left="1181" w:right="0" w:hanging="360"/>
        <w:jc w:val="left"/>
        <w:rPr>
          <w:sz w:val="24"/>
        </w:rPr>
      </w:pPr>
      <w:r>
        <w:rPr>
          <w:sz w:val="24"/>
        </w:rPr>
        <w:t>Flexibility</w:t>
      </w:r>
      <w:r>
        <w:rPr>
          <w:spacing w:val="-4"/>
          <w:sz w:val="24"/>
        </w:rPr>
        <w:t xml:space="preserve"> </w:t>
      </w:r>
      <w:r>
        <w:rPr>
          <w:sz w:val="24"/>
        </w:rPr>
        <w:t>to</w:t>
      </w:r>
      <w:r>
        <w:rPr>
          <w:spacing w:val="-3"/>
          <w:sz w:val="24"/>
        </w:rPr>
        <w:t xml:space="preserve"> </w:t>
      </w:r>
      <w:r>
        <w:rPr>
          <w:sz w:val="24"/>
        </w:rPr>
        <w:t>integrate</w:t>
      </w:r>
      <w:r>
        <w:rPr>
          <w:spacing w:val="-4"/>
          <w:sz w:val="24"/>
        </w:rPr>
        <w:t xml:space="preserve"> </w:t>
      </w:r>
      <w:r>
        <w:rPr>
          <w:sz w:val="24"/>
        </w:rPr>
        <w:t>additional</w:t>
      </w:r>
      <w:r>
        <w:rPr>
          <w:spacing w:val="-3"/>
          <w:sz w:val="24"/>
        </w:rPr>
        <w:t xml:space="preserve"> </w:t>
      </w:r>
      <w:r>
        <w:rPr>
          <w:sz w:val="24"/>
        </w:rPr>
        <w:t>features</w:t>
      </w:r>
      <w:r>
        <w:rPr>
          <w:spacing w:val="-5"/>
          <w:sz w:val="24"/>
        </w:rPr>
        <w:t xml:space="preserve"> </w:t>
      </w:r>
      <w:r>
        <w:rPr>
          <w:sz w:val="24"/>
        </w:rPr>
        <w:t>in</w:t>
      </w:r>
      <w:r>
        <w:rPr>
          <w:spacing w:val="-3"/>
          <w:sz w:val="24"/>
        </w:rPr>
        <w:t xml:space="preserve"> </w:t>
      </w:r>
      <w:r>
        <w:rPr>
          <w:sz w:val="24"/>
        </w:rPr>
        <w:t>the</w:t>
      </w:r>
      <w:r>
        <w:rPr>
          <w:spacing w:val="-4"/>
          <w:sz w:val="24"/>
        </w:rPr>
        <w:t xml:space="preserve"> </w:t>
      </w:r>
      <w:r>
        <w:rPr>
          <w:spacing w:val="-2"/>
          <w:sz w:val="24"/>
        </w:rPr>
        <w:t>future</w:t>
      </w:r>
    </w:p>
    <w:p w14:paraId="30005BD0">
      <w:pPr>
        <w:pStyle w:val="16"/>
        <w:spacing w:after="0" w:line="240" w:lineRule="auto"/>
        <w:jc w:val="left"/>
        <w:rPr>
          <w:sz w:val="24"/>
        </w:rPr>
        <w:sectPr>
          <w:pgSz w:w="11910" w:h="16840"/>
          <w:pgMar w:top="1440" w:right="1800" w:bottom="1440" w:left="1800" w:header="0" w:footer="717" w:gutter="0"/>
          <w:cols w:space="720" w:num="1"/>
        </w:sectPr>
      </w:pPr>
    </w:p>
    <w:p w14:paraId="75D23864">
      <w:pPr>
        <w:pStyle w:val="3"/>
        <w:ind w:right="71"/>
        <w:jc w:val="center"/>
      </w:pPr>
      <w:r>
        <w:t>CHAPTER</w:t>
      </w:r>
      <w:r>
        <w:rPr>
          <w:spacing w:val="-5"/>
        </w:rPr>
        <w:t xml:space="preserve"> </w:t>
      </w:r>
      <w:r>
        <w:rPr>
          <w:spacing w:val="-10"/>
        </w:rPr>
        <w:t>7</w:t>
      </w:r>
    </w:p>
    <w:p w14:paraId="072EB228">
      <w:pPr>
        <w:pStyle w:val="11"/>
        <w:spacing w:before="164"/>
        <w:rPr>
          <w:b/>
          <w:sz w:val="30"/>
        </w:rPr>
      </w:pPr>
    </w:p>
    <w:p w14:paraId="6FFE09BB">
      <w:pPr>
        <w:spacing w:before="0"/>
        <w:ind w:left="370" w:right="71" w:firstLine="0"/>
        <w:jc w:val="center"/>
        <w:rPr>
          <w:b/>
          <w:sz w:val="30"/>
        </w:rPr>
      </w:pPr>
      <w:r>
        <w:rPr>
          <w:b/>
          <w:sz w:val="30"/>
        </w:rPr>
        <w:t>TOOLS</w:t>
      </w:r>
      <w:r>
        <w:rPr>
          <w:b/>
          <w:spacing w:val="-3"/>
          <w:sz w:val="30"/>
        </w:rPr>
        <w:t xml:space="preserve"> </w:t>
      </w:r>
      <w:r>
        <w:rPr>
          <w:b/>
          <w:sz w:val="30"/>
        </w:rPr>
        <w:t>AND</w:t>
      </w:r>
      <w:r>
        <w:rPr>
          <w:b/>
          <w:spacing w:val="-3"/>
          <w:sz w:val="30"/>
        </w:rPr>
        <w:t xml:space="preserve"> </w:t>
      </w:r>
      <w:r>
        <w:rPr>
          <w:b/>
          <w:spacing w:val="-2"/>
          <w:sz w:val="30"/>
        </w:rPr>
        <w:t>TECHNOLOGIES</w:t>
      </w:r>
    </w:p>
    <w:p w14:paraId="1A95A43C">
      <w:pPr>
        <w:pStyle w:val="11"/>
        <w:rPr>
          <w:b/>
          <w:sz w:val="30"/>
        </w:rPr>
      </w:pPr>
    </w:p>
    <w:p w14:paraId="6B3C29E8">
      <w:pPr>
        <w:pStyle w:val="11"/>
        <w:spacing w:before="217"/>
        <w:rPr>
          <w:b/>
          <w:sz w:val="30"/>
        </w:rPr>
      </w:pPr>
    </w:p>
    <w:p w14:paraId="5415660D">
      <w:pPr>
        <w:pStyle w:val="6"/>
        <w:numPr>
          <w:ilvl w:val="1"/>
          <w:numId w:val="4"/>
        </w:numPr>
        <w:tabs>
          <w:tab w:val="left" w:pos="821"/>
        </w:tabs>
        <w:spacing w:before="0" w:after="0" w:line="240" w:lineRule="auto"/>
        <w:ind w:left="821" w:right="0" w:hanging="360"/>
        <w:jc w:val="both"/>
      </w:pPr>
      <w:r>
        <w:t>FRONTEND</w:t>
      </w:r>
      <w:r>
        <w:rPr>
          <w:spacing w:val="-6"/>
        </w:rPr>
        <w:t xml:space="preserve"> </w:t>
      </w:r>
      <w:r>
        <w:rPr>
          <w:spacing w:val="-2"/>
        </w:rPr>
        <w:t>TECHNOLOGIES</w:t>
      </w:r>
    </w:p>
    <w:p w14:paraId="078CB355">
      <w:pPr>
        <w:pStyle w:val="11"/>
        <w:spacing w:before="258" w:line="360" w:lineRule="auto"/>
        <w:ind w:left="461" w:right="171"/>
        <w:jc w:val="both"/>
      </w:pPr>
      <w:r>
        <w:t xml:space="preserve">The frontend of the Smart ML Disease Prediction and Analytics System is built entirely using modern open-source web technologies that enable rapid development, excellent performance, and a fully responsive user experience. Each tool was selected for its stability, community support, and suitability for healthcare-grade web </w:t>
      </w:r>
      <w:r>
        <w:rPr>
          <w:spacing w:val="-2"/>
        </w:rPr>
        <w:t>applications.</w:t>
      </w:r>
    </w:p>
    <w:p w14:paraId="6265CB2C">
      <w:pPr>
        <w:pStyle w:val="8"/>
        <w:numPr>
          <w:ilvl w:val="2"/>
          <w:numId w:val="4"/>
        </w:numPr>
        <w:tabs>
          <w:tab w:val="left" w:pos="1001"/>
        </w:tabs>
        <w:spacing w:before="180" w:after="0" w:line="240" w:lineRule="auto"/>
        <w:ind w:left="1001" w:right="0" w:hanging="540"/>
        <w:jc w:val="both"/>
      </w:pPr>
      <w:r>
        <w:t>React</w:t>
      </w:r>
      <w:r>
        <w:rPr>
          <w:spacing w:val="-3"/>
        </w:rPr>
        <w:t xml:space="preserve"> </w:t>
      </w:r>
      <w:r>
        <w:rPr>
          <w:spacing w:val="-2"/>
        </w:rPr>
        <w:t>18.2.0</w:t>
      </w:r>
    </w:p>
    <w:p w14:paraId="466889BA">
      <w:pPr>
        <w:pStyle w:val="11"/>
        <w:spacing w:before="258" w:line="360" w:lineRule="auto"/>
        <w:ind w:left="461" w:right="173"/>
        <w:jc w:val="both"/>
      </w:pPr>
      <w:r>
        <w:t>React is a declarative, component-based JavaScript library developed and maintained by Meta. Version 18 introduces concurrent rendering, automatic batching of state updates, and the Transition API, all of which contribute to a smoother and more responsive interface during heavy data operations such as rendering large prediction history tables and real-time vital signs charts. The application is structured into 31 page components and 6 shared components, each responsible for a clearly defined</w:t>
      </w:r>
      <w:r>
        <w:rPr>
          <w:spacing w:val="40"/>
        </w:rPr>
        <w:t xml:space="preserve"> </w:t>
      </w:r>
      <w:r>
        <w:t>part of the UI. React's unidirectional data flow and component lifecycle model make</w:t>
      </w:r>
      <w:r>
        <w:rPr>
          <w:spacing w:val="40"/>
        </w:rPr>
        <w:t xml:space="preserve"> </w:t>
      </w:r>
      <w:r>
        <w:t>it straightforward to manage complex state across the disease prediction forms, vital signs trackers, and medication management modules.</w:t>
      </w:r>
    </w:p>
    <w:p w14:paraId="7A1D3452">
      <w:pPr>
        <w:pStyle w:val="8"/>
        <w:numPr>
          <w:ilvl w:val="2"/>
          <w:numId w:val="4"/>
        </w:numPr>
        <w:tabs>
          <w:tab w:val="left" w:pos="1001"/>
        </w:tabs>
        <w:spacing w:before="181" w:after="0" w:line="240" w:lineRule="auto"/>
        <w:ind w:left="1001" w:right="0" w:hanging="540"/>
        <w:jc w:val="both"/>
      </w:pPr>
      <w:r>
        <w:t>Vite</w:t>
      </w:r>
      <w:r>
        <w:rPr>
          <w:spacing w:val="-2"/>
        </w:rPr>
        <w:t xml:space="preserve"> 5.0.10</w:t>
      </w:r>
    </w:p>
    <w:p w14:paraId="646CE604">
      <w:pPr>
        <w:pStyle w:val="11"/>
        <w:spacing w:before="258" w:line="360" w:lineRule="auto"/>
        <w:ind w:left="461" w:right="169"/>
        <w:jc w:val="both"/>
      </w:pPr>
      <w:r>
        <w:t>Vite is a next-generation frontend build tool that uses native ES module imports during development for near-instantaneous hot module replacement. Unlike</w:t>
      </w:r>
      <w:r>
        <w:rPr>
          <w:spacing w:val="40"/>
        </w:rPr>
        <w:t xml:space="preserve"> </w:t>
      </w:r>
      <w:r>
        <w:t>traditional bundlers such as Webpack that rebuild the entire bundle on every change, Vite only re-evaluates the modules that have changed. For production builds, Vite</w:t>
      </w:r>
      <w:r>
        <w:rPr>
          <w:spacing w:val="40"/>
        </w:rPr>
        <w:t xml:space="preserve"> </w:t>
      </w:r>
      <w:r>
        <w:t xml:space="preserve">uses Rollup to generate highly optimised static assets. In the VitaCore project, Vite is configured to proxy all /api/* requests to the Express backend at localhost:5000, eliminating CORS issues during development without requiring additional </w:t>
      </w:r>
      <w:r>
        <w:rPr>
          <w:spacing w:val="-2"/>
        </w:rPr>
        <w:t>configuration.</w:t>
      </w:r>
    </w:p>
    <w:p w14:paraId="41EB7F0D">
      <w:pPr>
        <w:pStyle w:val="11"/>
        <w:spacing w:after="0" w:line="360" w:lineRule="auto"/>
        <w:jc w:val="both"/>
        <w:sectPr>
          <w:pgSz w:w="11910" w:h="16840"/>
          <w:pgMar w:top="1440" w:right="1800" w:bottom="1440" w:left="1800" w:header="0" w:footer="717" w:gutter="0"/>
          <w:cols w:space="720" w:num="1"/>
        </w:sectPr>
      </w:pPr>
    </w:p>
    <w:p w14:paraId="17FBFA26">
      <w:pPr>
        <w:pStyle w:val="8"/>
        <w:numPr>
          <w:ilvl w:val="2"/>
          <w:numId w:val="4"/>
        </w:numPr>
        <w:tabs>
          <w:tab w:val="left" w:pos="1001"/>
        </w:tabs>
        <w:spacing w:before="60" w:after="0" w:line="240" w:lineRule="auto"/>
        <w:ind w:left="1001" w:right="0" w:hanging="540"/>
        <w:jc w:val="both"/>
      </w:pPr>
      <w:r>
        <w:t>Tailwind</w:t>
      </w:r>
      <w:r>
        <w:rPr>
          <w:spacing w:val="-3"/>
        </w:rPr>
        <w:t xml:space="preserve"> </w:t>
      </w:r>
      <w:r>
        <w:t>CSS</w:t>
      </w:r>
      <w:r>
        <w:rPr>
          <w:spacing w:val="-4"/>
        </w:rPr>
        <w:t xml:space="preserve"> </w:t>
      </w:r>
      <w:r>
        <w:rPr>
          <w:spacing w:val="-2"/>
        </w:rPr>
        <w:t>3.4.0</w:t>
      </w:r>
    </w:p>
    <w:p w14:paraId="34208A0F">
      <w:pPr>
        <w:pStyle w:val="11"/>
        <w:spacing w:before="258" w:line="360" w:lineRule="auto"/>
        <w:ind w:left="461" w:right="172"/>
        <w:jc w:val="both"/>
      </w:pPr>
      <w:r>
        <w:t>Tailwind CSS is a utility-first CSS framework that provides thousands of composable low-level utility classes. Rather than writing custom CSS rules, developers compose designs directly in JSX using classes such as flex, bg-white, rounded-xl, and shadow- md. This approach dramatically reduces the time spent context-switching between JSX and CSS files, keeps styling co-located with markup, and produces smaller CSS bundles through its JIT purging of unused classes. The VitaCore UI achieves full WCAG 2.1 AA responsive design across mobile, tablet, and desktop breakpoints using Tailwind's sm, md, and lg responsive prefixes.</w:t>
      </w:r>
    </w:p>
    <w:p w14:paraId="52AE3540">
      <w:pPr>
        <w:pStyle w:val="8"/>
        <w:numPr>
          <w:ilvl w:val="2"/>
          <w:numId w:val="4"/>
        </w:numPr>
        <w:tabs>
          <w:tab w:val="left" w:pos="1001"/>
        </w:tabs>
        <w:spacing w:before="180" w:after="0" w:line="240" w:lineRule="auto"/>
        <w:ind w:left="1001" w:right="0" w:hanging="540"/>
        <w:jc w:val="both"/>
      </w:pPr>
      <w:r>
        <w:t>Recharts</w:t>
      </w:r>
      <w:r>
        <w:rPr>
          <w:spacing w:val="-5"/>
        </w:rPr>
        <w:t xml:space="preserve"> </w:t>
      </w:r>
      <w:r>
        <w:rPr>
          <w:spacing w:val="-2"/>
        </w:rPr>
        <w:t>2.10.3</w:t>
      </w:r>
    </w:p>
    <w:p w14:paraId="13F9E96A">
      <w:pPr>
        <w:pStyle w:val="11"/>
        <w:spacing w:before="258" w:line="360" w:lineRule="auto"/>
        <w:ind w:left="461" w:right="173"/>
        <w:jc w:val="both"/>
      </w:pPr>
      <w:r>
        <w:t>Recharts</w:t>
      </w:r>
      <w:r>
        <w:rPr>
          <w:spacing w:val="-3"/>
        </w:rPr>
        <w:t xml:space="preserve"> </w:t>
      </w:r>
      <w:r>
        <w:t>is</w:t>
      </w:r>
      <w:r>
        <w:rPr>
          <w:spacing w:val="-3"/>
        </w:rPr>
        <w:t xml:space="preserve"> </w:t>
      </w:r>
      <w:r>
        <w:t>a</w:t>
      </w:r>
      <w:r>
        <w:rPr>
          <w:spacing w:val="-4"/>
        </w:rPr>
        <w:t xml:space="preserve"> </w:t>
      </w:r>
      <w:r>
        <w:t>composable</w:t>
      </w:r>
      <w:r>
        <w:rPr>
          <w:spacing w:val="-4"/>
        </w:rPr>
        <w:t xml:space="preserve"> </w:t>
      </w:r>
      <w:r>
        <w:t>charting</w:t>
      </w:r>
      <w:r>
        <w:rPr>
          <w:spacing w:val="-3"/>
        </w:rPr>
        <w:t xml:space="preserve"> </w:t>
      </w:r>
      <w:r>
        <w:t>library</w:t>
      </w:r>
      <w:r>
        <w:rPr>
          <w:spacing w:val="-3"/>
        </w:rPr>
        <w:t xml:space="preserve"> </w:t>
      </w:r>
      <w:r>
        <w:t>built</w:t>
      </w:r>
      <w:r>
        <w:rPr>
          <w:spacing w:val="-4"/>
        </w:rPr>
        <w:t xml:space="preserve"> </w:t>
      </w:r>
      <w:r>
        <w:t>on</w:t>
      </w:r>
      <w:r>
        <w:rPr>
          <w:spacing w:val="-3"/>
        </w:rPr>
        <w:t xml:space="preserve"> </w:t>
      </w:r>
      <w:r>
        <w:t>top</w:t>
      </w:r>
      <w:r>
        <w:rPr>
          <w:spacing w:val="-3"/>
        </w:rPr>
        <w:t xml:space="preserve"> </w:t>
      </w:r>
      <w:r>
        <w:t>of</w:t>
      </w:r>
      <w:r>
        <w:rPr>
          <w:spacing w:val="-3"/>
        </w:rPr>
        <w:t xml:space="preserve"> </w:t>
      </w:r>
      <w:r>
        <w:t>React</w:t>
      </w:r>
      <w:r>
        <w:rPr>
          <w:spacing w:val="-4"/>
        </w:rPr>
        <w:t xml:space="preserve"> </w:t>
      </w:r>
      <w:r>
        <w:t>and</w:t>
      </w:r>
      <w:r>
        <w:rPr>
          <w:spacing w:val="-3"/>
        </w:rPr>
        <w:t xml:space="preserve"> </w:t>
      </w:r>
      <w:r>
        <w:t>D3.js</w:t>
      </w:r>
      <w:r>
        <w:rPr>
          <w:spacing w:val="-5"/>
        </w:rPr>
        <w:t xml:space="preserve"> </w:t>
      </w:r>
      <w:r>
        <w:t>that</w:t>
      </w:r>
      <w:r>
        <w:rPr>
          <w:spacing w:val="-4"/>
        </w:rPr>
        <w:t xml:space="preserve"> </w:t>
      </w:r>
      <w:r>
        <w:t>provides LineChart, BarChart, AreaChart, PieChart, and RadarChart components with built-in animation and tooltips. In the VitaCore vital signs monitoring module, Recharts renders time-series health data</w:t>
      </w:r>
      <w:r>
        <w:rPr>
          <w:spacing w:val="-1"/>
        </w:rPr>
        <w:t xml:space="preserve"> </w:t>
      </w:r>
      <w:r>
        <w:t>as interactive line charts with configurable time ranges (7 days, 30 days, 90 days, all time), reference lines for clinical normal ranges, and custom tooltips showing exact measurement values. The ResponsiveContainer wrapper ensures charts resize correctly across all device widths.</w:t>
      </w:r>
    </w:p>
    <w:p w14:paraId="7572E714">
      <w:pPr>
        <w:pStyle w:val="8"/>
        <w:numPr>
          <w:ilvl w:val="2"/>
          <w:numId w:val="4"/>
        </w:numPr>
        <w:tabs>
          <w:tab w:val="left" w:pos="1001"/>
        </w:tabs>
        <w:spacing w:before="180" w:after="0" w:line="240" w:lineRule="auto"/>
        <w:ind w:left="1001" w:right="0" w:hanging="540"/>
        <w:jc w:val="both"/>
      </w:pPr>
      <w:r>
        <w:t>Axios</w:t>
      </w:r>
      <w:r>
        <w:rPr>
          <w:spacing w:val="-4"/>
        </w:rPr>
        <w:t xml:space="preserve"> </w:t>
      </w:r>
      <w:r>
        <w:rPr>
          <w:spacing w:val="-2"/>
        </w:rPr>
        <w:t>1.6.5</w:t>
      </w:r>
    </w:p>
    <w:p w14:paraId="4B234837">
      <w:pPr>
        <w:pStyle w:val="11"/>
        <w:spacing w:before="258" w:line="360" w:lineRule="auto"/>
        <w:ind w:left="461" w:right="172"/>
        <w:jc w:val="both"/>
      </w:pPr>
      <w:r>
        <w:t>Axios is a promise-based HTTP client for JavaScript. In the VitaCore frontend, a centralised Axios</w:t>
      </w:r>
      <w:r>
        <w:rPr>
          <w:spacing w:val="-1"/>
        </w:rPr>
        <w:t xml:space="preserve"> </w:t>
      </w:r>
      <w:r>
        <w:t>instance</w:t>
      </w:r>
      <w:r>
        <w:rPr>
          <w:spacing w:val="-1"/>
        </w:rPr>
        <w:t xml:space="preserve"> </w:t>
      </w:r>
      <w:r>
        <w:t>is</w:t>
      </w:r>
      <w:r>
        <w:rPr>
          <w:spacing w:val="-1"/>
        </w:rPr>
        <w:t xml:space="preserve"> </w:t>
      </w:r>
      <w:r>
        <w:t>configured in</w:t>
      </w:r>
      <w:r>
        <w:rPr>
          <w:spacing w:val="-2"/>
        </w:rPr>
        <w:t xml:space="preserve"> </w:t>
      </w:r>
      <w:r>
        <w:t>utils/api.js</w:t>
      </w:r>
      <w:r>
        <w:rPr>
          <w:spacing w:val="-1"/>
        </w:rPr>
        <w:t xml:space="preserve"> </w:t>
      </w:r>
      <w:r>
        <w:t>with</w:t>
      </w:r>
      <w:r>
        <w:rPr>
          <w:spacing w:val="-2"/>
        </w:rPr>
        <w:t xml:space="preserve"> </w:t>
      </w:r>
      <w:r>
        <w:t>the</w:t>
      </w:r>
      <w:r>
        <w:rPr>
          <w:spacing w:val="-2"/>
        </w:rPr>
        <w:t xml:space="preserve"> </w:t>
      </w:r>
      <w:r>
        <w:t>backend base</w:t>
      </w:r>
      <w:r>
        <w:rPr>
          <w:spacing w:val="-2"/>
        </w:rPr>
        <w:t xml:space="preserve"> </w:t>
      </w:r>
      <w:r>
        <w:t>URL</w:t>
      </w:r>
      <w:r>
        <w:rPr>
          <w:spacing w:val="-1"/>
        </w:rPr>
        <w:t xml:space="preserve"> </w:t>
      </w:r>
      <w:r>
        <w:t>and request/response interceptors. The request interceptor automatically attaches the JWT bearer token from AuthContext to every API call. The response interceptor handles 401 Unauthorized responses by clearing the stored token and redirecting to the login page, providing automatic session expiry handling across all API calls.</w:t>
      </w:r>
    </w:p>
    <w:p w14:paraId="36C19498">
      <w:pPr>
        <w:pStyle w:val="6"/>
        <w:numPr>
          <w:ilvl w:val="1"/>
          <w:numId w:val="4"/>
        </w:numPr>
        <w:tabs>
          <w:tab w:val="left" w:pos="821"/>
        </w:tabs>
        <w:spacing w:before="241" w:after="0" w:line="240" w:lineRule="auto"/>
        <w:ind w:left="821" w:right="0" w:hanging="360"/>
        <w:jc w:val="both"/>
      </w:pPr>
      <w:r>
        <w:t>BACKEND</w:t>
      </w:r>
      <w:r>
        <w:rPr>
          <w:spacing w:val="-5"/>
        </w:rPr>
        <w:t xml:space="preserve"> </w:t>
      </w:r>
      <w:r>
        <w:rPr>
          <w:spacing w:val="-2"/>
        </w:rPr>
        <w:t>TECHNOLOGIES</w:t>
      </w:r>
    </w:p>
    <w:p w14:paraId="036C55F4">
      <w:pPr>
        <w:pStyle w:val="11"/>
        <w:spacing w:before="42"/>
        <w:rPr>
          <w:b/>
        </w:rPr>
      </w:pPr>
    </w:p>
    <w:p w14:paraId="2DB1D295">
      <w:pPr>
        <w:pStyle w:val="8"/>
        <w:numPr>
          <w:ilvl w:val="2"/>
          <w:numId w:val="4"/>
        </w:numPr>
        <w:tabs>
          <w:tab w:val="left" w:pos="1001"/>
        </w:tabs>
        <w:spacing w:before="0" w:after="0" w:line="240" w:lineRule="auto"/>
        <w:ind w:left="1001" w:right="0" w:hanging="540"/>
        <w:jc w:val="both"/>
      </w:pPr>
      <w:r>
        <w:t>Node.js</w:t>
      </w:r>
      <w:r>
        <w:rPr>
          <w:spacing w:val="-3"/>
        </w:rPr>
        <w:t xml:space="preserve"> </w:t>
      </w:r>
      <w:r>
        <w:t>v18</w:t>
      </w:r>
      <w:r>
        <w:rPr>
          <w:spacing w:val="-3"/>
        </w:rPr>
        <w:t xml:space="preserve"> </w:t>
      </w:r>
      <w:r>
        <w:rPr>
          <w:spacing w:val="-5"/>
        </w:rPr>
        <w:t>LTS</w:t>
      </w:r>
    </w:p>
    <w:p w14:paraId="77101471">
      <w:pPr>
        <w:pStyle w:val="11"/>
        <w:spacing w:before="258" w:line="360" w:lineRule="auto"/>
        <w:ind w:left="461" w:right="174"/>
        <w:jc w:val="both"/>
      </w:pPr>
      <w:r>
        <w:t>Node.js is a JavaScript runtime built on Chrome's V8 engine that enables server-side JavaScript execution. Its non-blocking, event-driven I/O model makes it particularly well-suited for API servers that handle many concurrent short-lived requests such as health parameter submissions and vital signs queries. Node.js v18 LTS introduces the</w:t>
      </w:r>
    </w:p>
    <w:p w14:paraId="04A4CED0">
      <w:pPr>
        <w:pStyle w:val="8"/>
        <w:numPr>
          <w:ilvl w:val="0"/>
          <w:numId w:val="0"/>
        </w:numPr>
        <w:tabs>
          <w:tab w:val="left" w:pos="1001"/>
        </w:tabs>
        <w:spacing w:before="60" w:after="0" w:line="240" w:lineRule="auto"/>
        <w:ind w:right="0" w:rightChars="0" w:firstLine="480" w:firstLineChars="200"/>
        <w:jc w:val="both"/>
      </w:pPr>
      <w:r>
        <w:rPr>
          <w:rFonts w:hint="default"/>
          <w:lang w:val="en-IN"/>
        </w:rPr>
        <w:t xml:space="preserve">7.2.2 </w:t>
      </w:r>
      <w:r>
        <w:t>Express.js</w:t>
      </w:r>
      <w:r>
        <w:rPr>
          <w:spacing w:val="-8"/>
        </w:rPr>
        <w:t xml:space="preserve"> </w:t>
      </w:r>
      <w:r>
        <w:rPr>
          <w:spacing w:val="-2"/>
        </w:rPr>
        <w:t>4.18.2</w:t>
      </w:r>
    </w:p>
    <w:p w14:paraId="12ECC4E3">
      <w:pPr>
        <w:pStyle w:val="11"/>
        <w:spacing w:before="258" w:line="360" w:lineRule="auto"/>
        <w:ind w:left="461" w:right="172"/>
        <w:jc w:val="both"/>
      </w:pPr>
      <w:r>
        <w:t>Express.js is a minimal and flexible Node.js web application framework that provides a robust set of features for building RESTful APIs. The VitaCore backend organises all server logic into 18 modular route files under backend/src/routes/, each handling a distinct functional area. Middleware is composed in a consistent three-layer chain on every protected route: first the JWT authentication middleware verifies the bearer token; second express-validator sanitises and validates all request parameters; third express-rate-limit enforces the 100-request-per-15-minute-window rate limit.</w:t>
      </w:r>
    </w:p>
    <w:p w14:paraId="62FFEAEA">
      <w:pPr>
        <w:pStyle w:val="8"/>
        <w:numPr>
          <w:ilvl w:val="2"/>
          <w:numId w:val="4"/>
        </w:numPr>
        <w:tabs>
          <w:tab w:val="left" w:pos="1001"/>
        </w:tabs>
        <w:spacing w:before="180" w:after="0" w:line="240" w:lineRule="auto"/>
        <w:ind w:left="1001" w:right="0" w:hanging="540"/>
        <w:jc w:val="both"/>
      </w:pPr>
      <w:r>
        <w:t>MongoDB</w:t>
      </w:r>
      <w:r>
        <w:rPr>
          <w:spacing w:val="-4"/>
        </w:rPr>
        <w:t xml:space="preserve"> </w:t>
      </w:r>
      <w:r>
        <w:t>8.0.3</w:t>
      </w:r>
      <w:r>
        <w:rPr>
          <w:spacing w:val="-3"/>
        </w:rPr>
        <w:t xml:space="preserve"> </w:t>
      </w:r>
      <w:r>
        <w:t>and</w:t>
      </w:r>
      <w:r>
        <w:rPr>
          <w:spacing w:val="-4"/>
        </w:rPr>
        <w:t xml:space="preserve"> </w:t>
      </w:r>
      <w:r>
        <w:t>Mongoose</w:t>
      </w:r>
      <w:r>
        <w:rPr>
          <w:spacing w:val="-3"/>
        </w:rPr>
        <w:t xml:space="preserve"> </w:t>
      </w:r>
      <w:r>
        <w:rPr>
          <w:spacing w:val="-5"/>
        </w:rPr>
        <w:t>ODM</w:t>
      </w:r>
    </w:p>
    <w:p w14:paraId="3ABD248B">
      <w:pPr>
        <w:pStyle w:val="11"/>
        <w:spacing w:before="258" w:line="360" w:lineRule="auto"/>
        <w:ind w:left="461" w:right="171"/>
        <w:jc w:val="both"/>
      </w:pPr>
      <w:r>
        <w:t>MongoDB is a document-oriented NoSQL database that stores data as flexible BSON documents, making it well suited to the variable-length health parameter objects associated with different disease prediction types. MongoDB Atlas cloud hosting provides automatic horizontal sharding, built-in replication for high availability, and serverless scaling. Mongoose provides schema-based validation, middleware hooks, and a rich query API. The VitaCore data model defines four core Mongoose schemas: User, Prediction, VitalSigns, and MedicalRecord, each with field-level type enforcement, required constraints, and indexed fields for efficient querying.</w:t>
      </w:r>
    </w:p>
    <w:p w14:paraId="3DD26D44">
      <w:pPr>
        <w:pStyle w:val="8"/>
        <w:numPr>
          <w:ilvl w:val="2"/>
          <w:numId w:val="4"/>
        </w:numPr>
        <w:tabs>
          <w:tab w:val="left" w:pos="1001"/>
        </w:tabs>
        <w:spacing w:before="180" w:after="0" w:line="240" w:lineRule="auto"/>
        <w:ind w:left="1001" w:right="0" w:hanging="540"/>
        <w:jc w:val="both"/>
      </w:pPr>
      <w:r>
        <w:t>JSON</w:t>
      </w:r>
      <w:r>
        <w:rPr>
          <w:spacing w:val="-3"/>
        </w:rPr>
        <w:t xml:space="preserve"> </w:t>
      </w:r>
      <w:r>
        <w:t>Web</w:t>
      </w:r>
      <w:r>
        <w:rPr>
          <w:spacing w:val="-3"/>
        </w:rPr>
        <w:t xml:space="preserve"> </w:t>
      </w:r>
      <w:r>
        <w:t>Tokens</w:t>
      </w:r>
      <w:r>
        <w:rPr>
          <w:spacing w:val="-3"/>
        </w:rPr>
        <w:t xml:space="preserve"> </w:t>
      </w:r>
      <w:r>
        <w:t>(JWT)</w:t>
      </w:r>
      <w:r>
        <w:rPr>
          <w:spacing w:val="-2"/>
        </w:rPr>
        <w:t xml:space="preserve"> 9.0.2</w:t>
      </w:r>
    </w:p>
    <w:p w14:paraId="36B80BC5">
      <w:pPr>
        <w:pStyle w:val="11"/>
        <w:spacing w:before="258" w:line="360" w:lineRule="auto"/>
        <w:ind w:left="461" w:right="169"/>
        <w:jc w:val="both"/>
      </w:pPr>
      <w:r>
        <w:t>JSON Web Tokens provide a compact, URL-safe means of representing claims transferred</w:t>
      </w:r>
      <w:r>
        <w:rPr>
          <w:spacing w:val="-2"/>
        </w:rPr>
        <w:t xml:space="preserve"> </w:t>
      </w:r>
      <w:r>
        <w:t>between</w:t>
      </w:r>
      <w:r>
        <w:rPr>
          <w:spacing w:val="-2"/>
        </w:rPr>
        <w:t xml:space="preserve"> </w:t>
      </w:r>
      <w:r>
        <w:t>two parties</w:t>
      </w:r>
      <w:r>
        <w:rPr>
          <w:spacing w:val="-1"/>
        </w:rPr>
        <w:t xml:space="preserve"> </w:t>
      </w:r>
      <w:r>
        <w:t>as a</w:t>
      </w:r>
      <w:r>
        <w:rPr>
          <w:spacing w:val="-2"/>
        </w:rPr>
        <w:t xml:space="preserve"> </w:t>
      </w:r>
      <w:r>
        <w:t>digitally signed</w:t>
      </w:r>
      <w:r>
        <w:rPr>
          <w:spacing w:val="-2"/>
        </w:rPr>
        <w:t xml:space="preserve"> </w:t>
      </w:r>
      <w:r>
        <w:t>JSON</w:t>
      </w:r>
      <w:r>
        <w:rPr>
          <w:spacing w:val="-1"/>
        </w:rPr>
        <w:t xml:space="preserve"> </w:t>
      </w:r>
      <w:r>
        <w:t>object.</w:t>
      </w:r>
      <w:r>
        <w:rPr>
          <w:spacing w:val="-2"/>
        </w:rPr>
        <w:t xml:space="preserve"> </w:t>
      </w:r>
      <w:r>
        <w:t>VitaCore</w:t>
      </w:r>
      <w:r>
        <w:rPr>
          <w:spacing w:val="-1"/>
        </w:rPr>
        <w:t xml:space="preserve"> </w:t>
      </w:r>
      <w:r>
        <w:t>uses</w:t>
      </w:r>
      <w:r>
        <w:rPr>
          <w:spacing w:val="-1"/>
        </w:rPr>
        <w:t xml:space="preserve"> </w:t>
      </w:r>
      <w:r>
        <w:t>JWT for stateless session management. Upon successful login, the server signs a JWT containing the user's ID using a 256-bit HMAC-SHA256 secret key. The token is returned to the React frontend, stored in memory via AuthContext, and attached as a Bearer token to all subsequent API requests. Tokens carry a 7-day expiry claim and are verified on every protected route by the auth.js middleware.</w:t>
      </w:r>
    </w:p>
    <w:p w14:paraId="3541195C">
      <w:pPr>
        <w:pStyle w:val="8"/>
        <w:numPr>
          <w:ilvl w:val="2"/>
          <w:numId w:val="4"/>
        </w:numPr>
        <w:tabs>
          <w:tab w:val="left" w:pos="1001"/>
        </w:tabs>
        <w:spacing w:before="181" w:after="0" w:line="240" w:lineRule="auto"/>
        <w:ind w:left="1001" w:right="0" w:hanging="540"/>
        <w:jc w:val="both"/>
      </w:pPr>
      <w:r>
        <w:t>bcryptjs</w:t>
      </w:r>
      <w:r>
        <w:rPr>
          <w:spacing w:val="-8"/>
        </w:rPr>
        <w:t xml:space="preserve"> </w:t>
      </w:r>
      <w:r>
        <w:rPr>
          <w:spacing w:val="-2"/>
        </w:rPr>
        <w:t>2.4.3</w:t>
      </w:r>
    </w:p>
    <w:p w14:paraId="499FDB32">
      <w:pPr>
        <w:pStyle w:val="11"/>
        <w:spacing w:before="258" w:line="360" w:lineRule="auto"/>
        <w:ind w:left="461" w:right="173"/>
        <w:jc w:val="both"/>
      </w:pPr>
      <w:r>
        <w:t>bcrypt is a password hashing algorithm specifically engineered to be slow and computationally expensive to resist brute-force and dictionary attacks. VitaCore applies bcrypt with a cost factor of 10, meaning the hashing function performs 1,024 iterations before producing the final hash.</w:t>
      </w:r>
    </w:p>
    <w:p w14:paraId="008CF563">
      <w:pPr>
        <w:pStyle w:val="6"/>
        <w:numPr>
          <w:ilvl w:val="0"/>
          <w:numId w:val="0"/>
        </w:numPr>
        <w:tabs>
          <w:tab w:val="left" w:pos="821"/>
        </w:tabs>
        <w:spacing w:before="60" w:after="0" w:line="240" w:lineRule="auto"/>
        <w:ind w:right="0" w:rightChars="0" w:firstLine="480" w:firstLineChars="200"/>
        <w:jc w:val="both"/>
      </w:pPr>
      <w:r>
        <w:rPr>
          <w:rFonts w:hint="default"/>
          <w:lang w:val="en-IN"/>
        </w:rPr>
        <w:t xml:space="preserve">7.3 </w:t>
      </w:r>
      <w:r>
        <w:t>MACHINE</w:t>
      </w:r>
      <w:r>
        <w:rPr>
          <w:spacing w:val="-6"/>
        </w:rPr>
        <w:t xml:space="preserve"> </w:t>
      </w:r>
      <w:r>
        <w:t>LEARNING</w:t>
      </w:r>
      <w:r>
        <w:rPr>
          <w:spacing w:val="-4"/>
        </w:rPr>
        <w:t xml:space="preserve"> </w:t>
      </w:r>
      <w:r>
        <w:rPr>
          <w:spacing w:val="-2"/>
        </w:rPr>
        <w:t>TECHNOLOGIES</w:t>
      </w:r>
    </w:p>
    <w:p w14:paraId="39671D8C">
      <w:pPr>
        <w:pStyle w:val="11"/>
        <w:spacing w:before="42"/>
        <w:rPr>
          <w:b/>
        </w:rPr>
      </w:pPr>
    </w:p>
    <w:p w14:paraId="29949573">
      <w:pPr>
        <w:pStyle w:val="8"/>
        <w:numPr>
          <w:ilvl w:val="2"/>
          <w:numId w:val="4"/>
        </w:numPr>
        <w:tabs>
          <w:tab w:val="left" w:pos="1001"/>
        </w:tabs>
        <w:spacing w:before="0" w:after="0" w:line="240" w:lineRule="auto"/>
        <w:ind w:left="1001" w:right="0" w:hanging="540"/>
        <w:jc w:val="both"/>
      </w:pPr>
      <w:r>
        <w:t>Python</w:t>
      </w:r>
      <w:r>
        <w:rPr>
          <w:spacing w:val="-4"/>
        </w:rPr>
        <w:t xml:space="preserve"> </w:t>
      </w:r>
      <w:r>
        <w:t>3.9+</w:t>
      </w:r>
      <w:r>
        <w:rPr>
          <w:spacing w:val="-3"/>
        </w:rPr>
        <w:t xml:space="preserve"> </w:t>
      </w:r>
      <w:r>
        <w:t>and</w:t>
      </w:r>
      <w:r>
        <w:rPr>
          <w:spacing w:val="-4"/>
        </w:rPr>
        <w:t xml:space="preserve"> </w:t>
      </w:r>
      <w:r>
        <w:t>scikit-learn</w:t>
      </w:r>
      <w:r>
        <w:rPr>
          <w:spacing w:val="-5"/>
        </w:rPr>
        <w:t xml:space="preserve"> </w:t>
      </w:r>
      <w:r>
        <w:rPr>
          <w:spacing w:val="-2"/>
        </w:rPr>
        <w:t>1.3.2</w:t>
      </w:r>
    </w:p>
    <w:p w14:paraId="3E35D11E">
      <w:pPr>
        <w:pStyle w:val="11"/>
        <w:spacing w:before="258" w:line="360" w:lineRule="auto"/>
        <w:ind w:left="461" w:right="170"/>
        <w:jc w:val="both"/>
      </w:pPr>
      <w:r>
        <w:t>Python is the industry-standard language for machine learning due to its expressive syntax and rich ecosystem of numerical and statistical libraries. scikit-learn provides efficient implementations of Random Forest, Support Vector Machine, Logistic Regression, and Decision Tree classifiers used across all eight disease prediction models. scikit-learn's Pipeline and GridSearchCV utilities are used for</w:t>
      </w:r>
      <w:r>
        <w:rPr>
          <w:spacing w:val="40"/>
        </w:rPr>
        <w:t xml:space="preserve"> </w:t>
      </w:r>
      <w:r>
        <w:t>hyperparameter optimisation during training, and its StandardScaler is used for</w:t>
      </w:r>
      <w:r>
        <w:rPr>
          <w:spacing w:val="40"/>
        </w:rPr>
        <w:t xml:space="preserve"> </w:t>
      </w:r>
      <w:r>
        <w:t>feature normalisation at both training and inference time.</w:t>
      </w:r>
    </w:p>
    <w:p w14:paraId="4EA98FED">
      <w:pPr>
        <w:pStyle w:val="8"/>
        <w:numPr>
          <w:ilvl w:val="2"/>
          <w:numId w:val="4"/>
        </w:numPr>
        <w:tabs>
          <w:tab w:val="left" w:pos="1001"/>
        </w:tabs>
        <w:spacing w:before="180" w:after="0" w:line="240" w:lineRule="auto"/>
        <w:ind w:left="1001" w:right="0" w:hanging="540"/>
        <w:jc w:val="both"/>
      </w:pPr>
      <w:r>
        <w:t>FastAPI</w:t>
      </w:r>
      <w:r>
        <w:rPr>
          <w:spacing w:val="-2"/>
        </w:rPr>
        <w:t xml:space="preserve"> </w:t>
      </w:r>
      <w:r>
        <w:t>0.109</w:t>
      </w:r>
      <w:r>
        <w:rPr>
          <w:spacing w:val="-2"/>
        </w:rPr>
        <w:t xml:space="preserve"> </w:t>
      </w:r>
      <w:r>
        <w:t>and</w:t>
      </w:r>
      <w:r>
        <w:rPr>
          <w:spacing w:val="-2"/>
        </w:rPr>
        <w:t xml:space="preserve"> Uvicorn</w:t>
      </w:r>
    </w:p>
    <w:p w14:paraId="1879566F">
      <w:pPr>
        <w:pStyle w:val="11"/>
        <w:spacing w:before="258" w:line="360" w:lineRule="auto"/>
        <w:ind w:left="461" w:right="171"/>
        <w:jc w:val="both"/>
      </w:pPr>
      <w:r>
        <w:t xml:space="preserve">FastAPI is a modern, high-performance Python web framework for building APIs based on standard Python type hints. It automatically generates interactive OpenAPI documentation from function signatures and Pydantic type definitions. Uvicorn is a lightning-fast ASGI server running on uvloop and httptools. The VitaCore ML API runs with uvicorn main:app --workers 4 in production, enabling four parallel worker processes for concurrent inference handling across all eight disease prediction </w:t>
      </w:r>
      <w:r>
        <w:rPr>
          <w:spacing w:val="-2"/>
        </w:rPr>
        <w:t>endpoints.</w:t>
      </w:r>
    </w:p>
    <w:p w14:paraId="29D33257">
      <w:pPr>
        <w:pStyle w:val="8"/>
        <w:numPr>
          <w:ilvl w:val="2"/>
          <w:numId w:val="4"/>
        </w:numPr>
        <w:tabs>
          <w:tab w:val="left" w:pos="1001"/>
        </w:tabs>
        <w:spacing w:before="180" w:after="0" w:line="240" w:lineRule="auto"/>
        <w:ind w:left="1001" w:right="0" w:hanging="540"/>
        <w:jc w:val="both"/>
      </w:pPr>
      <w:r>
        <w:t>Pandas</w:t>
      </w:r>
      <w:r>
        <w:rPr>
          <w:spacing w:val="-3"/>
        </w:rPr>
        <w:t xml:space="preserve"> </w:t>
      </w:r>
      <w:r>
        <w:t>2.1.4</w:t>
      </w:r>
      <w:r>
        <w:rPr>
          <w:spacing w:val="-2"/>
        </w:rPr>
        <w:t xml:space="preserve"> </w:t>
      </w:r>
      <w:r>
        <w:t>and</w:t>
      </w:r>
      <w:r>
        <w:rPr>
          <w:spacing w:val="-2"/>
        </w:rPr>
        <w:t xml:space="preserve"> </w:t>
      </w:r>
      <w:r>
        <w:t>NumPy</w:t>
      </w:r>
      <w:r>
        <w:rPr>
          <w:spacing w:val="-1"/>
        </w:rPr>
        <w:t xml:space="preserve"> </w:t>
      </w:r>
      <w:r>
        <w:rPr>
          <w:spacing w:val="-2"/>
        </w:rPr>
        <w:t>1.26.3</w:t>
      </w:r>
    </w:p>
    <w:p w14:paraId="0F53EE46">
      <w:pPr>
        <w:pStyle w:val="11"/>
        <w:spacing w:before="258" w:line="360" w:lineRule="auto"/>
        <w:ind w:left="461" w:right="171"/>
        <w:jc w:val="both"/>
      </w:pPr>
      <w:r>
        <w:t>Pandas provides the DataFrame abstraction for structured tabular data. In the</w:t>
      </w:r>
      <w:r>
        <w:rPr>
          <w:spacing w:val="40"/>
        </w:rPr>
        <w:t xml:space="preserve"> </w:t>
      </w:r>
      <w:r>
        <w:t>VitaCore training pipeline, Pandas is used to load the CSV training datasets, perform missing value imputation using column medians, encode categorical features, and</w:t>
      </w:r>
      <w:r>
        <w:rPr>
          <w:spacing w:val="40"/>
        </w:rPr>
        <w:t xml:space="preserve"> </w:t>
      </w:r>
      <w:r>
        <w:t>split datasets into training and testing subsets. NumPy provides the underlying multidimensional array operations upon which both Pandas and scikit-learn are built, enabling efficient vectorised arithmetic on the large numerical feature matrices required for model training.</w:t>
      </w:r>
    </w:p>
    <w:p w14:paraId="1AA9CBA5">
      <w:pPr>
        <w:pStyle w:val="8"/>
        <w:numPr>
          <w:ilvl w:val="2"/>
          <w:numId w:val="4"/>
        </w:numPr>
        <w:tabs>
          <w:tab w:val="left" w:pos="1001"/>
        </w:tabs>
        <w:spacing w:before="181" w:after="0" w:line="240" w:lineRule="auto"/>
        <w:ind w:left="1001" w:right="0" w:hanging="540"/>
        <w:jc w:val="both"/>
      </w:pPr>
      <w:r>
        <w:t>Joblib</w:t>
      </w:r>
      <w:r>
        <w:rPr>
          <w:spacing w:val="-5"/>
        </w:rPr>
        <w:t xml:space="preserve"> </w:t>
      </w:r>
      <w:r>
        <w:rPr>
          <w:spacing w:val="-2"/>
        </w:rPr>
        <w:t>1.3.2</w:t>
      </w:r>
    </w:p>
    <w:p w14:paraId="07484405">
      <w:pPr>
        <w:pStyle w:val="11"/>
        <w:spacing w:before="258" w:line="360" w:lineRule="auto"/>
        <w:ind w:left="461" w:right="175"/>
        <w:jc w:val="both"/>
      </w:pPr>
      <w:r>
        <w:t>Joblib is a Python library optimised for transparent disk-caching of functions and efficient serialisation of large numpy arrays. In VitaCore, Joblib's dump() and load() functions serialise and deserialise the trained scikit-learn model objects and their associated StandardScaler instances as .pkl files.</w:t>
      </w:r>
    </w:p>
    <w:p w14:paraId="4CD9C726">
      <w:pPr>
        <w:pStyle w:val="11"/>
        <w:spacing w:before="258" w:line="360" w:lineRule="auto"/>
        <w:ind w:left="461" w:right="175"/>
        <w:jc w:val="both"/>
      </w:pPr>
    </w:p>
    <w:p w14:paraId="61B25DCF">
      <w:pPr>
        <w:pStyle w:val="6"/>
        <w:numPr>
          <w:ilvl w:val="0"/>
          <w:numId w:val="0"/>
        </w:numPr>
        <w:bidi w:val="0"/>
        <w:ind w:right="0" w:rightChars="0" w:firstLine="480" w:firstLineChars="200"/>
      </w:pPr>
      <w:r>
        <w:rPr>
          <w:rFonts w:hint="default"/>
          <w:lang w:val="en-IN"/>
        </w:rPr>
        <w:t xml:space="preserve">7.2.9 </w:t>
      </w:r>
      <w:r>
        <w:t>Google</w:t>
      </w:r>
      <w:r>
        <w:rPr>
          <w:spacing w:val="-4"/>
        </w:rPr>
        <w:t xml:space="preserve"> </w:t>
      </w:r>
      <w:r>
        <w:t>Gemini</w:t>
      </w:r>
      <w:r>
        <w:rPr>
          <w:spacing w:val="-2"/>
        </w:rPr>
        <w:t xml:space="preserve"> </w:t>
      </w:r>
      <w:r>
        <w:t>AI</w:t>
      </w:r>
      <w:r>
        <w:rPr>
          <w:spacing w:val="-4"/>
        </w:rPr>
        <w:t xml:space="preserve"> </w:t>
      </w:r>
      <w:r>
        <w:rPr>
          <w:spacing w:val="-5"/>
        </w:rPr>
        <w:t>API</w:t>
      </w:r>
    </w:p>
    <w:p w14:paraId="61287343">
      <w:pPr>
        <w:pStyle w:val="11"/>
        <w:spacing w:before="258" w:line="360" w:lineRule="auto"/>
        <w:ind w:left="461" w:right="171"/>
        <w:jc w:val="both"/>
      </w:pPr>
      <w:r>
        <w:t>Google Gemini is a family of large multimodal AI models developed by Google DeepMind. The Gemini 1.5 Pro model supports text, image, and document inputs, making it capable of analysing both textual health queries and uploaded medical report images. The VitaCore backend communicates with the Gemini API via authenticated HTTPS requests, sending structured prompts with system instructions that enforce medical disclaimer inclusion and ensure responses are framed as informational rather than diagnostic. The API key is stored securely in the server-side environment configuration and is never exposed to the frontend.</w:t>
      </w:r>
    </w:p>
    <w:p w14:paraId="4EF1C4A0">
      <w:pPr>
        <w:pStyle w:val="11"/>
        <w:spacing w:before="106"/>
        <w:rPr>
          <w:sz w:val="20"/>
        </w:rPr>
      </w:pPr>
    </w:p>
    <w:tbl>
      <w:tblPr>
        <w:tblStyle w:val="10"/>
        <w:tblW w:w="0" w:type="auto"/>
        <w:tblInd w:w="470" w:type="dxa"/>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Layout w:type="fixed"/>
        <w:tblCellMar>
          <w:top w:w="0" w:type="dxa"/>
          <w:left w:w="0" w:type="dxa"/>
          <w:bottom w:w="0" w:type="dxa"/>
          <w:right w:w="0" w:type="dxa"/>
        </w:tblCellMar>
      </w:tblPr>
      <w:tblGrid>
        <w:gridCol w:w="2000"/>
        <w:gridCol w:w="2500"/>
        <w:gridCol w:w="3806"/>
      </w:tblGrid>
      <w:tr w14:paraId="533FC744">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27" w:hRule="atLeast"/>
        </w:trPr>
        <w:tc>
          <w:tcPr>
            <w:tcW w:w="2000" w:type="dxa"/>
            <w:shd w:val="clear" w:color="auto" w:fill="C5D8EF"/>
          </w:tcPr>
          <w:p w14:paraId="19AC472D">
            <w:pPr>
              <w:pStyle w:val="17"/>
              <w:ind w:left="122"/>
              <w:rPr>
                <w:b/>
                <w:sz w:val="20"/>
              </w:rPr>
            </w:pPr>
            <w:r>
              <w:rPr>
                <w:b/>
                <w:sz w:val="20"/>
              </w:rPr>
              <w:t>Tool</w:t>
            </w:r>
            <w:r>
              <w:rPr>
                <w:b/>
                <w:spacing w:val="-2"/>
                <w:sz w:val="20"/>
              </w:rPr>
              <w:t xml:space="preserve"> </w:t>
            </w:r>
            <w:r>
              <w:rPr>
                <w:b/>
                <w:sz w:val="20"/>
              </w:rPr>
              <w:t>/</w:t>
            </w:r>
            <w:r>
              <w:rPr>
                <w:b/>
                <w:spacing w:val="-2"/>
                <w:sz w:val="20"/>
              </w:rPr>
              <w:t xml:space="preserve"> Technology</w:t>
            </w:r>
          </w:p>
        </w:tc>
        <w:tc>
          <w:tcPr>
            <w:tcW w:w="2500" w:type="dxa"/>
            <w:shd w:val="clear" w:color="auto" w:fill="C5D8EF"/>
          </w:tcPr>
          <w:p w14:paraId="1241D0AC">
            <w:pPr>
              <w:pStyle w:val="17"/>
              <w:rPr>
                <w:b/>
                <w:sz w:val="20"/>
              </w:rPr>
            </w:pPr>
            <w:r>
              <w:rPr>
                <w:b/>
                <w:spacing w:val="-2"/>
                <w:sz w:val="20"/>
              </w:rPr>
              <w:t>Version</w:t>
            </w:r>
          </w:p>
        </w:tc>
        <w:tc>
          <w:tcPr>
            <w:tcW w:w="3806" w:type="dxa"/>
            <w:shd w:val="clear" w:color="auto" w:fill="C5D8EF"/>
          </w:tcPr>
          <w:p w14:paraId="4B0EE548">
            <w:pPr>
              <w:pStyle w:val="17"/>
              <w:rPr>
                <w:b/>
                <w:sz w:val="20"/>
              </w:rPr>
            </w:pPr>
            <w:r>
              <w:rPr>
                <w:b/>
                <w:sz w:val="20"/>
              </w:rPr>
              <w:t>Purpose</w:t>
            </w:r>
            <w:r>
              <w:rPr>
                <w:b/>
                <w:spacing w:val="-3"/>
                <w:sz w:val="20"/>
              </w:rPr>
              <w:t xml:space="preserve"> </w:t>
            </w:r>
            <w:r>
              <w:rPr>
                <w:b/>
                <w:sz w:val="20"/>
              </w:rPr>
              <w:t>in</w:t>
            </w:r>
            <w:r>
              <w:rPr>
                <w:b/>
                <w:spacing w:val="-4"/>
                <w:sz w:val="20"/>
              </w:rPr>
              <w:t xml:space="preserve"> </w:t>
            </w:r>
            <w:r>
              <w:rPr>
                <w:b/>
                <w:spacing w:val="-2"/>
                <w:sz w:val="20"/>
              </w:rPr>
              <w:t>VitaCore</w:t>
            </w:r>
          </w:p>
        </w:tc>
      </w:tr>
      <w:tr w14:paraId="42EEAD35">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2" w:hRule="atLeast"/>
        </w:trPr>
        <w:tc>
          <w:tcPr>
            <w:tcW w:w="2000" w:type="dxa"/>
          </w:tcPr>
          <w:p w14:paraId="1E1C6A01">
            <w:pPr>
              <w:pStyle w:val="17"/>
              <w:spacing w:before="79"/>
              <w:ind w:left="122"/>
              <w:rPr>
                <w:sz w:val="20"/>
              </w:rPr>
            </w:pPr>
            <w:r>
              <w:rPr>
                <w:spacing w:val="-2"/>
                <w:sz w:val="20"/>
              </w:rPr>
              <w:t>React</w:t>
            </w:r>
          </w:p>
        </w:tc>
        <w:tc>
          <w:tcPr>
            <w:tcW w:w="2500" w:type="dxa"/>
          </w:tcPr>
          <w:p w14:paraId="585FE345">
            <w:pPr>
              <w:pStyle w:val="17"/>
              <w:spacing w:before="79"/>
              <w:rPr>
                <w:sz w:val="20"/>
              </w:rPr>
            </w:pPr>
            <w:r>
              <w:rPr>
                <w:spacing w:val="-2"/>
                <w:sz w:val="20"/>
              </w:rPr>
              <w:t>18.2.0</w:t>
            </w:r>
          </w:p>
        </w:tc>
        <w:tc>
          <w:tcPr>
            <w:tcW w:w="3806" w:type="dxa"/>
          </w:tcPr>
          <w:p w14:paraId="6562C067">
            <w:pPr>
              <w:pStyle w:val="17"/>
              <w:spacing w:before="79" w:line="278" w:lineRule="auto"/>
              <w:rPr>
                <w:sz w:val="20"/>
              </w:rPr>
            </w:pPr>
            <w:r>
              <w:rPr>
                <w:sz w:val="20"/>
              </w:rPr>
              <w:t>Component-based</w:t>
            </w:r>
            <w:r>
              <w:rPr>
                <w:spacing w:val="-13"/>
                <w:sz w:val="20"/>
              </w:rPr>
              <w:t xml:space="preserve"> </w:t>
            </w:r>
            <w:r>
              <w:rPr>
                <w:sz w:val="20"/>
              </w:rPr>
              <w:t>SPA</w:t>
            </w:r>
            <w:r>
              <w:rPr>
                <w:spacing w:val="-12"/>
                <w:sz w:val="20"/>
              </w:rPr>
              <w:t xml:space="preserve"> </w:t>
            </w:r>
            <w:r>
              <w:rPr>
                <w:sz w:val="20"/>
              </w:rPr>
              <w:t>frontend</w:t>
            </w:r>
            <w:r>
              <w:rPr>
                <w:spacing w:val="-13"/>
                <w:sz w:val="20"/>
              </w:rPr>
              <w:t xml:space="preserve"> </w:t>
            </w:r>
            <w:r>
              <w:rPr>
                <w:sz w:val="20"/>
              </w:rPr>
              <w:t>with concurrent rendering</w:t>
            </w:r>
          </w:p>
        </w:tc>
      </w:tr>
      <w:tr w14:paraId="03B67BE0">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2" w:hRule="atLeast"/>
        </w:trPr>
        <w:tc>
          <w:tcPr>
            <w:tcW w:w="2000" w:type="dxa"/>
          </w:tcPr>
          <w:p w14:paraId="316BADFA">
            <w:pPr>
              <w:pStyle w:val="17"/>
              <w:spacing w:before="79"/>
              <w:ind w:left="122"/>
              <w:rPr>
                <w:sz w:val="20"/>
              </w:rPr>
            </w:pPr>
            <w:r>
              <w:rPr>
                <w:spacing w:val="-4"/>
                <w:sz w:val="20"/>
              </w:rPr>
              <w:t>Vite</w:t>
            </w:r>
          </w:p>
        </w:tc>
        <w:tc>
          <w:tcPr>
            <w:tcW w:w="2500" w:type="dxa"/>
          </w:tcPr>
          <w:p w14:paraId="115066F6">
            <w:pPr>
              <w:pStyle w:val="17"/>
              <w:spacing w:before="79"/>
              <w:rPr>
                <w:sz w:val="20"/>
              </w:rPr>
            </w:pPr>
            <w:r>
              <w:rPr>
                <w:spacing w:val="-2"/>
                <w:sz w:val="20"/>
              </w:rPr>
              <w:t>5.0.10</w:t>
            </w:r>
          </w:p>
        </w:tc>
        <w:tc>
          <w:tcPr>
            <w:tcW w:w="3806" w:type="dxa"/>
          </w:tcPr>
          <w:p w14:paraId="0D3F9C0B">
            <w:pPr>
              <w:pStyle w:val="17"/>
              <w:spacing w:before="79" w:line="278" w:lineRule="auto"/>
              <w:rPr>
                <w:sz w:val="20"/>
              </w:rPr>
            </w:pPr>
            <w:r>
              <w:rPr>
                <w:sz w:val="20"/>
              </w:rPr>
              <w:t>Fast</w:t>
            </w:r>
            <w:r>
              <w:rPr>
                <w:spacing w:val="-10"/>
                <w:sz w:val="20"/>
              </w:rPr>
              <w:t xml:space="preserve"> </w:t>
            </w:r>
            <w:r>
              <w:rPr>
                <w:sz w:val="20"/>
              </w:rPr>
              <w:t>HMR</w:t>
            </w:r>
            <w:r>
              <w:rPr>
                <w:spacing w:val="-10"/>
                <w:sz w:val="20"/>
              </w:rPr>
              <w:t xml:space="preserve"> </w:t>
            </w:r>
            <w:r>
              <w:rPr>
                <w:sz w:val="20"/>
              </w:rPr>
              <w:t>development</w:t>
            </w:r>
            <w:r>
              <w:rPr>
                <w:spacing w:val="-8"/>
                <w:sz w:val="20"/>
              </w:rPr>
              <w:t xml:space="preserve"> </w:t>
            </w:r>
            <w:r>
              <w:rPr>
                <w:sz w:val="20"/>
              </w:rPr>
              <w:t>build</w:t>
            </w:r>
            <w:r>
              <w:rPr>
                <w:spacing w:val="-8"/>
                <w:sz w:val="20"/>
              </w:rPr>
              <w:t xml:space="preserve"> </w:t>
            </w:r>
            <w:r>
              <w:rPr>
                <w:sz w:val="20"/>
              </w:rPr>
              <w:t>tool</w:t>
            </w:r>
            <w:r>
              <w:rPr>
                <w:spacing w:val="-8"/>
                <w:sz w:val="20"/>
              </w:rPr>
              <w:t xml:space="preserve"> </w:t>
            </w:r>
            <w:r>
              <w:rPr>
                <w:sz w:val="20"/>
              </w:rPr>
              <w:t>and production bundler</w:t>
            </w:r>
          </w:p>
        </w:tc>
      </w:tr>
      <w:tr w14:paraId="57426ED5">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26" w:hRule="atLeast"/>
        </w:trPr>
        <w:tc>
          <w:tcPr>
            <w:tcW w:w="2000" w:type="dxa"/>
          </w:tcPr>
          <w:p w14:paraId="4AFB6D79">
            <w:pPr>
              <w:pStyle w:val="17"/>
              <w:spacing w:before="79"/>
              <w:ind w:left="122"/>
              <w:rPr>
                <w:sz w:val="20"/>
              </w:rPr>
            </w:pPr>
            <w:r>
              <w:rPr>
                <w:sz w:val="20"/>
              </w:rPr>
              <w:t>Tailwind</w:t>
            </w:r>
            <w:r>
              <w:rPr>
                <w:spacing w:val="-5"/>
                <w:sz w:val="20"/>
              </w:rPr>
              <w:t xml:space="preserve"> CSS</w:t>
            </w:r>
          </w:p>
        </w:tc>
        <w:tc>
          <w:tcPr>
            <w:tcW w:w="2500" w:type="dxa"/>
          </w:tcPr>
          <w:p w14:paraId="2C44BBF8">
            <w:pPr>
              <w:pStyle w:val="17"/>
              <w:spacing w:before="79"/>
              <w:rPr>
                <w:sz w:val="20"/>
              </w:rPr>
            </w:pPr>
            <w:r>
              <w:rPr>
                <w:spacing w:val="-2"/>
                <w:sz w:val="20"/>
              </w:rPr>
              <w:t>3.4.0</w:t>
            </w:r>
          </w:p>
        </w:tc>
        <w:tc>
          <w:tcPr>
            <w:tcW w:w="3806" w:type="dxa"/>
          </w:tcPr>
          <w:p w14:paraId="01615362">
            <w:pPr>
              <w:pStyle w:val="17"/>
              <w:spacing w:before="79"/>
              <w:rPr>
                <w:sz w:val="20"/>
              </w:rPr>
            </w:pPr>
            <w:r>
              <w:rPr>
                <w:sz w:val="20"/>
              </w:rPr>
              <w:t>Utility-first</w:t>
            </w:r>
            <w:r>
              <w:rPr>
                <w:spacing w:val="-5"/>
                <w:sz w:val="20"/>
              </w:rPr>
              <w:t xml:space="preserve"> </w:t>
            </w:r>
            <w:r>
              <w:rPr>
                <w:sz w:val="20"/>
              </w:rPr>
              <w:t>responsive</w:t>
            </w:r>
            <w:r>
              <w:rPr>
                <w:spacing w:val="-5"/>
                <w:sz w:val="20"/>
              </w:rPr>
              <w:t xml:space="preserve"> </w:t>
            </w:r>
            <w:r>
              <w:rPr>
                <w:sz w:val="20"/>
              </w:rPr>
              <w:t>UI</w:t>
            </w:r>
            <w:r>
              <w:rPr>
                <w:spacing w:val="-3"/>
                <w:sz w:val="20"/>
              </w:rPr>
              <w:t xml:space="preserve"> </w:t>
            </w:r>
            <w:r>
              <w:rPr>
                <w:spacing w:val="-2"/>
                <w:sz w:val="20"/>
              </w:rPr>
              <w:t>styling</w:t>
            </w:r>
          </w:p>
        </w:tc>
      </w:tr>
      <w:tr w14:paraId="2CBDE86E">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1" w:hRule="atLeast"/>
        </w:trPr>
        <w:tc>
          <w:tcPr>
            <w:tcW w:w="2000" w:type="dxa"/>
          </w:tcPr>
          <w:p w14:paraId="65D60B09">
            <w:pPr>
              <w:pStyle w:val="17"/>
              <w:ind w:left="122"/>
              <w:rPr>
                <w:sz w:val="20"/>
              </w:rPr>
            </w:pPr>
            <w:r>
              <w:rPr>
                <w:spacing w:val="-2"/>
                <w:sz w:val="20"/>
              </w:rPr>
              <w:t>Recharts</w:t>
            </w:r>
          </w:p>
        </w:tc>
        <w:tc>
          <w:tcPr>
            <w:tcW w:w="2500" w:type="dxa"/>
          </w:tcPr>
          <w:p w14:paraId="26D31517">
            <w:pPr>
              <w:pStyle w:val="17"/>
              <w:rPr>
                <w:sz w:val="20"/>
              </w:rPr>
            </w:pPr>
            <w:r>
              <w:rPr>
                <w:spacing w:val="-2"/>
                <w:sz w:val="20"/>
              </w:rPr>
              <w:t>2.10.3</w:t>
            </w:r>
          </w:p>
        </w:tc>
        <w:tc>
          <w:tcPr>
            <w:tcW w:w="3806" w:type="dxa"/>
          </w:tcPr>
          <w:p w14:paraId="194CBA12">
            <w:pPr>
              <w:pStyle w:val="17"/>
              <w:spacing w:line="276" w:lineRule="auto"/>
              <w:ind w:right="263"/>
              <w:rPr>
                <w:sz w:val="20"/>
              </w:rPr>
            </w:pPr>
            <w:r>
              <w:rPr>
                <w:sz w:val="20"/>
              </w:rPr>
              <w:t>Vital</w:t>
            </w:r>
            <w:r>
              <w:rPr>
                <w:spacing w:val="-8"/>
                <w:sz w:val="20"/>
              </w:rPr>
              <w:t xml:space="preserve"> </w:t>
            </w:r>
            <w:r>
              <w:rPr>
                <w:sz w:val="20"/>
              </w:rPr>
              <w:t>signs</w:t>
            </w:r>
            <w:r>
              <w:rPr>
                <w:spacing w:val="-9"/>
                <w:sz w:val="20"/>
              </w:rPr>
              <w:t xml:space="preserve"> </w:t>
            </w:r>
            <w:r>
              <w:rPr>
                <w:sz w:val="20"/>
              </w:rPr>
              <w:t>time-series</w:t>
            </w:r>
            <w:r>
              <w:rPr>
                <w:spacing w:val="-9"/>
                <w:sz w:val="20"/>
              </w:rPr>
              <w:t xml:space="preserve"> </w:t>
            </w:r>
            <w:r>
              <w:rPr>
                <w:sz w:val="20"/>
              </w:rPr>
              <w:t>charts</w:t>
            </w:r>
            <w:r>
              <w:rPr>
                <w:spacing w:val="-9"/>
                <w:sz w:val="20"/>
              </w:rPr>
              <w:t xml:space="preserve"> </w:t>
            </w:r>
            <w:r>
              <w:rPr>
                <w:sz w:val="20"/>
              </w:rPr>
              <w:t>and</w:t>
            </w:r>
            <w:r>
              <w:rPr>
                <w:spacing w:val="-8"/>
                <w:sz w:val="20"/>
              </w:rPr>
              <w:t xml:space="preserve"> </w:t>
            </w:r>
            <w:r>
              <w:rPr>
                <w:sz w:val="20"/>
              </w:rPr>
              <w:t>health data visualisation</w:t>
            </w:r>
          </w:p>
        </w:tc>
      </w:tr>
      <w:tr w14:paraId="70763B31">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2" w:hRule="atLeast"/>
        </w:trPr>
        <w:tc>
          <w:tcPr>
            <w:tcW w:w="2000" w:type="dxa"/>
          </w:tcPr>
          <w:p w14:paraId="47A73FAE">
            <w:pPr>
              <w:pStyle w:val="17"/>
              <w:ind w:left="122"/>
              <w:rPr>
                <w:sz w:val="20"/>
              </w:rPr>
            </w:pPr>
            <w:r>
              <w:rPr>
                <w:spacing w:val="-2"/>
                <w:sz w:val="20"/>
              </w:rPr>
              <w:t>Axios</w:t>
            </w:r>
          </w:p>
        </w:tc>
        <w:tc>
          <w:tcPr>
            <w:tcW w:w="2500" w:type="dxa"/>
          </w:tcPr>
          <w:p w14:paraId="5D95890D">
            <w:pPr>
              <w:pStyle w:val="17"/>
              <w:rPr>
                <w:sz w:val="20"/>
              </w:rPr>
            </w:pPr>
            <w:r>
              <w:rPr>
                <w:spacing w:val="-2"/>
                <w:sz w:val="20"/>
              </w:rPr>
              <w:t>1.6.5</w:t>
            </w:r>
          </w:p>
        </w:tc>
        <w:tc>
          <w:tcPr>
            <w:tcW w:w="3806" w:type="dxa"/>
          </w:tcPr>
          <w:p w14:paraId="77D88A1A">
            <w:pPr>
              <w:pStyle w:val="17"/>
              <w:spacing w:line="276" w:lineRule="auto"/>
              <w:ind w:right="263"/>
              <w:rPr>
                <w:sz w:val="20"/>
              </w:rPr>
            </w:pPr>
            <w:r>
              <w:rPr>
                <w:sz w:val="20"/>
              </w:rPr>
              <w:t>HTTP</w:t>
            </w:r>
            <w:r>
              <w:rPr>
                <w:spacing w:val="-8"/>
                <w:sz w:val="20"/>
              </w:rPr>
              <w:t xml:space="preserve"> </w:t>
            </w:r>
            <w:r>
              <w:rPr>
                <w:sz w:val="20"/>
              </w:rPr>
              <w:t>client</w:t>
            </w:r>
            <w:r>
              <w:rPr>
                <w:spacing w:val="-8"/>
                <w:sz w:val="20"/>
              </w:rPr>
              <w:t xml:space="preserve"> </w:t>
            </w:r>
            <w:r>
              <w:rPr>
                <w:sz w:val="20"/>
              </w:rPr>
              <w:t>with</w:t>
            </w:r>
            <w:r>
              <w:rPr>
                <w:spacing w:val="-8"/>
                <w:sz w:val="20"/>
              </w:rPr>
              <w:t xml:space="preserve"> </w:t>
            </w:r>
            <w:r>
              <w:rPr>
                <w:sz w:val="20"/>
              </w:rPr>
              <w:t>JWT</w:t>
            </w:r>
            <w:r>
              <w:rPr>
                <w:spacing w:val="-9"/>
                <w:sz w:val="20"/>
              </w:rPr>
              <w:t xml:space="preserve"> </w:t>
            </w:r>
            <w:r>
              <w:rPr>
                <w:sz w:val="20"/>
              </w:rPr>
              <w:t>interceptors</w:t>
            </w:r>
            <w:r>
              <w:rPr>
                <w:spacing w:val="-9"/>
                <w:sz w:val="20"/>
              </w:rPr>
              <w:t xml:space="preserve"> </w:t>
            </w:r>
            <w:r>
              <w:rPr>
                <w:sz w:val="20"/>
              </w:rPr>
              <w:t>for REST API calls</w:t>
            </w:r>
          </w:p>
        </w:tc>
      </w:tr>
      <w:tr w14:paraId="39791FB3">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1" w:hRule="atLeast"/>
        </w:trPr>
        <w:tc>
          <w:tcPr>
            <w:tcW w:w="2000" w:type="dxa"/>
          </w:tcPr>
          <w:p w14:paraId="764A9D5E">
            <w:pPr>
              <w:pStyle w:val="17"/>
              <w:ind w:left="122"/>
              <w:rPr>
                <w:sz w:val="20"/>
              </w:rPr>
            </w:pPr>
            <w:r>
              <w:rPr>
                <w:spacing w:val="-2"/>
                <w:sz w:val="20"/>
              </w:rPr>
              <w:t>Node.js</w:t>
            </w:r>
          </w:p>
        </w:tc>
        <w:tc>
          <w:tcPr>
            <w:tcW w:w="2500" w:type="dxa"/>
          </w:tcPr>
          <w:p w14:paraId="13EE0D87">
            <w:pPr>
              <w:pStyle w:val="17"/>
              <w:rPr>
                <w:sz w:val="20"/>
              </w:rPr>
            </w:pPr>
            <w:r>
              <w:rPr>
                <w:sz w:val="20"/>
              </w:rPr>
              <w:t xml:space="preserve">v18 </w:t>
            </w:r>
            <w:r>
              <w:rPr>
                <w:spacing w:val="-5"/>
                <w:sz w:val="20"/>
              </w:rPr>
              <w:t>LTS</w:t>
            </w:r>
          </w:p>
        </w:tc>
        <w:tc>
          <w:tcPr>
            <w:tcW w:w="3806" w:type="dxa"/>
          </w:tcPr>
          <w:p w14:paraId="7C76ECDA">
            <w:pPr>
              <w:pStyle w:val="17"/>
              <w:spacing w:line="276" w:lineRule="auto"/>
              <w:ind w:right="263"/>
              <w:rPr>
                <w:sz w:val="20"/>
              </w:rPr>
            </w:pPr>
            <w:r>
              <w:rPr>
                <w:sz w:val="20"/>
              </w:rPr>
              <w:t>Server-side</w:t>
            </w:r>
            <w:r>
              <w:rPr>
                <w:spacing w:val="-12"/>
                <w:sz w:val="20"/>
              </w:rPr>
              <w:t xml:space="preserve"> </w:t>
            </w:r>
            <w:r>
              <w:rPr>
                <w:sz w:val="20"/>
              </w:rPr>
              <w:t>JavaScript</w:t>
            </w:r>
            <w:r>
              <w:rPr>
                <w:spacing w:val="-11"/>
                <w:sz w:val="20"/>
              </w:rPr>
              <w:t xml:space="preserve"> </w:t>
            </w:r>
            <w:r>
              <w:rPr>
                <w:sz w:val="20"/>
              </w:rPr>
              <w:t>runtime</w:t>
            </w:r>
            <w:r>
              <w:rPr>
                <w:spacing w:val="-10"/>
                <w:sz w:val="20"/>
              </w:rPr>
              <w:t xml:space="preserve"> </w:t>
            </w:r>
            <w:r>
              <w:rPr>
                <w:sz w:val="20"/>
              </w:rPr>
              <w:t>for</w:t>
            </w:r>
            <w:r>
              <w:rPr>
                <w:spacing w:val="-10"/>
                <w:sz w:val="20"/>
              </w:rPr>
              <w:t xml:space="preserve"> </w:t>
            </w:r>
            <w:r>
              <w:rPr>
                <w:sz w:val="20"/>
              </w:rPr>
              <w:t>the Express backend</w:t>
            </w:r>
          </w:p>
        </w:tc>
      </w:tr>
      <w:tr w14:paraId="6AE7782D">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PrEx>
        <w:trPr>
          <w:trHeight w:val="692" w:hRule="atLeast"/>
        </w:trPr>
        <w:tc>
          <w:tcPr>
            <w:tcW w:w="2000" w:type="dxa"/>
          </w:tcPr>
          <w:p w14:paraId="31B9752F">
            <w:pPr>
              <w:pStyle w:val="17"/>
              <w:ind w:left="122"/>
              <w:rPr>
                <w:sz w:val="20"/>
              </w:rPr>
            </w:pPr>
            <w:r>
              <w:rPr>
                <w:spacing w:val="-2"/>
                <w:sz w:val="20"/>
              </w:rPr>
              <w:t>Express.js</w:t>
            </w:r>
          </w:p>
        </w:tc>
        <w:tc>
          <w:tcPr>
            <w:tcW w:w="2500" w:type="dxa"/>
          </w:tcPr>
          <w:p w14:paraId="5149665B">
            <w:pPr>
              <w:pStyle w:val="17"/>
              <w:rPr>
                <w:sz w:val="20"/>
              </w:rPr>
            </w:pPr>
            <w:r>
              <w:rPr>
                <w:spacing w:val="-2"/>
                <w:sz w:val="20"/>
              </w:rPr>
              <w:t>4.18.2</w:t>
            </w:r>
          </w:p>
        </w:tc>
        <w:tc>
          <w:tcPr>
            <w:tcW w:w="3806" w:type="dxa"/>
          </w:tcPr>
          <w:p w14:paraId="4B0381F3">
            <w:pPr>
              <w:pStyle w:val="17"/>
              <w:spacing w:line="276" w:lineRule="auto"/>
              <w:ind w:right="263"/>
              <w:rPr>
                <w:sz w:val="20"/>
              </w:rPr>
            </w:pPr>
            <w:r>
              <w:rPr>
                <w:sz w:val="20"/>
              </w:rPr>
              <w:t>RESTful</w:t>
            </w:r>
            <w:r>
              <w:rPr>
                <w:spacing w:val="-11"/>
                <w:sz w:val="20"/>
              </w:rPr>
              <w:t xml:space="preserve"> </w:t>
            </w:r>
            <w:r>
              <w:rPr>
                <w:sz w:val="20"/>
              </w:rPr>
              <w:t>API</w:t>
            </w:r>
            <w:r>
              <w:rPr>
                <w:spacing w:val="-10"/>
                <w:sz w:val="20"/>
              </w:rPr>
              <w:t xml:space="preserve"> </w:t>
            </w:r>
            <w:r>
              <w:rPr>
                <w:sz w:val="20"/>
              </w:rPr>
              <w:t>framework</w:t>
            </w:r>
            <w:r>
              <w:rPr>
                <w:spacing w:val="-10"/>
                <w:sz w:val="20"/>
              </w:rPr>
              <w:t xml:space="preserve"> </w:t>
            </w:r>
            <w:r>
              <w:rPr>
                <w:sz w:val="20"/>
              </w:rPr>
              <w:t>with</w:t>
            </w:r>
            <w:r>
              <w:rPr>
                <w:spacing w:val="-10"/>
                <w:sz w:val="20"/>
              </w:rPr>
              <w:t xml:space="preserve"> </w:t>
            </w:r>
            <w:r>
              <w:rPr>
                <w:sz w:val="20"/>
              </w:rPr>
              <w:t xml:space="preserve">modular </w:t>
            </w:r>
            <w:r>
              <w:rPr>
                <w:spacing w:val="-2"/>
                <w:sz w:val="20"/>
              </w:rPr>
              <w:t>routing</w:t>
            </w:r>
          </w:p>
        </w:tc>
      </w:tr>
      <w:tr w14:paraId="129ADAE2">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2" w:hRule="atLeast"/>
        </w:trPr>
        <w:tc>
          <w:tcPr>
            <w:tcW w:w="2000" w:type="dxa"/>
          </w:tcPr>
          <w:p w14:paraId="230C98FA">
            <w:pPr>
              <w:pStyle w:val="17"/>
              <w:ind w:left="122"/>
              <w:rPr>
                <w:sz w:val="20"/>
              </w:rPr>
            </w:pPr>
            <w:r>
              <w:rPr>
                <w:spacing w:val="-2"/>
                <w:sz w:val="20"/>
              </w:rPr>
              <w:t>MongoDB</w:t>
            </w:r>
          </w:p>
        </w:tc>
        <w:tc>
          <w:tcPr>
            <w:tcW w:w="2500" w:type="dxa"/>
          </w:tcPr>
          <w:p w14:paraId="3126C9DA">
            <w:pPr>
              <w:pStyle w:val="17"/>
              <w:rPr>
                <w:sz w:val="20"/>
              </w:rPr>
            </w:pPr>
            <w:r>
              <w:rPr>
                <w:spacing w:val="-2"/>
                <w:sz w:val="20"/>
              </w:rPr>
              <w:t>8.0.3</w:t>
            </w:r>
          </w:p>
        </w:tc>
        <w:tc>
          <w:tcPr>
            <w:tcW w:w="3806" w:type="dxa"/>
          </w:tcPr>
          <w:p w14:paraId="386E481E">
            <w:pPr>
              <w:pStyle w:val="17"/>
              <w:spacing w:line="276" w:lineRule="auto"/>
              <w:rPr>
                <w:sz w:val="20"/>
              </w:rPr>
            </w:pPr>
            <w:r>
              <w:rPr>
                <w:sz w:val="20"/>
              </w:rPr>
              <w:t>NoSQL</w:t>
            </w:r>
            <w:r>
              <w:rPr>
                <w:spacing w:val="-9"/>
                <w:sz w:val="20"/>
              </w:rPr>
              <w:t xml:space="preserve"> </w:t>
            </w:r>
            <w:r>
              <w:rPr>
                <w:sz w:val="20"/>
              </w:rPr>
              <w:t>document</w:t>
            </w:r>
            <w:r>
              <w:rPr>
                <w:spacing w:val="-10"/>
                <w:sz w:val="20"/>
              </w:rPr>
              <w:t xml:space="preserve"> </w:t>
            </w:r>
            <w:r>
              <w:rPr>
                <w:sz w:val="20"/>
              </w:rPr>
              <w:t>database</w:t>
            </w:r>
            <w:r>
              <w:rPr>
                <w:spacing w:val="-7"/>
                <w:sz w:val="20"/>
              </w:rPr>
              <w:t xml:space="preserve"> </w:t>
            </w:r>
            <w:r>
              <w:rPr>
                <w:sz w:val="20"/>
              </w:rPr>
              <w:t>for</w:t>
            </w:r>
            <w:r>
              <w:rPr>
                <w:spacing w:val="-9"/>
                <w:sz w:val="20"/>
              </w:rPr>
              <w:t xml:space="preserve"> </w:t>
            </w:r>
            <w:r>
              <w:rPr>
                <w:sz w:val="20"/>
              </w:rPr>
              <w:t>all</w:t>
            </w:r>
            <w:r>
              <w:rPr>
                <w:spacing w:val="-8"/>
                <w:sz w:val="20"/>
              </w:rPr>
              <w:t xml:space="preserve"> </w:t>
            </w:r>
            <w:r>
              <w:rPr>
                <w:sz w:val="20"/>
              </w:rPr>
              <w:t>persistent health data</w:t>
            </w:r>
          </w:p>
        </w:tc>
      </w:tr>
      <w:tr w14:paraId="1D16B82F">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1" w:hRule="atLeast"/>
        </w:trPr>
        <w:tc>
          <w:tcPr>
            <w:tcW w:w="2000" w:type="dxa"/>
          </w:tcPr>
          <w:p w14:paraId="7265C5E8">
            <w:pPr>
              <w:pStyle w:val="17"/>
              <w:ind w:left="122"/>
              <w:rPr>
                <w:sz w:val="20"/>
              </w:rPr>
            </w:pPr>
            <w:r>
              <w:rPr>
                <w:spacing w:val="-2"/>
                <w:sz w:val="20"/>
              </w:rPr>
              <w:t>Mongoose</w:t>
            </w:r>
          </w:p>
        </w:tc>
        <w:tc>
          <w:tcPr>
            <w:tcW w:w="2500" w:type="dxa"/>
          </w:tcPr>
          <w:p w14:paraId="22625137">
            <w:pPr>
              <w:pStyle w:val="17"/>
              <w:rPr>
                <w:sz w:val="20"/>
              </w:rPr>
            </w:pPr>
            <w:r>
              <w:rPr>
                <w:spacing w:val="-2"/>
                <w:sz w:val="20"/>
              </w:rPr>
              <w:t>8.0.3</w:t>
            </w:r>
          </w:p>
        </w:tc>
        <w:tc>
          <w:tcPr>
            <w:tcW w:w="3806" w:type="dxa"/>
          </w:tcPr>
          <w:p w14:paraId="4772472B">
            <w:pPr>
              <w:pStyle w:val="17"/>
              <w:spacing w:line="276" w:lineRule="auto"/>
              <w:rPr>
                <w:sz w:val="20"/>
              </w:rPr>
            </w:pPr>
            <w:r>
              <w:rPr>
                <w:sz w:val="20"/>
              </w:rPr>
              <w:t>ODM</w:t>
            </w:r>
            <w:r>
              <w:rPr>
                <w:spacing w:val="-9"/>
                <w:sz w:val="20"/>
              </w:rPr>
              <w:t xml:space="preserve"> </w:t>
            </w:r>
            <w:r>
              <w:rPr>
                <w:sz w:val="20"/>
              </w:rPr>
              <w:t>for</w:t>
            </w:r>
            <w:r>
              <w:rPr>
                <w:spacing w:val="-9"/>
                <w:sz w:val="20"/>
              </w:rPr>
              <w:t xml:space="preserve"> </w:t>
            </w:r>
            <w:r>
              <w:rPr>
                <w:sz w:val="20"/>
              </w:rPr>
              <w:t>MongoDB</w:t>
            </w:r>
            <w:r>
              <w:rPr>
                <w:spacing w:val="-8"/>
                <w:sz w:val="20"/>
              </w:rPr>
              <w:t xml:space="preserve"> </w:t>
            </w:r>
            <w:r>
              <w:rPr>
                <w:sz w:val="20"/>
              </w:rPr>
              <w:t>schema</w:t>
            </w:r>
            <w:r>
              <w:rPr>
                <w:spacing w:val="-7"/>
                <w:sz w:val="20"/>
              </w:rPr>
              <w:t xml:space="preserve"> </w:t>
            </w:r>
            <w:r>
              <w:rPr>
                <w:sz w:val="20"/>
              </w:rPr>
              <w:t>validation</w:t>
            </w:r>
            <w:r>
              <w:rPr>
                <w:spacing w:val="-8"/>
                <w:sz w:val="20"/>
              </w:rPr>
              <w:t xml:space="preserve"> </w:t>
            </w:r>
            <w:r>
              <w:rPr>
                <w:sz w:val="20"/>
              </w:rPr>
              <w:t xml:space="preserve">and </w:t>
            </w:r>
            <w:r>
              <w:rPr>
                <w:spacing w:val="-2"/>
                <w:sz w:val="20"/>
              </w:rPr>
              <w:t>querying</w:t>
            </w:r>
          </w:p>
        </w:tc>
      </w:tr>
      <w:tr w14:paraId="5744AC99">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PrEx>
        <w:trPr>
          <w:trHeight w:val="428" w:hRule="atLeast"/>
        </w:trPr>
        <w:tc>
          <w:tcPr>
            <w:tcW w:w="2000" w:type="dxa"/>
          </w:tcPr>
          <w:p w14:paraId="22B1C4E2">
            <w:pPr>
              <w:pStyle w:val="17"/>
              <w:ind w:left="122"/>
              <w:rPr>
                <w:sz w:val="20"/>
              </w:rPr>
            </w:pPr>
            <w:r>
              <w:rPr>
                <w:spacing w:val="-5"/>
                <w:sz w:val="20"/>
              </w:rPr>
              <w:t>JWT</w:t>
            </w:r>
          </w:p>
        </w:tc>
        <w:tc>
          <w:tcPr>
            <w:tcW w:w="2500" w:type="dxa"/>
          </w:tcPr>
          <w:p w14:paraId="35D47178">
            <w:pPr>
              <w:pStyle w:val="17"/>
              <w:rPr>
                <w:sz w:val="20"/>
              </w:rPr>
            </w:pPr>
            <w:r>
              <w:rPr>
                <w:spacing w:val="-2"/>
                <w:sz w:val="20"/>
              </w:rPr>
              <w:t>9.0.2</w:t>
            </w:r>
          </w:p>
        </w:tc>
        <w:tc>
          <w:tcPr>
            <w:tcW w:w="3806" w:type="dxa"/>
          </w:tcPr>
          <w:p w14:paraId="05AEBDC4">
            <w:pPr>
              <w:pStyle w:val="17"/>
              <w:rPr>
                <w:sz w:val="20"/>
              </w:rPr>
            </w:pPr>
            <w:r>
              <w:rPr>
                <w:sz w:val="20"/>
              </w:rPr>
              <w:t>Stateless</w:t>
            </w:r>
            <w:r>
              <w:rPr>
                <w:spacing w:val="-6"/>
                <w:sz w:val="20"/>
              </w:rPr>
              <w:t xml:space="preserve"> </w:t>
            </w:r>
            <w:r>
              <w:rPr>
                <w:sz w:val="20"/>
              </w:rPr>
              <w:t>authentication</w:t>
            </w:r>
            <w:r>
              <w:rPr>
                <w:spacing w:val="-5"/>
                <w:sz w:val="20"/>
              </w:rPr>
              <w:t xml:space="preserve"> </w:t>
            </w:r>
            <w:r>
              <w:rPr>
                <w:sz w:val="20"/>
              </w:rPr>
              <w:t>token</w:t>
            </w:r>
            <w:r>
              <w:rPr>
                <w:spacing w:val="-4"/>
                <w:sz w:val="20"/>
              </w:rPr>
              <w:t xml:space="preserve"> </w:t>
            </w:r>
            <w:r>
              <w:rPr>
                <w:spacing w:val="-2"/>
                <w:sz w:val="20"/>
              </w:rPr>
              <w:t>management</w:t>
            </w:r>
          </w:p>
        </w:tc>
      </w:tr>
      <w:tr w14:paraId="39EA92F5">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1" w:hRule="atLeast"/>
        </w:trPr>
        <w:tc>
          <w:tcPr>
            <w:tcW w:w="2000" w:type="dxa"/>
          </w:tcPr>
          <w:p w14:paraId="200E2C6B">
            <w:pPr>
              <w:pStyle w:val="17"/>
              <w:spacing w:before="79"/>
              <w:ind w:left="122"/>
              <w:rPr>
                <w:sz w:val="20"/>
              </w:rPr>
            </w:pPr>
            <w:r>
              <w:rPr>
                <w:spacing w:val="-2"/>
                <w:sz w:val="20"/>
              </w:rPr>
              <w:t>bcryptjs</w:t>
            </w:r>
          </w:p>
        </w:tc>
        <w:tc>
          <w:tcPr>
            <w:tcW w:w="2500" w:type="dxa"/>
          </w:tcPr>
          <w:p w14:paraId="04270CAB">
            <w:pPr>
              <w:pStyle w:val="17"/>
              <w:spacing w:before="79"/>
              <w:rPr>
                <w:sz w:val="20"/>
              </w:rPr>
            </w:pPr>
            <w:r>
              <w:rPr>
                <w:spacing w:val="-2"/>
                <w:sz w:val="20"/>
              </w:rPr>
              <w:t>2.4.3</w:t>
            </w:r>
          </w:p>
        </w:tc>
        <w:tc>
          <w:tcPr>
            <w:tcW w:w="3806" w:type="dxa"/>
          </w:tcPr>
          <w:p w14:paraId="6E8C30F3">
            <w:pPr>
              <w:pStyle w:val="17"/>
              <w:spacing w:before="79" w:line="278" w:lineRule="auto"/>
              <w:ind w:right="263"/>
              <w:rPr>
                <w:sz w:val="20"/>
              </w:rPr>
            </w:pPr>
            <w:r>
              <w:rPr>
                <w:sz w:val="20"/>
              </w:rPr>
              <w:t>Secure</w:t>
            </w:r>
            <w:r>
              <w:rPr>
                <w:spacing w:val="-9"/>
                <w:sz w:val="20"/>
              </w:rPr>
              <w:t xml:space="preserve"> </w:t>
            </w:r>
            <w:r>
              <w:rPr>
                <w:sz w:val="20"/>
              </w:rPr>
              <w:t>password</w:t>
            </w:r>
            <w:r>
              <w:rPr>
                <w:spacing w:val="-8"/>
                <w:sz w:val="20"/>
              </w:rPr>
              <w:t xml:space="preserve"> </w:t>
            </w:r>
            <w:r>
              <w:rPr>
                <w:sz w:val="20"/>
              </w:rPr>
              <w:t>hashing</w:t>
            </w:r>
            <w:r>
              <w:rPr>
                <w:spacing w:val="-8"/>
                <w:sz w:val="20"/>
              </w:rPr>
              <w:t xml:space="preserve"> </w:t>
            </w:r>
            <w:r>
              <w:rPr>
                <w:sz w:val="20"/>
              </w:rPr>
              <w:t>with</w:t>
            </w:r>
            <w:r>
              <w:rPr>
                <w:spacing w:val="-8"/>
                <w:sz w:val="20"/>
              </w:rPr>
              <w:t xml:space="preserve"> </w:t>
            </w:r>
            <w:r>
              <w:rPr>
                <w:sz w:val="20"/>
              </w:rPr>
              <w:t>10</w:t>
            </w:r>
            <w:r>
              <w:rPr>
                <w:spacing w:val="-8"/>
                <w:sz w:val="20"/>
              </w:rPr>
              <w:t xml:space="preserve"> </w:t>
            </w:r>
            <w:r>
              <w:rPr>
                <w:sz w:val="20"/>
              </w:rPr>
              <w:t xml:space="preserve">salt </w:t>
            </w:r>
            <w:r>
              <w:rPr>
                <w:spacing w:val="-2"/>
                <w:sz w:val="20"/>
              </w:rPr>
              <w:t>rounds</w:t>
            </w:r>
          </w:p>
        </w:tc>
      </w:tr>
      <w:tr w14:paraId="3019C45C">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2" w:hRule="atLeast"/>
        </w:trPr>
        <w:tc>
          <w:tcPr>
            <w:tcW w:w="2000" w:type="dxa"/>
          </w:tcPr>
          <w:p w14:paraId="6C4CD108">
            <w:pPr>
              <w:pStyle w:val="17"/>
              <w:spacing w:before="79"/>
              <w:ind w:left="122"/>
              <w:rPr>
                <w:sz w:val="20"/>
              </w:rPr>
            </w:pPr>
            <w:r>
              <w:rPr>
                <w:spacing w:val="-2"/>
                <w:sz w:val="20"/>
              </w:rPr>
              <w:t>express-rate-limit</w:t>
            </w:r>
          </w:p>
        </w:tc>
        <w:tc>
          <w:tcPr>
            <w:tcW w:w="2500" w:type="dxa"/>
          </w:tcPr>
          <w:p w14:paraId="616F179A">
            <w:pPr>
              <w:pStyle w:val="17"/>
              <w:spacing w:before="79"/>
              <w:rPr>
                <w:sz w:val="20"/>
              </w:rPr>
            </w:pPr>
            <w:r>
              <w:rPr>
                <w:spacing w:val="-2"/>
                <w:sz w:val="20"/>
              </w:rPr>
              <w:t>7.1.5</w:t>
            </w:r>
          </w:p>
        </w:tc>
        <w:tc>
          <w:tcPr>
            <w:tcW w:w="3806" w:type="dxa"/>
          </w:tcPr>
          <w:p w14:paraId="5F082BB5">
            <w:pPr>
              <w:pStyle w:val="17"/>
              <w:spacing w:before="79" w:line="278" w:lineRule="auto"/>
              <w:ind w:right="263"/>
              <w:rPr>
                <w:sz w:val="20"/>
              </w:rPr>
            </w:pPr>
            <w:r>
              <w:rPr>
                <w:sz w:val="20"/>
              </w:rPr>
              <w:t>API</w:t>
            </w:r>
            <w:r>
              <w:rPr>
                <w:spacing w:val="-8"/>
                <w:sz w:val="20"/>
              </w:rPr>
              <w:t xml:space="preserve"> </w:t>
            </w:r>
            <w:r>
              <w:rPr>
                <w:sz w:val="20"/>
              </w:rPr>
              <w:t>rate</w:t>
            </w:r>
            <w:r>
              <w:rPr>
                <w:spacing w:val="-6"/>
                <w:sz w:val="20"/>
              </w:rPr>
              <w:t xml:space="preserve"> </w:t>
            </w:r>
            <w:r>
              <w:rPr>
                <w:sz w:val="20"/>
              </w:rPr>
              <w:t>limiting:</w:t>
            </w:r>
            <w:r>
              <w:rPr>
                <w:spacing w:val="-7"/>
                <w:sz w:val="20"/>
              </w:rPr>
              <w:t xml:space="preserve"> </w:t>
            </w:r>
            <w:r>
              <w:rPr>
                <w:sz w:val="20"/>
              </w:rPr>
              <w:t>100</w:t>
            </w:r>
            <w:r>
              <w:rPr>
                <w:spacing w:val="-7"/>
                <w:sz w:val="20"/>
              </w:rPr>
              <w:t xml:space="preserve"> </w:t>
            </w:r>
            <w:r>
              <w:rPr>
                <w:sz w:val="20"/>
              </w:rPr>
              <w:t>requests</w:t>
            </w:r>
            <w:r>
              <w:rPr>
                <w:spacing w:val="-8"/>
                <w:sz w:val="20"/>
              </w:rPr>
              <w:t xml:space="preserve"> </w:t>
            </w:r>
            <w:r>
              <w:rPr>
                <w:sz w:val="20"/>
              </w:rPr>
              <w:t>per</w:t>
            </w:r>
            <w:r>
              <w:rPr>
                <w:spacing w:val="-6"/>
                <w:sz w:val="20"/>
              </w:rPr>
              <w:t xml:space="preserve"> </w:t>
            </w:r>
            <w:r>
              <w:rPr>
                <w:sz w:val="20"/>
              </w:rPr>
              <w:t>15- minute window</w:t>
            </w:r>
          </w:p>
        </w:tc>
      </w:tr>
      <w:tr w14:paraId="40F33D41">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425" w:hRule="atLeast"/>
        </w:trPr>
        <w:tc>
          <w:tcPr>
            <w:tcW w:w="2000" w:type="dxa"/>
          </w:tcPr>
          <w:p w14:paraId="79E14F97">
            <w:pPr>
              <w:pStyle w:val="17"/>
              <w:spacing w:before="79"/>
              <w:ind w:left="122"/>
              <w:rPr>
                <w:sz w:val="20"/>
              </w:rPr>
            </w:pPr>
            <w:r>
              <w:rPr>
                <w:spacing w:val="-2"/>
                <w:sz w:val="20"/>
              </w:rPr>
              <w:t>express-validator</w:t>
            </w:r>
          </w:p>
        </w:tc>
        <w:tc>
          <w:tcPr>
            <w:tcW w:w="2500" w:type="dxa"/>
          </w:tcPr>
          <w:p w14:paraId="34F57255">
            <w:pPr>
              <w:pStyle w:val="17"/>
              <w:spacing w:before="79"/>
              <w:rPr>
                <w:sz w:val="20"/>
              </w:rPr>
            </w:pPr>
            <w:r>
              <w:rPr>
                <w:spacing w:val="-2"/>
                <w:sz w:val="20"/>
              </w:rPr>
              <w:t>7.0.1</w:t>
            </w:r>
          </w:p>
        </w:tc>
        <w:tc>
          <w:tcPr>
            <w:tcW w:w="3806" w:type="dxa"/>
          </w:tcPr>
          <w:p w14:paraId="123CC496">
            <w:pPr>
              <w:pStyle w:val="17"/>
              <w:spacing w:before="79"/>
              <w:rPr>
                <w:sz w:val="20"/>
              </w:rPr>
            </w:pPr>
            <w:r>
              <w:rPr>
                <w:sz w:val="20"/>
              </w:rPr>
              <w:t>Server-side</w:t>
            </w:r>
            <w:r>
              <w:rPr>
                <w:spacing w:val="-5"/>
                <w:sz w:val="20"/>
              </w:rPr>
              <w:t xml:space="preserve"> </w:t>
            </w:r>
            <w:r>
              <w:rPr>
                <w:sz w:val="20"/>
              </w:rPr>
              <w:t>input</w:t>
            </w:r>
            <w:r>
              <w:rPr>
                <w:spacing w:val="-4"/>
                <w:sz w:val="20"/>
              </w:rPr>
              <w:t xml:space="preserve"> </w:t>
            </w:r>
            <w:r>
              <w:rPr>
                <w:sz w:val="20"/>
              </w:rPr>
              <w:t>sanitisation</w:t>
            </w:r>
            <w:r>
              <w:rPr>
                <w:spacing w:val="-4"/>
                <w:sz w:val="20"/>
              </w:rPr>
              <w:t xml:space="preserve"> </w:t>
            </w:r>
            <w:r>
              <w:rPr>
                <w:sz w:val="20"/>
              </w:rPr>
              <w:t>and</w:t>
            </w:r>
            <w:r>
              <w:rPr>
                <w:spacing w:val="-3"/>
                <w:sz w:val="20"/>
              </w:rPr>
              <w:t xml:space="preserve"> </w:t>
            </w:r>
            <w:r>
              <w:rPr>
                <w:spacing w:val="-2"/>
                <w:sz w:val="20"/>
              </w:rPr>
              <w:t>validation</w:t>
            </w:r>
          </w:p>
        </w:tc>
      </w:tr>
      <w:tr w14:paraId="23DED51E">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2" w:hRule="atLeast"/>
        </w:trPr>
        <w:tc>
          <w:tcPr>
            <w:tcW w:w="2000" w:type="dxa"/>
          </w:tcPr>
          <w:p w14:paraId="137E1B21">
            <w:pPr>
              <w:pStyle w:val="17"/>
              <w:ind w:left="122"/>
              <w:rPr>
                <w:sz w:val="20"/>
              </w:rPr>
            </w:pPr>
            <w:r>
              <w:rPr>
                <w:spacing w:val="-2"/>
                <w:sz w:val="20"/>
              </w:rPr>
              <w:t>Python</w:t>
            </w:r>
          </w:p>
        </w:tc>
        <w:tc>
          <w:tcPr>
            <w:tcW w:w="2500" w:type="dxa"/>
          </w:tcPr>
          <w:p w14:paraId="7FE59DCF">
            <w:pPr>
              <w:pStyle w:val="17"/>
              <w:rPr>
                <w:sz w:val="20"/>
              </w:rPr>
            </w:pPr>
            <w:r>
              <w:rPr>
                <w:spacing w:val="-4"/>
                <w:sz w:val="20"/>
              </w:rPr>
              <w:t>3.9+</w:t>
            </w:r>
          </w:p>
        </w:tc>
        <w:tc>
          <w:tcPr>
            <w:tcW w:w="3806" w:type="dxa"/>
          </w:tcPr>
          <w:p w14:paraId="080EFAF2">
            <w:pPr>
              <w:pStyle w:val="17"/>
              <w:spacing w:line="276" w:lineRule="auto"/>
              <w:rPr>
                <w:sz w:val="20"/>
              </w:rPr>
            </w:pPr>
            <w:r>
              <w:rPr>
                <w:sz w:val="20"/>
              </w:rPr>
              <w:t>ML</w:t>
            </w:r>
            <w:r>
              <w:rPr>
                <w:spacing w:val="-9"/>
                <w:sz w:val="20"/>
              </w:rPr>
              <w:t xml:space="preserve"> </w:t>
            </w:r>
            <w:r>
              <w:rPr>
                <w:sz w:val="20"/>
              </w:rPr>
              <w:t>model</w:t>
            </w:r>
            <w:r>
              <w:rPr>
                <w:spacing w:val="-8"/>
                <w:sz w:val="20"/>
              </w:rPr>
              <w:t xml:space="preserve"> </w:t>
            </w:r>
            <w:r>
              <w:rPr>
                <w:sz w:val="20"/>
              </w:rPr>
              <w:t>training</w:t>
            </w:r>
            <w:r>
              <w:rPr>
                <w:spacing w:val="-8"/>
                <w:sz w:val="20"/>
              </w:rPr>
              <w:t xml:space="preserve"> </w:t>
            </w:r>
            <w:r>
              <w:rPr>
                <w:sz w:val="20"/>
              </w:rPr>
              <w:t>and</w:t>
            </w:r>
            <w:r>
              <w:rPr>
                <w:spacing w:val="-8"/>
                <w:sz w:val="20"/>
              </w:rPr>
              <w:t xml:space="preserve"> </w:t>
            </w:r>
            <w:r>
              <w:rPr>
                <w:sz w:val="20"/>
              </w:rPr>
              <w:t>FastAPI</w:t>
            </w:r>
            <w:r>
              <w:rPr>
                <w:spacing w:val="-9"/>
                <w:sz w:val="20"/>
              </w:rPr>
              <w:t xml:space="preserve"> </w:t>
            </w:r>
            <w:r>
              <w:rPr>
                <w:sz w:val="20"/>
              </w:rPr>
              <w:t>inference service language</w:t>
            </w:r>
          </w:p>
        </w:tc>
      </w:tr>
      <w:tr w14:paraId="6F03C414">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2" w:hRule="atLeast"/>
        </w:trPr>
        <w:tc>
          <w:tcPr>
            <w:tcW w:w="2000" w:type="dxa"/>
            <w:vAlign w:val="top"/>
          </w:tcPr>
          <w:p w14:paraId="4E85F05A">
            <w:pPr>
              <w:pStyle w:val="17"/>
              <w:ind w:left="122" w:leftChars="0" w:right="0" w:rightChars="0"/>
              <w:rPr>
                <w:spacing w:val="-2"/>
                <w:sz w:val="20"/>
              </w:rPr>
            </w:pPr>
            <w:r>
              <w:rPr>
                <w:spacing w:val="-2"/>
                <w:sz w:val="20"/>
              </w:rPr>
              <w:t>scikit-learn</w:t>
            </w:r>
          </w:p>
        </w:tc>
        <w:tc>
          <w:tcPr>
            <w:tcW w:w="2500" w:type="dxa"/>
            <w:vAlign w:val="top"/>
          </w:tcPr>
          <w:p w14:paraId="397F418F">
            <w:pPr>
              <w:pStyle w:val="17"/>
              <w:ind w:left="121" w:leftChars="0" w:right="0" w:rightChars="0"/>
              <w:rPr>
                <w:spacing w:val="-4"/>
                <w:sz w:val="20"/>
              </w:rPr>
            </w:pPr>
            <w:r>
              <w:rPr>
                <w:spacing w:val="-2"/>
                <w:sz w:val="20"/>
              </w:rPr>
              <w:t>1.3.2</w:t>
            </w:r>
          </w:p>
        </w:tc>
        <w:tc>
          <w:tcPr>
            <w:tcW w:w="3806" w:type="dxa"/>
            <w:vAlign w:val="top"/>
          </w:tcPr>
          <w:p w14:paraId="2030506C">
            <w:pPr>
              <w:pStyle w:val="17"/>
              <w:spacing w:line="276" w:lineRule="auto"/>
              <w:ind w:left="121" w:leftChars="0" w:right="0" w:rightChars="0"/>
              <w:rPr>
                <w:sz w:val="20"/>
              </w:rPr>
            </w:pPr>
            <w:r>
              <w:rPr>
                <w:sz w:val="20"/>
              </w:rPr>
              <w:t>Random</w:t>
            </w:r>
            <w:r>
              <w:rPr>
                <w:spacing w:val="-11"/>
                <w:sz w:val="20"/>
              </w:rPr>
              <w:t xml:space="preserve"> </w:t>
            </w:r>
            <w:r>
              <w:rPr>
                <w:sz w:val="20"/>
              </w:rPr>
              <w:t>Forest,</w:t>
            </w:r>
            <w:r>
              <w:rPr>
                <w:spacing w:val="-11"/>
                <w:sz w:val="20"/>
              </w:rPr>
              <w:t xml:space="preserve"> </w:t>
            </w:r>
            <w:r>
              <w:rPr>
                <w:sz w:val="20"/>
              </w:rPr>
              <w:t>SVM,</w:t>
            </w:r>
            <w:r>
              <w:rPr>
                <w:spacing w:val="-11"/>
                <w:sz w:val="20"/>
              </w:rPr>
              <w:t xml:space="preserve"> </w:t>
            </w:r>
            <w:r>
              <w:rPr>
                <w:sz w:val="20"/>
              </w:rPr>
              <w:t>Logistic</w:t>
            </w:r>
            <w:r>
              <w:rPr>
                <w:spacing w:val="-12"/>
                <w:sz w:val="20"/>
              </w:rPr>
              <w:t xml:space="preserve"> </w:t>
            </w:r>
            <w:r>
              <w:rPr>
                <w:sz w:val="20"/>
              </w:rPr>
              <w:t>Regression, Decision Tree</w:t>
            </w:r>
          </w:p>
        </w:tc>
      </w:tr>
      <w:tr w14:paraId="3D3F2C8D">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2" w:hRule="atLeast"/>
        </w:trPr>
        <w:tc>
          <w:tcPr>
            <w:tcW w:w="2000" w:type="dxa"/>
            <w:vAlign w:val="top"/>
          </w:tcPr>
          <w:p w14:paraId="624CE505">
            <w:pPr>
              <w:pStyle w:val="17"/>
              <w:ind w:left="122" w:leftChars="0" w:right="0" w:rightChars="0"/>
              <w:rPr>
                <w:spacing w:val="-2"/>
                <w:sz w:val="20"/>
              </w:rPr>
            </w:pPr>
            <w:r>
              <w:rPr>
                <w:spacing w:val="-2"/>
                <w:sz w:val="20"/>
              </w:rPr>
              <w:t>FastAPI</w:t>
            </w:r>
          </w:p>
        </w:tc>
        <w:tc>
          <w:tcPr>
            <w:tcW w:w="2500" w:type="dxa"/>
            <w:vAlign w:val="top"/>
          </w:tcPr>
          <w:p w14:paraId="2DECF60F">
            <w:pPr>
              <w:pStyle w:val="17"/>
              <w:ind w:left="121" w:leftChars="0" w:right="0" w:rightChars="0"/>
              <w:rPr>
                <w:spacing w:val="-4"/>
                <w:sz w:val="20"/>
              </w:rPr>
            </w:pPr>
            <w:r>
              <w:rPr>
                <w:spacing w:val="-2"/>
                <w:sz w:val="20"/>
              </w:rPr>
              <w:t>0.109</w:t>
            </w:r>
          </w:p>
        </w:tc>
        <w:tc>
          <w:tcPr>
            <w:tcW w:w="3806" w:type="dxa"/>
            <w:vAlign w:val="top"/>
          </w:tcPr>
          <w:p w14:paraId="431D4DBF">
            <w:pPr>
              <w:pStyle w:val="17"/>
              <w:spacing w:line="276" w:lineRule="auto"/>
              <w:ind w:left="121" w:leftChars="0" w:right="263" w:rightChars="0"/>
              <w:rPr>
                <w:sz w:val="20"/>
              </w:rPr>
            </w:pPr>
            <w:r>
              <w:rPr>
                <w:sz w:val="20"/>
              </w:rPr>
              <w:t>High-performance</w:t>
            </w:r>
            <w:r>
              <w:rPr>
                <w:spacing w:val="-10"/>
                <w:sz w:val="20"/>
              </w:rPr>
              <w:t xml:space="preserve"> </w:t>
            </w:r>
            <w:r>
              <w:rPr>
                <w:sz w:val="20"/>
              </w:rPr>
              <w:t>ML</w:t>
            </w:r>
            <w:r>
              <w:rPr>
                <w:spacing w:val="-10"/>
                <w:sz w:val="20"/>
              </w:rPr>
              <w:t xml:space="preserve"> </w:t>
            </w:r>
            <w:r>
              <w:rPr>
                <w:sz w:val="20"/>
              </w:rPr>
              <w:t>API</w:t>
            </w:r>
            <w:r>
              <w:rPr>
                <w:spacing w:val="-10"/>
                <w:sz w:val="20"/>
              </w:rPr>
              <w:t xml:space="preserve"> </w:t>
            </w:r>
            <w:r>
              <w:rPr>
                <w:sz w:val="20"/>
              </w:rPr>
              <w:t>with</w:t>
            </w:r>
            <w:r>
              <w:rPr>
                <w:spacing w:val="-11"/>
                <w:sz w:val="20"/>
              </w:rPr>
              <w:t xml:space="preserve"> </w:t>
            </w:r>
            <w:r>
              <w:rPr>
                <w:sz w:val="20"/>
              </w:rPr>
              <w:t xml:space="preserve">OpenAPI </w:t>
            </w:r>
            <w:r>
              <w:rPr>
                <w:spacing w:val="-2"/>
                <w:sz w:val="20"/>
              </w:rPr>
              <w:t>auto-documentation</w:t>
            </w:r>
          </w:p>
        </w:tc>
      </w:tr>
      <w:tr w14:paraId="0A8F8DB0">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2" w:hRule="atLeast"/>
        </w:trPr>
        <w:tc>
          <w:tcPr>
            <w:tcW w:w="2000" w:type="dxa"/>
            <w:vAlign w:val="top"/>
          </w:tcPr>
          <w:p w14:paraId="46AAD0F3">
            <w:pPr>
              <w:pStyle w:val="17"/>
              <w:ind w:left="122" w:leftChars="0" w:right="0" w:rightChars="0"/>
              <w:rPr>
                <w:spacing w:val="-2"/>
                <w:sz w:val="20"/>
              </w:rPr>
            </w:pPr>
            <w:r>
              <w:rPr>
                <w:spacing w:val="-2"/>
                <w:sz w:val="20"/>
              </w:rPr>
              <w:t>Uvicorn</w:t>
            </w:r>
          </w:p>
        </w:tc>
        <w:tc>
          <w:tcPr>
            <w:tcW w:w="2500" w:type="dxa"/>
            <w:vAlign w:val="top"/>
          </w:tcPr>
          <w:p w14:paraId="73CC1C9F">
            <w:pPr>
              <w:pStyle w:val="17"/>
              <w:ind w:left="121" w:leftChars="0" w:right="0" w:rightChars="0"/>
              <w:rPr>
                <w:spacing w:val="-4"/>
                <w:sz w:val="20"/>
              </w:rPr>
            </w:pPr>
            <w:r>
              <w:rPr>
                <w:spacing w:val="-4"/>
                <w:sz w:val="20"/>
              </w:rPr>
              <w:t>0.27</w:t>
            </w:r>
          </w:p>
        </w:tc>
        <w:tc>
          <w:tcPr>
            <w:tcW w:w="3806" w:type="dxa"/>
            <w:vAlign w:val="top"/>
          </w:tcPr>
          <w:p w14:paraId="51787D10">
            <w:pPr>
              <w:pStyle w:val="17"/>
              <w:spacing w:line="276" w:lineRule="auto"/>
              <w:ind w:left="121" w:leftChars="0" w:right="0" w:rightChars="0"/>
              <w:rPr>
                <w:sz w:val="20"/>
              </w:rPr>
            </w:pPr>
            <w:r>
              <w:rPr>
                <w:sz w:val="20"/>
              </w:rPr>
              <w:t>ASGI</w:t>
            </w:r>
            <w:r>
              <w:rPr>
                <w:spacing w:val="-9"/>
                <w:sz w:val="20"/>
              </w:rPr>
              <w:t xml:space="preserve"> </w:t>
            </w:r>
            <w:r>
              <w:rPr>
                <w:sz w:val="20"/>
              </w:rPr>
              <w:t>server</w:t>
            </w:r>
            <w:r>
              <w:rPr>
                <w:spacing w:val="-7"/>
                <w:sz w:val="20"/>
              </w:rPr>
              <w:t xml:space="preserve"> </w:t>
            </w:r>
            <w:r>
              <w:rPr>
                <w:sz w:val="20"/>
              </w:rPr>
              <w:t>for</w:t>
            </w:r>
            <w:r>
              <w:rPr>
                <w:spacing w:val="-9"/>
                <w:sz w:val="20"/>
              </w:rPr>
              <w:t xml:space="preserve"> </w:t>
            </w:r>
            <w:r>
              <w:rPr>
                <w:sz w:val="20"/>
              </w:rPr>
              <w:t>async</w:t>
            </w:r>
            <w:r>
              <w:rPr>
                <w:spacing w:val="-9"/>
                <w:sz w:val="20"/>
              </w:rPr>
              <w:t xml:space="preserve"> </w:t>
            </w:r>
            <w:r>
              <w:rPr>
                <w:sz w:val="20"/>
              </w:rPr>
              <w:t>FastAPI</w:t>
            </w:r>
            <w:r>
              <w:rPr>
                <w:spacing w:val="-9"/>
                <w:sz w:val="20"/>
              </w:rPr>
              <w:t xml:space="preserve"> </w:t>
            </w:r>
            <w:r>
              <w:rPr>
                <w:sz w:val="20"/>
              </w:rPr>
              <w:t xml:space="preserve">inference </w:t>
            </w:r>
            <w:r>
              <w:rPr>
                <w:spacing w:val="-2"/>
                <w:sz w:val="20"/>
              </w:rPr>
              <w:t>handling</w:t>
            </w:r>
          </w:p>
        </w:tc>
      </w:tr>
      <w:tr w14:paraId="2C2F9B57">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2" w:hRule="atLeast"/>
        </w:trPr>
        <w:tc>
          <w:tcPr>
            <w:tcW w:w="2000" w:type="dxa"/>
            <w:vAlign w:val="top"/>
          </w:tcPr>
          <w:p w14:paraId="76A734F7">
            <w:pPr>
              <w:pStyle w:val="17"/>
              <w:ind w:left="122" w:leftChars="0" w:right="0" w:rightChars="0"/>
              <w:rPr>
                <w:spacing w:val="-2"/>
                <w:sz w:val="20"/>
              </w:rPr>
            </w:pPr>
            <w:r>
              <w:rPr>
                <w:spacing w:val="-2"/>
                <w:sz w:val="20"/>
              </w:rPr>
              <w:t>Pandas</w:t>
            </w:r>
          </w:p>
        </w:tc>
        <w:tc>
          <w:tcPr>
            <w:tcW w:w="2500" w:type="dxa"/>
            <w:vAlign w:val="top"/>
          </w:tcPr>
          <w:p w14:paraId="10012F7E">
            <w:pPr>
              <w:pStyle w:val="17"/>
              <w:ind w:left="121" w:leftChars="0" w:right="0" w:rightChars="0"/>
              <w:rPr>
                <w:spacing w:val="-4"/>
                <w:sz w:val="20"/>
              </w:rPr>
            </w:pPr>
            <w:r>
              <w:rPr>
                <w:spacing w:val="-2"/>
                <w:sz w:val="20"/>
              </w:rPr>
              <w:t>2.1.4</w:t>
            </w:r>
          </w:p>
        </w:tc>
        <w:tc>
          <w:tcPr>
            <w:tcW w:w="3806" w:type="dxa"/>
            <w:vAlign w:val="top"/>
          </w:tcPr>
          <w:p w14:paraId="31B01775">
            <w:pPr>
              <w:pStyle w:val="17"/>
              <w:spacing w:line="276" w:lineRule="auto"/>
              <w:ind w:left="121" w:leftChars="0" w:right="0" w:rightChars="0"/>
              <w:rPr>
                <w:sz w:val="20"/>
              </w:rPr>
            </w:pPr>
            <w:r>
              <w:rPr>
                <w:sz w:val="20"/>
              </w:rPr>
              <w:t>Dataset</w:t>
            </w:r>
            <w:r>
              <w:rPr>
                <w:spacing w:val="-10"/>
                <w:sz w:val="20"/>
              </w:rPr>
              <w:t xml:space="preserve"> </w:t>
            </w:r>
            <w:r>
              <w:rPr>
                <w:sz w:val="20"/>
              </w:rPr>
              <w:t>loading,</w:t>
            </w:r>
            <w:r>
              <w:rPr>
                <w:spacing w:val="-10"/>
                <w:sz w:val="20"/>
              </w:rPr>
              <w:t xml:space="preserve"> </w:t>
            </w:r>
            <w:r>
              <w:rPr>
                <w:sz w:val="20"/>
              </w:rPr>
              <w:t>preprocessing,</w:t>
            </w:r>
            <w:r>
              <w:rPr>
                <w:spacing w:val="-10"/>
                <w:sz w:val="20"/>
              </w:rPr>
              <w:t xml:space="preserve"> </w:t>
            </w:r>
            <w:r>
              <w:rPr>
                <w:sz w:val="20"/>
              </w:rPr>
              <w:t>and</w:t>
            </w:r>
            <w:r>
              <w:rPr>
                <w:spacing w:val="-10"/>
                <w:sz w:val="20"/>
              </w:rPr>
              <w:t xml:space="preserve"> </w:t>
            </w:r>
            <w:r>
              <w:rPr>
                <w:sz w:val="20"/>
              </w:rPr>
              <w:t xml:space="preserve">feature </w:t>
            </w:r>
            <w:r>
              <w:rPr>
                <w:spacing w:val="-2"/>
                <w:sz w:val="20"/>
              </w:rPr>
              <w:t>engineering</w:t>
            </w:r>
          </w:p>
        </w:tc>
      </w:tr>
      <w:tr w14:paraId="1416BD1C">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2" w:hRule="atLeast"/>
        </w:trPr>
        <w:tc>
          <w:tcPr>
            <w:tcW w:w="2000" w:type="dxa"/>
            <w:vAlign w:val="top"/>
          </w:tcPr>
          <w:p w14:paraId="45FFBAD9">
            <w:pPr>
              <w:pStyle w:val="17"/>
              <w:ind w:left="122" w:leftChars="0" w:right="0" w:rightChars="0"/>
              <w:rPr>
                <w:spacing w:val="-2"/>
                <w:sz w:val="20"/>
              </w:rPr>
            </w:pPr>
            <w:r>
              <w:rPr>
                <w:spacing w:val="-2"/>
                <w:sz w:val="20"/>
              </w:rPr>
              <w:t>NumPy</w:t>
            </w:r>
          </w:p>
        </w:tc>
        <w:tc>
          <w:tcPr>
            <w:tcW w:w="2500" w:type="dxa"/>
            <w:vAlign w:val="top"/>
          </w:tcPr>
          <w:p w14:paraId="254308F5">
            <w:pPr>
              <w:pStyle w:val="17"/>
              <w:ind w:left="121" w:leftChars="0" w:right="0" w:rightChars="0"/>
              <w:rPr>
                <w:spacing w:val="-2"/>
                <w:sz w:val="20"/>
              </w:rPr>
            </w:pPr>
            <w:r>
              <w:rPr>
                <w:spacing w:val="-2"/>
                <w:sz w:val="20"/>
              </w:rPr>
              <w:t>1.26.3</w:t>
            </w:r>
          </w:p>
        </w:tc>
        <w:tc>
          <w:tcPr>
            <w:tcW w:w="3806" w:type="dxa"/>
            <w:vAlign w:val="top"/>
          </w:tcPr>
          <w:p w14:paraId="04A7A273">
            <w:pPr>
              <w:pStyle w:val="17"/>
              <w:spacing w:line="276" w:lineRule="auto"/>
              <w:ind w:left="121" w:leftChars="0" w:right="263" w:rightChars="0"/>
              <w:rPr>
                <w:sz w:val="20"/>
              </w:rPr>
            </w:pPr>
            <w:r>
              <w:rPr>
                <w:sz w:val="20"/>
              </w:rPr>
              <w:t>Numerical</w:t>
            </w:r>
            <w:r>
              <w:rPr>
                <w:spacing w:val="-10"/>
                <w:sz w:val="20"/>
              </w:rPr>
              <w:t xml:space="preserve"> </w:t>
            </w:r>
            <w:r>
              <w:rPr>
                <w:sz w:val="20"/>
              </w:rPr>
              <w:t>array</w:t>
            </w:r>
            <w:r>
              <w:rPr>
                <w:spacing w:val="-10"/>
                <w:sz w:val="20"/>
              </w:rPr>
              <w:t xml:space="preserve"> </w:t>
            </w:r>
            <w:r>
              <w:rPr>
                <w:sz w:val="20"/>
              </w:rPr>
              <w:t>computation</w:t>
            </w:r>
            <w:r>
              <w:rPr>
                <w:spacing w:val="-10"/>
                <w:sz w:val="20"/>
              </w:rPr>
              <w:t xml:space="preserve"> </w:t>
            </w:r>
            <w:r>
              <w:rPr>
                <w:sz w:val="20"/>
              </w:rPr>
              <w:t>for</w:t>
            </w:r>
            <w:r>
              <w:rPr>
                <w:spacing w:val="-11"/>
                <w:sz w:val="20"/>
              </w:rPr>
              <w:t xml:space="preserve"> </w:t>
            </w:r>
            <w:r>
              <w:rPr>
                <w:sz w:val="20"/>
              </w:rPr>
              <w:t xml:space="preserve">ML </w:t>
            </w:r>
            <w:r>
              <w:rPr>
                <w:spacing w:val="-2"/>
                <w:sz w:val="20"/>
              </w:rPr>
              <w:t>training</w:t>
            </w:r>
          </w:p>
        </w:tc>
      </w:tr>
      <w:tr w14:paraId="707C3557">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2" w:hRule="atLeast"/>
        </w:trPr>
        <w:tc>
          <w:tcPr>
            <w:tcW w:w="2000" w:type="dxa"/>
            <w:vAlign w:val="top"/>
          </w:tcPr>
          <w:p w14:paraId="621918D5">
            <w:pPr>
              <w:pStyle w:val="17"/>
              <w:ind w:left="122" w:leftChars="0" w:right="0" w:rightChars="0"/>
              <w:rPr>
                <w:spacing w:val="-2"/>
                <w:sz w:val="20"/>
              </w:rPr>
            </w:pPr>
            <w:r>
              <w:rPr>
                <w:spacing w:val="-2"/>
                <w:sz w:val="20"/>
              </w:rPr>
              <w:t>Joblib</w:t>
            </w:r>
          </w:p>
        </w:tc>
        <w:tc>
          <w:tcPr>
            <w:tcW w:w="2500" w:type="dxa"/>
            <w:vAlign w:val="top"/>
          </w:tcPr>
          <w:p w14:paraId="4B45763E">
            <w:pPr>
              <w:pStyle w:val="17"/>
              <w:ind w:left="121" w:leftChars="0" w:right="0" w:rightChars="0"/>
              <w:rPr>
                <w:spacing w:val="-2"/>
                <w:sz w:val="20"/>
              </w:rPr>
            </w:pPr>
            <w:r>
              <w:rPr>
                <w:spacing w:val="-2"/>
                <w:sz w:val="20"/>
              </w:rPr>
              <w:t>1.3.2</w:t>
            </w:r>
          </w:p>
        </w:tc>
        <w:tc>
          <w:tcPr>
            <w:tcW w:w="3806" w:type="dxa"/>
            <w:vAlign w:val="top"/>
          </w:tcPr>
          <w:p w14:paraId="5AA63377">
            <w:pPr>
              <w:pStyle w:val="17"/>
              <w:ind w:left="121" w:leftChars="0" w:right="0" w:rightChars="0"/>
              <w:rPr>
                <w:sz w:val="20"/>
              </w:rPr>
            </w:pPr>
            <w:r>
              <w:rPr>
                <w:sz w:val="20"/>
              </w:rPr>
              <w:t>Trained</w:t>
            </w:r>
            <w:r>
              <w:rPr>
                <w:spacing w:val="-3"/>
                <w:sz w:val="20"/>
              </w:rPr>
              <w:t xml:space="preserve"> </w:t>
            </w:r>
            <w:r>
              <w:rPr>
                <w:sz w:val="20"/>
              </w:rPr>
              <w:t>model</w:t>
            </w:r>
            <w:r>
              <w:rPr>
                <w:spacing w:val="-2"/>
                <w:sz w:val="20"/>
              </w:rPr>
              <w:t xml:space="preserve"> </w:t>
            </w:r>
            <w:r>
              <w:rPr>
                <w:sz w:val="20"/>
              </w:rPr>
              <w:t>and</w:t>
            </w:r>
            <w:r>
              <w:rPr>
                <w:spacing w:val="-2"/>
                <w:sz w:val="20"/>
              </w:rPr>
              <w:t xml:space="preserve"> </w:t>
            </w:r>
            <w:r>
              <w:rPr>
                <w:sz w:val="20"/>
              </w:rPr>
              <w:t>scaler</w:t>
            </w:r>
            <w:r>
              <w:rPr>
                <w:spacing w:val="-3"/>
                <w:sz w:val="20"/>
              </w:rPr>
              <w:t xml:space="preserve"> </w:t>
            </w:r>
            <w:r>
              <w:rPr>
                <w:sz w:val="20"/>
              </w:rPr>
              <w:t>.pkl</w:t>
            </w:r>
            <w:r>
              <w:rPr>
                <w:spacing w:val="-2"/>
                <w:sz w:val="20"/>
              </w:rPr>
              <w:t xml:space="preserve"> serialisation</w:t>
            </w:r>
          </w:p>
        </w:tc>
      </w:tr>
      <w:tr w14:paraId="79F58DE9">
        <w:tblPrEx>
          <w:tblBorders>
            <w:top w:val="single" w:color="A9A9A9" w:sz="4" w:space="0"/>
            <w:left w:val="single" w:color="A9A9A9" w:sz="4" w:space="0"/>
            <w:bottom w:val="single" w:color="A9A9A9" w:sz="4" w:space="0"/>
            <w:right w:val="single" w:color="A9A9A9" w:sz="4" w:space="0"/>
            <w:insideH w:val="single" w:color="A9A9A9" w:sz="4" w:space="0"/>
            <w:insideV w:val="single" w:color="A9A9A9" w:sz="4" w:space="0"/>
          </w:tblBorders>
          <w:tblCellMar>
            <w:top w:w="0" w:type="dxa"/>
            <w:left w:w="0" w:type="dxa"/>
            <w:bottom w:w="0" w:type="dxa"/>
            <w:right w:w="0" w:type="dxa"/>
          </w:tblCellMar>
        </w:tblPrEx>
        <w:trPr>
          <w:trHeight w:val="692" w:hRule="atLeast"/>
        </w:trPr>
        <w:tc>
          <w:tcPr>
            <w:tcW w:w="2000" w:type="dxa"/>
            <w:vAlign w:val="top"/>
          </w:tcPr>
          <w:p w14:paraId="6B5BF6AD">
            <w:pPr>
              <w:pStyle w:val="17"/>
              <w:spacing w:before="79"/>
              <w:ind w:left="122" w:leftChars="0" w:right="0" w:rightChars="0"/>
              <w:rPr>
                <w:spacing w:val="-2"/>
                <w:sz w:val="20"/>
              </w:rPr>
            </w:pPr>
            <w:r>
              <w:rPr>
                <w:sz w:val="20"/>
              </w:rPr>
              <w:t>Google</w:t>
            </w:r>
            <w:r>
              <w:rPr>
                <w:spacing w:val="-5"/>
                <w:sz w:val="20"/>
              </w:rPr>
              <w:t xml:space="preserve"> </w:t>
            </w:r>
            <w:r>
              <w:rPr>
                <w:sz w:val="20"/>
              </w:rPr>
              <w:t>Gemini</w:t>
            </w:r>
            <w:r>
              <w:rPr>
                <w:spacing w:val="-3"/>
                <w:sz w:val="20"/>
              </w:rPr>
              <w:t xml:space="preserve"> </w:t>
            </w:r>
            <w:r>
              <w:rPr>
                <w:spacing w:val="-5"/>
                <w:sz w:val="20"/>
              </w:rPr>
              <w:t>AI</w:t>
            </w:r>
          </w:p>
        </w:tc>
        <w:tc>
          <w:tcPr>
            <w:tcW w:w="2500" w:type="dxa"/>
            <w:vAlign w:val="top"/>
          </w:tcPr>
          <w:p w14:paraId="498704BA">
            <w:pPr>
              <w:pStyle w:val="17"/>
              <w:spacing w:before="79"/>
              <w:ind w:left="121" w:leftChars="0" w:right="0" w:rightChars="0"/>
              <w:rPr>
                <w:spacing w:val="-2"/>
                <w:sz w:val="20"/>
              </w:rPr>
            </w:pPr>
            <w:r>
              <w:rPr>
                <w:sz w:val="20"/>
              </w:rPr>
              <w:t xml:space="preserve">1.5 </w:t>
            </w:r>
            <w:r>
              <w:rPr>
                <w:spacing w:val="-5"/>
                <w:sz w:val="20"/>
              </w:rPr>
              <w:t>Pro</w:t>
            </w:r>
          </w:p>
        </w:tc>
        <w:tc>
          <w:tcPr>
            <w:tcW w:w="3806" w:type="dxa"/>
            <w:vAlign w:val="top"/>
          </w:tcPr>
          <w:p w14:paraId="0B01B2E9">
            <w:pPr>
              <w:pStyle w:val="17"/>
              <w:spacing w:before="79" w:line="278" w:lineRule="auto"/>
              <w:ind w:left="121" w:leftChars="0" w:right="263" w:rightChars="0"/>
              <w:rPr>
                <w:sz w:val="20"/>
              </w:rPr>
            </w:pPr>
            <w:r>
              <w:rPr>
                <w:sz w:val="20"/>
              </w:rPr>
              <w:t>Medical</w:t>
            </w:r>
            <w:r>
              <w:rPr>
                <w:spacing w:val="-11"/>
                <w:sz w:val="20"/>
              </w:rPr>
              <w:t xml:space="preserve"> </w:t>
            </w:r>
            <w:r>
              <w:rPr>
                <w:sz w:val="20"/>
              </w:rPr>
              <w:t>report</w:t>
            </w:r>
            <w:r>
              <w:rPr>
                <w:spacing w:val="-11"/>
                <w:sz w:val="20"/>
              </w:rPr>
              <w:t xml:space="preserve"> </w:t>
            </w:r>
            <w:r>
              <w:rPr>
                <w:sz w:val="20"/>
              </w:rPr>
              <w:t>analysis</w:t>
            </w:r>
            <w:r>
              <w:rPr>
                <w:spacing w:val="-11"/>
                <w:sz w:val="20"/>
              </w:rPr>
              <w:t xml:space="preserve"> </w:t>
            </w:r>
            <w:r>
              <w:rPr>
                <w:sz w:val="20"/>
              </w:rPr>
              <w:t>and</w:t>
            </w:r>
            <w:r>
              <w:rPr>
                <w:spacing w:val="-10"/>
                <w:sz w:val="20"/>
              </w:rPr>
              <w:t xml:space="preserve"> </w:t>
            </w:r>
            <w:r>
              <w:rPr>
                <w:sz w:val="20"/>
              </w:rPr>
              <w:t>intelligent health chatbot</w:t>
            </w:r>
          </w:p>
        </w:tc>
      </w:tr>
    </w:tbl>
    <w:p w14:paraId="3C6AE22A">
      <w:pPr>
        <w:pStyle w:val="17"/>
        <w:spacing w:after="0" w:line="276" w:lineRule="auto"/>
        <w:rPr>
          <w:sz w:val="20"/>
        </w:rPr>
        <w:sectPr>
          <w:pgSz w:w="11910" w:h="16840"/>
          <w:pgMar w:top="1440" w:right="1800" w:bottom="1440" w:left="1800" w:header="0" w:footer="717" w:gutter="0"/>
          <w:cols w:space="720" w:num="1"/>
        </w:sectPr>
      </w:pPr>
    </w:p>
    <w:p w14:paraId="26FA4117">
      <w:pPr>
        <w:pStyle w:val="11"/>
        <w:spacing w:before="182"/>
      </w:pPr>
    </w:p>
    <w:p w14:paraId="4CF310BB">
      <w:pPr>
        <w:pStyle w:val="11"/>
        <w:ind w:left="461"/>
      </w:pPr>
      <w:r>
        <w:t>Table</w:t>
      </w:r>
      <w:r>
        <w:rPr>
          <w:spacing w:val="-4"/>
        </w:rPr>
        <w:t xml:space="preserve"> </w:t>
      </w:r>
      <w:r>
        <w:t>7.1:</w:t>
      </w:r>
      <w:r>
        <w:rPr>
          <w:spacing w:val="-4"/>
        </w:rPr>
        <w:t xml:space="preserve"> </w:t>
      </w:r>
      <w:r>
        <w:t>Complete</w:t>
      </w:r>
      <w:r>
        <w:rPr>
          <w:spacing w:val="-4"/>
        </w:rPr>
        <w:t xml:space="preserve"> </w:t>
      </w:r>
      <w:r>
        <w:t>Tools</w:t>
      </w:r>
      <w:r>
        <w:rPr>
          <w:spacing w:val="-2"/>
        </w:rPr>
        <w:t xml:space="preserve"> </w:t>
      </w:r>
      <w:r>
        <w:t>and</w:t>
      </w:r>
      <w:r>
        <w:rPr>
          <w:spacing w:val="-3"/>
        </w:rPr>
        <w:t xml:space="preserve"> </w:t>
      </w:r>
      <w:r>
        <w:t>Technologies</w:t>
      </w:r>
      <w:r>
        <w:rPr>
          <w:spacing w:val="-3"/>
        </w:rPr>
        <w:t xml:space="preserve"> </w:t>
      </w:r>
      <w:r>
        <w:t>Used</w:t>
      </w:r>
      <w:r>
        <w:rPr>
          <w:spacing w:val="-3"/>
        </w:rPr>
        <w:t xml:space="preserve"> </w:t>
      </w:r>
      <w:r>
        <w:t>in</w:t>
      </w:r>
      <w:r>
        <w:rPr>
          <w:spacing w:val="-2"/>
        </w:rPr>
        <w:t xml:space="preserve"> VitaCore</w:t>
      </w:r>
    </w:p>
    <w:p w14:paraId="49F1C538">
      <w:pPr>
        <w:pStyle w:val="11"/>
        <w:spacing w:after="0"/>
        <w:sectPr>
          <w:type w:val="continuous"/>
          <w:pgSz w:w="11910" w:h="16840"/>
          <w:pgMar w:top="1440" w:right="1800" w:bottom="1440" w:left="1800" w:header="0" w:footer="717" w:gutter="0"/>
          <w:cols w:space="720" w:num="1"/>
        </w:sectPr>
      </w:pPr>
    </w:p>
    <w:p w14:paraId="3B9F4D64">
      <w:pPr>
        <w:pStyle w:val="3"/>
        <w:spacing w:before="76"/>
        <w:ind w:right="71"/>
        <w:jc w:val="center"/>
      </w:pPr>
      <w:r>
        <w:t>CHAPTER</w:t>
      </w:r>
      <w:r>
        <w:rPr>
          <w:spacing w:val="-5"/>
        </w:rPr>
        <w:t xml:space="preserve"> </w:t>
      </w:r>
      <w:r>
        <w:rPr>
          <w:spacing w:val="-10"/>
        </w:rPr>
        <w:t>8</w:t>
      </w:r>
    </w:p>
    <w:p w14:paraId="3CA2F092">
      <w:pPr>
        <w:pStyle w:val="11"/>
        <w:spacing w:before="164"/>
        <w:rPr>
          <w:b/>
          <w:sz w:val="30"/>
        </w:rPr>
      </w:pPr>
    </w:p>
    <w:p w14:paraId="15A380F2">
      <w:pPr>
        <w:spacing w:before="0"/>
        <w:ind w:left="370" w:right="76" w:firstLine="0"/>
        <w:jc w:val="center"/>
        <w:rPr>
          <w:b/>
          <w:sz w:val="30"/>
        </w:rPr>
      </w:pPr>
      <w:r>
        <w:rPr>
          <w:b/>
          <w:sz w:val="30"/>
        </w:rPr>
        <w:t>SYSTEM</w:t>
      </w:r>
      <w:r>
        <w:rPr>
          <w:b/>
          <w:spacing w:val="-6"/>
          <w:sz w:val="30"/>
        </w:rPr>
        <w:t xml:space="preserve"> </w:t>
      </w:r>
      <w:r>
        <w:rPr>
          <w:b/>
          <w:sz w:val="30"/>
        </w:rPr>
        <w:t>FEATURES</w:t>
      </w:r>
      <w:r>
        <w:rPr>
          <w:b/>
          <w:spacing w:val="-4"/>
          <w:sz w:val="30"/>
        </w:rPr>
        <w:t xml:space="preserve"> </w:t>
      </w:r>
      <w:r>
        <w:rPr>
          <w:b/>
          <w:sz w:val="30"/>
        </w:rPr>
        <w:t>-</w:t>
      </w:r>
      <w:r>
        <w:rPr>
          <w:b/>
          <w:spacing w:val="-4"/>
          <w:sz w:val="30"/>
        </w:rPr>
        <w:t xml:space="preserve"> </w:t>
      </w:r>
      <w:r>
        <w:rPr>
          <w:b/>
          <w:sz w:val="30"/>
        </w:rPr>
        <w:t>DETAILED</w:t>
      </w:r>
      <w:r>
        <w:rPr>
          <w:b/>
          <w:spacing w:val="-3"/>
          <w:sz w:val="30"/>
        </w:rPr>
        <w:t xml:space="preserve"> </w:t>
      </w:r>
      <w:r>
        <w:rPr>
          <w:b/>
          <w:spacing w:val="-2"/>
          <w:sz w:val="30"/>
        </w:rPr>
        <w:t>DESCRIPTION</w:t>
      </w:r>
    </w:p>
    <w:p w14:paraId="7CD99C23">
      <w:pPr>
        <w:pStyle w:val="11"/>
        <w:rPr>
          <w:b/>
          <w:sz w:val="30"/>
        </w:rPr>
      </w:pPr>
    </w:p>
    <w:p w14:paraId="4BB951E2">
      <w:pPr>
        <w:pStyle w:val="11"/>
        <w:spacing w:before="217"/>
        <w:rPr>
          <w:b/>
          <w:sz w:val="30"/>
        </w:rPr>
      </w:pPr>
    </w:p>
    <w:p w14:paraId="0971E45E">
      <w:pPr>
        <w:pStyle w:val="6"/>
        <w:numPr>
          <w:ilvl w:val="1"/>
          <w:numId w:val="16"/>
        </w:numPr>
        <w:tabs>
          <w:tab w:val="left" w:pos="821"/>
        </w:tabs>
        <w:spacing w:before="0" w:after="0" w:line="240" w:lineRule="auto"/>
        <w:ind w:left="821" w:right="0" w:hanging="360"/>
        <w:jc w:val="both"/>
      </w:pPr>
      <w:r>
        <w:t>DISEASE</w:t>
      </w:r>
      <w:r>
        <w:rPr>
          <w:spacing w:val="-7"/>
        </w:rPr>
        <w:t xml:space="preserve"> </w:t>
      </w:r>
      <w:r>
        <w:t>PREDICTION</w:t>
      </w:r>
      <w:r>
        <w:rPr>
          <w:spacing w:val="-5"/>
        </w:rPr>
        <w:t xml:space="preserve"> </w:t>
      </w:r>
      <w:r>
        <w:rPr>
          <w:spacing w:val="-2"/>
        </w:rPr>
        <w:t>MODULE</w:t>
      </w:r>
    </w:p>
    <w:p w14:paraId="1CDEF23F">
      <w:pPr>
        <w:pStyle w:val="11"/>
        <w:spacing w:before="258" w:line="360" w:lineRule="auto"/>
        <w:ind w:left="461" w:right="172"/>
        <w:jc w:val="both"/>
      </w:pPr>
      <w:r>
        <w:t>The Disease Prediction Module is the central feature of the VitaCore platform, providing machine-learning-based early risk assessment for eight major chronic diseases. Each disease has an independent prediction page with a dedicated input form, a dedicated FastAPI endpoint, and a dedicated serialised model file, ensuring complete</w:t>
      </w:r>
      <w:r>
        <w:rPr>
          <w:spacing w:val="-2"/>
        </w:rPr>
        <w:t xml:space="preserve"> </w:t>
      </w:r>
      <w:r>
        <w:t>isolation</w:t>
      </w:r>
      <w:r>
        <w:rPr>
          <w:spacing w:val="-1"/>
        </w:rPr>
        <w:t xml:space="preserve"> </w:t>
      </w:r>
      <w:r>
        <w:t>between</w:t>
      </w:r>
      <w:r>
        <w:rPr>
          <w:spacing w:val="-2"/>
        </w:rPr>
        <w:t xml:space="preserve"> </w:t>
      </w:r>
      <w:r>
        <w:t>diseases and</w:t>
      </w:r>
      <w:r>
        <w:rPr>
          <w:spacing w:val="-2"/>
        </w:rPr>
        <w:t xml:space="preserve"> </w:t>
      </w:r>
      <w:r>
        <w:t>allowing</w:t>
      </w:r>
      <w:r>
        <w:rPr>
          <w:spacing w:val="-1"/>
        </w:rPr>
        <w:t xml:space="preserve"> </w:t>
      </w:r>
      <w:r>
        <w:t>individual</w:t>
      </w:r>
      <w:r>
        <w:rPr>
          <w:spacing w:val="-2"/>
        </w:rPr>
        <w:t xml:space="preserve"> </w:t>
      </w:r>
      <w:r>
        <w:t>models</w:t>
      </w:r>
      <w:r>
        <w:rPr>
          <w:spacing w:val="-2"/>
        </w:rPr>
        <w:t xml:space="preserve"> </w:t>
      </w:r>
      <w:r>
        <w:t>to</w:t>
      </w:r>
      <w:r>
        <w:rPr>
          <w:spacing w:val="-1"/>
        </w:rPr>
        <w:t xml:space="preserve"> </w:t>
      </w:r>
      <w:r>
        <w:t>be</w:t>
      </w:r>
      <w:r>
        <w:rPr>
          <w:spacing w:val="-2"/>
        </w:rPr>
        <w:t xml:space="preserve"> </w:t>
      </w:r>
      <w:r>
        <w:t>retrained</w:t>
      </w:r>
      <w:r>
        <w:rPr>
          <w:spacing w:val="-2"/>
        </w:rPr>
        <w:t xml:space="preserve"> </w:t>
      </w:r>
      <w:r>
        <w:t>or updated without affecting other predictions.</w:t>
      </w:r>
    </w:p>
    <w:p w14:paraId="0BC7D920">
      <w:pPr>
        <w:pStyle w:val="8"/>
        <w:numPr>
          <w:ilvl w:val="2"/>
          <w:numId w:val="16"/>
        </w:numPr>
        <w:tabs>
          <w:tab w:val="left" w:pos="1001"/>
        </w:tabs>
        <w:spacing w:before="180" w:after="0" w:line="240" w:lineRule="auto"/>
        <w:ind w:left="1001" w:right="0" w:hanging="540"/>
        <w:jc w:val="both"/>
      </w:pPr>
      <w:r>
        <w:t>Diabetes</w:t>
      </w:r>
      <w:r>
        <w:rPr>
          <w:spacing w:val="-8"/>
        </w:rPr>
        <w:t xml:space="preserve"> </w:t>
      </w:r>
      <w:r>
        <w:rPr>
          <w:spacing w:val="-2"/>
        </w:rPr>
        <w:t>Prediction</w:t>
      </w:r>
    </w:p>
    <w:p w14:paraId="1FD8D156">
      <w:pPr>
        <w:pStyle w:val="11"/>
        <w:spacing w:before="258" w:line="360" w:lineRule="auto"/>
        <w:ind w:left="461" w:right="170"/>
        <w:jc w:val="both"/>
      </w:pPr>
      <w:r>
        <w:t>The diabetes prediction model uses a Random Forest classifier trained on 5,000+ patient records. The model accepts eight input parameters: number of pregnancies, plasma glucose concentration (mg/dL), diastolic blood pressure (mmHg), triceps skin fold thickness (mm), 2-hour serum insulin, BMI, diabetes pedigree function value,</w:t>
      </w:r>
      <w:r>
        <w:rPr>
          <w:spacing w:val="40"/>
        </w:rPr>
        <w:t xml:space="preserve"> </w:t>
      </w:r>
      <w:r>
        <w:t>and age. The Random Forest uses 200 decision trees with a maximum depth of 10, achieving 88.5% accuracy. Glucose concentration and BMI contribute the highest feature importances. Risk is classified as Low (probability below 0.30), Moderate (0.30 to 0.60), or High (above 0.60).</w:t>
      </w:r>
    </w:p>
    <w:p w14:paraId="38A9F2F5">
      <w:pPr>
        <w:pStyle w:val="8"/>
        <w:numPr>
          <w:ilvl w:val="2"/>
          <w:numId w:val="16"/>
        </w:numPr>
        <w:tabs>
          <w:tab w:val="left" w:pos="1001"/>
        </w:tabs>
        <w:spacing w:before="181" w:after="0" w:line="240" w:lineRule="auto"/>
        <w:ind w:left="1001" w:right="0" w:hanging="540"/>
        <w:jc w:val="both"/>
      </w:pPr>
      <w:r>
        <w:t>Heart</w:t>
      </w:r>
      <w:r>
        <w:rPr>
          <w:spacing w:val="-4"/>
        </w:rPr>
        <w:t xml:space="preserve"> </w:t>
      </w:r>
      <w:r>
        <w:t>Disease</w:t>
      </w:r>
      <w:r>
        <w:rPr>
          <w:spacing w:val="-4"/>
        </w:rPr>
        <w:t xml:space="preserve"> </w:t>
      </w:r>
      <w:r>
        <w:rPr>
          <w:spacing w:val="-2"/>
        </w:rPr>
        <w:t>Prediction</w:t>
      </w:r>
    </w:p>
    <w:p w14:paraId="4D4AEC18">
      <w:pPr>
        <w:pStyle w:val="11"/>
        <w:spacing w:before="258" w:line="360" w:lineRule="auto"/>
        <w:ind w:left="461" w:right="170"/>
        <w:jc w:val="both"/>
      </w:pPr>
      <w:r>
        <w:t>The heart disease model uses a Random Forest and SVM ensemble trained on the Cleveland Heart Disease dataset extended to 5,000+ records. It accepts 13 clinical parameters including age, sex, chest pain type, resting blood pressure, serum cholesterol, fasting blood sugar, resting ECG results, maximum heart rate achieved, exercise-induced angina, ST depression, ST slope, number of major vessels, and thalassemia type. The ensemble combines probability outputs of Random Forest and RBF-SVM using soft voting, achieving 90.2% accuracy.</w:t>
      </w:r>
    </w:p>
    <w:p w14:paraId="51068FCD">
      <w:pPr>
        <w:pStyle w:val="11"/>
        <w:spacing w:after="0" w:line="360" w:lineRule="auto"/>
        <w:jc w:val="both"/>
        <w:sectPr>
          <w:pgSz w:w="11910" w:h="16840"/>
          <w:pgMar w:top="1440" w:right="1800" w:bottom="1440" w:left="1800" w:header="0" w:footer="717" w:gutter="0"/>
          <w:cols w:space="720" w:num="1"/>
        </w:sectPr>
      </w:pPr>
    </w:p>
    <w:p w14:paraId="5457DD06">
      <w:pPr>
        <w:pStyle w:val="8"/>
        <w:numPr>
          <w:ilvl w:val="2"/>
          <w:numId w:val="16"/>
        </w:numPr>
        <w:tabs>
          <w:tab w:val="left" w:pos="1001"/>
        </w:tabs>
        <w:spacing w:before="60" w:after="0" w:line="240" w:lineRule="auto"/>
        <w:ind w:left="1001" w:right="0" w:hanging="540"/>
        <w:jc w:val="both"/>
      </w:pPr>
      <w:r>
        <w:t>Kidney</w:t>
      </w:r>
      <w:r>
        <w:rPr>
          <w:spacing w:val="-5"/>
        </w:rPr>
        <w:t xml:space="preserve"> </w:t>
      </w:r>
      <w:r>
        <w:t>Disease</w:t>
      </w:r>
      <w:r>
        <w:rPr>
          <w:spacing w:val="-4"/>
        </w:rPr>
        <w:t xml:space="preserve"> </w:t>
      </w:r>
      <w:r>
        <w:rPr>
          <w:spacing w:val="-2"/>
        </w:rPr>
        <w:t>Prediction</w:t>
      </w:r>
    </w:p>
    <w:p w14:paraId="78803D0D">
      <w:pPr>
        <w:pStyle w:val="11"/>
        <w:spacing w:before="258" w:line="360" w:lineRule="auto"/>
        <w:ind w:left="461" w:right="170"/>
        <w:jc w:val="both"/>
      </w:pPr>
      <w:r>
        <w:t>The kidney disease model uses an SVM with an RBF kernel trained on the UCI Chronic Kidney Disease dataset extended to 5,000+ records with SMOTE oversampling to address class imbalance. It accepts 24 parameters covering blood pressure, albumin, blood glucose, blood urea, serum creatinine, sodium, potassium, haemoglobin, packed cell volume, and several clinical flags. Serum creatinine, blood urea, and haemoglobin are the most discriminative features. The model achieves the highest accuracy of all eight models at 95.1%.</w:t>
      </w:r>
    </w:p>
    <w:p w14:paraId="43F27F4B">
      <w:pPr>
        <w:pStyle w:val="8"/>
        <w:numPr>
          <w:ilvl w:val="2"/>
          <w:numId w:val="16"/>
        </w:numPr>
        <w:tabs>
          <w:tab w:val="left" w:pos="1001"/>
        </w:tabs>
        <w:spacing w:before="180" w:after="0" w:line="240" w:lineRule="auto"/>
        <w:ind w:left="1001" w:right="0" w:hanging="540"/>
        <w:jc w:val="both"/>
      </w:pPr>
      <w:r>
        <w:t>Breast</w:t>
      </w:r>
      <w:r>
        <w:rPr>
          <w:spacing w:val="-4"/>
        </w:rPr>
        <w:t xml:space="preserve"> </w:t>
      </w:r>
      <w:r>
        <w:t>Cancer</w:t>
      </w:r>
      <w:r>
        <w:rPr>
          <w:spacing w:val="-4"/>
        </w:rPr>
        <w:t xml:space="preserve"> </w:t>
      </w:r>
      <w:r>
        <w:rPr>
          <w:spacing w:val="-2"/>
        </w:rPr>
        <w:t>Prediction</w:t>
      </w:r>
    </w:p>
    <w:p w14:paraId="72ABA096">
      <w:pPr>
        <w:pStyle w:val="11"/>
        <w:spacing w:before="258" w:line="360" w:lineRule="auto"/>
        <w:ind w:left="461" w:right="167"/>
        <w:jc w:val="both"/>
      </w:pPr>
      <w:r>
        <w:t>The breast cancer model uses an SVM with an RBF kernel trained on the Wisconsin Breast Cancer dataset extended to 5,000+ records. It accepts 30 numerical features computed from digitised fine needle aspirate images of breast masses, including</w:t>
      </w:r>
      <w:r>
        <w:rPr>
          <w:spacing w:val="40"/>
        </w:rPr>
        <w:t xml:space="preserve"> </w:t>
      </w:r>
      <w:r>
        <w:t>mean,</w:t>
      </w:r>
      <w:r>
        <w:rPr>
          <w:spacing w:val="-1"/>
        </w:rPr>
        <w:t xml:space="preserve"> </w:t>
      </w:r>
      <w:r>
        <w:t>standard</w:t>
      </w:r>
      <w:r>
        <w:rPr>
          <w:spacing w:val="-1"/>
        </w:rPr>
        <w:t xml:space="preserve"> </w:t>
      </w:r>
      <w:r>
        <w:t>error, and worst values of</w:t>
      </w:r>
      <w:r>
        <w:rPr>
          <w:spacing w:val="-1"/>
        </w:rPr>
        <w:t xml:space="preserve"> </w:t>
      </w:r>
      <w:r>
        <w:t>radius,</w:t>
      </w:r>
      <w:r>
        <w:rPr>
          <w:spacing w:val="-1"/>
        </w:rPr>
        <w:t xml:space="preserve"> </w:t>
      </w:r>
      <w:r>
        <w:t>texture, perimeter, area,</w:t>
      </w:r>
      <w:r>
        <w:rPr>
          <w:spacing w:val="-1"/>
        </w:rPr>
        <w:t xml:space="preserve"> </w:t>
      </w:r>
      <w:r>
        <w:t>smoothness, compactness, concavity, concave</w:t>
      </w:r>
      <w:r>
        <w:rPr>
          <w:spacing w:val="-1"/>
        </w:rPr>
        <w:t xml:space="preserve"> </w:t>
      </w:r>
      <w:r>
        <w:t>points, symmetry, and fractal</w:t>
      </w:r>
      <w:r>
        <w:rPr>
          <w:spacing w:val="-1"/>
        </w:rPr>
        <w:t xml:space="preserve"> </w:t>
      </w:r>
      <w:r>
        <w:t>dimension. The model achieves</w:t>
      </w:r>
      <w:r>
        <w:rPr>
          <w:spacing w:val="-4"/>
        </w:rPr>
        <w:t xml:space="preserve"> </w:t>
      </w:r>
      <w:r>
        <w:t>94.8%</w:t>
      </w:r>
      <w:r>
        <w:rPr>
          <w:spacing w:val="-3"/>
        </w:rPr>
        <w:t xml:space="preserve"> </w:t>
      </w:r>
      <w:r>
        <w:t>accuracy.</w:t>
      </w:r>
      <w:r>
        <w:rPr>
          <w:spacing w:val="-3"/>
        </w:rPr>
        <w:t xml:space="preserve"> </w:t>
      </w:r>
      <w:r>
        <w:t>Radius</w:t>
      </w:r>
      <w:r>
        <w:rPr>
          <w:spacing w:val="-4"/>
        </w:rPr>
        <w:t xml:space="preserve"> </w:t>
      </w:r>
      <w:r>
        <w:t>mean,</w:t>
      </w:r>
      <w:r>
        <w:rPr>
          <w:spacing w:val="-3"/>
        </w:rPr>
        <w:t xml:space="preserve"> </w:t>
      </w:r>
      <w:r>
        <w:t>perimeter</w:t>
      </w:r>
      <w:r>
        <w:rPr>
          <w:spacing w:val="-3"/>
        </w:rPr>
        <w:t xml:space="preserve"> </w:t>
      </w:r>
      <w:r>
        <w:t>mean,</w:t>
      </w:r>
      <w:r>
        <w:rPr>
          <w:spacing w:val="-4"/>
        </w:rPr>
        <w:t xml:space="preserve"> </w:t>
      </w:r>
      <w:r>
        <w:t>and</w:t>
      </w:r>
      <w:r>
        <w:rPr>
          <w:spacing w:val="-3"/>
        </w:rPr>
        <w:t xml:space="preserve"> </w:t>
      </w:r>
      <w:r>
        <w:t>concave</w:t>
      </w:r>
      <w:r>
        <w:rPr>
          <w:spacing w:val="-5"/>
        </w:rPr>
        <w:t xml:space="preserve"> </w:t>
      </w:r>
      <w:r>
        <w:t>points</w:t>
      </w:r>
      <w:r>
        <w:rPr>
          <w:spacing w:val="-4"/>
        </w:rPr>
        <w:t xml:space="preserve"> </w:t>
      </w:r>
      <w:r>
        <w:t>mean</w:t>
      </w:r>
      <w:r>
        <w:rPr>
          <w:spacing w:val="-3"/>
        </w:rPr>
        <w:t xml:space="preserve"> </w:t>
      </w:r>
      <w:r>
        <w:t>are the highest-importance features.</w:t>
      </w:r>
    </w:p>
    <w:p w14:paraId="1198452A">
      <w:pPr>
        <w:pStyle w:val="8"/>
        <w:numPr>
          <w:ilvl w:val="2"/>
          <w:numId w:val="16"/>
        </w:numPr>
        <w:tabs>
          <w:tab w:val="left" w:pos="1001"/>
        </w:tabs>
        <w:spacing w:before="180" w:after="0" w:line="240" w:lineRule="auto"/>
        <w:ind w:left="1001" w:right="0" w:hanging="540"/>
        <w:jc w:val="both"/>
      </w:pPr>
      <w:r>
        <w:t>Stroke,</w:t>
      </w:r>
      <w:r>
        <w:rPr>
          <w:spacing w:val="-6"/>
        </w:rPr>
        <w:t xml:space="preserve"> </w:t>
      </w:r>
      <w:r>
        <w:t>Liver</w:t>
      </w:r>
      <w:r>
        <w:rPr>
          <w:spacing w:val="-3"/>
        </w:rPr>
        <w:t xml:space="preserve"> </w:t>
      </w:r>
      <w:r>
        <w:t>Disease,</w:t>
      </w:r>
      <w:r>
        <w:rPr>
          <w:spacing w:val="-4"/>
        </w:rPr>
        <w:t xml:space="preserve"> </w:t>
      </w:r>
      <w:r>
        <w:t>Lung</w:t>
      </w:r>
      <w:r>
        <w:rPr>
          <w:spacing w:val="-3"/>
        </w:rPr>
        <w:t xml:space="preserve"> </w:t>
      </w:r>
      <w:r>
        <w:t>Cancer,</w:t>
      </w:r>
      <w:r>
        <w:rPr>
          <w:spacing w:val="-4"/>
        </w:rPr>
        <w:t xml:space="preserve"> </w:t>
      </w:r>
      <w:r>
        <w:t>and</w:t>
      </w:r>
      <w:r>
        <w:rPr>
          <w:spacing w:val="-3"/>
        </w:rPr>
        <w:t xml:space="preserve"> </w:t>
      </w:r>
      <w:r>
        <w:t>Hypertension</w:t>
      </w:r>
      <w:r>
        <w:rPr>
          <w:spacing w:val="-3"/>
        </w:rPr>
        <w:t xml:space="preserve"> </w:t>
      </w:r>
      <w:r>
        <w:rPr>
          <w:spacing w:val="-2"/>
        </w:rPr>
        <w:t>Prediction</w:t>
      </w:r>
    </w:p>
    <w:p w14:paraId="70F3BBA5">
      <w:pPr>
        <w:pStyle w:val="11"/>
        <w:spacing w:before="258" w:line="360" w:lineRule="auto"/>
        <w:ind w:left="461" w:right="172"/>
        <w:jc w:val="both"/>
      </w:pPr>
      <w:r>
        <w:t>The stroke model uses Logistic Regression on 11 parameters including age, hypertension flag, heart disease flag, average glucose level, and BMI, achieving 85.4% accuracy. The liver disease model uses a Decision Tree on 10 liver function test parameters including total bilirubin, albumin, ALT, AST, and alkaline phosphatase, achieving 86.7% accuracy. The lung cancer model uses Random Forest on 15 symptom parameters including smoking status, coughing frequency, shortness of</w:t>
      </w:r>
      <w:r>
        <w:rPr>
          <w:spacing w:val="-2"/>
        </w:rPr>
        <w:t xml:space="preserve"> </w:t>
      </w:r>
      <w:r>
        <w:t>breath, and</w:t>
      </w:r>
      <w:r>
        <w:rPr>
          <w:spacing w:val="-2"/>
        </w:rPr>
        <w:t xml:space="preserve"> </w:t>
      </w:r>
      <w:r>
        <w:t>chest</w:t>
      </w:r>
      <w:r>
        <w:rPr>
          <w:spacing w:val="-2"/>
        </w:rPr>
        <w:t xml:space="preserve"> </w:t>
      </w:r>
      <w:r>
        <w:t>pain</w:t>
      </w:r>
      <w:r>
        <w:rPr>
          <w:spacing w:val="-2"/>
        </w:rPr>
        <w:t xml:space="preserve"> </w:t>
      </w:r>
      <w:r>
        <w:t>severity, achieving 91.3%</w:t>
      </w:r>
      <w:r>
        <w:rPr>
          <w:spacing w:val="-2"/>
        </w:rPr>
        <w:t xml:space="preserve"> </w:t>
      </w:r>
      <w:r>
        <w:t>accuracy. The</w:t>
      </w:r>
      <w:r>
        <w:rPr>
          <w:spacing w:val="-1"/>
        </w:rPr>
        <w:t xml:space="preserve"> </w:t>
      </w:r>
      <w:r>
        <w:t>hypertension</w:t>
      </w:r>
      <w:r>
        <w:rPr>
          <w:spacing w:val="-2"/>
        </w:rPr>
        <w:t xml:space="preserve"> </w:t>
      </w:r>
      <w:r>
        <w:t>model uses Logistic Regression on 12 parameters including age, sodium intake, BMI, and physical activity level, achieving 87.6% accuracy.</w:t>
      </w:r>
    </w:p>
    <w:p w14:paraId="0850AEF7">
      <w:pPr>
        <w:pStyle w:val="11"/>
        <w:spacing w:after="0" w:line="360" w:lineRule="auto"/>
        <w:jc w:val="both"/>
        <w:sectPr>
          <w:pgSz w:w="11910" w:h="16840"/>
          <w:pgMar w:top="1440" w:right="1800" w:bottom="1440" w:left="1800" w:header="0" w:footer="717" w:gutter="0"/>
          <w:cols w:space="720" w:num="1"/>
        </w:sectPr>
      </w:pPr>
    </w:p>
    <w:p w14:paraId="24F7CEEA">
      <w:pPr>
        <w:pStyle w:val="11"/>
        <w:spacing w:before="100"/>
      </w:pPr>
    </w:p>
    <w:p w14:paraId="358DCA89">
      <w:pPr>
        <w:pStyle w:val="6"/>
        <w:numPr>
          <w:ilvl w:val="1"/>
          <w:numId w:val="16"/>
        </w:numPr>
        <w:tabs>
          <w:tab w:val="left" w:pos="821"/>
        </w:tabs>
        <w:spacing w:before="0" w:after="0" w:line="240" w:lineRule="auto"/>
        <w:ind w:left="821" w:right="0" w:hanging="360"/>
        <w:jc w:val="both"/>
      </w:pPr>
      <w:r>
        <w:t>VITAL</w:t>
      </w:r>
      <w:r>
        <w:rPr>
          <w:spacing w:val="-5"/>
        </w:rPr>
        <w:t xml:space="preserve"> </w:t>
      </w:r>
      <w:r>
        <w:t>SIGNS</w:t>
      </w:r>
      <w:r>
        <w:rPr>
          <w:spacing w:val="-4"/>
        </w:rPr>
        <w:t xml:space="preserve"> </w:t>
      </w:r>
      <w:r>
        <w:t>MONITORING</w:t>
      </w:r>
      <w:r>
        <w:rPr>
          <w:spacing w:val="-3"/>
        </w:rPr>
        <w:t xml:space="preserve"> </w:t>
      </w:r>
      <w:r>
        <w:rPr>
          <w:spacing w:val="-2"/>
        </w:rPr>
        <w:t>MODULE</w:t>
      </w:r>
    </w:p>
    <w:p w14:paraId="06310BD2">
      <w:pPr>
        <w:pStyle w:val="11"/>
        <w:spacing w:before="42"/>
        <w:rPr>
          <w:b/>
        </w:rPr>
      </w:pPr>
    </w:p>
    <w:p w14:paraId="5032C1AE">
      <w:pPr>
        <w:pStyle w:val="8"/>
        <w:numPr>
          <w:ilvl w:val="2"/>
          <w:numId w:val="16"/>
        </w:numPr>
        <w:tabs>
          <w:tab w:val="left" w:pos="1001"/>
        </w:tabs>
        <w:spacing w:before="0" w:after="0" w:line="240" w:lineRule="auto"/>
        <w:ind w:left="1001" w:right="0" w:hanging="540"/>
        <w:jc w:val="both"/>
      </w:pPr>
      <w:r>
        <w:t>BMI</w:t>
      </w:r>
      <w:r>
        <w:rPr>
          <w:spacing w:val="-3"/>
        </w:rPr>
        <w:t xml:space="preserve"> </w:t>
      </w:r>
      <w:r>
        <w:rPr>
          <w:spacing w:val="-2"/>
        </w:rPr>
        <w:t>Calculator</w:t>
      </w:r>
    </w:p>
    <w:p w14:paraId="1EBA3BF3">
      <w:pPr>
        <w:pStyle w:val="11"/>
        <w:spacing w:before="258"/>
        <w:ind w:left="461"/>
        <w:jc w:val="both"/>
      </w:pPr>
      <w:r>
        <w:t>The</w:t>
      </w:r>
      <w:r>
        <w:rPr>
          <w:spacing w:val="-3"/>
        </w:rPr>
        <w:t xml:space="preserve"> </w:t>
      </w:r>
      <w:r>
        <w:t>BMI Calculator</w:t>
      </w:r>
      <w:r>
        <w:rPr>
          <w:spacing w:val="1"/>
        </w:rPr>
        <w:t xml:space="preserve"> </w:t>
      </w:r>
      <w:r>
        <w:t>computes</w:t>
      </w:r>
      <w:r>
        <w:rPr>
          <w:spacing w:val="1"/>
        </w:rPr>
        <w:t xml:space="preserve"> </w:t>
      </w:r>
      <w:r>
        <w:t>Body Mass</w:t>
      </w:r>
      <w:r>
        <w:rPr>
          <w:spacing w:val="2"/>
        </w:rPr>
        <w:t xml:space="preserve"> </w:t>
      </w:r>
      <w:r>
        <w:t>Index using the</w:t>
      </w:r>
      <w:r>
        <w:rPr>
          <w:spacing w:val="2"/>
        </w:rPr>
        <w:t xml:space="preserve"> </w:t>
      </w:r>
      <w:r>
        <w:t>formula</w:t>
      </w:r>
      <w:r>
        <w:rPr>
          <w:spacing w:val="1"/>
        </w:rPr>
        <w:t xml:space="preserve"> </w:t>
      </w:r>
      <w:r>
        <w:t>BMI =</w:t>
      </w:r>
      <w:r>
        <w:rPr>
          <w:spacing w:val="2"/>
        </w:rPr>
        <w:t xml:space="preserve"> </w:t>
      </w:r>
      <w:r>
        <w:rPr>
          <w:spacing w:val="-2"/>
        </w:rPr>
        <w:t>weight(kg)</w:t>
      </w:r>
    </w:p>
    <w:p w14:paraId="5EE1F774">
      <w:pPr>
        <w:pStyle w:val="11"/>
        <w:spacing w:before="138" w:line="360" w:lineRule="auto"/>
        <w:ind w:left="461" w:right="170"/>
        <w:jc w:val="both"/>
      </w:pPr>
      <w:r>
        <w:t>/ height(m)^2. Results are classified into four WHO categories: Underweight (below 18.5), Normal weight (18.5 to 24.9), Overweight (25.0 to 29.9), and Obese (30.0 and above). The calculator additionally computes the ideal weight range using the Devine formula and displays how many kilograms the user needs to gain or lose to reach the normal weight range. All BMI readings are stored and displayed as a Recharts LineChart with a shaded normal-range band.</w:t>
      </w:r>
    </w:p>
    <w:p w14:paraId="3334FB60">
      <w:pPr>
        <w:pStyle w:val="8"/>
        <w:numPr>
          <w:ilvl w:val="2"/>
          <w:numId w:val="16"/>
        </w:numPr>
        <w:tabs>
          <w:tab w:val="left" w:pos="1001"/>
        </w:tabs>
        <w:spacing w:before="180" w:after="0" w:line="240" w:lineRule="auto"/>
        <w:ind w:left="1001" w:right="0" w:hanging="540"/>
        <w:jc w:val="both"/>
      </w:pPr>
      <w:r>
        <w:t>Blood</w:t>
      </w:r>
      <w:r>
        <w:rPr>
          <w:spacing w:val="-4"/>
        </w:rPr>
        <w:t xml:space="preserve"> </w:t>
      </w:r>
      <w:r>
        <w:t>Pressure</w:t>
      </w:r>
      <w:r>
        <w:rPr>
          <w:spacing w:val="-3"/>
        </w:rPr>
        <w:t xml:space="preserve"> </w:t>
      </w:r>
      <w:r>
        <w:rPr>
          <w:spacing w:val="-2"/>
        </w:rPr>
        <w:t>Monitor</w:t>
      </w:r>
    </w:p>
    <w:p w14:paraId="76D68F4F">
      <w:pPr>
        <w:pStyle w:val="11"/>
        <w:spacing w:before="258" w:line="360" w:lineRule="auto"/>
        <w:ind w:left="461" w:right="171"/>
        <w:jc w:val="both"/>
      </w:pPr>
      <w:r>
        <w:t>The Blood Pressure Monitor accepts systolic and diastolic pressure values in mmHg and computes Pulse Pressure (PP = Systolic minus Diastolic) and Mean Arterial Pressure</w:t>
      </w:r>
      <w:r>
        <w:rPr>
          <w:spacing w:val="-1"/>
        </w:rPr>
        <w:t xml:space="preserve"> </w:t>
      </w:r>
      <w:r>
        <w:t>(MAP</w:t>
      </w:r>
      <w:r>
        <w:rPr>
          <w:spacing w:val="-2"/>
        </w:rPr>
        <w:t xml:space="preserve"> </w:t>
      </w:r>
      <w:r>
        <w:t>= Diastolic</w:t>
      </w:r>
      <w:r>
        <w:rPr>
          <w:spacing w:val="-2"/>
        </w:rPr>
        <w:t xml:space="preserve"> </w:t>
      </w:r>
      <w:r>
        <w:t>+</w:t>
      </w:r>
      <w:r>
        <w:rPr>
          <w:spacing w:val="-1"/>
        </w:rPr>
        <w:t xml:space="preserve"> </w:t>
      </w:r>
      <w:r>
        <w:t>PP/3). Readings</w:t>
      </w:r>
      <w:r>
        <w:rPr>
          <w:spacing w:val="-1"/>
        </w:rPr>
        <w:t xml:space="preserve"> </w:t>
      </w:r>
      <w:r>
        <w:t>are</w:t>
      </w:r>
      <w:r>
        <w:rPr>
          <w:spacing w:val="-1"/>
        </w:rPr>
        <w:t xml:space="preserve"> </w:t>
      </w:r>
      <w:r>
        <w:t>classified</w:t>
      </w:r>
      <w:r>
        <w:rPr>
          <w:spacing w:val="-2"/>
        </w:rPr>
        <w:t xml:space="preserve"> </w:t>
      </w:r>
      <w:r>
        <w:t>into five</w:t>
      </w:r>
      <w:r>
        <w:rPr>
          <w:spacing w:val="-1"/>
        </w:rPr>
        <w:t xml:space="preserve"> </w:t>
      </w:r>
      <w:r>
        <w:t>AHA</w:t>
      </w:r>
      <w:r>
        <w:rPr>
          <w:spacing w:val="-1"/>
        </w:rPr>
        <w:t xml:space="preserve"> </w:t>
      </w:r>
      <w:r>
        <w:t>categories: Normal</w:t>
      </w:r>
      <w:r>
        <w:rPr>
          <w:spacing w:val="3"/>
        </w:rPr>
        <w:t xml:space="preserve"> </w:t>
      </w:r>
      <w:r>
        <w:t>(below</w:t>
      </w:r>
      <w:r>
        <w:rPr>
          <w:spacing w:val="7"/>
        </w:rPr>
        <w:t xml:space="preserve"> </w:t>
      </w:r>
      <w:r>
        <w:t>120/80),</w:t>
      </w:r>
      <w:r>
        <w:rPr>
          <w:spacing w:val="5"/>
        </w:rPr>
        <w:t xml:space="preserve"> </w:t>
      </w:r>
      <w:r>
        <w:t>Elevated</w:t>
      </w:r>
      <w:r>
        <w:rPr>
          <w:spacing w:val="6"/>
        </w:rPr>
        <w:t xml:space="preserve"> </w:t>
      </w:r>
      <w:r>
        <w:t>(120</w:t>
      </w:r>
      <w:r>
        <w:rPr>
          <w:spacing w:val="5"/>
        </w:rPr>
        <w:t xml:space="preserve"> </w:t>
      </w:r>
      <w:r>
        <w:t>to</w:t>
      </w:r>
      <w:r>
        <w:rPr>
          <w:spacing w:val="5"/>
        </w:rPr>
        <w:t xml:space="preserve"> </w:t>
      </w:r>
      <w:r>
        <w:t>129</w:t>
      </w:r>
      <w:r>
        <w:rPr>
          <w:spacing w:val="6"/>
        </w:rPr>
        <w:t xml:space="preserve"> </w:t>
      </w:r>
      <w:r>
        <w:t>systolic),</w:t>
      </w:r>
      <w:r>
        <w:rPr>
          <w:spacing w:val="6"/>
        </w:rPr>
        <w:t xml:space="preserve"> </w:t>
      </w:r>
      <w:r>
        <w:t>Stage</w:t>
      </w:r>
      <w:r>
        <w:rPr>
          <w:spacing w:val="6"/>
        </w:rPr>
        <w:t xml:space="preserve"> </w:t>
      </w:r>
      <w:r>
        <w:t>1</w:t>
      </w:r>
      <w:r>
        <w:rPr>
          <w:spacing w:val="5"/>
        </w:rPr>
        <w:t xml:space="preserve"> </w:t>
      </w:r>
      <w:r>
        <w:t>Hypertension</w:t>
      </w:r>
      <w:r>
        <w:rPr>
          <w:spacing w:val="4"/>
        </w:rPr>
        <w:t xml:space="preserve"> </w:t>
      </w:r>
      <w:r>
        <w:t>(130</w:t>
      </w:r>
      <w:r>
        <w:rPr>
          <w:spacing w:val="7"/>
        </w:rPr>
        <w:t xml:space="preserve"> </w:t>
      </w:r>
      <w:r>
        <w:rPr>
          <w:spacing w:val="-5"/>
        </w:rPr>
        <w:t>to</w:t>
      </w:r>
    </w:p>
    <w:p w14:paraId="40C379F6">
      <w:pPr>
        <w:pStyle w:val="11"/>
        <w:spacing w:line="360" w:lineRule="auto"/>
        <w:ind w:left="461" w:right="175"/>
        <w:jc w:val="both"/>
      </w:pPr>
      <w:r>
        <w:t>139 / 80 to 89), Stage 2 Hypertension (140+ / 90+), and Hypertensive Crisis (above 180/120). The Stage 2 and Crisis classifications display a prominent alert recommending immediate medical consultation.</w:t>
      </w:r>
    </w:p>
    <w:p w14:paraId="47243ABA">
      <w:pPr>
        <w:pStyle w:val="8"/>
        <w:numPr>
          <w:ilvl w:val="2"/>
          <w:numId w:val="16"/>
        </w:numPr>
        <w:tabs>
          <w:tab w:val="left" w:pos="1001"/>
        </w:tabs>
        <w:spacing w:before="181" w:after="0" w:line="240" w:lineRule="auto"/>
        <w:ind w:left="1001" w:right="0" w:hanging="540"/>
        <w:jc w:val="both"/>
      </w:pPr>
      <w:r>
        <w:t>Blood</w:t>
      </w:r>
      <w:r>
        <w:rPr>
          <w:spacing w:val="-3"/>
        </w:rPr>
        <w:t xml:space="preserve"> </w:t>
      </w:r>
      <w:r>
        <w:t>Sugar</w:t>
      </w:r>
      <w:r>
        <w:rPr>
          <w:spacing w:val="-4"/>
        </w:rPr>
        <w:t xml:space="preserve"> </w:t>
      </w:r>
      <w:r>
        <w:t>Logger</w:t>
      </w:r>
      <w:r>
        <w:rPr>
          <w:spacing w:val="-2"/>
        </w:rPr>
        <w:t xml:space="preserve"> </w:t>
      </w:r>
      <w:r>
        <w:t>and</w:t>
      </w:r>
      <w:r>
        <w:rPr>
          <w:spacing w:val="-3"/>
        </w:rPr>
        <w:t xml:space="preserve"> </w:t>
      </w:r>
      <w:r>
        <w:t>Heart</w:t>
      </w:r>
      <w:r>
        <w:rPr>
          <w:spacing w:val="-3"/>
        </w:rPr>
        <w:t xml:space="preserve"> </w:t>
      </w:r>
      <w:r>
        <w:t>Rate</w:t>
      </w:r>
      <w:r>
        <w:rPr>
          <w:spacing w:val="-3"/>
        </w:rPr>
        <w:t xml:space="preserve"> </w:t>
      </w:r>
      <w:r>
        <w:rPr>
          <w:spacing w:val="-2"/>
        </w:rPr>
        <w:t>Tracker</w:t>
      </w:r>
    </w:p>
    <w:p w14:paraId="7EE87CFC">
      <w:pPr>
        <w:pStyle w:val="11"/>
        <w:spacing w:before="258" w:line="360" w:lineRule="auto"/>
        <w:ind w:left="461" w:right="170"/>
        <w:jc w:val="both"/>
      </w:pPr>
      <w:r>
        <w:t>The Blood Sugar Logger accepts glucose readings in mg/dL with meal context (fasting, post-meal, random) and applies WHO classification thresholds. When three or more fasting readings are stored, the system estimates HbA1c using the formula HbA1c% = (average_glucose + 46.7) / 28.7, providing a useful approximation of</w:t>
      </w:r>
      <w:r>
        <w:rPr>
          <w:spacing w:val="40"/>
        </w:rPr>
        <w:t xml:space="preserve"> </w:t>
      </w:r>
      <w:r>
        <w:t>long-term glucose control. The Heart Rate Tracker classifies readings as Bradycardia (below 60 bpm), Normal (60 to 100 bpm), or Tachycardia (above 100 bpm), and computes target heart rate zones using Maximum HR = 220 minus age for exercise intensity guidance.</w:t>
      </w:r>
    </w:p>
    <w:p w14:paraId="1D8E2CA1">
      <w:pPr>
        <w:pStyle w:val="11"/>
        <w:spacing w:after="0" w:line="360" w:lineRule="auto"/>
        <w:jc w:val="both"/>
        <w:sectPr>
          <w:pgSz w:w="11910" w:h="16840"/>
          <w:pgMar w:top="1440" w:right="1800" w:bottom="1440" w:left="1800" w:header="0" w:footer="717" w:gutter="0"/>
          <w:cols w:space="720" w:num="1"/>
        </w:sectPr>
      </w:pPr>
    </w:p>
    <w:p w14:paraId="5198DA97">
      <w:pPr>
        <w:pStyle w:val="6"/>
        <w:numPr>
          <w:ilvl w:val="1"/>
          <w:numId w:val="16"/>
        </w:numPr>
        <w:tabs>
          <w:tab w:val="left" w:pos="821"/>
        </w:tabs>
        <w:spacing w:before="60" w:after="0" w:line="240" w:lineRule="auto"/>
        <w:ind w:left="821" w:right="0" w:hanging="360"/>
        <w:jc w:val="both"/>
      </w:pPr>
      <w:r>
        <w:t>MEDICATION</w:t>
      </w:r>
      <w:r>
        <w:rPr>
          <w:spacing w:val="-8"/>
        </w:rPr>
        <w:t xml:space="preserve"> </w:t>
      </w:r>
      <w:r>
        <w:t>MANAGEMENT</w:t>
      </w:r>
      <w:r>
        <w:rPr>
          <w:spacing w:val="-6"/>
        </w:rPr>
        <w:t xml:space="preserve"> </w:t>
      </w:r>
      <w:r>
        <w:rPr>
          <w:spacing w:val="-2"/>
        </w:rPr>
        <w:t>MODULE</w:t>
      </w:r>
    </w:p>
    <w:p w14:paraId="6711B39C">
      <w:pPr>
        <w:pStyle w:val="11"/>
        <w:spacing w:before="42"/>
        <w:rPr>
          <w:b/>
        </w:rPr>
      </w:pPr>
    </w:p>
    <w:p w14:paraId="0F39A1A3">
      <w:pPr>
        <w:pStyle w:val="8"/>
        <w:numPr>
          <w:ilvl w:val="2"/>
          <w:numId w:val="16"/>
        </w:numPr>
        <w:tabs>
          <w:tab w:val="left" w:pos="1001"/>
        </w:tabs>
        <w:spacing w:before="0" w:after="0" w:line="240" w:lineRule="auto"/>
        <w:ind w:left="1001" w:right="0" w:hanging="540"/>
        <w:jc w:val="both"/>
      </w:pPr>
      <w:r>
        <w:t>Drug</w:t>
      </w:r>
      <w:r>
        <w:rPr>
          <w:spacing w:val="-5"/>
        </w:rPr>
        <w:t xml:space="preserve"> </w:t>
      </w:r>
      <w:r>
        <w:t>Interaction</w:t>
      </w:r>
      <w:r>
        <w:rPr>
          <w:spacing w:val="-4"/>
        </w:rPr>
        <w:t xml:space="preserve"> </w:t>
      </w:r>
      <w:r>
        <w:rPr>
          <w:spacing w:val="-2"/>
        </w:rPr>
        <w:t>Checker</w:t>
      </w:r>
    </w:p>
    <w:p w14:paraId="26D55388">
      <w:pPr>
        <w:pStyle w:val="11"/>
        <w:spacing w:before="258" w:line="360" w:lineRule="auto"/>
        <w:ind w:left="461" w:right="170"/>
        <w:jc w:val="both"/>
      </w:pPr>
      <w:r>
        <w:t>The Drug Interaction Checker is populated with a curated database of over 50 clinically significant drug interaction pairs, each with a severity classification (High, Medium, or Low) and a plain-language description of the interaction mechanism and associated risks. High-severity interactions include Warfarin and Aspirin (increased bleeding risk), Lisinopril and Potassium Supplements (hyperkalemia risk), Metformin and Contrast Dye (lactic acidosis risk), and Simvastatin and Erythromycin (increased myopathy risk). Users select medications from a searchable input and all matched interaction pairs are displayed instantly with expandable detail panels.</w:t>
      </w:r>
    </w:p>
    <w:p w14:paraId="7E7FC8F6">
      <w:pPr>
        <w:pStyle w:val="8"/>
        <w:numPr>
          <w:ilvl w:val="2"/>
          <w:numId w:val="16"/>
        </w:numPr>
        <w:tabs>
          <w:tab w:val="left" w:pos="1001"/>
        </w:tabs>
        <w:spacing w:before="180" w:after="0" w:line="240" w:lineRule="auto"/>
        <w:ind w:left="1001" w:right="0" w:hanging="540"/>
        <w:jc w:val="both"/>
      </w:pPr>
      <w:r>
        <w:t>Dosage</w:t>
      </w:r>
      <w:r>
        <w:rPr>
          <w:spacing w:val="-6"/>
        </w:rPr>
        <w:t xml:space="preserve"> </w:t>
      </w:r>
      <w:r>
        <w:t>Calculator,</w:t>
      </w:r>
      <w:r>
        <w:rPr>
          <w:spacing w:val="-4"/>
        </w:rPr>
        <w:t xml:space="preserve"> </w:t>
      </w:r>
      <w:r>
        <w:t>Reminders,</w:t>
      </w:r>
      <w:r>
        <w:rPr>
          <w:spacing w:val="-4"/>
        </w:rPr>
        <w:t xml:space="preserve"> </w:t>
      </w:r>
      <w:r>
        <w:t>and</w:t>
      </w:r>
      <w:r>
        <w:rPr>
          <w:spacing w:val="-4"/>
        </w:rPr>
        <w:t xml:space="preserve"> </w:t>
      </w:r>
      <w:r>
        <w:t>Refill</w:t>
      </w:r>
      <w:r>
        <w:rPr>
          <w:spacing w:val="-5"/>
        </w:rPr>
        <w:t xml:space="preserve"> </w:t>
      </w:r>
      <w:r>
        <w:rPr>
          <w:spacing w:val="-2"/>
        </w:rPr>
        <w:t>Tracker</w:t>
      </w:r>
    </w:p>
    <w:p w14:paraId="2464981F">
      <w:pPr>
        <w:pStyle w:val="11"/>
        <w:spacing w:before="258" w:line="360" w:lineRule="auto"/>
        <w:ind w:left="461" w:right="171"/>
        <w:jc w:val="both"/>
      </w:pPr>
      <w:r>
        <w:t>The Dosage Calculator accepts medication name, patient weight in kilograms, prescribed dose per kilogram (mg/kg), and dosing frequency, computing total single dose, daily total dose, and liquid volume per dose based on medication concentration. Maximum dose safety warnings are displayed when the computed daily dose exceeds standard reference maximums. The Medication Reminder system supports daily, weekly, monthly, and as-needed scheduling with food-timing recommendations and adherence tracking. The Refill Tracker monitors supply levels and triggers alerts at 30-day, 14-day, and 7-day remaining supply thresholds.</w:t>
      </w:r>
    </w:p>
    <w:p w14:paraId="544F1796">
      <w:pPr>
        <w:pStyle w:val="6"/>
        <w:numPr>
          <w:ilvl w:val="1"/>
          <w:numId w:val="16"/>
        </w:numPr>
        <w:tabs>
          <w:tab w:val="left" w:pos="821"/>
        </w:tabs>
        <w:spacing w:before="241" w:after="0" w:line="240" w:lineRule="auto"/>
        <w:ind w:left="821" w:right="0" w:hanging="360"/>
        <w:jc w:val="both"/>
      </w:pPr>
      <w:r>
        <w:t>HEALTHCARE</w:t>
      </w:r>
      <w:r>
        <w:rPr>
          <w:spacing w:val="-6"/>
        </w:rPr>
        <w:t xml:space="preserve"> </w:t>
      </w:r>
      <w:r>
        <w:t>TOOLS</w:t>
      </w:r>
      <w:r>
        <w:rPr>
          <w:spacing w:val="-4"/>
        </w:rPr>
        <w:t xml:space="preserve"> SUITE</w:t>
      </w:r>
    </w:p>
    <w:p w14:paraId="3DE71B6A">
      <w:pPr>
        <w:pStyle w:val="11"/>
        <w:spacing w:before="41"/>
        <w:rPr>
          <w:b/>
        </w:rPr>
      </w:pPr>
    </w:p>
    <w:p w14:paraId="17873F95">
      <w:pPr>
        <w:pStyle w:val="8"/>
        <w:numPr>
          <w:ilvl w:val="2"/>
          <w:numId w:val="16"/>
        </w:numPr>
        <w:tabs>
          <w:tab w:val="left" w:pos="1001"/>
        </w:tabs>
        <w:spacing w:before="1" w:after="0" w:line="240" w:lineRule="auto"/>
        <w:ind w:left="1001" w:right="0" w:hanging="540"/>
        <w:jc w:val="both"/>
      </w:pPr>
      <w:r>
        <w:t>Medical</w:t>
      </w:r>
      <w:r>
        <w:rPr>
          <w:spacing w:val="-4"/>
        </w:rPr>
        <w:t xml:space="preserve"> </w:t>
      </w:r>
      <w:r>
        <w:t>Report</w:t>
      </w:r>
      <w:r>
        <w:rPr>
          <w:spacing w:val="-5"/>
        </w:rPr>
        <w:t xml:space="preserve"> </w:t>
      </w:r>
      <w:r>
        <w:rPr>
          <w:spacing w:val="-2"/>
        </w:rPr>
        <w:t>Analyzer</w:t>
      </w:r>
    </w:p>
    <w:p w14:paraId="7E147726">
      <w:pPr>
        <w:pStyle w:val="11"/>
        <w:spacing w:before="258" w:line="360" w:lineRule="auto"/>
        <w:ind w:left="461" w:right="172"/>
        <w:jc w:val="both"/>
      </w:pPr>
      <w:r>
        <w:t>The Medical</w:t>
      </w:r>
      <w:r>
        <w:rPr>
          <w:spacing w:val="-1"/>
        </w:rPr>
        <w:t xml:space="preserve"> </w:t>
      </w:r>
      <w:r>
        <w:t>Report Analyzer allows users to</w:t>
      </w:r>
      <w:r>
        <w:rPr>
          <w:spacing w:val="-1"/>
        </w:rPr>
        <w:t xml:space="preserve"> </w:t>
      </w:r>
      <w:r>
        <w:t>upload PDF</w:t>
      </w:r>
      <w:r>
        <w:rPr>
          <w:spacing w:val="-1"/>
        </w:rPr>
        <w:t xml:space="preserve"> </w:t>
      </w:r>
      <w:r>
        <w:t>or image</w:t>
      </w:r>
      <w:r>
        <w:rPr>
          <w:spacing w:val="-1"/>
        </w:rPr>
        <w:t xml:space="preserve"> </w:t>
      </w:r>
      <w:r>
        <w:t>files of laboratory reports, X-ray reports, or blood test results. The uploaded file is validated for file type (PDF, PNG, JPEG, WEBP) and size (maximum 10 MB), encrypted using AES-256- GCM before storage, and forwarded to the Google Gemini 1.5 Pro API with a structured analysis prompt. The prompt instructs Gemini to identify all measured parameters, flag values outside normal reference ranges, summarise the overall clinical</w:t>
      </w:r>
      <w:r>
        <w:rPr>
          <w:spacing w:val="-3"/>
        </w:rPr>
        <w:t xml:space="preserve"> </w:t>
      </w:r>
      <w:r>
        <w:t>picture,</w:t>
      </w:r>
      <w:r>
        <w:rPr>
          <w:spacing w:val="-3"/>
        </w:rPr>
        <w:t xml:space="preserve"> </w:t>
      </w:r>
      <w:r>
        <w:t>note</w:t>
      </w:r>
      <w:r>
        <w:rPr>
          <w:spacing w:val="-2"/>
        </w:rPr>
        <w:t xml:space="preserve"> </w:t>
      </w:r>
      <w:r>
        <w:t>patterns</w:t>
      </w:r>
      <w:r>
        <w:rPr>
          <w:spacing w:val="-2"/>
        </w:rPr>
        <w:t xml:space="preserve"> </w:t>
      </w:r>
      <w:r>
        <w:t>suggesting</w:t>
      </w:r>
      <w:r>
        <w:rPr>
          <w:spacing w:val="-3"/>
        </w:rPr>
        <w:t xml:space="preserve"> </w:t>
      </w:r>
      <w:r>
        <w:t>disease</w:t>
      </w:r>
      <w:r>
        <w:rPr>
          <w:spacing w:val="-2"/>
        </w:rPr>
        <w:t xml:space="preserve"> </w:t>
      </w:r>
      <w:r>
        <w:t>progression,</w:t>
      </w:r>
      <w:r>
        <w:rPr>
          <w:spacing w:val="-1"/>
        </w:rPr>
        <w:t xml:space="preserve"> </w:t>
      </w:r>
      <w:r>
        <w:t>and</w:t>
      </w:r>
      <w:r>
        <w:rPr>
          <w:spacing w:val="-3"/>
        </w:rPr>
        <w:t xml:space="preserve"> </w:t>
      </w:r>
      <w:r>
        <w:t>append</w:t>
      </w:r>
      <w:r>
        <w:rPr>
          <w:spacing w:val="-3"/>
        </w:rPr>
        <w:t xml:space="preserve"> </w:t>
      </w:r>
      <w:r>
        <w:t>a</w:t>
      </w:r>
      <w:r>
        <w:rPr>
          <w:spacing w:val="-2"/>
        </w:rPr>
        <w:t xml:space="preserve"> </w:t>
      </w:r>
      <w:r>
        <w:t xml:space="preserve">mandatory disclaimer that the analysis is informational and does not constitute a medical </w:t>
      </w:r>
      <w:r>
        <w:rPr>
          <w:spacing w:val="-2"/>
        </w:rPr>
        <w:t>diagnosis.</w:t>
      </w:r>
    </w:p>
    <w:p w14:paraId="23C4DB99">
      <w:pPr>
        <w:pStyle w:val="8"/>
        <w:numPr>
          <w:ilvl w:val="0"/>
          <w:numId w:val="0"/>
        </w:numPr>
        <w:tabs>
          <w:tab w:val="left" w:pos="1001"/>
        </w:tabs>
        <w:spacing w:before="60" w:after="0" w:line="240" w:lineRule="auto"/>
        <w:ind w:right="0" w:rightChars="0" w:firstLine="480" w:firstLineChars="200"/>
        <w:jc w:val="both"/>
        <w:rPr>
          <w:rFonts w:hint="default"/>
          <w:lang w:val="en-IN"/>
        </w:rPr>
      </w:pPr>
    </w:p>
    <w:p w14:paraId="037EACC8">
      <w:pPr>
        <w:pStyle w:val="8"/>
        <w:numPr>
          <w:ilvl w:val="0"/>
          <w:numId w:val="0"/>
        </w:numPr>
        <w:tabs>
          <w:tab w:val="left" w:pos="1001"/>
        </w:tabs>
        <w:spacing w:before="60" w:after="0" w:line="240" w:lineRule="auto"/>
        <w:ind w:right="0" w:rightChars="0" w:firstLine="480" w:firstLineChars="200"/>
        <w:jc w:val="both"/>
        <w:rPr>
          <w:rFonts w:hint="default"/>
          <w:lang w:val="en-IN"/>
        </w:rPr>
      </w:pPr>
    </w:p>
    <w:p w14:paraId="3147A719">
      <w:pPr>
        <w:pStyle w:val="8"/>
        <w:numPr>
          <w:ilvl w:val="0"/>
          <w:numId w:val="0"/>
        </w:numPr>
        <w:tabs>
          <w:tab w:val="left" w:pos="1001"/>
        </w:tabs>
        <w:spacing w:before="60" w:after="0" w:line="240" w:lineRule="auto"/>
        <w:ind w:right="0" w:rightChars="0" w:firstLine="480" w:firstLineChars="200"/>
        <w:jc w:val="both"/>
      </w:pPr>
      <w:r>
        <w:rPr>
          <w:rFonts w:hint="default"/>
          <w:lang w:val="en-IN"/>
        </w:rPr>
        <w:t>8.4.2</w:t>
      </w:r>
      <w:r>
        <w:t>Medical</w:t>
      </w:r>
      <w:r>
        <w:rPr>
          <w:spacing w:val="-5"/>
        </w:rPr>
        <w:t xml:space="preserve"> </w:t>
      </w:r>
      <w:r>
        <w:t>Jargon</w:t>
      </w:r>
      <w:r>
        <w:rPr>
          <w:spacing w:val="-5"/>
        </w:rPr>
        <w:t xml:space="preserve"> </w:t>
      </w:r>
      <w:r>
        <w:rPr>
          <w:spacing w:val="-2"/>
        </w:rPr>
        <w:t>Simplifier</w:t>
      </w:r>
    </w:p>
    <w:p w14:paraId="4C8A8FF4">
      <w:pPr>
        <w:pStyle w:val="11"/>
        <w:spacing w:before="258" w:line="360" w:lineRule="auto"/>
        <w:ind w:left="461" w:right="172"/>
        <w:jc w:val="both"/>
      </w:pPr>
      <w:r>
        <w:t>The Medical Jargon Simplifier provides instant plain-language explanations for over 1,000 complex medical terms, abbreviations, and acronyms. The database covers terminology across cardiology, nephrology, oncology, endocrinology, and general medical Latin abbreviations. Users type or paste any medical text into the input field; the system tokenises the text and highlights all matched medical terms with clickable tooltips showing the plain-language definition, the medical category, and related conditions where the term is commonly encountered.</w:t>
      </w:r>
    </w:p>
    <w:p w14:paraId="73EC30DE">
      <w:pPr>
        <w:pStyle w:val="8"/>
        <w:numPr>
          <w:ilvl w:val="2"/>
          <w:numId w:val="16"/>
        </w:numPr>
        <w:tabs>
          <w:tab w:val="left" w:pos="1001"/>
        </w:tabs>
        <w:spacing w:before="180" w:after="0" w:line="240" w:lineRule="auto"/>
        <w:ind w:left="1001" w:right="0" w:hanging="540"/>
        <w:jc w:val="both"/>
      </w:pPr>
      <w:r>
        <w:t>Medicine</w:t>
      </w:r>
      <w:r>
        <w:rPr>
          <w:spacing w:val="-4"/>
        </w:rPr>
        <w:t xml:space="preserve"> </w:t>
      </w:r>
      <w:r>
        <w:t>Price</w:t>
      </w:r>
      <w:r>
        <w:rPr>
          <w:spacing w:val="-4"/>
        </w:rPr>
        <w:t xml:space="preserve"> </w:t>
      </w:r>
      <w:r>
        <w:rPr>
          <w:spacing w:val="-2"/>
        </w:rPr>
        <w:t>Comparator</w:t>
      </w:r>
    </w:p>
    <w:p w14:paraId="78F7BD95">
      <w:pPr>
        <w:pStyle w:val="11"/>
        <w:spacing w:before="258" w:line="360" w:lineRule="auto"/>
        <w:ind w:left="461" w:right="175"/>
        <w:jc w:val="both"/>
      </w:pPr>
      <w:r>
        <w:t>The Medicine Price Comparator integrates with the National Pharmaceutical Pricing Authority (NPPA) drug database to provide government-regulated ceiling prices for scheduled formulations. Users search for a medication by brand name or active ingredient; the system retrieves the NPPA ceiling price, identifies generic alternatives with their manufacturers</w:t>
      </w:r>
      <w:r>
        <w:rPr>
          <w:spacing w:val="-1"/>
        </w:rPr>
        <w:t xml:space="preserve"> </w:t>
      </w:r>
      <w:r>
        <w:t>and prices, and checks whether the</w:t>
      </w:r>
      <w:r>
        <w:rPr>
          <w:spacing w:val="-1"/>
        </w:rPr>
        <w:t xml:space="preserve"> </w:t>
      </w:r>
      <w:r>
        <w:t>queried price exceeds</w:t>
      </w:r>
      <w:r>
        <w:rPr>
          <w:spacing w:val="-1"/>
        </w:rPr>
        <w:t xml:space="preserve"> </w:t>
      </w:r>
      <w:r>
        <w:t>the regulated ceiling. The geolocation feature uses the browser Geolocation API to locate pharmacies within a configurable radius (1 km to 10 km) using OpenStreetMap APIs, returning pharmacy names, addresses, distances, and operating hours.</w:t>
      </w:r>
    </w:p>
    <w:p w14:paraId="49694286">
      <w:pPr>
        <w:pStyle w:val="8"/>
        <w:numPr>
          <w:ilvl w:val="2"/>
          <w:numId w:val="16"/>
        </w:numPr>
        <w:tabs>
          <w:tab w:val="left" w:pos="1001"/>
        </w:tabs>
        <w:spacing w:before="180" w:after="0" w:line="240" w:lineRule="auto"/>
        <w:ind w:left="1001" w:right="0" w:hanging="540"/>
        <w:jc w:val="both"/>
      </w:pPr>
      <w:r>
        <w:t>AI</w:t>
      </w:r>
      <w:r>
        <w:rPr>
          <w:spacing w:val="-3"/>
        </w:rPr>
        <w:t xml:space="preserve"> </w:t>
      </w:r>
      <w:r>
        <w:t>Health</w:t>
      </w:r>
      <w:r>
        <w:rPr>
          <w:spacing w:val="-3"/>
        </w:rPr>
        <w:t xml:space="preserve"> </w:t>
      </w:r>
      <w:r>
        <w:rPr>
          <w:spacing w:val="-2"/>
        </w:rPr>
        <w:t>Chatbot</w:t>
      </w:r>
    </w:p>
    <w:p w14:paraId="1136603E">
      <w:pPr>
        <w:pStyle w:val="11"/>
        <w:spacing w:before="258" w:line="360" w:lineRule="auto"/>
        <w:ind w:left="461" w:right="169"/>
        <w:jc w:val="both"/>
      </w:pPr>
      <w:r>
        <w:t>The Health Chatbot provides a conversational interface for health-related queries, powered by Google Gemini 1.5 Pro. The chatbot is initialised with a detailed system prompt that defines its persona as an informational health assistant, prohibits providing</w:t>
      </w:r>
      <w:r>
        <w:rPr>
          <w:spacing w:val="-4"/>
        </w:rPr>
        <w:t xml:space="preserve"> </w:t>
      </w:r>
      <w:r>
        <w:t>specific</w:t>
      </w:r>
      <w:r>
        <w:rPr>
          <w:spacing w:val="-3"/>
        </w:rPr>
        <w:t xml:space="preserve"> </w:t>
      </w:r>
      <w:r>
        <w:t>drug</w:t>
      </w:r>
      <w:r>
        <w:rPr>
          <w:spacing w:val="-4"/>
        </w:rPr>
        <w:t xml:space="preserve"> </w:t>
      </w:r>
      <w:r>
        <w:t>dosages</w:t>
      </w:r>
      <w:r>
        <w:rPr>
          <w:spacing w:val="-6"/>
        </w:rPr>
        <w:t xml:space="preserve"> </w:t>
      </w:r>
      <w:r>
        <w:t>or</w:t>
      </w:r>
      <w:r>
        <w:rPr>
          <w:spacing w:val="-4"/>
        </w:rPr>
        <w:t xml:space="preserve"> </w:t>
      </w:r>
      <w:r>
        <w:t>treatment</w:t>
      </w:r>
      <w:r>
        <w:rPr>
          <w:spacing w:val="-5"/>
        </w:rPr>
        <w:t xml:space="preserve"> </w:t>
      </w:r>
      <w:r>
        <w:t>plans,</w:t>
      </w:r>
      <w:r>
        <w:rPr>
          <w:spacing w:val="-4"/>
        </w:rPr>
        <w:t xml:space="preserve"> </w:t>
      </w:r>
      <w:r>
        <w:t>mandates</w:t>
      </w:r>
      <w:r>
        <w:rPr>
          <w:spacing w:val="-4"/>
        </w:rPr>
        <w:t xml:space="preserve"> </w:t>
      </w:r>
      <w:r>
        <w:t>inclusion</w:t>
      </w:r>
      <w:r>
        <w:rPr>
          <w:spacing w:val="-4"/>
        </w:rPr>
        <w:t xml:space="preserve"> </w:t>
      </w:r>
      <w:r>
        <w:t>of</w:t>
      </w:r>
      <w:r>
        <w:rPr>
          <w:spacing w:val="-4"/>
        </w:rPr>
        <w:t xml:space="preserve"> </w:t>
      </w:r>
      <w:r>
        <w:t>a</w:t>
      </w:r>
      <w:r>
        <w:rPr>
          <w:spacing w:val="-5"/>
        </w:rPr>
        <w:t xml:space="preserve"> </w:t>
      </w:r>
      <w:r>
        <w:t>disclaimer on any response involving symptoms or medications, and instructs the model to flag emergency symptoms such as chest pain, difficulty breathing, sudden severe headache, and stroke symptoms with explicit emergency service guidance. The chatbot maintains a per-session conversation history of up to 20 turns, enabling contextual follow-up questions.</w:t>
      </w:r>
    </w:p>
    <w:p w14:paraId="33595BDA">
      <w:pPr>
        <w:pStyle w:val="11"/>
        <w:spacing w:after="0" w:line="360" w:lineRule="auto"/>
        <w:jc w:val="both"/>
        <w:sectPr>
          <w:pgSz w:w="11910" w:h="16840"/>
          <w:pgMar w:top="1440" w:right="1800" w:bottom="1440" w:left="1800" w:header="0" w:footer="717" w:gutter="0"/>
          <w:cols w:space="720" w:num="1"/>
        </w:sectPr>
      </w:pPr>
    </w:p>
    <w:p w14:paraId="7E62B1F0">
      <w:pPr>
        <w:pStyle w:val="2"/>
        <w:bidi w:val="0"/>
        <w:rPr>
          <w:spacing w:val="40"/>
        </w:rPr>
      </w:pPr>
      <w:r>
        <w:t>CHAPTER 9</w:t>
      </w:r>
      <w:r>
        <w:rPr>
          <w:spacing w:val="40"/>
        </w:rPr>
        <w:t xml:space="preserve"> </w:t>
      </w:r>
    </w:p>
    <w:p w14:paraId="6049F607">
      <w:pPr>
        <w:pStyle w:val="2"/>
        <w:bidi w:val="0"/>
        <w:rPr>
          <w:spacing w:val="40"/>
        </w:rPr>
      </w:pPr>
    </w:p>
    <w:p w14:paraId="74781334">
      <w:pPr>
        <w:pStyle w:val="2"/>
        <w:bidi w:val="0"/>
      </w:pPr>
      <w:r>
        <w:t>UML</w:t>
      </w:r>
      <w:r>
        <w:rPr>
          <w:spacing w:val="-19"/>
        </w:rPr>
        <w:t xml:space="preserve"> </w:t>
      </w:r>
      <w:r>
        <w:t>DIAGRAMS</w:t>
      </w:r>
    </w:p>
    <w:p w14:paraId="45C35A8D">
      <w:pPr>
        <w:pStyle w:val="11"/>
        <w:spacing w:before="183"/>
        <w:rPr>
          <w:b/>
        </w:rPr>
      </w:pPr>
    </w:p>
    <w:p w14:paraId="3228B9D0">
      <w:pPr>
        <w:pStyle w:val="6"/>
        <w:numPr>
          <w:ilvl w:val="1"/>
          <w:numId w:val="17"/>
        </w:numPr>
        <w:tabs>
          <w:tab w:val="left" w:pos="821"/>
        </w:tabs>
        <w:spacing w:before="0" w:after="0" w:line="240" w:lineRule="auto"/>
        <w:ind w:left="821" w:right="0" w:hanging="360"/>
        <w:jc w:val="left"/>
      </w:pPr>
      <w:r>
        <w:t>USE</w:t>
      </w:r>
      <w:r>
        <w:rPr>
          <w:spacing w:val="-3"/>
        </w:rPr>
        <w:t xml:space="preserve"> </w:t>
      </w:r>
      <w:r>
        <w:t>CASE</w:t>
      </w:r>
      <w:r>
        <w:rPr>
          <w:spacing w:val="-3"/>
        </w:rPr>
        <w:t xml:space="preserve"> </w:t>
      </w:r>
      <w:r>
        <w:rPr>
          <w:spacing w:val="-2"/>
        </w:rPr>
        <w:t>DIAGRAM</w:t>
      </w:r>
    </w:p>
    <w:p w14:paraId="37D894A2">
      <w:pPr>
        <w:pStyle w:val="11"/>
        <w:spacing w:before="102"/>
        <w:rPr>
          <w:b/>
        </w:rPr>
      </w:pPr>
    </w:p>
    <w:p w14:paraId="5C5FB506">
      <w:pPr>
        <w:pStyle w:val="11"/>
        <w:ind w:left="461" w:right="172"/>
        <w:jc w:val="both"/>
      </w:pPr>
      <w:r>
        <w:t>The Use Case Diagram below illustrates the interaction between different actors and the VitaCore system, identifying the functional use cases that each actor can initiate.</w:t>
      </w:r>
      <w:r>
        <w:rPr>
          <w:spacing w:val="40"/>
        </w:rPr>
        <w:t xml:space="preserve"> </w:t>
      </w:r>
      <w:r>
        <w:t>It</w:t>
      </w:r>
      <w:r>
        <w:rPr>
          <w:spacing w:val="-2"/>
        </w:rPr>
        <w:t xml:space="preserve"> </w:t>
      </w:r>
      <w:r>
        <w:t>provides</w:t>
      </w:r>
      <w:r>
        <w:rPr>
          <w:spacing w:val="-3"/>
        </w:rPr>
        <w:t xml:space="preserve"> </w:t>
      </w:r>
      <w:r>
        <w:t>a</w:t>
      </w:r>
      <w:r>
        <w:rPr>
          <w:spacing w:val="-2"/>
        </w:rPr>
        <w:t xml:space="preserve"> </w:t>
      </w:r>
      <w:r>
        <w:t>high-level</w:t>
      </w:r>
      <w:r>
        <w:rPr>
          <w:spacing w:val="-2"/>
        </w:rPr>
        <w:t xml:space="preserve"> </w:t>
      </w:r>
      <w:r>
        <w:t>view</w:t>
      </w:r>
      <w:r>
        <w:rPr>
          <w:spacing w:val="-3"/>
        </w:rPr>
        <w:t xml:space="preserve"> </w:t>
      </w:r>
      <w:r>
        <w:t>of</w:t>
      </w:r>
      <w:r>
        <w:rPr>
          <w:spacing w:val="-3"/>
        </w:rPr>
        <w:t xml:space="preserve"> </w:t>
      </w:r>
      <w:r>
        <w:t>the</w:t>
      </w:r>
      <w:r>
        <w:rPr>
          <w:spacing w:val="-4"/>
        </w:rPr>
        <w:t xml:space="preserve"> </w:t>
      </w:r>
      <w:r>
        <w:t>system’s</w:t>
      </w:r>
      <w:r>
        <w:rPr>
          <w:spacing w:val="-3"/>
        </w:rPr>
        <w:t xml:space="preserve"> </w:t>
      </w:r>
      <w:r>
        <w:t>functionality</w:t>
      </w:r>
      <w:r>
        <w:rPr>
          <w:spacing w:val="-2"/>
        </w:rPr>
        <w:t xml:space="preserve"> </w:t>
      </w:r>
      <w:r>
        <w:t>from</w:t>
      </w:r>
      <w:r>
        <w:rPr>
          <w:spacing w:val="-4"/>
        </w:rPr>
        <w:t xml:space="preserve"> </w:t>
      </w:r>
      <w:r>
        <w:t>the</w:t>
      </w:r>
      <w:r>
        <w:rPr>
          <w:spacing w:val="-4"/>
        </w:rPr>
        <w:t xml:space="preserve"> </w:t>
      </w:r>
      <w:r>
        <w:t>user’s</w:t>
      </w:r>
      <w:r>
        <w:rPr>
          <w:spacing w:val="-1"/>
        </w:rPr>
        <w:t xml:space="preserve"> </w:t>
      </w:r>
      <w:r>
        <w:t>perspective, focusing on what the system does rather than how it is implemented.</w:t>
      </w:r>
    </w:p>
    <w:p w14:paraId="0FE74517">
      <w:pPr>
        <w:pStyle w:val="11"/>
        <w:spacing w:before="240"/>
        <w:ind w:left="461" w:right="172"/>
        <w:jc w:val="both"/>
      </w:pPr>
      <w:r>
        <w:t>The</w:t>
      </w:r>
      <w:r>
        <w:rPr>
          <w:spacing w:val="-2"/>
        </w:rPr>
        <w:t xml:space="preserve"> </w:t>
      </w:r>
      <w:r>
        <w:t>diagram</w:t>
      </w:r>
      <w:r>
        <w:rPr>
          <w:spacing w:val="-1"/>
        </w:rPr>
        <w:t xml:space="preserve"> </w:t>
      </w:r>
      <w:r>
        <w:t>defines</w:t>
      </w:r>
      <w:r>
        <w:rPr>
          <w:spacing w:val="-1"/>
        </w:rPr>
        <w:t xml:space="preserve"> </w:t>
      </w:r>
      <w:r>
        <w:t>three</w:t>
      </w:r>
      <w:r>
        <w:rPr>
          <w:spacing w:val="-2"/>
        </w:rPr>
        <w:t xml:space="preserve"> </w:t>
      </w:r>
      <w:r>
        <w:t>primary</w:t>
      </w:r>
      <w:r>
        <w:rPr>
          <w:spacing w:val="-2"/>
        </w:rPr>
        <w:t xml:space="preserve"> </w:t>
      </w:r>
      <w:r>
        <w:t>actors:</w:t>
      </w:r>
      <w:r>
        <w:rPr>
          <w:spacing w:val="-1"/>
        </w:rPr>
        <w:t xml:space="preserve"> </w:t>
      </w:r>
      <w:r>
        <w:t>the</w:t>
      </w:r>
      <w:r>
        <w:rPr>
          <w:spacing w:val="-2"/>
        </w:rPr>
        <w:t xml:space="preserve"> </w:t>
      </w:r>
      <w:r>
        <w:t>Patient/User,</w:t>
      </w:r>
      <w:r>
        <w:rPr>
          <w:spacing w:val="-2"/>
        </w:rPr>
        <w:t xml:space="preserve"> </w:t>
      </w:r>
      <w:r>
        <w:t>the</w:t>
      </w:r>
      <w:r>
        <w:rPr>
          <w:spacing w:val="-2"/>
        </w:rPr>
        <w:t xml:space="preserve"> </w:t>
      </w:r>
      <w:r>
        <w:t>System</w:t>
      </w:r>
      <w:r>
        <w:rPr>
          <w:spacing w:val="-2"/>
        </w:rPr>
        <w:t xml:space="preserve"> </w:t>
      </w:r>
      <w:r>
        <w:t>Administrator, and External Services. The Patient/User is the main end-user who interacts with the system to access healthcare features. This actor can perform use cases such as user registration, login, entering symptoms, viewing disease predictions, accessing health recommendations, and managing personal health records.</w:t>
      </w:r>
    </w:p>
    <w:p w14:paraId="136CEFDE">
      <w:pPr>
        <w:pStyle w:val="11"/>
        <w:spacing w:before="240"/>
        <w:ind w:left="461" w:right="172"/>
        <w:jc w:val="both"/>
      </w:pPr>
      <w:r>
        <w:t xml:space="preserve">The System Administrator is responsible for managing the overall system operations. The administrator can perform actions such as managing user accounts, maintaining datasets, updating machine learning models, configuring system settings, and monitoring system performance. This ensures that the system runs efficiently and </w:t>
      </w:r>
      <w:r>
        <w:rPr>
          <w:spacing w:val="-2"/>
        </w:rPr>
        <w:t>securely.</w:t>
      </w:r>
    </w:p>
    <w:p w14:paraId="5578C977">
      <w:pPr>
        <w:pStyle w:val="11"/>
        <w:spacing w:before="9"/>
        <w:rPr>
          <w:sz w:val="18"/>
        </w:rPr>
      </w:pPr>
      <w:r>
        <w:rPr>
          <w:sz w:val="18"/>
        </w:rPr>
        <w:drawing>
          <wp:anchor distT="0" distB="0" distL="0" distR="0" simplePos="0" relativeHeight="251663360" behindDoc="1" locked="0" layoutInCell="1" allowOverlap="1">
            <wp:simplePos x="0" y="0"/>
            <wp:positionH relativeFrom="page">
              <wp:posOffset>1371600</wp:posOffset>
            </wp:positionH>
            <wp:positionV relativeFrom="paragraph">
              <wp:posOffset>152400</wp:posOffset>
            </wp:positionV>
            <wp:extent cx="5311140" cy="290004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311099" cy="2900172"/>
                    </a:xfrm>
                    <a:prstGeom prst="rect">
                      <a:avLst/>
                    </a:prstGeom>
                  </pic:spPr>
                </pic:pic>
              </a:graphicData>
            </a:graphic>
          </wp:anchor>
        </w:drawing>
      </w:r>
    </w:p>
    <w:p w14:paraId="37369D88">
      <w:pPr>
        <w:pStyle w:val="11"/>
        <w:spacing w:before="142"/>
      </w:pPr>
    </w:p>
    <w:p w14:paraId="5837B9AD">
      <w:pPr>
        <w:pStyle w:val="11"/>
        <w:ind w:left="461"/>
        <w:jc w:val="both"/>
      </w:pPr>
      <w:r>
        <w:t>Figure</w:t>
      </w:r>
      <w:r>
        <w:rPr>
          <w:spacing w:val="-4"/>
        </w:rPr>
        <w:t xml:space="preserve"> </w:t>
      </w:r>
      <w:r>
        <w:t>9.1:</w:t>
      </w:r>
      <w:r>
        <w:rPr>
          <w:spacing w:val="-4"/>
        </w:rPr>
        <w:t xml:space="preserve"> </w:t>
      </w:r>
      <w:r>
        <w:t>VitaCore</w:t>
      </w:r>
      <w:r>
        <w:rPr>
          <w:spacing w:val="-3"/>
        </w:rPr>
        <w:t xml:space="preserve"> </w:t>
      </w:r>
      <w:r>
        <w:t>Use</w:t>
      </w:r>
      <w:r>
        <w:rPr>
          <w:spacing w:val="-4"/>
        </w:rPr>
        <w:t xml:space="preserve"> </w:t>
      </w:r>
      <w:r>
        <w:t>Case</w:t>
      </w:r>
      <w:r>
        <w:rPr>
          <w:spacing w:val="-3"/>
        </w:rPr>
        <w:t xml:space="preserve"> </w:t>
      </w:r>
      <w:r>
        <w:rPr>
          <w:spacing w:val="-2"/>
        </w:rPr>
        <w:t>Diagram</w:t>
      </w:r>
    </w:p>
    <w:p w14:paraId="160057B8">
      <w:pPr>
        <w:pStyle w:val="11"/>
        <w:spacing w:after="0"/>
        <w:jc w:val="both"/>
        <w:sectPr>
          <w:pgSz w:w="11910" w:h="16840"/>
          <w:pgMar w:top="1440" w:right="1800" w:bottom="1440" w:left="1800" w:header="0" w:footer="717" w:gutter="0"/>
          <w:cols w:space="720" w:num="1"/>
        </w:sectPr>
      </w:pPr>
    </w:p>
    <w:p w14:paraId="4030AFEB">
      <w:pPr>
        <w:pStyle w:val="6"/>
        <w:numPr>
          <w:ilvl w:val="1"/>
          <w:numId w:val="17"/>
        </w:numPr>
        <w:tabs>
          <w:tab w:val="left" w:pos="821"/>
        </w:tabs>
        <w:spacing w:before="60" w:after="0" w:line="240" w:lineRule="auto"/>
        <w:ind w:left="821" w:right="0" w:hanging="360"/>
        <w:jc w:val="left"/>
      </w:pPr>
      <w:r>
        <w:t>CLASS</w:t>
      </w:r>
      <w:r>
        <w:rPr>
          <w:spacing w:val="-3"/>
        </w:rPr>
        <w:t xml:space="preserve"> </w:t>
      </w:r>
      <w:r>
        <w:rPr>
          <w:spacing w:val="-2"/>
        </w:rPr>
        <w:t>DIAGRAM</w:t>
      </w:r>
    </w:p>
    <w:p w14:paraId="22C16BCE">
      <w:pPr>
        <w:pStyle w:val="11"/>
        <w:spacing w:before="102"/>
        <w:rPr>
          <w:b/>
        </w:rPr>
      </w:pPr>
    </w:p>
    <w:p w14:paraId="23705C29">
      <w:pPr>
        <w:pStyle w:val="11"/>
        <w:ind w:left="461" w:right="177"/>
        <w:jc w:val="both"/>
      </w:pPr>
      <w:r>
        <w:t>The Class Diagram below represents the core structure of the VitaCore system by illustrating the main data model classes, along with their attributes, methods, and relationships. It provides a static view of the system, showing how different entities are organized and how they interact with each other.</w:t>
      </w:r>
    </w:p>
    <w:p w14:paraId="2BD29EC0">
      <w:pPr>
        <w:pStyle w:val="11"/>
        <w:spacing w:before="240"/>
        <w:ind w:left="461" w:right="171"/>
        <w:jc w:val="both"/>
      </w:pPr>
      <w:r>
        <w:t>The</w:t>
      </w:r>
      <w:r>
        <w:rPr>
          <w:spacing w:val="-2"/>
        </w:rPr>
        <w:t xml:space="preserve"> </w:t>
      </w:r>
      <w:r>
        <w:t>diagram</w:t>
      </w:r>
      <w:r>
        <w:rPr>
          <w:spacing w:val="-1"/>
        </w:rPr>
        <w:t xml:space="preserve"> </w:t>
      </w:r>
      <w:r>
        <w:t>consists</w:t>
      </w:r>
      <w:r>
        <w:rPr>
          <w:spacing w:val="-3"/>
        </w:rPr>
        <w:t xml:space="preserve"> </w:t>
      </w:r>
      <w:r>
        <w:t>of</w:t>
      </w:r>
      <w:r>
        <w:rPr>
          <w:spacing w:val="-2"/>
        </w:rPr>
        <w:t xml:space="preserve"> </w:t>
      </w:r>
      <w:r>
        <w:t>five</w:t>
      </w:r>
      <w:r>
        <w:rPr>
          <w:spacing w:val="-2"/>
        </w:rPr>
        <w:t xml:space="preserve"> </w:t>
      </w:r>
      <w:r>
        <w:t>primary</w:t>
      </w:r>
      <w:r>
        <w:rPr>
          <w:spacing w:val="-2"/>
        </w:rPr>
        <w:t xml:space="preserve"> </w:t>
      </w:r>
      <w:r>
        <w:t>classes:</w:t>
      </w:r>
      <w:r>
        <w:rPr>
          <w:spacing w:val="-2"/>
        </w:rPr>
        <w:t xml:space="preserve"> </w:t>
      </w:r>
      <w:r>
        <w:t>User,</w:t>
      </w:r>
      <w:r>
        <w:rPr>
          <w:spacing w:val="-2"/>
        </w:rPr>
        <w:t xml:space="preserve"> </w:t>
      </w:r>
      <w:r>
        <w:t>Prediction,</w:t>
      </w:r>
      <w:r>
        <w:rPr>
          <w:spacing w:val="-2"/>
        </w:rPr>
        <w:t xml:space="preserve"> </w:t>
      </w:r>
      <w:r>
        <w:t>VitalSign,</w:t>
      </w:r>
      <w:r>
        <w:rPr>
          <w:spacing w:val="-2"/>
        </w:rPr>
        <w:t xml:space="preserve"> </w:t>
      </w:r>
      <w:r>
        <w:t>Medication, and MedicalRecord. Each class contains specific attributes that define its properties and methods that represent the operations that can be performed on the data. For example, the User class includes attributes such as user ID, name, email, and password, along with methods for registration, login, and profile management.</w:t>
      </w:r>
    </w:p>
    <w:p w14:paraId="3B569A66">
      <w:pPr>
        <w:pStyle w:val="11"/>
        <w:spacing w:before="240"/>
        <w:ind w:left="461" w:right="171"/>
        <w:jc w:val="both"/>
      </w:pPr>
      <w:r>
        <w:t xml:space="preserve">The Prediction class stores details related to disease predictions, including symptoms, predicted disease, and prediction results. The VitalSign class maintains health-related parameters such as blood pressure, heart rate, and other medical indicators. The Medication class contains information about prescribed medicines, dosage, and duration, while the MedicalRecord class stores the user’s medical history and related </w:t>
      </w:r>
      <w:r>
        <w:rPr>
          <w:spacing w:val="-2"/>
        </w:rPr>
        <w:t>reports.</w:t>
      </w:r>
    </w:p>
    <w:p w14:paraId="5EE205CA">
      <w:pPr>
        <w:pStyle w:val="11"/>
        <w:spacing w:before="240"/>
        <w:ind w:left="461" w:right="170"/>
        <w:jc w:val="both"/>
      </w:pPr>
      <w:r>
        <w:t>A one-to-many relationship exists between the User class and the other classes, meaning that a single user can have multiple predictions, vital sign records, medications, and medical records. These relationships are represented using association links in the diagram, indicating how data is connected across different components of the system.</w:t>
      </w:r>
    </w:p>
    <w:p w14:paraId="62440202">
      <w:pPr>
        <w:pStyle w:val="11"/>
        <w:spacing w:before="9"/>
        <w:rPr>
          <w:sz w:val="18"/>
        </w:rPr>
      </w:pPr>
      <w:r>
        <w:rPr>
          <w:sz w:val="18"/>
        </w:rPr>
        <w:drawing>
          <wp:anchor distT="0" distB="0" distL="0" distR="0" simplePos="0" relativeHeight="251663360" behindDoc="1" locked="0" layoutInCell="1" allowOverlap="1">
            <wp:simplePos x="0" y="0"/>
            <wp:positionH relativeFrom="page">
              <wp:posOffset>1371600</wp:posOffset>
            </wp:positionH>
            <wp:positionV relativeFrom="paragraph">
              <wp:posOffset>152400</wp:posOffset>
            </wp:positionV>
            <wp:extent cx="5311140" cy="2900045"/>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311099" cy="2900172"/>
                    </a:xfrm>
                    <a:prstGeom prst="rect">
                      <a:avLst/>
                    </a:prstGeom>
                  </pic:spPr>
                </pic:pic>
              </a:graphicData>
            </a:graphic>
          </wp:anchor>
        </w:drawing>
      </w:r>
    </w:p>
    <w:p w14:paraId="0B06C52F">
      <w:pPr>
        <w:pStyle w:val="11"/>
        <w:spacing w:before="210"/>
        <w:ind w:left="461"/>
        <w:jc w:val="both"/>
      </w:pPr>
      <w:r>
        <w:t>Figure</w:t>
      </w:r>
      <w:r>
        <w:rPr>
          <w:spacing w:val="-5"/>
        </w:rPr>
        <w:t xml:space="preserve"> </w:t>
      </w:r>
      <w:r>
        <w:t>9.2:</w:t>
      </w:r>
      <w:r>
        <w:rPr>
          <w:spacing w:val="-4"/>
        </w:rPr>
        <w:t xml:space="preserve"> </w:t>
      </w:r>
      <w:r>
        <w:t>VitaCore</w:t>
      </w:r>
      <w:r>
        <w:rPr>
          <w:spacing w:val="-4"/>
        </w:rPr>
        <w:t xml:space="preserve"> </w:t>
      </w:r>
      <w:r>
        <w:t>Class</w:t>
      </w:r>
      <w:r>
        <w:rPr>
          <w:spacing w:val="-4"/>
        </w:rPr>
        <w:t xml:space="preserve"> </w:t>
      </w:r>
      <w:r>
        <w:rPr>
          <w:spacing w:val="-2"/>
        </w:rPr>
        <w:t>Diagram</w:t>
      </w:r>
    </w:p>
    <w:p w14:paraId="1E37B310">
      <w:pPr>
        <w:pStyle w:val="11"/>
        <w:spacing w:after="0"/>
        <w:jc w:val="both"/>
        <w:sectPr>
          <w:pgSz w:w="11910" w:h="16840"/>
          <w:pgMar w:top="1440" w:right="1800" w:bottom="1440" w:left="1800" w:header="0" w:footer="717" w:gutter="0"/>
          <w:cols w:space="720" w:num="1"/>
        </w:sectPr>
      </w:pPr>
    </w:p>
    <w:p w14:paraId="11FE407C">
      <w:pPr>
        <w:pStyle w:val="6"/>
        <w:numPr>
          <w:ilvl w:val="1"/>
          <w:numId w:val="17"/>
        </w:numPr>
        <w:tabs>
          <w:tab w:val="left" w:pos="821"/>
        </w:tabs>
        <w:spacing w:before="60" w:after="0" w:line="240" w:lineRule="auto"/>
        <w:ind w:left="821" w:right="0" w:hanging="360"/>
        <w:jc w:val="left"/>
      </w:pPr>
      <w:r>
        <w:t>SEQUENCE</w:t>
      </w:r>
      <w:r>
        <w:rPr>
          <w:spacing w:val="-5"/>
        </w:rPr>
        <w:t xml:space="preserve"> </w:t>
      </w:r>
      <w:r>
        <w:t>DIAGRAM</w:t>
      </w:r>
      <w:r>
        <w:rPr>
          <w:spacing w:val="-5"/>
        </w:rPr>
        <w:t xml:space="preserve"> </w:t>
      </w:r>
      <w:r>
        <w:t>-</w:t>
      </w:r>
      <w:r>
        <w:rPr>
          <w:spacing w:val="-4"/>
        </w:rPr>
        <w:t xml:space="preserve"> </w:t>
      </w:r>
      <w:r>
        <w:t>DISEASE</w:t>
      </w:r>
      <w:r>
        <w:rPr>
          <w:spacing w:val="-5"/>
        </w:rPr>
        <w:t xml:space="preserve"> </w:t>
      </w:r>
      <w:r>
        <w:t>PREDICTION</w:t>
      </w:r>
      <w:r>
        <w:rPr>
          <w:spacing w:val="-3"/>
        </w:rPr>
        <w:t xml:space="preserve"> </w:t>
      </w:r>
      <w:r>
        <w:rPr>
          <w:spacing w:val="-4"/>
        </w:rPr>
        <w:t>FLOW</w:t>
      </w:r>
    </w:p>
    <w:p w14:paraId="2A2E0F39">
      <w:pPr>
        <w:pStyle w:val="11"/>
        <w:spacing w:before="102"/>
        <w:rPr>
          <w:b/>
        </w:rPr>
      </w:pPr>
    </w:p>
    <w:p w14:paraId="21EE20C8">
      <w:pPr>
        <w:pStyle w:val="11"/>
        <w:ind w:left="461" w:right="171"/>
        <w:jc w:val="both"/>
      </w:pPr>
      <w:r>
        <w:t>The Sequence Diagram below illustrates the complete message flow between all system components during a single disease prediction request, starting from the user submitting the input form to receiving the final prediction result on the screen. It represents the interaction between different components of the system in a time- ordered sequence.</w:t>
      </w:r>
    </w:p>
    <w:p w14:paraId="70C86CDA">
      <w:pPr>
        <w:pStyle w:val="11"/>
        <w:spacing w:before="240"/>
        <w:ind w:left="461" w:right="174"/>
        <w:jc w:val="both"/>
      </w:pPr>
      <w:r>
        <w:t>The</w:t>
      </w:r>
      <w:r>
        <w:rPr>
          <w:spacing w:val="-2"/>
        </w:rPr>
        <w:t xml:space="preserve"> </w:t>
      </w:r>
      <w:r>
        <w:t>process</w:t>
      </w:r>
      <w:r>
        <w:rPr>
          <w:spacing w:val="-3"/>
        </w:rPr>
        <w:t xml:space="preserve"> </w:t>
      </w:r>
      <w:r>
        <w:t>begins</w:t>
      </w:r>
      <w:r>
        <w:rPr>
          <w:spacing w:val="-3"/>
        </w:rPr>
        <w:t xml:space="preserve"> </w:t>
      </w:r>
      <w:r>
        <w:t>when</w:t>
      </w:r>
      <w:r>
        <w:rPr>
          <w:spacing w:val="-3"/>
        </w:rPr>
        <w:t xml:space="preserve"> </w:t>
      </w:r>
      <w:r>
        <w:t>the</w:t>
      </w:r>
      <w:r>
        <w:rPr>
          <w:spacing w:val="-4"/>
        </w:rPr>
        <w:t xml:space="preserve"> </w:t>
      </w:r>
      <w:r>
        <w:t>user</w:t>
      </w:r>
      <w:r>
        <w:rPr>
          <w:spacing w:val="-2"/>
        </w:rPr>
        <w:t xml:space="preserve"> </w:t>
      </w:r>
      <w:r>
        <w:t>enters</w:t>
      </w:r>
      <w:r>
        <w:rPr>
          <w:spacing w:val="-3"/>
        </w:rPr>
        <w:t xml:space="preserve"> </w:t>
      </w:r>
      <w:r>
        <w:t>symptoms</w:t>
      </w:r>
      <w:r>
        <w:rPr>
          <w:spacing w:val="-3"/>
        </w:rPr>
        <w:t xml:space="preserve"> </w:t>
      </w:r>
      <w:r>
        <w:t>and</w:t>
      </w:r>
      <w:r>
        <w:rPr>
          <w:spacing w:val="-3"/>
        </w:rPr>
        <w:t xml:space="preserve"> </w:t>
      </w:r>
      <w:r>
        <w:t>relevant</w:t>
      </w:r>
      <w:r>
        <w:rPr>
          <w:spacing w:val="-4"/>
        </w:rPr>
        <w:t xml:space="preserve"> </w:t>
      </w:r>
      <w:r>
        <w:t>health</w:t>
      </w:r>
      <w:r>
        <w:rPr>
          <w:spacing w:val="-3"/>
        </w:rPr>
        <w:t xml:space="preserve"> </w:t>
      </w:r>
      <w:r>
        <w:t>details</w:t>
      </w:r>
      <w:r>
        <w:rPr>
          <w:spacing w:val="-3"/>
        </w:rPr>
        <w:t xml:space="preserve"> </w:t>
      </w:r>
      <w:r>
        <w:t>through the user interface and submits the request. This input is first sent to the frontend component, which forwards the</w:t>
      </w:r>
      <w:r>
        <w:rPr>
          <w:spacing w:val="-1"/>
        </w:rPr>
        <w:t xml:space="preserve"> </w:t>
      </w:r>
      <w:r>
        <w:t xml:space="preserve">data to the backend server for further processing. The backend validates the input data to ensure completeness and correctness before </w:t>
      </w:r>
      <w:r>
        <w:rPr>
          <w:spacing w:val="-2"/>
        </w:rPr>
        <w:t>proceeding.</w:t>
      </w:r>
    </w:p>
    <w:p w14:paraId="036390DB">
      <w:pPr>
        <w:pStyle w:val="11"/>
        <w:spacing w:before="240"/>
        <w:ind w:left="461" w:right="175"/>
        <w:jc w:val="both"/>
      </w:pPr>
      <w:r>
        <w:t>Once</w:t>
      </w:r>
      <w:r>
        <w:rPr>
          <w:spacing w:val="-2"/>
        </w:rPr>
        <w:t xml:space="preserve"> </w:t>
      </w:r>
      <w:r>
        <w:t>validated, the</w:t>
      </w:r>
      <w:r>
        <w:rPr>
          <w:spacing w:val="-1"/>
        </w:rPr>
        <w:t xml:space="preserve"> </w:t>
      </w:r>
      <w:r>
        <w:t>data</w:t>
      </w:r>
      <w:r>
        <w:rPr>
          <w:spacing w:val="-1"/>
        </w:rPr>
        <w:t xml:space="preserve"> </w:t>
      </w:r>
      <w:r>
        <w:t>is passed to the</w:t>
      </w:r>
      <w:r>
        <w:rPr>
          <w:spacing w:val="-1"/>
        </w:rPr>
        <w:t xml:space="preserve"> </w:t>
      </w:r>
      <w:r>
        <w:t>data</w:t>
      </w:r>
      <w:r>
        <w:rPr>
          <w:spacing w:val="-1"/>
        </w:rPr>
        <w:t xml:space="preserve"> </w:t>
      </w:r>
      <w:r>
        <w:t>processing module,</w:t>
      </w:r>
      <w:r>
        <w:rPr>
          <w:spacing w:val="-2"/>
        </w:rPr>
        <w:t xml:space="preserve"> </w:t>
      </w:r>
      <w:r>
        <w:t>where</w:t>
      </w:r>
      <w:r>
        <w:rPr>
          <w:spacing w:val="-1"/>
        </w:rPr>
        <w:t xml:space="preserve"> </w:t>
      </w:r>
      <w:r>
        <w:t>preprocessing operations</w:t>
      </w:r>
      <w:r>
        <w:rPr>
          <w:spacing w:val="-2"/>
        </w:rPr>
        <w:t xml:space="preserve"> </w:t>
      </w:r>
      <w:r>
        <w:t>such</w:t>
      </w:r>
      <w:r>
        <w:rPr>
          <w:spacing w:val="-3"/>
        </w:rPr>
        <w:t xml:space="preserve"> </w:t>
      </w:r>
      <w:r>
        <w:t>as</w:t>
      </w:r>
      <w:r>
        <w:rPr>
          <w:spacing w:val="-4"/>
        </w:rPr>
        <w:t xml:space="preserve"> </w:t>
      </w:r>
      <w:r>
        <w:t>cleaning,</w:t>
      </w:r>
      <w:r>
        <w:rPr>
          <w:spacing w:val="-3"/>
        </w:rPr>
        <w:t xml:space="preserve"> </w:t>
      </w:r>
      <w:r>
        <w:t>transformation,</w:t>
      </w:r>
      <w:r>
        <w:rPr>
          <w:spacing w:val="-3"/>
        </w:rPr>
        <w:t xml:space="preserve"> </w:t>
      </w:r>
      <w:r>
        <w:t>and</w:t>
      </w:r>
      <w:r>
        <w:rPr>
          <w:spacing w:val="-3"/>
        </w:rPr>
        <w:t xml:space="preserve"> </w:t>
      </w:r>
      <w:r>
        <w:t>feature</w:t>
      </w:r>
      <w:r>
        <w:rPr>
          <w:spacing w:val="-2"/>
        </w:rPr>
        <w:t xml:space="preserve"> </w:t>
      </w:r>
      <w:r>
        <w:t>extraction</w:t>
      </w:r>
      <w:r>
        <w:rPr>
          <w:spacing w:val="-3"/>
        </w:rPr>
        <w:t xml:space="preserve"> </w:t>
      </w:r>
      <w:r>
        <w:t>are</w:t>
      </w:r>
      <w:r>
        <w:rPr>
          <w:spacing w:val="-3"/>
        </w:rPr>
        <w:t xml:space="preserve"> </w:t>
      </w:r>
      <w:r>
        <w:t>performed.</w:t>
      </w:r>
      <w:r>
        <w:rPr>
          <w:spacing w:val="-3"/>
        </w:rPr>
        <w:t xml:space="preserve"> </w:t>
      </w:r>
      <w:r>
        <w:t>The processed data is then sent to the machine learning model, which analyzes the input and generates a prediction based on the trained algorithm.</w:t>
      </w:r>
    </w:p>
    <w:p w14:paraId="44AD966D">
      <w:pPr>
        <w:pStyle w:val="11"/>
        <w:spacing w:before="240"/>
        <w:ind w:left="461" w:right="171"/>
        <w:jc w:val="both"/>
      </w:pPr>
      <w:r>
        <w:t>The prediction result is returned from the machine learning model to the backend server, where it may be further processed to include additional information such as risk level, confidence score, or basic health recommendations. The backend then</w:t>
      </w:r>
      <w:r>
        <w:rPr>
          <w:spacing w:val="40"/>
        </w:rPr>
        <w:t xml:space="preserve"> </w:t>
      </w:r>
      <w:r>
        <w:t>sends the final response to the frontend interface.</w:t>
      </w:r>
    </w:p>
    <w:p w14:paraId="1F066715">
      <w:pPr>
        <w:pStyle w:val="11"/>
        <w:rPr>
          <w:sz w:val="20"/>
        </w:rPr>
      </w:pPr>
    </w:p>
    <w:p w14:paraId="4E04C36E">
      <w:pPr>
        <w:pStyle w:val="11"/>
        <w:rPr>
          <w:sz w:val="20"/>
        </w:rPr>
      </w:pPr>
    </w:p>
    <w:p w14:paraId="7E035F61">
      <w:pPr>
        <w:pStyle w:val="11"/>
        <w:spacing w:before="60"/>
        <w:rPr>
          <w:sz w:val="20"/>
        </w:rPr>
      </w:pPr>
      <w:r>
        <w:rPr>
          <w:sz w:val="20"/>
        </w:rPr>
        <w:drawing>
          <wp:anchor distT="0" distB="0" distL="0" distR="0" simplePos="0" relativeHeight="251664384" behindDoc="1" locked="0" layoutInCell="1" allowOverlap="1">
            <wp:simplePos x="0" y="0"/>
            <wp:positionH relativeFrom="page">
              <wp:posOffset>1371600</wp:posOffset>
            </wp:positionH>
            <wp:positionV relativeFrom="paragraph">
              <wp:posOffset>199390</wp:posOffset>
            </wp:positionV>
            <wp:extent cx="5311140" cy="2900045"/>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311099" cy="2900172"/>
                    </a:xfrm>
                    <a:prstGeom prst="rect">
                      <a:avLst/>
                    </a:prstGeom>
                  </pic:spPr>
                </pic:pic>
              </a:graphicData>
            </a:graphic>
          </wp:anchor>
        </w:drawing>
      </w:r>
    </w:p>
    <w:p w14:paraId="5D089096">
      <w:pPr>
        <w:pStyle w:val="11"/>
        <w:spacing w:before="170"/>
        <w:ind w:left="461"/>
      </w:pPr>
      <w:r>
        <w:t>Figure</w:t>
      </w:r>
      <w:r>
        <w:rPr>
          <w:spacing w:val="-7"/>
        </w:rPr>
        <w:t xml:space="preserve"> </w:t>
      </w:r>
      <w:r>
        <w:t>9.3:</w:t>
      </w:r>
      <w:r>
        <w:rPr>
          <w:spacing w:val="-4"/>
        </w:rPr>
        <w:t xml:space="preserve"> </w:t>
      </w:r>
      <w:r>
        <w:t>Sequence</w:t>
      </w:r>
      <w:r>
        <w:rPr>
          <w:spacing w:val="-4"/>
        </w:rPr>
        <w:t xml:space="preserve"> </w:t>
      </w:r>
      <w:r>
        <w:t>Diagram</w:t>
      </w:r>
      <w:r>
        <w:rPr>
          <w:spacing w:val="-4"/>
        </w:rPr>
        <w:t xml:space="preserve"> </w:t>
      </w:r>
      <w:r>
        <w:t>for</w:t>
      </w:r>
      <w:r>
        <w:rPr>
          <w:spacing w:val="-3"/>
        </w:rPr>
        <w:t xml:space="preserve"> </w:t>
      </w:r>
      <w:r>
        <w:t>Disease</w:t>
      </w:r>
      <w:r>
        <w:rPr>
          <w:spacing w:val="-4"/>
        </w:rPr>
        <w:t xml:space="preserve"> </w:t>
      </w:r>
      <w:r>
        <w:t>Prediction</w:t>
      </w:r>
      <w:r>
        <w:rPr>
          <w:spacing w:val="-3"/>
        </w:rPr>
        <w:t xml:space="preserve"> </w:t>
      </w:r>
      <w:r>
        <w:rPr>
          <w:spacing w:val="-2"/>
        </w:rPr>
        <w:t>Request</w:t>
      </w:r>
    </w:p>
    <w:p w14:paraId="6569D1F0">
      <w:pPr>
        <w:pStyle w:val="11"/>
        <w:spacing w:after="0"/>
        <w:sectPr>
          <w:pgSz w:w="11910" w:h="16840"/>
          <w:pgMar w:top="1440" w:right="1800" w:bottom="1440" w:left="1800" w:header="0" w:footer="717" w:gutter="0"/>
          <w:cols w:space="720" w:num="1"/>
        </w:sectPr>
      </w:pPr>
    </w:p>
    <w:p w14:paraId="25667453">
      <w:pPr>
        <w:pStyle w:val="6"/>
        <w:numPr>
          <w:ilvl w:val="1"/>
          <w:numId w:val="17"/>
        </w:numPr>
        <w:tabs>
          <w:tab w:val="left" w:pos="821"/>
        </w:tabs>
        <w:spacing w:before="60" w:after="0" w:line="240" w:lineRule="auto"/>
        <w:ind w:left="821" w:right="0" w:hanging="360"/>
        <w:jc w:val="left"/>
      </w:pPr>
      <w:r>
        <w:t>ACTIVITY</w:t>
      </w:r>
      <w:r>
        <w:rPr>
          <w:spacing w:val="-6"/>
        </w:rPr>
        <w:t xml:space="preserve"> </w:t>
      </w:r>
      <w:r>
        <w:t>DIAGRAM</w:t>
      </w:r>
      <w:r>
        <w:rPr>
          <w:spacing w:val="-3"/>
        </w:rPr>
        <w:t xml:space="preserve"> </w:t>
      </w:r>
      <w:r>
        <w:t>-</w:t>
      </w:r>
      <w:r>
        <w:rPr>
          <w:spacing w:val="-3"/>
        </w:rPr>
        <w:t xml:space="preserve"> </w:t>
      </w:r>
      <w:r>
        <w:t>USER</w:t>
      </w:r>
      <w:r>
        <w:rPr>
          <w:spacing w:val="-4"/>
        </w:rPr>
        <w:t xml:space="preserve"> </w:t>
      </w:r>
      <w:r>
        <w:t>REGISTRATION</w:t>
      </w:r>
      <w:r>
        <w:rPr>
          <w:spacing w:val="-5"/>
        </w:rPr>
        <w:t xml:space="preserve"> </w:t>
      </w:r>
      <w:r>
        <w:t>AND</w:t>
      </w:r>
      <w:r>
        <w:rPr>
          <w:spacing w:val="-5"/>
        </w:rPr>
        <w:t xml:space="preserve"> </w:t>
      </w:r>
      <w:r>
        <w:rPr>
          <w:spacing w:val="-2"/>
        </w:rPr>
        <w:t>LOGIN</w:t>
      </w:r>
    </w:p>
    <w:p w14:paraId="411D0219">
      <w:pPr>
        <w:pStyle w:val="11"/>
        <w:spacing w:before="102"/>
        <w:rPr>
          <w:b/>
        </w:rPr>
      </w:pPr>
    </w:p>
    <w:p w14:paraId="3E15A9DF">
      <w:pPr>
        <w:pStyle w:val="11"/>
        <w:ind w:left="461" w:right="175"/>
        <w:jc w:val="both"/>
      </w:pPr>
      <w:r>
        <w:t>The Activity Diagram below illustrates the decision flow for the user registration and login</w:t>
      </w:r>
      <w:r>
        <w:rPr>
          <w:spacing w:val="-3"/>
        </w:rPr>
        <w:t xml:space="preserve"> </w:t>
      </w:r>
      <w:r>
        <w:t>processes,</w:t>
      </w:r>
      <w:r>
        <w:rPr>
          <w:spacing w:val="-3"/>
        </w:rPr>
        <w:t xml:space="preserve"> </w:t>
      </w:r>
      <w:r>
        <w:t>highlighting</w:t>
      </w:r>
      <w:r>
        <w:rPr>
          <w:spacing w:val="-3"/>
        </w:rPr>
        <w:t xml:space="preserve"> </w:t>
      </w:r>
      <w:r>
        <w:t>the</w:t>
      </w:r>
      <w:r>
        <w:rPr>
          <w:spacing w:val="-4"/>
        </w:rPr>
        <w:t xml:space="preserve"> </w:t>
      </w:r>
      <w:r>
        <w:t>sequence</w:t>
      </w:r>
      <w:r>
        <w:rPr>
          <w:spacing w:val="-4"/>
        </w:rPr>
        <w:t xml:space="preserve"> </w:t>
      </w:r>
      <w:r>
        <w:t>of</w:t>
      </w:r>
      <w:r>
        <w:rPr>
          <w:spacing w:val="-3"/>
        </w:rPr>
        <w:t xml:space="preserve"> </w:t>
      </w:r>
      <w:r>
        <w:t>activities</w:t>
      </w:r>
      <w:r>
        <w:rPr>
          <w:spacing w:val="-5"/>
        </w:rPr>
        <w:t xml:space="preserve"> </w:t>
      </w:r>
      <w:r>
        <w:t>and</w:t>
      </w:r>
      <w:r>
        <w:rPr>
          <w:spacing w:val="-3"/>
        </w:rPr>
        <w:t xml:space="preserve"> </w:t>
      </w:r>
      <w:r>
        <w:t>the</w:t>
      </w:r>
      <w:r>
        <w:rPr>
          <w:spacing w:val="-4"/>
        </w:rPr>
        <w:t xml:space="preserve"> </w:t>
      </w:r>
      <w:r>
        <w:t>branching</w:t>
      </w:r>
      <w:r>
        <w:rPr>
          <w:spacing w:val="-3"/>
        </w:rPr>
        <w:t xml:space="preserve"> </w:t>
      </w:r>
      <w:r>
        <w:t>logic</w:t>
      </w:r>
      <w:r>
        <w:rPr>
          <w:spacing w:val="-4"/>
        </w:rPr>
        <w:t xml:space="preserve"> </w:t>
      </w:r>
      <w:r>
        <w:t>at</w:t>
      </w:r>
      <w:r>
        <w:rPr>
          <w:spacing w:val="-4"/>
        </w:rPr>
        <w:t xml:space="preserve"> </w:t>
      </w:r>
      <w:r>
        <w:t>each validation step. It provides a clear representation of how the system handles user interactions from the initial input stage to successful authentication.</w:t>
      </w:r>
    </w:p>
    <w:p w14:paraId="07C13A95">
      <w:pPr>
        <w:pStyle w:val="11"/>
        <w:spacing w:before="240"/>
        <w:ind w:left="461" w:right="169"/>
        <w:jc w:val="both"/>
      </w:pPr>
      <w:r>
        <w:t>The process begins with the user accessing the system and choosing either the registration or login option. In the registration flow, the user is required to enter necessary details such as name, email, password, and other relevant information. The system then performs validation checks to ensure that all required fields are filled correctly and that the entered data meets the specified criteria. If any validation fails, the system prompts the user to correct the errors and re-enter the information.</w:t>
      </w:r>
    </w:p>
    <w:p w14:paraId="43731B59">
      <w:pPr>
        <w:pStyle w:val="11"/>
        <w:spacing w:before="240"/>
        <w:ind w:left="461" w:right="174"/>
        <w:jc w:val="both"/>
      </w:pPr>
      <w:r>
        <w:t>Once the input data is validated, the system checks whether the user already exists in the database. If the user is new, the registration is successfully completed, and the</w:t>
      </w:r>
      <w:r>
        <w:rPr>
          <w:spacing w:val="40"/>
        </w:rPr>
        <w:t xml:space="preserve"> </w:t>
      </w:r>
      <w:r>
        <w:t>user details are</w:t>
      </w:r>
      <w:r>
        <w:rPr>
          <w:spacing w:val="-1"/>
        </w:rPr>
        <w:t xml:space="preserve"> </w:t>
      </w:r>
      <w:r>
        <w:t>stored in the system. If the</w:t>
      </w:r>
      <w:r>
        <w:rPr>
          <w:spacing w:val="-1"/>
        </w:rPr>
        <w:t xml:space="preserve"> </w:t>
      </w:r>
      <w:r>
        <w:t>user already exists, an appropriate</w:t>
      </w:r>
      <w:r>
        <w:rPr>
          <w:spacing w:val="-1"/>
        </w:rPr>
        <w:t xml:space="preserve"> </w:t>
      </w:r>
      <w:r>
        <w:t>message is displayed, and the user is redirected to the login process.</w:t>
      </w:r>
    </w:p>
    <w:p w14:paraId="02E8CCC4">
      <w:pPr>
        <w:spacing w:before="240"/>
        <w:ind w:left="461" w:right="0" w:firstLine="0"/>
        <w:jc w:val="left"/>
        <w:rPr>
          <w:sz w:val="24"/>
        </w:rPr>
      </w:pPr>
      <w:r>
        <w:rPr>
          <w:spacing w:val="-10"/>
          <w:sz w:val="24"/>
        </w:rPr>
        <w:t>.</w:t>
      </w:r>
    </w:p>
    <w:p w14:paraId="456DC0A2">
      <w:pPr>
        <w:pStyle w:val="11"/>
        <w:spacing w:before="4"/>
        <w:rPr>
          <w:sz w:val="20"/>
        </w:rPr>
      </w:pPr>
      <w:r>
        <w:rPr>
          <w:sz w:val="20"/>
        </w:rPr>
        <w:drawing>
          <wp:anchor distT="0" distB="0" distL="0" distR="0" simplePos="0" relativeHeight="251664384" behindDoc="1" locked="0" layoutInCell="1" allowOverlap="1">
            <wp:simplePos x="0" y="0"/>
            <wp:positionH relativeFrom="page">
              <wp:posOffset>1371600</wp:posOffset>
            </wp:positionH>
            <wp:positionV relativeFrom="paragraph">
              <wp:posOffset>163830</wp:posOffset>
            </wp:positionV>
            <wp:extent cx="5265420" cy="287528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265398" cy="2875216"/>
                    </a:xfrm>
                    <a:prstGeom prst="rect">
                      <a:avLst/>
                    </a:prstGeom>
                  </pic:spPr>
                </pic:pic>
              </a:graphicData>
            </a:graphic>
          </wp:anchor>
        </w:drawing>
      </w:r>
    </w:p>
    <w:p w14:paraId="1B1A8088">
      <w:pPr>
        <w:pStyle w:val="11"/>
        <w:spacing w:before="210"/>
        <w:ind w:left="461"/>
      </w:pPr>
      <w:r>
        <w:t>Figure</w:t>
      </w:r>
      <w:r>
        <w:rPr>
          <w:spacing w:val="-4"/>
        </w:rPr>
        <w:t xml:space="preserve"> </w:t>
      </w:r>
      <w:r>
        <w:t>9.4:</w:t>
      </w:r>
      <w:r>
        <w:rPr>
          <w:spacing w:val="-4"/>
        </w:rPr>
        <w:t xml:space="preserve"> </w:t>
      </w:r>
      <w:r>
        <w:t>Activity</w:t>
      </w:r>
      <w:r>
        <w:rPr>
          <w:spacing w:val="-3"/>
        </w:rPr>
        <w:t xml:space="preserve"> </w:t>
      </w:r>
      <w:r>
        <w:t>Diagram</w:t>
      </w:r>
      <w:r>
        <w:rPr>
          <w:spacing w:val="-2"/>
        </w:rPr>
        <w:t xml:space="preserve"> </w:t>
      </w:r>
      <w:r>
        <w:t>for</w:t>
      </w:r>
      <w:r>
        <w:rPr>
          <w:spacing w:val="-3"/>
        </w:rPr>
        <w:t xml:space="preserve"> </w:t>
      </w:r>
      <w:r>
        <w:t>User</w:t>
      </w:r>
      <w:r>
        <w:rPr>
          <w:spacing w:val="-3"/>
        </w:rPr>
        <w:t xml:space="preserve"> </w:t>
      </w:r>
      <w:r>
        <w:t>Registration</w:t>
      </w:r>
      <w:r>
        <w:rPr>
          <w:spacing w:val="-3"/>
        </w:rPr>
        <w:t xml:space="preserve"> </w:t>
      </w:r>
      <w:r>
        <w:t>and</w:t>
      </w:r>
      <w:r>
        <w:rPr>
          <w:spacing w:val="-2"/>
        </w:rPr>
        <w:t xml:space="preserve"> Login</w:t>
      </w:r>
    </w:p>
    <w:p w14:paraId="021A8327">
      <w:pPr>
        <w:pStyle w:val="11"/>
        <w:spacing w:after="0"/>
        <w:sectPr>
          <w:pgSz w:w="11910" w:h="16840"/>
          <w:pgMar w:top="1440" w:right="1800" w:bottom="1440" w:left="1800" w:header="0" w:footer="717" w:gutter="0"/>
          <w:cols w:space="720" w:num="1"/>
        </w:sectPr>
      </w:pPr>
    </w:p>
    <w:p w14:paraId="3AEF8144">
      <w:pPr>
        <w:pStyle w:val="6"/>
        <w:numPr>
          <w:ilvl w:val="1"/>
          <w:numId w:val="17"/>
        </w:numPr>
        <w:tabs>
          <w:tab w:val="left" w:pos="821"/>
        </w:tabs>
        <w:spacing w:before="60" w:after="0" w:line="240" w:lineRule="auto"/>
        <w:ind w:left="821" w:right="0" w:hanging="360"/>
        <w:jc w:val="left"/>
      </w:pPr>
      <w:r>
        <w:t>SYSTEM</w:t>
      </w:r>
      <w:r>
        <w:rPr>
          <w:spacing w:val="-5"/>
        </w:rPr>
        <w:t xml:space="preserve"> </w:t>
      </w:r>
      <w:r>
        <w:rPr>
          <w:spacing w:val="-2"/>
        </w:rPr>
        <w:t>FLOWCHART</w:t>
      </w:r>
    </w:p>
    <w:p w14:paraId="47929A58">
      <w:pPr>
        <w:pStyle w:val="11"/>
        <w:spacing w:before="102"/>
        <w:rPr>
          <w:b/>
        </w:rPr>
      </w:pPr>
    </w:p>
    <w:p w14:paraId="0695082C">
      <w:pPr>
        <w:pStyle w:val="11"/>
        <w:spacing w:line="360" w:lineRule="auto"/>
        <w:ind w:left="461" w:right="172"/>
        <w:jc w:val="both"/>
      </w:pPr>
      <w:r>
        <w:t>The</w:t>
      </w:r>
      <w:r>
        <w:rPr>
          <w:spacing w:val="-2"/>
        </w:rPr>
        <w:t xml:space="preserve"> </w:t>
      </w:r>
      <w:r>
        <w:t>System Flowchart</w:t>
      </w:r>
      <w:r>
        <w:rPr>
          <w:spacing w:val="-2"/>
        </w:rPr>
        <w:t xml:space="preserve"> </w:t>
      </w:r>
      <w:r>
        <w:t>below illustrates the complete</w:t>
      </w:r>
      <w:r>
        <w:rPr>
          <w:spacing w:val="-2"/>
        </w:rPr>
        <w:t xml:space="preserve"> </w:t>
      </w:r>
      <w:r>
        <w:t>end-to-end</w:t>
      </w:r>
      <w:r>
        <w:rPr>
          <w:spacing w:val="-1"/>
        </w:rPr>
        <w:t xml:space="preserve"> </w:t>
      </w:r>
      <w:r>
        <w:t>user</w:t>
      </w:r>
      <w:r>
        <w:rPr>
          <w:spacing w:val="-1"/>
        </w:rPr>
        <w:t xml:space="preserve"> </w:t>
      </w:r>
      <w:r>
        <w:t>journey</w:t>
      </w:r>
      <w:r>
        <w:rPr>
          <w:spacing w:val="-1"/>
        </w:rPr>
        <w:t xml:space="preserve"> </w:t>
      </w:r>
      <w:r>
        <w:t>through the VitaCore platform, starting from the initial access of the system to obtaining prediction results and performing subsequent health management actions. It provides</w:t>
      </w:r>
      <w:r>
        <w:rPr>
          <w:spacing w:val="40"/>
        </w:rPr>
        <w:t xml:space="preserve"> </w:t>
      </w:r>
      <w:r>
        <w:t>a clear step-by-step representation of how the system processes user inputs and delivers meaningful outputs.</w:t>
      </w:r>
    </w:p>
    <w:p w14:paraId="500C61C3">
      <w:pPr>
        <w:pStyle w:val="11"/>
        <w:spacing w:before="240" w:line="360" w:lineRule="auto"/>
        <w:ind w:left="461" w:right="176"/>
        <w:jc w:val="both"/>
      </w:pPr>
      <w:r>
        <w:t>The flow begins when the user opens the application or website and is prompted to either register as a new user or log in as an existing user. Upon successful authentication, the user gains access to the main dashboard of the system. From there, the user proceeds to enter relevant health information, including symptoms, personal details, and other medical parameters required for disease prediction.</w:t>
      </w:r>
    </w:p>
    <w:p w14:paraId="21F90814">
      <w:pPr>
        <w:pStyle w:val="11"/>
        <w:spacing w:before="240" w:line="360" w:lineRule="auto"/>
        <w:ind w:left="461" w:right="173"/>
        <w:jc w:val="both"/>
      </w:pPr>
      <w:r>
        <w:t>Once the data is submitted, the system performs validation checks to ensure that all inputs are complete and accurate. The validated data is then passed to the machine learning model, where it is processed and analyzed to identify patterns and generate a prediction. The system produces results indicating the possible disease along with basic recommendations or guidance.</w:t>
      </w:r>
    </w:p>
    <w:p w14:paraId="3770D924">
      <w:pPr>
        <w:pStyle w:val="11"/>
        <w:spacing w:before="4"/>
        <w:rPr>
          <w:sz w:val="8"/>
        </w:rPr>
      </w:pPr>
      <w:r>
        <w:rPr>
          <w:sz w:val="8"/>
        </w:rPr>
        <w:drawing>
          <wp:anchor distT="0" distB="0" distL="0" distR="0" simplePos="0" relativeHeight="251665408" behindDoc="1" locked="0" layoutInCell="1" allowOverlap="1">
            <wp:simplePos x="0" y="0"/>
            <wp:positionH relativeFrom="page">
              <wp:posOffset>1371600</wp:posOffset>
            </wp:positionH>
            <wp:positionV relativeFrom="paragraph">
              <wp:posOffset>76200</wp:posOffset>
            </wp:positionV>
            <wp:extent cx="5177155" cy="3361055"/>
            <wp:effectExtent l="0" t="0" r="4445" b="10795"/>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177155" cy="3361055"/>
                    </a:xfrm>
                    <a:prstGeom prst="rect">
                      <a:avLst/>
                    </a:prstGeom>
                  </pic:spPr>
                </pic:pic>
              </a:graphicData>
            </a:graphic>
          </wp:anchor>
        </w:drawing>
      </w:r>
    </w:p>
    <w:p w14:paraId="6D4C7406">
      <w:pPr>
        <w:pStyle w:val="11"/>
        <w:spacing w:before="223"/>
        <w:ind w:left="461"/>
        <w:jc w:val="both"/>
      </w:pPr>
      <w:r>
        <w:t>Figure</w:t>
      </w:r>
      <w:r>
        <w:rPr>
          <w:spacing w:val="-5"/>
        </w:rPr>
        <w:t xml:space="preserve"> </w:t>
      </w:r>
      <w:r>
        <w:t>9.5:</w:t>
      </w:r>
      <w:r>
        <w:rPr>
          <w:spacing w:val="-5"/>
        </w:rPr>
        <w:t xml:space="preserve"> </w:t>
      </w:r>
      <w:r>
        <w:t>End-to-End</w:t>
      </w:r>
      <w:r>
        <w:rPr>
          <w:spacing w:val="-4"/>
        </w:rPr>
        <w:t xml:space="preserve"> </w:t>
      </w:r>
      <w:r>
        <w:t>System</w:t>
      </w:r>
      <w:r>
        <w:rPr>
          <w:spacing w:val="-3"/>
        </w:rPr>
        <w:t xml:space="preserve"> </w:t>
      </w:r>
      <w:r>
        <w:rPr>
          <w:spacing w:val="-2"/>
        </w:rPr>
        <w:t>Flowchart</w:t>
      </w:r>
    </w:p>
    <w:p w14:paraId="1B2E1D55">
      <w:pPr>
        <w:pStyle w:val="11"/>
        <w:spacing w:after="0"/>
        <w:jc w:val="both"/>
        <w:sectPr>
          <w:pgSz w:w="11910" w:h="16840"/>
          <w:pgMar w:top="1440" w:right="1800" w:bottom="1440" w:left="1800" w:header="0" w:footer="717" w:gutter="0"/>
          <w:cols w:space="720" w:num="1"/>
        </w:sectPr>
      </w:pPr>
    </w:p>
    <w:p w14:paraId="6082310C">
      <w:pPr>
        <w:pStyle w:val="3"/>
        <w:spacing w:line="360" w:lineRule="auto"/>
        <w:ind w:left="3252" w:firstLine="442"/>
      </w:pPr>
      <w:r>
        <w:t>CHAPTER 10 SYSTEM</w:t>
      </w:r>
      <w:r>
        <w:rPr>
          <w:spacing w:val="-19"/>
        </w:rPr>
        <w:t xml:space="preserve"> </w:t>
      </w:r>
      <w:r>
        <w:t>OUTPUTS</w:t>
      </w:r>
    </w:p>
    <w:p w14:paraId="016156A2">
      <w:pPr>
        <w:pStyle w:val="11"/>
        <w:rPr>
          <w:b/>
        </w:rPr>
      </w:pPr>
    </w:p>
    <w:p w14:paraId="31883F55">
      <w:pPr>
        <w:pStyle w:val="11"/>
        <w:spacing w:before="205"/>
        <w:rPr>
          <w:b/>
        </w:rPr>
      </w:pPr>
    </w:p>
    <w:p w14:paraId="0D879C7B">
      <w:pPr>
        <w:pStyle w:val="6"/>
        <w:numPr>
          <w:ilvl w:val="1"/>
          <w:numId w:val="18"/>
        </w:numPr>
        <w:tabs>
          <w:tab w:val="left" w:pos="941"/>
        </w:tabs>
        <w:spacing w:before="0" w:after="0" w:line="240" w:lineRule="auto"/>
        <w:ind w:left="941" w:right="0" w:hanging="480"/>
        <w:jc w:val="left"/>
      </w:pPr>
      <w:r>
        <w:rPr>
          <w:spacing w:val="-2"/>
        </w:rPr>
        <w:t>INTRODUCTION</w:t>
      </w:r>
    </w:p>
    <w:p w14:paraId="4B8F2387">
      <w:pPr>
        <w:pStyle w:val="11"/>
        <w:spacing w:before="102"/>
        <w:rPr>
          <w:b/>
        </w:rPr>
      </w:pPr>
    </w:p>
    <w:p w14:paraId="7AD2438C">
      <w:pPr>
        <w:pStyle w:val="11"/>
        <w:spacing w:line="360" w:lineRule="auto"/>
        <w:ind w:left="461" w:right="172"/>
        <w:jc w:val="both"/>
      </w:pPr>
      <w:r>
        <w:t>The system outputs represent the results generated by the VitaCore platform after processing user inputs. These outputs provide meaningful and actionable insights to users, including disease prediction results, health recommendations, and medication management details. The outputs play a crucial role in assisting users in</w:t>
      </w:r>
      <w:r>
        <w:rPr>
          <w:spacing w:val="40"/>
        </w:rPr>
        <w:t xml:space="preserve"> </w:t>
      </w:r>
      <w:r>
        <w:t xml:space="preserve">understanding their health condition and taking appropriate preventive or corrective </w:t>
      </w:r>
      <w:r>
        <w:rPr>
          <w:spacing w:val="-2"/>
        </w:rPr>
        <w:t>measures.</w:t>
      </w:r>
    </w:p>
    <w:p w14:paraId="21E7B21D">
      <w:pPr>
        <w:pStyle w:val="11"/>
        <w:spacing w:before="240" w:line="360" w:lineRule="auto"/>
        <w:ind w:left="461" w:right="176"/>
        <w:jc w:val="both"/>
      </w:pPr>
      <w:r>
        <w:t>The primary output of the system is the disease prediction result, which is generated based on the symptoms and health-related data provided by the user. Along with the predicted disease, the system may also provide additional information such as risk level, probability score, or confidence level to help users better understand the accuracy and severity of the prediction.</w:t>
      </w:r>
    </w:p>
    <w:p w14:paraId="119EE625">
      <w:pPr>
        <w:pStyle w:val="11"/>
        <w:spacing w:before="240" w:line="360" w:lineRule="auto"/>
        <w:ind w:left="461" w:right="173"/>
        <w:jc w:val="both"/>
      </w:pPr>
      <w:r>
        <w:t>In addition to prediction results, the system offers personalized health recommendations, including suggested precautions, lifestyle changes, and basic guidance for managing the predicted condition. These recommendations aim to improve user awareness and encourage proactive health management.</w:t>
      </w:r>
    </w:p>
    <w:p w14:paraId="3CB1DA8A">
      <w:pPr>
        <w:pStyle w:val="11"/>
        <w:spacing w:before="241" w:line="360" w:lineRule="auto"/>
        <w:ind w:left="461" w:right="172"/>
        <w:jc w:val="both"/>
      </w:pPr>
      <w:r>
        <w:t>The system also supports medication-related outputs, where users can view details about prescribed or suggested medicines, including dosage, frequency, and duration. This helps users manage their treatment effectively and ensures better adherence to medical advice.</w:t>
      </w:r>
    </w:p>
    <w:p w14:paraId="191E130F">
      <w:pPr>
        <w:pStyle w:val="11"/>
        <w:spacing w:before="240" w:line="360" w:lineRule="auto"/>
        <w:ind w:left="461" w:right="177"/>
        <w:jc w:val="both"/>
      </w:pPr>
      <w:r>
        <w:t>Furthermore, the</w:t>
      </w:r>
      <w:r>
        <w:rPr>
          <w:spacing w:val="-1"/>
        </w:rPr>
        <w:t xml:space="preserve"> </w:t>
      </w:r>
      <w:r>
        <w:t>outputs are presented through a user-friendly interface, ensuring that the information is easy to understand and visually clear. The system may also display historical data, allowing users to track previous predictions, monitor changes in their health condition, and make informed decisions over time.</w:t>
      </w:r>
    </w:p>
    <w:p w14:paraId="237EF919">
      <w:pPr>
        <w:pStyle w:val="11"/>
        <w:spacing w:after="0" w:line="360" w:lineRule="auto"/>
        <w:jc w:val="both"/>
        <w:sectPr>
          <w:pgSz w:w="11910" w:h="16840"/>
          <w:pgMar w:top="1440" w:right="1800" w:bottom="1440" w:left="1800" w:header="0" w:footer="717" w:gutter="0"/>
          <w:cols w:space="720" w:num="1"/>
        </w:sectPr>
      </w:pPr>
    </w:p>
    <w:p w14:paraId="4234A45F">
      <w:pPr>
        <w:pStyle w:val="6"/>
        <w:numPr>
          <w:ilvl w:val="1"/>
          <w:numId w:val="18"/>
        </w:numPr>
        <w:tabs>
          <w:tab w:val="left" w:pos="941"/>
        </w:tabs>
        <w:spacing w:before="60" w:after="0" w:line="240" w:lineRule="auto"/>
        <w:ind w:left="941" w:right="0" w:hanging="480"/>
        <w:jc w:val="left"/>
      </w:pPr>
      <w:r>
        <w:t>USER</w:t>
      </w:r>
      <w:r>
        <w:rPr>
          <w:spacing w:val="-7"/>
        </w:rPr>
        <w:t xml:space="preserve"> </w:t>
      </w:r>
      <w:r>
        <w:t>AUTHENTICATION</w:t>
      </w:r>
      <w:r>
        <w:rPr>
          <w:spacing w:val="-6"/>
        </w:rPr>
        <w:t xml:space="preserve"> </w:t>
      </w:r>
      <w:r>
        <w:rPr>
          <w:spacing w:val="-2"/>
        </w:rPr>
        <w:t>OUTPUT</w:t>
      </w:r>
    </w:p>
    <w:p w14:paraId="783DBF06">
      <w:pPr>
        <w:pStyle w:val="11"/>
        <w:spacing w:before="124"/>
        <w:rPr>
          <w:b/>
          <w:sz w:val="20"/>
        </w:rPr>
      </w:pPr>
      <w:r>
        <w:rPr>
          <w:b/>
          <w:sz w:val="20"/>
        </w:rPr>
        <w:drawing>
          <wp:anchor distT="0" distB="0" distL="0" distR="0" simplePos="0" relativeHeight="251665408" behindDoc="1" locked="0" layoutInCell="1" allowOverlap="1">
            <wp:simplePos x="0" y="0"/>
            <wp:positionH relativeFrom="page">
              <wp:posOffset>1371600</wp:posOffset>
            </wp:positionH>
            <wp:positionV relativeFrom="paragraph">
              <wp:posOffset>240030</wp:posOffset>
            </wp:positionV>
            <wp:extent cx="5266055" cy="4485005"/>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266319" cy="4485322"/>
                    </a:xfrm>
                    <a:prstGeom prst="rect">
                      <a:avLst/>
                    </a:prstGeom>
                  </pic:spPr>
                </pic:pic>
              </a:graphicData>
            </a:graphic>
          </wp:anchor>
        </w:drawing>
      </w:r>
    </w:p>
    <w:p w14:paraId="4B3CE7EA">
      <w:pPr>
        <w:pStyle w:val="11"/>
        <w:spacing w:before="94"/>
        <w:rPr>
          <w:b/>
        </w:rPr>
      </w:pPr>
    </w:p>
    <w:p w14:paraId="0233BAF7">
      <w:pPr>
        <w:pStyle w:val="11"/>
        <w:spacing w:line="360" w:lineRule="auto"/>
        <w:ind w:left="461" w:right="173"/>
        <w:jc w:val="both"/>
      </w:pPr>
      <w:r>
        <w:t xml:space="preserve">After successful registration or login, the system generates an authentication response to confirm the user’s identity and grant access to the application. This response typically includes a success message along with a secure session token or authentication credential that allows the user to access protected features of the </w:t>
      </w:r>
      <w:r>
        <w:rPr>
          <w:spacing w:val="-2"/>
        </w:rPr>
        <w:t>system.</w:t>
      </w:r>
    </w:p>
    <w:p w14:paraId="5DE6F506">
      <w:pPr>
        <w:pStyle w:val="11"/>
        <w:spacing w:before="240" w:line="360" w:lineRule="auto"/>
        <w:ind w:left="461" w:right="173"/>
        <w:jc w:val="both"/>
      </w:pPr>
      <w:r>
        <w:t>The authentication response ensures that only valid and authorized users can proceed further into the platform. In case</w:t>
      </w:r>
      <w:r>
        <w:rPr>
          <w:spacing w:val="-1"/>
        </w:rPr>
        <w:t xml:space="preserve"> </w:t>
      </w:r>
      <w:r>
        <w:t>of successful</w:t>
      </w:r>
      <w:r>
        <w:rPr>
          <w:spacing w:val="-1"/>
        </w:rPr>
        <w:t xml:space="preserve"> </w:t>
      </w:r>
      <w:r>
        <w:t>login, the user is redirected to the main dashboard, where they can access various functionalities such as entering symptoms, viewing predictions, and managing health records. For newly registered users, the system may also store their details securely in the database before granting access.</w:t>
      </w:r>
    </w:p>
    <w:p w14:paraId="675B55DA">
      <w:pPr>
        <w:pStyle w:val="11"/>
        <w:spacing w:after="0" w:line="360" w:lineRule="auto"/>
        <w:jc w:val="both"/>
        <w:sectPr>
          <w:pgSz w:w="11910" w:h="16840"/>
          <w:pgMar w:top="1440" w:right="1800" w:bottom="1440" w:left="1800" w:header="0" w:footer="717" w:gutter="0"/>
          <w:cols w:space="720" w:num="1"/>
        </w:sectPr>
      </w:pPr>
    </w:p>
    <w:p w14:paraId="501A2DCD">
      <w:pPr>
        <w:pStyle w:val="11"/>
        <w:ind w:left="1628"/>
        <w:rPr>
          <w:sz w:val="20"/>
        </w:rPr>
      </w:pPr>
      <w:r>
        <w:rPr>
          <w:sz w:val="20"/>
        </w:rPr>
        <w:drawing>
          <wp:inline distT="0" distB="0" distL="0" distR="0">
            <wp:extent cx="3780155" cy="4603115"/>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3780416" cy="4603623"/>
                    </a:xfrm>
                    <a:prstGeom prst="rect">
                      <a:avLst/>
                    </a:prstGeom>
                  </pic:spPr>
                </pic:pic>
              </a:graphicData>
            </a:graphic>
          </wp:inline>
        </w:drawing>
      </w:r>
    </w:p>
    <w:p w14:paraId="1014D335">
      <w:pPr>
        <w:pStyle w:val="11"/>
        <w:spacing w:before="108"/>
        <w:rPr>
          <w:sz w:val="28"/>
        </w:rPr>
      </w:pPr>
    </w:p>
    <w:p w14:paraId="31D4F412">
      <w:pPr>
        <w:pStyle w:val="4"/>
      </w:pPr>
      <w:r>
        <w:t>Output</w:t>
      </w:r>
      <w:r>
        <w:rPr>
          <w:spacing w:val="-4"/>
        </w:rPr>
        <w:t xml:space="preserve"> </w:t>
      </w:r>
      <w:r>
        <w:rPr>
          <w:spacing w:val="-2"/>
        </w:rPr>
        <w:t>Details:</w:t>
      </w:r>
    </w:p>
    <w:p w14:paraId="37C77D13">
      <w:pPr>
        <w:pStyle w:val="11"/>
        <w:spacing w:before="120"/>
        <w:rPr>
          <w:b/>
          <w:sz w:val="28"/>
        </w:rPr>
      </w:pPr>
    </w:p>
    <w:p w14:paraId="486B18DE">
      <w:pPr>
        <w:pStyle w:val="16"/>
        <w:numPr>
          <w:ilvl w:val="2"/>
          <w:numId w:val="18"/>
        </w:numPr>
        <w:tabs>
          <w:tab w:val="left" w:pos="1181"/>
        </w:tabs>
        <w:spacing w:before="0" w:after="0" w:line="240" w:lineRule="auto"/>
        <w:ind w:left="1181" w:right="0" w:hanging="360"/>
        <w:jc w:val="left"/>
        <w:rPr>
          <w:sz w:val="24"/>
        </w:rPr>
      </w:pPr>
      <w:r>
        <w:rPr>
          <w:sz w:val="24"/>
        </w:rPr>
        <w:t>Confirmation</w:t>
      </w:r>
      <w:r>
        <w:rPr>
          <w:spacing w:val="-5"/>
          <w:sz w:val="24"/>
        </w:rPr>
        <w:t xml:space="preserve"> </w:t>
      </w:r>
      <w:r>
        <w:rPr>
          <w:sz w:val="24"/>
        </w:rPr>
        <w:t>of</w:t>
      </w:r>
      <w:r>
        <w:rPr>
          <w:spacing w:val="-5"/>
          <w:sz w:val="24"/>
        </w:rPr>
        <w:t xml:space="preserve"> </w:t>
      </w:r>
      <w:r>
        <w:rPr>
          <w:sz w:val="24"/>
        </w:rPr>
        <w:t>successful</w:t>
      </w:r>
      <w:r>
        <w:rPr>
          <w:spacing w:val="-5"/>
          <w:sz w:val="24"/>
        </w:rPr>
        <w:t xml:space="preserve"> </w:t>
      </w:r>
      <w:r>
        <w:rPr>
          <w:spacing w:val="-2"/>
          <w:sz w:val="24"/>
        </w:rPr>
        <w:t>login/registration</w:t>
      </w:r>
    </w:p>
    <w:p w14:paraId="1CE38458">
      <w:pPr>
        <w:pStyle w:val="16"/>
        <w:numPr>
          <w:ilvl w:val="2"/>
          <w:numId w:val="18"/>
        </w:numPr>
        <w:tabs>
          <w:tab w:val="left" w:pos="1181"/>
        </w:tabs>
        <w:spacing w:before="138" w:after="0" w:line="240" w:lineRule="auto"/>
        <w:ind w:left="1181" w:right="0" w:hanging="360"/>
        <w:jc w:val="left"/>
        <w:rPr>
          <w:sz w:val="24"/>
        </w:rPr>
      </w:pPr>
      <w:r>
        <w:rPr>
          <w:sz w:val="24"/>
        </w:rPr>
        <w:t>Secure</w:t>
      </w:r>
      <w:r>
        <w:rPr>
          <w:spacing w:val="-6"/>
          <w:sz w:val="24"/>
        </w:rPr>
        <w:t xml:space="preserve"> </w:t>
      </w:r>
      <w:r>
        <w:rPr>
          <w:sz w:val="24"/>
        </w:rPr>
        <w:t>session</w:t>
      </w:r>
      <w:r>
        <w:rPr>
          <w:spacing w:val="-2"/>
          <w:sz w:val="24"/>
        </w:rPr>
        <w:t xml:space="preserve"> </w:t>
      </w:r>
      <w:r>
        <w:rPr>
          <w:sz w:val="24"/>
        </w:rPr>
        <w:t>creation</w:t>
      </w:r>
      <w:r>
        <w:rPr>
          <w:spacing w:val="-2"/>
          <w:sz w:val="24"/>
        </w:rPr>
        <w:t xml:space="preserve"> </w:t>
      </w:r>
      <w:r>
        <w:rPr>
          <w:sz w:val="24"/>
        </w:rPr>
        <w:t>using</w:t>
      </w:r>
      <w:r>
        <w:rPr>
          <w:spacing w:val="-3"/>
          <w:sz w:val="24"/>
        </w:rPr>
        <w:t xml:space="preserve"> </w:t>
      </w:r>
      <w:r>
        <w:rPr>
          <w:sz w:val="24"/>
        </w:rPr>
        <w:t>JSON</w:t>
      </w:r>
      <w:r>
        <w:rPr>
          <w:spacing w:val="-2"/>
          <w:sz w:val="24"/>
        </w:rPr>
        <w:t xml:space="preserve"> </w:t>
      </w:r>
      <w:r>
        <w:rPr>
          <w:sz w:val="24"/>
        </w:rPr>
        <w:t>Web</w:t>
      </w:r>
      <w:r>
        <w:rPr>
          <w:spacing w:val="-2"/>
          <w:sz w:val="24"/>
        </w:rPr>
        <w:t xml:space="preserve"> Token</w:t>
      </w:r>
    </w:p>
    <w:p w14:paraId="41EDC05A">
      <w:pPr>
        <w:pStyle w:val="16"/>
        <w:numPr>
          <w:ilvl w:val="2"/>
          <w:numId w:val="18"/>
        </w:numPr>
        <w:tabs>
          <w:tab w:val="left" w:pos="1181"/>
        </w:tabs>
        <w:spacing w:before="138" w:after="0" w:line="240" w:lineRule="auto"/>
        <w:ind w:left="1181" w:right="0" w:hanging="360"/>
        <w:jc w:val="left"/>
        <w:rPr>
          <w:sz w:val="24"/>
        </w:rPr>
      </w:pPr>
      <w:r>
        <w:rPr>
          <w:sz w:val="24"/>
        </w:rPr>
        <w:t>Access</w:t>
      </w:r>
      <w:r>
        <w:rPr>
          <w:spacing w:val="-2"/>
          <w:sz w:val="24"/>
        </w:rPr>
        <w:t xml:space="preserve"> </w:t>
      </w:r>
      <w:r>
        <w:rPr>
          <w:sz w:val="24"/>
        </w:rPr>
        <w:t>to</w:t>
      </w:r>
      <w:r>
        <w:rPr>
          <w:spacing w:val="-2"/>
          <w:sz w:val="24"/>
        </w:rPr>
        <w:t xml:space="preserve"> </w:t>
      </w:r>
      <w:r>
        <w:rPr>
          <w:sz w:val="24"/>
        </w:rPr>
        <w:t>user</w:t>
      </w:r>
      <w:r>
        <w:rPr>
          <w:spacing w:val="-2"/>
          <w:sz w:val="24"/>
        </w:rPr>
        <w:t xml:space="preserve"> dashboard</w:t>
      </w:r>
    </w:p>
    <w:p w14:paraId="21A1FB3A">
      <w:pPr>
        <w:pStyle w:val="16"/>
        <w:numPr>
          <w:ilvl w:val="2"/>
          <w:numId w:val="18"/>
        </w:numPr>
        <w:tabs>
          <w:tab w:val="left" w:pos="1181"/>
        </w:tabs>
        <w:spacing w:before="138" w:after="0" w:line="240" w:lineRule="auto"/>
        <w:ind w:left="1181" w:right="0" w:hanging="360"/>
        <w:jc w:val="left"/>
        <w:rPr>
          <w:sz w:val="24"/>
        </w:rPr>
      </w:pPr>
      <w:r>
        <w:rPr>
          <w:sz w:val="24"/>
        </w:rPr>
        <w:t>Session</w:t>
      </w:r>
      <w:r>
        <w:rPr>
          <w:spacing w:val="-4"/>
          <w:sz w:val="24"/>
        </w:rPr>
        <w:t xml:space="preserve"> </w:t>
      </w:r>
      <w:r>
        <w:rPr>
          <w:sz w:val="24"/>
        </w:rPr>
        <w:t>validation</w:t>
      </w:r>
      <w:r>
        <w:rPr>
          <w:spacing w:val="-4"/>
          <w:sz w:val="24"/>
        </w:rPr>
        <w:t xml:space="preserve"> </w:t>
      </w:r>
      <w:r>
        <w:rPr>
          <w:sz w:val="24"/>
        </w:rPr>
        <w:t>for</w:t>
      </w:r>
      <w:r>
        <w:rPr>
          <w:spacing w:val="-4"/>
          <w:sz w:val="24"/>
        </w:rPr>
        <w:t xml:space="preserve"> </w:t>
      </w:r>
      <w:r>
        <w:rPr>
          <w:sz w:val="24"/>
        </w:rPr>
        <w:t>each</w:t>
      </w:r>
      <w:r>
        <w:rPr>
          <w:spacing w:val="-3"/>
          <w:sz w:val="24"/>
        </w:rPr>
        <w:t xml:space="preserve"> </w:t>
      </w:r>
      <w:r>
        <w:rPr>
          <w:sz w:val="24"/>
        </w:rPr>
        <w:t>request</w:t>
      </w:r>
      <w:r>
        <w:rPr>
          <w:spacing w:val="-3"/>
          <w:sz w:val="24"/>
        </w:rPr>
        <w:t xml:space="preserve"> </w:t>
      </w:r>
      <w:r>
        <w:rPr>
          <w:sz w:val="24"/>
        </w:rPr>
        <w:t>to</w:t>
      </w:r>
      <w:r>
        <w:rPr>
          <w:spacing w:val="-4"/>
          <w:sz w:val="24"/>
        </w:rPr>
        <w:t xml:space="preserve"> </w:t>
      </w:r>
      <w:r>
        <w:rPr>
          <w:sz w:val="24"/>
        </w:rPr>
        <w:t>prevent</w:t>
      </w:r>
      <w:r>
        <w:rPr>
          <w:spacing w:val="-3"/>
          <w:sz w:val="24"/>
        </w:rPr>
        <w:t xml:space="preserve"> </w:t>
      </w:r>
      <w:r>
        <w:rPr>
          <w:sz w:val="24"/>
        </w:rPr>
        <w:t>unauthorized</w:t>
      </w:r>
      <w:r>
        <w:rPr>
          <w:spacing w:val="-3"/>
          <w:sz w:val="24"/>
        </w:rPr>
        <w:t xml:space="preserve"> </w:t>
      </w:r>
      <w:r>
        <w:rPr>
          <w:spacing w:val="-2"/>
          <w:sz w:val="24"/>
        </w:rPr>
        <w:t>access</w:t>
      </w:r>
    </w:p>
    <w:p w14:paraId="4133D5B1">
      <w:pPr>
        <w:pStyle w:val="16"/>
        <w:numPr>
          <w:ilvl w:val="2"/>
          <w:numId w:val="18"/>
        </w:numPr>
        <w:tabs>
          <w:tab w:val="left" w:pos="1181"/>
        </w:tabs>
        <w:spacing w:before="138" w:after="0" w:line="240" w:lineRule="auto"/>
        <w:ind w:left="1181" w:right="0" w:hanging="360"/>
        <w:jc w:val="left"/>
        <w:rPr>
          <w:sz w:val="24"/>
        </w:rPr>
      </w:pPr>
      <w:r>
        <w:rPr>
          <w:sz w:val="24"/>
        </w:rPr>
        <w:t>Error</w:t>
      </w:r>
      <w:r>
        <w:rPr>
          <w:spacing w:val="-3"/>
          <w:sz w:val="24"/>
        </w:rPr>
        <w:t xml:space="preserve"> </w:t>
      </w:r>
      <w:r>
        <w:rPr>
          <w:sz w:val="24"/>
        </w:rPr>
        <w:t>messages</w:t>
      </w:r>
      <w:r>
        <w:rPr>
          <w:spacing w:val="-3"/>
          <w:sz w:val="24"/>
        </w:rPr>
        <w:t xml:space="preserve"> </w:t>
      </w:r>
      <w:r>
        <w:rPr>
          <w:sz w:val="24"/>
        </w:rPr>
        <w:t>for</w:t>
      </w:r>
      <w:r>
        <w:rPr>
          <w:spacing w:val="-2"/>
          <w:sz w:val="24"/>
        </w:rPr>
        <w:t xml:space="preserve"> </w:t>
      </w:r>
      <w:r>
        <w:rPr>
          <w:sz w:val="24"/>
        </w:rPr>
        <w:t>invalid</w:t>
      </w:r>
      <w:r>
        <w:rPr>
          <w:spacing w:val="-2"/>
          <w:sz w:val="24"/>
        </w:rPr>
        <w:t xml:space="preserve"> </w:t>
      </w:r>
      <w:r>
        <w:rPr>
          <w:sz w:val="24"/>
        </w:rPr>
        <w:t>login</w:t>
      </w:r>
      <w:r>
        <w:rPr>
          <w:spacing w:val="-2"/>
          <w:sz w:val="24"/>
        </w:rPr>
        <w:t xml:space="preserve"> credentials</w:t>
      </w:r>
    </w:p>
    <w:p w14:paraId="13FE7EFA">
      <w:pPr>
        <w:pStyle w:val="16"/>
        <w:numPr>
          <w:ilvl w:val="2"/>
          <w:numId w:val="18"/>
        </w:numPr>
        <w:tabs>
          <w:tab w:val="left" w:pos="1181"/>
        </w:tabs>
        <w:spacing w:before="138" w:after="0" w:line="240" w:lineRule="auto"/>
        <w:ind w:left="1181" w:right="0" w:hanging="360"/>
        <w:jc w:val="left"/>
        <w:rPr>
          <w:b/>
          <w:sz w:val="24"/>
        </w:rPr>
      </w:pPr>
      <w:r>
        <w:rPr>
          <w:sz w:val="24"/>
        </w:rPr>
        <w:t>Logout</w:t>
      </w:r>
      <w:r>
        <w:rPr>
          <w:spacing w:val="-7"/>
          <w:sz w:val="24"/>
        </w:rPr>
        <w:t xml:space="preserve"> </w:t>
      </w:r>
      <w:r>
        <w:rPr>
          <w:sz w:val="24"/>
        </w:rPr>
        <w:t>functionality</w:t>
      </w:r>
      <w:r>
        <w:rPr>
          <w:spacing w:val="-4"/>
          <w:sz w:val="24"/>
        </w:rPr>
        <w:t xml:space="preserve"> </w:t>
      </w:r>
      <w:r>
        <w:rPr>
          <w:sz w:val="24"/>
        </w:rPr>
        <w:t>to</w:t>
      </w:r>
      <w:r>
        <w:rPr>
          <w:spacing w:val="-4"/>
          <w:sz w:val="24"/>
        </w:rPr>
        <w:t xml:space="preserve"> </w:t>
      </w:r>
      <w:r>
        <w:rPr>
          <w:sz w:val="24"/>
        </w:rPr>
        <w:t>terminate</w:t>
      </w:r>
      <w:r>
        <w:rPr>
          <w:spacing w:val="-5"/>
          <w:sz w:val="24"/>
        </w:rPr>
        <w:t xml:space="preserve"> </w:t>
      </w:r>
      <w:r>
        <w:rPr>
          <w:sz w:val="24"/>
        </w:rPr>
        <w:t>active</w:t>
      </w:r>
      <w:r>
        <w:rPr>
          <w:spacing w:val="-4"/>
          <w:sz w:val="24"/>
        </w:rPr>
        <w:t xml:space="preserve"> </w:t>
      </w:r>
      <w:r>
        <w:rPr>
          <w:spacing w:val="-2"/>
          <w:sz w:val="24"/>
        </w:rPr>
        <w:t>sessions</w:t>
      </w:r>
    </w:p>
    <w:p w14:paraId="4E84CF83">
      <w:pPr>
        <w:pStyle w:val="6"/>
        <w:spacing w:before="138"/>
        <w:ind w:left="461" w:firstLine="0"/>
      </w:pPr>
      <w:r>
        <w:t>ROLE</w:t>
      </w:r>
      <w:r>
        <w:rPr>
          <w:spacing w:val="-3"/>
        </w:rPr>
        <w:t xml:space="preserve"> </w:t>
      </w:r>
      <w:r>
        <w:t>-</w:t>
      </w:r>
      <w:r>
        <w:rPr>
          <w:spacing w:val="-2"/>
        </w:rPr>
        <w:t xml:space="preserve"> </w:t>
      </w:r>
      <w:r>
        <w:t>BASED</w:t>
      </w:r>
      <w:r>
        <w:rPr>
          <w:spacing w:val="-2"/>
        </w:rPr>
        <w:t xml:space="preserve"> AUTHENTICATION</w:t>
      </w:r>
    </w:p>
    <w:p w14:paraId="749BAEB3">
      <w:pPr>
        <w:pStyle w:val="11"/>
        <w:spacing w:before="102"/>
        <w:rPr>
          <w:b/>
        </w:rPr>
      </w:pPr>
    </w:p>
    <w:p w14:paraId="7B728EEA">
      <w:pPr>
        <w:pStyle w:val="11"/>
        <w:ind w:left="1181" w:hanging="720"/>
      </w:pPr>
      <w:r>
        <w:t>The</w:t>
      </w:r>
      <w:r>
        <w:rPr>
          <w:spacing w:val="-7"/>
        </w:rPr>
        <w:t xml:space="preserve"> </w:t>
      </w:r>
      <w:r>
        <w:t>system</w:t>
      </w:r>
      <w:r>
        <w:rPr>
          <w:spacing w:val="-2"/>
        </w:rPr>
        <w:t xml:space="preserve"> </w:t>
      </w:r>
      <w:r>
        <w:t>supports</w:t>
      </w:r>
      <w:r>
        <w:rPr>
          <w:spacing w:val="-5"/>
        </w:rPr>
        <w:t xml:space="preserve"> </w:t>
      </w:r>
      <w:r>
        <w:t>multiple</w:t>
      </w:r>
      <w:r>
        <w:rPr>
          <w:spacing w:val="-4"/>
        </w:rPr>
        <w:t xml:space="preserve"> </w:t>
      </w:r>
      <w:r>
        <w:t>user</w:t>
      </w:r>
      <w:r>
        <w:rPr>
          <w:spacing w:val="-3"/>
        </w:rPr>
        <w:t xml:space="preserve"> </w:t>
      </w:r>
      <w:r>
        <w:rPr>
          <w:spacing w:val="-2"/>
        </w:rPr>
        <w:t>roles:</w:t>
      </w:r>
    </w:p>
    <w:p w14:paraId="1C94C209">
      <w:pPr>
        <w:pStyle w:val="11"/>
        <w:spacing w:before="102"/>
      </w:pPr>
    </w:p>
    <w:p w14:paraId="1213289D">
      <w:pPr>
        <w:pStyle w:val="7"/>
        <w:ind w:left="1181"/>
      </w:pPr>
      <w:r>
        <w:t>Admin</w:t>
      </w:r>
      <w:r>
        <w:rPr>
          <w:spacing w:val="-4"/>
        </w:rPr>
        <w:t xml:space="preserve"> </w:t>
      </w:r>
      <w:r>
        <w:rPr>
          <w:spacing w:val="-2"/>
        </w:rPr>
        <w:t>Authentication:</w:t>
      </w:r>
    </w:p>
    <w:p w14:paraId="38F4B9C6">
      <w:pPr>
        <w:pStyle w:val="16"/>
        <w:numPr>
          <w:ilvl w:val="3"/>
          <w:numId w:val="18"/>
        </w:numPr>
        <w:tabs>
          <w:tab w:val="left" w:pos="1901"/>
        </w:tabs>
        <w:spacing w:before="138" w:after="0" w:line="240" w:lineRule="auto"/>
        <w:ind w:left="1901" w:right="0" w:hanging="359"/>
        <w:jc w:val="left"/>
        <w:rPr>
          <w:sz w:val="24"/>
        </w:rPr>
      </w:pPr>
      <w:r>
        <w:rPr>
          <w:sz w:val="24"/>
        </w:rPr>
        <w:t>Monitor</w:t>
      </w:r>
      <w:r>
        <w:rPr>
          <w:spacing w:val="-4"/>
          <w:sz w:val="24"/>
        </w:rPr>
        <w:t xml:space="preserve"> </w:t>
      </w:r>
      <w:r>
        <w:rPr>
          <w:sz w:val="24"/>
        </w:rPr>
        <w:t>system</w:t>
      </w:r>
      <w:r>
        <w:rPr>
          <w:spacing w:val="-4"/>
          <w:sz w:val="24"/>
        </w:rPr>
        <w:t xml:space="preserve"> usage</w:t>
      </w:r>
    </w:p>
    <w:p w14:paraId="46B95C49">
      <w:pPr>
        <w:pStyle w:val="16"/>
        <w:numPr>
          <w:ilvl w:val="3"/>
          <w:numId w:val="18"/>
        </w:numPr>
        <w:tabs>
          <w:tab w:val="left" w:pos="1901"/>
        </w:tabs>
        <w:spacing w:before="148" w:after="0" w:line="240" w:lineRule="auto"/>
        <w:ind w:left="1901" w:right="0" w:hanging="359"/>
        <w:jc w:val="left"/>
        <w:rPr>
          <w:sz w:val="24"/>
        </w:rPr>
      </w:pPr>
      <w:r>
        <w:rPr>
          <w:sz w:val="24"/>
        </w:rPr>
        <w:t>Manage</w:t>
      </w:r>
      <w:r>
        <w:rPr>
          <w:spacing w:val="-4"/>
          <w:sz w:val="24"/>
        </w:rPr>
        <w:t xml:space="preserve"> </w:t>
      </w:r>
      <w:r>
        <w:rPr>
          <w:sz w:val="24"/>
        </w:rPr>
        <w:t>user</w:t>
      </w:r>
      <w:r>
        <w:rPr>
          <w:spacing w:val="-3"/>
          <w:sz w:val="24"/>
        </w:rPr>
        <w:t xml:space="preserve"> </w:t>
      </w:r>
      <w:r>
        <w:rPr>
          <w:spacing w:val="-4"/>
          <w:sz w:val="24"/>
        </w:rPr>
        <w:t>data</w:t>
      </w:r>
    </w:p>
    <w:p w14:paraId="43286C1D">
      <w:pPr>
        <w:pStyle w:val="16"/>
        <w:numPr>
          <w:ilvl w:val="3"/>
          <w:numId w:val="18"/>
        </w:numPr>
        <w:tabs>
          <w:tab w:val="left" w:pos="1901"/>
        </w:tabs>
        <w:spacing w:before="148" w:after="0" w:line="240" w:lineRule="auto"/>
        <w:ind w:left="1901" w:right="0" w:hanging="359"/>
        <w:jc w:val="left"/>
        <w:rPr>
          <w:sz w:val="24"/>
        </w:rPr>
      </w:pPr>
      <w:r>
        <w:rPr>
          <w:sz w:val="24"/>
        </w:rPr>
        <w:t>View</w:t>
      </w:r>
      <w:r>
        <w:rPr>
          <w:spacing w:val="-6"/>
          <w:sz w:val="24"/>
        </w:rPr>
        <w:t xml:space="preserve"> </w:t>
      </w:r>
      <w:r>
        <w:rPr>
          <w:sz w:val="24"/>
        </w:rPr>
        <w:t>prediction</w:t>
      </w:r>
      <w:r>
        <w:rPr>
          <w:spacing w:val="-4"/>
          <w:sz w:val="24"/>
        </w:rPr>
        <w:t xml:space="preserve"> logs</w:t>
      </w:r>
    </w:p>
    <w:p w14:paraId="3E059800">
      <w:pPr>
        <w:pStyle w:val="16"/>
        <w:spacing w:after="0" w:line="240" w:lineRule="auto"/>
        <w:jc w:val="left"/>
        <w:rPr>
          <w:sz w:val="24"/>
        </w:rPr>
        <w:sectPr>
          <w:pgSz w:w="11910" w:h="16840"/>
          <w:pgMar w:top="1440" w:right="1800" w:bottom="1440" w:left="1800" w:header="0" w:footer="717" w:gutter="0"/>
          <w:cols w:space="720" w:num="1"/>
        </w:sectPr>
      </w:pPr>
    </w:p>
    <w:p w14:paraId="6C7CB06F">
      <w:pPr>
        <w:pStyle w:val="6"/>
        <w:numPr>
          <w:ilvl w:val="1"/>
          <w:numId w:val="18"/>
        </w:numPr>
        <w:tabs>
          <w:tab w:val="left" w:pos="941"/>
        </w:tabs>
        <w:spacing w:before="60" w:after="0" w:line="240" w:lineRule="auto"/>
        <w:ind w:left="941" w:right="0" w:hanging="480"/>
        <w:jc w:val="left"/>
      </w:pPr>
      <w:r>
        <w:t>DISEASE</w:t>
      </w:r>
      <w:r>
        <w:rPr>
          <w:spacing w:val="-7"/>
        </w:rPr>
        <w:t xml:space="preserve"> </w:t>
      </w:r>
      <w:r>
        <w:t>PREDICTION</w:t>
      </w:r>
      <w:r>
        <w:rPr>
          <w:spacing w:val="-5"/>
        </w:rPr>
        <w:t xml:space="preserve"> </w:t>
      </w:r>
      <w:r>
        <w:rPr>
          <w:spacing w:val="-2"/>
        </w:rPr>
        <w:t>OUTPUT</w:t>
      </w:r>
    </w:p>
    <w:p w14:paraId="02034176">
      <w:pPr>
        <w:pStyle w:val="11"/>
        <w:ind w:left="460"/>
        <w:rPr>
          <w:sz w:val="20"/>
        </w:rPr>
      </w:pPr>
      <w:r>
        <w:rPr>
          <w:sz w:val="20"/>
        </w:rPr>
        <w:drawing>
          <wp:inline distT="0" distB="0" distL="0" distR="0">
            <wp:extent cx="5238115" cy="2917190"/>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238399" cy="2917317"/>
                    </a:xfrm>
                    <a:prstGeom prst="rect">
                      <a:avLst/>
                    </a:prstGeom>
                  </pic:spPr>
                </pic:pic>
              </a:graphicData>
            </a:graphic>
          </wp:inline>
        </w:drawing>
      </w:r>
    </w:p>
    <w:p w14:paraId="24D943A5">
      <w:pPr>
        <w:pStyle w:val="11"/>
        <w:spacing w:before="116"/>
        <w:rPr>
          <w:b/>
        </w:rPr>
      </w:pPr>
    </w:p>
    <w:p w14:paraId="40D33623">
      <w:pPr>
        <w:pStyle w:val="11"/>
        <w:spacing w:before="1"/>
        <w:ind w:left="461"/>
      </w:pPr>
      <w:r>
        <w:t>This</w:t>
      </w:r>
      <w:r>
        <w:rPr>
          <w:spacing w:val="-2"/>
        </w:rPr>
        <w:t xml:space="preserve"> </w:t>
      </w:r>
      <w:r>
        <w:t>is</w:t>
      </w:r>
      <w:r>
        <w:rPr>
          <w:spacing w:val="-3"/>
        </w:rPr>
        <w:t xml:space="preserve"> </w:t>
      </w:r>
      <w:r>
        <w:t>the</w:t>
      </w:r>
      <w:r>
        <w:rPr>
          <w:spacing w:val="-1"/>
        </w:rPr>
        <w:t xml:space="preserve"> </w:t>
      </w:r>
      <w:r>
        <w:t>core</w:t>
      </w:r>
      <w:r>
        <w:rPr>
          <w:spacing w:val="-3"/>
        </w:rPr>
        <w:t xml:space="preserve"> </w:t>
      </w:r>
      <w:r>
        <w:t>output</w:t>
      </w:r>
      <w:r>
        <w:rPr>
          <w:spacing w:val="-3"/>
        </w:rPr>
        <w:t xml:space="preserve"> </w:t>
      </w:r>
      <w:r>
        <w:t>of</w:t>
      </w:r>
      <w:r>
        <w:rPr>
          <w:spacing w:val="-2"/>
        </w:rPr>
        <w:t xml:space="preserve"> </w:t>
      </w:r>
      <w:r>
        <w:t>the</w:t>
      </w:r>
      <w:r>
        <w:rPr>
          <w:spacing w:val="-2"/>
        </w:rPr>
        <w:t xml:space="preserve"> system.</w:t>
      </w:r>
    </w:p>
    <w:p w14:paraId="243E8225">
      <w:pPr>
        <w:pStyle w:val="11"/>
        <w:spacing w:before="144"/>
      </w:pPr>
    </w:p>
    <w:p w14:paraId="1384F8AF">
      <w:pPr>
        <w:pStyle w:val="4"/>
      </w:pPr>
      <w:r>
        <w:t>Output</w:t>
      </w:r>
      <w:r>
        <w:rPr>
          <w:spacing w:val="-4"/>
        </w:rPr>
        <w:t xml:space="preserve"> </w:t>
      </w:r>
      <w:r>
        <w:rPr>
          <w:spacing w:val="-2"/>
        </w:rPr>
        <w:t>Includes:</w:t>
      </w:r>
    </w:p>
    <w:p w14:paraId="7543C15C">
      <w:pPr>
        <w:pStyle w:val="11"/>
        <w:spacing w:before="120"/>
        <w:rPr>
          <w:b/>
          <w:sz w:val="28"/>
        </w:rPr>
      </w:pPr>
    </w:p>
    <w:p w14:paraId="48886161">
      <w:pPr>
        <w:pStyle w:val="16"/>
        <w:numPr>
          <w:ilvl w:val="0"/>
          <w:numId w:val="19"/>
        </w:numPr>
        <w:tabs>
          <w:tab w:val="left" w:pos="1180"/>
        </w:tabs>
        <w:spacing w:before="0" w:after="0" w:line="240" w:lineRule="auto"/>
        <w:ind w:left="1180" w:right="0" w:hanging="359"/>
        <w:jc w:val="left"/>
        <w:rPr>
          <w:sz w:val="24"/>
        </w:rPr>
      </w:pPr>
      <w:r>
        <w:rPr>
          <w:sz w:val="24"/>
        </w:rPr>
        <w:t>Predicted</w:t>
      </w:r>
      <w:r>
        <w:rPr>
          <w:spacing w:val="-3"/>
          <w:sz w:val="24"/>
        </w:rPr>
        <w:t xml:space="preserve"> </w:t>
      </w:r>
      <w:r>
        <w:rPr>
          <w:sz w:val="24"/>
        </w:rPr>
        <w:t>disease</w:t>
      </w:r>
      <w:r>
        <w:rPr>
          <w:spacing w:val="-4"/>
          <w:sz w:val="24"/>
        </w:rPr>
        <w:t xml:space="preserve"> </w:t>
      </w:r>
      <w:r>
        <w:rPr>
          <w:sz w:val="24"/>
        </w:rPr>
        <w:t>or</w:t>
      </w:r>
      <w:r>
        <w:rPr>
          <w:spacing w:val="-3"/>
          <w:sz w:val="24"/>
        </w:rPr>
        <w:t xml:space="preserve"> </w:t>
      </w:r>
      <w:r>
        <w:rPr>
          <w:sz w:val="24"/>
        </w:rPr>
        <w:t>risk</w:t>
      </w:r>
      <w:r>
        <w:rPr>
          <w:spacing w:val="-2"/>
          <w:sz w:val="24"/>
        </w:rPr>
        <w:t xml:space="preserve"> </w:t>
      </w:r>
      <w:r>
        <w:rPr>
          <w:spacing w:val="-4"/>
          <w:sz w:val="24"/>
        </w:rPr>
        <w:t>level</w:t>
      </w:r>
    </w:p>
    <w:p w14:paraId="149D9650">
      <w:pPr>
        <w:pStyle w:val="16"/>
        <w:numPr>
          <w:ilvl w:val="0"/>
          <w:numId w:val="19"/>
        </w:numPr>
        <w:tabs>
          <w:tab w:val="left" w:pos="1180"/>
        </w:tabs>
        <w:spacing w:before="138" w:after="0" w:line="240" w:lineRule="auto"/>
        <w:ind w:left="1180" w:right="0" w:hanging="359"/>
        <w:jc w:val="left"/>
        <w:rPr>
          <w:sz w:val="24"/>
        </w:rPr>
      </w:pPr>
      <w:r>
        <w:rPr>
          <w:sz w:val="24"/>
        </w:rPr>
        <w:t>Probability</w:t>
      </w:r>
      <w:r>
        <w:rPr>
          <w:spacing w:val="-5"/>
          <w:sz w:val="24"/>
        </w:rPr>
        <w:t xml:space="preserve"> </w:t>
      </w:r>
      <w:r>
        <w:rPr>
          <w:sz w:val="24"/>
        </w:rPr>
        <w:t>or</w:t>
      </w:r>
      <w:r>
        <w:rPr>
          <w:spacing w:val="-5"/>
          <w:sz w:val="24"/>
        </w:rPr>
        <w:t xml:space="preserve"> </w:t>
      </w:r>
      <w:r>
        <w:rPr>
          <w:sz w:val="24"/>
        </w:rPr>
        <w:t>confidence</w:t>
      </w:r>
      <w:r>
        <w:rPr>
          <w:spacing w:val="-5"/>
          <w:sz w:val="24"/>
        </w:rPr>
        <w:t xml:space="preserve"> </w:t>
      </w:r>
      <w:r>
        <w:rPr>
          <w:spacing w:val="-2"/>
          <w:sz w:val="24"/>
        </w:rPr>
        <w:t>score</w:t>
      </w:r>
    </w:p>
    <w:p w14:paraId="7BAF3680">
      <w:pPr>
        <w:pStyle w:val="16"/>
        <w:numPr>
          <w:ilvl w:val="0"/>
          <w:numId w:val="19"/>
        </w:numPr>
        <w:tabs>
          <w:tab w:val="left" w:pos="1180"/>
        </w:tabs>
        <w:spacing w:before="138" w:after="0" w:line="240" w:lineRule="auto"/>
        <w:ind w:left="1180" w:right="0" w:hanging="359"/>
        <w:jc w:val="left"/>
        <w:rPr>
          <w:sz w:val="24"/>
        </w:rPr>
      </w:pPr>
      <w:r>
        <w:rPr>
          <w:sz w:val="24"/>
        </w:rPr>
        <w:t>Personalized</w:t>
      </w:r>
      <w:r>
        <w:rPr>
          <w:spacing w:val="-5"/>
          <w:sz w:val="24"/>
        </w:rPr>
        <w:t xml:space="preserve"> </w:t>
      </w:r>
      <w:r>
        <w:rPr>
          <w:sz w:val="24"/>
        </w:rPr>
        <w:t>health</w:t>
      </w:r>
      <w:r>
        <w:rPr>
          <w:spacing w:val="-5"/>
          <w:sz w:val="24"/>
        </w:rPr>
        <w:t xml:space="preserve"> </w:t>
      </w:r>
      <w:r>
        <w:rPr>
          <w:spacing w:val="-2"/>
          <w:sz w:val="24"/>
        </w:rPr>
        <w:t>recommendations</w:t>
      </w:r>
    </w:p>
    <w:p w14:paraId="1FC5AB5E">
      <w:pPr>
        <w:pStyle w:val="11"/>
        <w:spacing w:before="142"/>
      </w:pPr>
    </w:p>
    <w:p w14:paraId="7EADE315">
      <w:pPr>
        <w:pStyle w:val="4"/>
        <w:spacing w:before="1"/>
      </w:pPr>
      <w:r>
        <w:rPr>
          <w:spacing w:val="-2"/>
        </w:rPr>
        <w:t>Description:</w:t>
      </w:r>
    </w:p>
    <w:p w14:paraId="68AF9E7B">
      <w:pPr>
        <w:pStyle w:val="11"/>
        <w:spacing w:before="119"/>
        <w:rPr>
          <w:b/>
          <w:sz w:val="28"/>
        </w:rPr>
      </w:pPr>
    </w:p>
    <w:p w14:paraId="308E0EB8">
      <w:pPr>
        <w:pStyle w:val="11"/>
        <w:spacing w:line="360" w:lineRule="auto"/>
        <w:ind w:left="461" w:right="173"/>
        <w:jc w:val="both"/>
      </w:pPr>
      <w:r>
        <w:t>After the</w:t>
      </w:r>
      <w:r>
        <w:rPr>
          <w:spacing w:val="-1"/>
        </w:rPr>
        <w:t xml:space="preserve"> </w:t>
      </w:r>
      <w:r>
        <w:t>user</w:t>
      </w:r>
      <w:r>
        <w:rPr>
          <w:spacing w:val="-2"/>
        </w:rPr>
        <w:t xml:space="preserve"> </w:t>
      </w:r>
      <w:r>
        <w:t>enters</w:t>
      </w:r>
      <w:r>
        <w:rPr>
          <w:spacing w:val="-1"/>
        </w:rPr>
        <w:t xml:space="preserve"> </w:t>
      </w:r>
      <w:r>
        <w:t>health parameters, the</w:t>
      </w:r>
      <w:r>
        <w:rPr>
          <w:spacing w:val="-1"/>
        </w:rPr>
        <w:t xml:space="preserve"> </w:t>
      </w:r>
      <w:r>
        <w:t>system</w:t>
      </w:r>
      <w:r>
        <w:rPr>
          <w:spacing w:val="-2"/>
        </w:rPr>
        <w:t xml:space="preserve"> </w:t>
      </w:r>
      <w:r>
        <w:t>processes the</w:t>
      </w:r>
      <w:r>
        <w:rPr>
          <w:spacing w:val="-1"/>
        </w:rPr>
        <w:t xml:space="preserve"> </w:t>
      </w:r>
      <w:r>
        <w:t>data</w:t>
      </w:r>
      <w:r>
        <w:rPr>
          <w:spacing w:val="-1"/>
        </w:rPr>
        <w:t xml:space="preserve"> </w:t>
      </w:r>
      <w:r>
        <w:t>using a</w:t>
      </w:r>
      <w:r>
        <w:rPr>
          <w:spacing w:val="-2"/>
        </w:rPr>
        <w:t xml:space="preserve"> </w:t>
      </w:r>
      <w:r>
        <w:t>machine learning model and generates a prediction result. The result helps users understand potential health risks at an early stage.</w:t>
      </w:r>
    </w:p>
    <w:p w14:paraId="427AD4D8">
      <w:pPr>
        <w:pStyle w:val="11"/>
        <w:spacing w:before="24"/>
      </w:pPr>
    </w:p>
    <w:p w14:paraId="215A9C2D">
      <w:pPr>
        <w:pStyle w:val="6"/>
        <w:numPr>
          <w:ilvl w:val="1"/>
          <w:numId w:val="18"/>
        </w:numPr>
        <w:tabs>
          <w:tab w:val="left" w:pos="941"/>
        </w:tabs>
        <w:spacing w:before="0" w:after="0" w:line="240" w:lineRule="auto"/>
        <w:ind w:left="941" w:right="0" w:hanging="480"/>
        <w:jc w:val="left"/>
      </w:pPr>
      <w:r>
        <w:t>VITAL</w:t>
      </w:r>
      <w:r>
        <w:rPr>
          <w:spacing w:val="-5"/>
        </w:rPr>
        <w:t xml:space="preserve"> </w:t>
      </w:r>
      <w:r>
        <w:t>SIGNS</w:t>
      </w:r>
      <w:r>
        <w:rPr>
          <w:spacing w:val="-4"/>
        </w:rPr>
        <w:t xml:space="preserve"> </w:t>
      </w:r>
      <w:r>
        <w:t>MONITORING</w:t>
      </w:r>
      <w:r>
        <w:rPr>
          <w:spacing w:val="-3"/>
        </w:rPr>
        <w:t xml:space="preserve"> </w:t>
      </w:r>
      <w:r>
        <w:rPr>
          <w:spacing w:val="-2"/>
        </w:rPr>
        <w:t>OUTPUT</w:t>
      </w:r>
    </w:p>
    <w:p w14:paraId="627349BE">
      <w:pPr>
        <w:pStyle w:val="11"/>
        <w:spacing w:before="160"/>
        <w:rPr>
          <w:b/>
        </w:rPr>
      </w:pPr>
    </w:p>
    <w:p w14:paraId="404729FE">
      <w:pPr>
        <w:pStyle w:val="11"/>
        <w:ind w:left="461"/>
      </w:pPr>
      <w:r>
        <w:t>The</w:t>
      </w:r>
      <w:r>
        <w:rPr>
          <w:spacing w:val="-6"/>
        </w:rPr>
        <w:t xml:space="preserve"> </w:t>
      </w:r>
      <w:r>
        <w:t>system</w:t>
      </w:r>
      <w:r>
        <w:rPr>
          <w:spacing w:val="-2"/>
        </w:rPr>
        <w:t xml:space="preserve"> </w:t>
      </w:r>
      <w:r>
        <w:t>provides</w:t>
      </w:r>
      <w:r>
        <w:rPr>
          <w:spacing w:val="-3"/>
        </w:rPr>
        <w:t xml:space="preserve"> </w:t>
      </w:r>
      <w:r>
        <w:t>outputs</w:t>
      </w:r>
      <w:r>
        <w:rPr>
          <w:spacing w:val="-5"/>
        </w:rPr>
        <w:t xml:space="preserve"> </w:t>
      </w:r>
      <w:r>
        <w:t>related</w:t>
      </w:r>
      <w:r>
        <w:rPr>
          <w:spacing w:val="-2"/>
        </w:rPr>
        <w:t xml:space="preserve"> </w:t>
      </w:r>
      <w:r>
        <w:t>to</w:t>
      </w:r>
      <w:r>
        <w:rPr>
          <w:spacing w:val="-3"/>
        </w:rPr>
        <w:t xml:space="preserve"> </w:t>
      </w:r>
      <w:r>
        <w:t>user</w:t>
      </w:r>
      <w:r>
        <w:rPr>
          <w:spacing w:val="-3"/>
        </w:rPr>
        <w:t xml:space="preserve"> </w:t>
      </w:r>
      <w:r>
        <w:t>health</w:t>
      </w:r>
      <w:r>
        <w:rPr>
          <w:spacing w:val="-3"/>
        </w:rPr>
        <w:t xml:space="preserve"> </w:t>
      </w:r>
      <w:r>
        <w:t>data</w:t>
      </w:r>
      <w:r>
        <w:rPr>
          <w:spacing w:val="-3"/>
        </w:rPr>
        <w:t xml:space="preserve"> </w:t>
      </w:r>
      <w:r>
        <w:rPr>
          <w:spacing w:val="-2"/>
        </w:rPr>
        <w:t>tracking.</w:t>
      </w:r>
    </w:p>
    <w:p w14:paraId="0B62F957">
      <w:pPr>
        <w:pStyle w:val="11"/>
        <w:spacing w:before="144"/>
      </w:pPr>
    </w:p>
    <w:p w14:paraId="40AB9AC7">
      <w:pPr>
        <w:pStyle w:val="7"/>
      </w:pPr>
      <w:r>
        <w:t>Output</w:t>
      </w:r>
      <w:r>
        <w:rPr>
          <w:spacing w:val="-6"/>
        </w:rPr>
        <w:t xml:space="preserve"> </w:t>
      </w:r>
      <w:r>
        <w:rPr>
          <w:spacing w:val="-2"/>
        </w:rPr>
        <w:t>Includes:</w:t>
      </w:r>
    </w:p>
    <w:p w14:paraId="000B4C0F">
      <w:pPr>
        <w:pStyle w:val="11"/>
        <w:spacing w:before="142"/>
        <w:rPr>
          <w:b/>
        </w:rPr>
      </w:pPr>
    </w:p>
    <w:p w14:paraId="0D91C816">
      <w:pPr>
        <w:pStyle w:val="16"/>
        <w:numPr>
          <w:ilvl w:val="0"/>
          <w:numId w:val="20"/>
        </w:numPr>
        <w:tabs>
          <w:tab w:val="left" w:pos="1180"/>
        </w:tabs>
        <w:spacing w:before="0" w:after="0" w:line="240" w:lineRule="auto"/>
        <w:ind w:left="1180" w:right="0" w:hanging="359"/>
        <w:jc w:val="left"/>
        <w:rPr>
          <w:sz w:val="24"/>
        </w:rPr>
      </w:pPr>
      <w:r>
        <w:rPr>
          <w:sz w:val="24"/>
        </w:rPr>
        <w:t>Stored</w:t>
      </w:r>
      <w:r>
        <w:rPr>
          <w:spacing w:val="-3"/>
          <w:sz w:val="24"/>
        </w:rPr>
        <w:t xml:space="preserve"> </w:t>
      </w:r>
      <w:r>
        <w:rPr>
          <w:sz w:val="24"/>
        </w:rPr>
        <w:t>vital</w:t>
      </w:r>
      <w:r>
        <w:rPr>
          <w:spacing w:val="-4"/>
          <w:sz w:val="24"/>
        </w:rPr>
        <w:t xml:space="preserve"> </w:t>
      </w:r>
      <w:r>
        <w:rPr>
          <w:sz w:val="24"/>
        </w:rPr>
        <w:t>readings</w:t>
      </w:r>
      <w:r>
        <w:rPr>
          <w:spacing w:val="-3"/>
          <w:sz w:val="24"/>
        </w:rPr>
        <w:t xml:space="preserve"> </w:t>
      </w:r>
      <w:r>
        <w:rPr>
          <w:sz w:val="24"/>
        </w:rPr>
        <w:t>(e.g.,</w:t>
      </w:r>
      <w:r>
        <w:rPr>
          <w:spacing w:val="-2"/>
          <w:sz w:val="24"/>
        </w:rPr>
        <w:t xml:space="preserve"> </w:t>
      </w:r>
      <w:r>
        <w:rPr>
          <w:sz w:val="24"/>
        </w:rPr>
        <w:t>heart</w:t>
      </w:r>
      <w:r>
        <w:rPr>
          <w:spacing w:val="-4"/>
          <w:sz w:val="24"/>
        </w:rPr>
        <w:t xml:space="preserve"> </w:t>
      </w:r>
      <w:r>
        <w:rPr>
          <w:sz w:val="24"/>
        </w:rPr>
        <w:t>rate,</w:t>
      </w:r>
      <w:r>
        <w:rPr>
          <w:spacing w:val="-3"/>
          <w:sz w:val="24"/>
        </w:rPr>
        <w:t xml:space="preserve"> </w:t>
      </w:r>
      <w:r>
        <w:rPr>
          <w:sz w:val="24"/>
        </w:rPr>
        <w:t>blood</w:t>
      </w:r>
      <w:r>
        <w:rPr>
          <w:spacing w:val="-2"/>
          <w:sz w:val="24"/>
        </w:rPr>
        <w:t xml:space="preserve"> pressure)</w:t>
      </w:r>
    </w:p>
    <w:p w14:paraId="1B56EC07">
      <w:pPr>
        <w:pStyle w:val="16"/>
        <w:numPr>
          <w:ilvl w:val="0"/>
          <w:numId w:val="20"/>
        </w:numPr>
        <w:tabs>
          <w:tab w:val="left" w:pos="1180"/>
        </w:tabs>
        <w:spacing w:before="138" w:after="0" w:line="240" w:lineRule="auto"/>
        <w:ind w:left="1180" w:right="0" w:hanging="359"/>
        <w:jc w:val="left"/>
        <w:rPr>
          <w:sz w:val="24"/>
        </w:rPr>
      </w:pPr>
      <w:r>
        <w:rPr>
          <w:sz w:val="24"/>
        </w:rPr>
        <w:t>Historical</w:t>
      </w:r>
      <w:r>
        <w:rPr>
          <w:spacing w:val="-4"/>
          <w:sz w:val="24"/>
        </w:rPr>
        <w:t xml:space="preserve"> </w:t>
      </w:r>
      <w:r>
        <w:rPr>
          <w:sz w:val="24"/>
        </w:rPr>
        <w:t>data</w:t>
      </w:r>
      <w:r>
        <w:rPr>
          <w:spacing w:val="-4"/>
          <w:sz w:val="24"/>
        </w:rPr>
        <w:t xml:space="preserve"> </w:t>
      </w:r>
      <w:r>
        <w:rPr>
          <w:spacing w:val="-2"/>
          <w:sz w:val="24"/>
        </w:rPr>
        <w:t>tracking</w:t>
      </w:r>
    </w:p>
    <w:p w14:paraId="4B34A015">
      <w:pPr>
        <w:pStyle w:val="16"/>
        <w:numPr>
          <w:ilvl w:val="0"/>
          <w:numId w:val="20"/>
        </w:numPr>
        <w:tabs>
          <w:tab w:val="left" w:pos="1180"/>
        </w:tabs>
        <w:spacing w:before="138" w:after="0" w:line="240" w:lineRule="auto"/>
        <w:ind w:left="1180" w:right="0" w:hanging="359"/>
        <w:jc w:val="left"/>
        <w:rPr>
          <w:sz w:val="24"/>
        </w:rPr>
      </w:pPr>
      <w:r>
        <w:rPr>
          <w:sz w:val="24"/>
        </w:rPr>
        <w:t>Simple</w:t>
      </w:r>
      <w:r>
        <w:rPr>
          <w:spacing w:val="-5"/>
          <w:sz w:val="24"/>
        </w:rPr>
        <w:t xml:space="preserve"> </w:t>
      </w:r>
      <w:r>
        <w:rPr>
          <w:sz w:val="24"/>
        </w:rPr>
        <w:t>visual</w:t>
      </w:r>
      <w:r>
        <w:rPr>
          <w:spacing w:val="-4"/>
          <w:sz w:val="24"/>
        </w:rPr>
        <w:t xml:space="preserve"> </w:t>
      </w:r>
      <w:r>
        <w:rPr>
          <w:sz w:val="24"/>
        </w:rPr>
        <w:t>representation</w:t>
      </w:r>
      <w:r>
        <w:rPr>
          <w:spacing w:val="-3"/>
          <w:sz w:val="24"/>
        </w:rPr>
        <w:t xml:space="preserve"> </w:t>
      </w:r>
      <w:r>
        <w:rPr>
          <w:sz w:val="24"/>
        </w:rPr>
        <w:t>of</w:t>
      </w:r>
      <w:r>
        <w:rPr>
          <w:spacing w:val="-3"/>
          <w:sz w:val="24"/>
        </w:rPr>
        <w:t xml:space="preserve"> </w:t>
      </w:r>
      <w:r>
        <w:rPr>
          <w:sz w:val="24"/>
        </w:rPr>
        <w:t>health</w:t>
      </w:r>
      <w:r>
        <w:rPr>
          <w:spacing w:val="-3"/>
          <w:sz w:val="24"/>
        </w:rPr>
        <w:t xml:space="preserve"> </w:t>
      </w:r>
      <w:r>
        <w:rPr>
          <w:spacing w:val="-2"/>
          <w:sz w:val="24"/>
        </w:rPr>
        <w:t>trends</w:t>
      </w:r>
    </w:p>
    <w:p w14:paraId="5E123D21">
      <w:pPr>
        <w:pStyle w:val="16"/>
        <w:spacing w:after="0" w:line="240" w:lineRule="auto"/>
        <w:jc w:val="left"/>
        <w:rPr>
          <w:sz w:val="24"/>
        </w:rPr>
        <w:sectPr>
          <w:pgSz w:w="11910" w:h="16840"/>
          <w:pgMar w:top="1440" w:right="1800" w:bottom="1440" w:left="1800" w:header="0" w:footer="717" w:gutter="0"/>
          <w:cols w:space="720" w:num="1"/>
        </w:sectPr>
      </w:pPr>
    </w:p>
    <w:p w14:paraId="54D5B99A">
      <w:pPr>
        <w:pStyle w:val="7"/>
        <w:spacing w:before="60"/>
      </w:pPr>
      <w:r>
        <w:rPr>
          <w:spacing w:val="-2"/>
        </w:rPr>
        <w:t>Description:</w:t>
      </w:r>
    </w:p>
    <w:p w14:paraId="3FA0D438">
      <w:pPr>
        <w:pStyle w:val="11"/>
        <w:spacing w:before="144"/>
        <w:rPr>
          <w:b/>
        </w:rPr>
      </w:pPr>
    </w:p>
    <w:p w14:paraId="024D4D88">
      <w:pPr>
        <w:pStyle w:val="11"/>
        <w:spacing w:line="360" w:lineRule="auto"/>
        <w:ind w:left="461"/>
      </w:pPr>
      <w:r>
        <w:t>Users</w:t>
      </w:r>
      <w:r>
        <w:rPr>
          <w:spacing w:val="72"/>
        </w:rPr>
        <w:t xml:space="preserve"> </w:t>
      </w:r>
      <w:r>
        <w:t>can</w:t>
      </w:r>
      <w:r>
        <w:rPr>
          <w:spacing w:val="71"/>
        </w:rPr>
        <w:t xml:space="preserve"> </w:t>
      </w:r>
      <w:r>
        <w:t>view</w:t>
      </w:r>
      <w:r>
        <w:rPr>
          <w:spacing w:val="70"/>
        </w:rPr>
        <w:t xml:space="preserve"> </w:t>
      </w:r>
      <w:r>
        <w:t>their</w:t>
      </w:r>
      <w:r>
        <w:rPr>
          <w:spacing w:val="71"/>
        </w:rPr>
        <w:t xml:space="preserve"> </w:t>
      </w:r>
      <w:r>
        <w:t>previously</w:t>
      </w:r>
      <w:r>
        <w:rPr>
          <w:spacing w:val="71"/>
        </w:rPr>
        <w:t xml:space="preserve"> </w:t>
      </w:r>
      <w:r>
        <w:t>entered</w:t>
      </w:r>
      <w:r>
        <w:rPr>
          <w:spacing w:val="69"/>
        </w:rPr>
        <w:t xml:space="preserve"> </w:t>
      </w:r>
      <w:r>
        <w:t>health</w:t>
      </w:r>
      <w:r>
        <w:rPr>
          <w:spacing w:val="69"/>
        </w:rPr>
        <w:t xml:space="preserve"> </w:t>
      </w:r>
      <w:r>
        <w:t>data,</w:t>
      </w:r>
      <w:r>
        <w:rPr>
          <w:spacing w:val="69"/>
        </w:rPr>
        <w:t xml:space="preserve"> </w:t>
      </w:r>
      <w:r>
        <w:t>allowing</w:t>
      </w:r>
      <w:r>
        <w:rPr>
          <w:spacing w:val="71"/>
        </w:rPr>
        <w:t xml:space="preserve"> </w:t>
      </w:r>
      <w:r>
        <w:t>them</w:t>
      </w:r>
      <w:r>
        <w:rPr>
          <w:spacing w:val="70"/>
        </w:rPr>
        <w:t xml:space="preserve"> </w:t>
      </w:r>
      <w:r>
        <w:t>to</w:t>
      </w:r>
      <w:r>
        <w:rPr>
          <w:spacing w:val="69"/>
        </w:rPr>
        <w:t xml:space="preserve"> </w:t>
      </w:r>
      <w:r>
        <w:t>monitor changes over time and take necessary actions.</w:t>
      </w:r>
    </w:p>
    <w:p w14:paraId="20901016">
      <w:pPr>
        <w:pStyle w:val="6"/>
        <w:numPr>
          <w:ilvl w:val="1"/>
          <w:numId w:val="18"/>
        </w:numPr>
        <w:tabs>
          <w:tab w:val="left" w:pos="941"/>
        </w:tabs>
        <w:spacing w:before="240" w:after="0" w:line="240" w:lineRule="auto"/>
        <w:ind w:left="941" w:right="0" w:hanging="480"/>
        <w:jc w:val="left"/>
      </w:pPr>
      <w:r>
        <w:t>MEDICATION</w:t>
      </w:r>
      <w:r>
        <w:rPr>
          <w:spacing w:val="-8"/>
        </w:rPr>
        <w:t xml:space="preserve"> </w:t>
      </w:r>
      <w:r>
        <w:t>MANAGEMENT</w:t>
      </w:r>
      <w:r>
        <w:rPr>
          <w:spacing w:val="-6"/>
        </w:rPr>
        <w:t xml:space="preserve"> </w:t>
      </w:r>
      <w:r>
        <w:rPr>
          <w:spacing w:val="-2"/>
        </w:rPr>
        <w:t>OUTPUT</w:t>
      </w:r>
    </w:p>
    <w:p w14:paraId="27974AD3">
      <w:pPr>
        <w:pStyle w:val="11"/>
        <w:spacing w:before="102"/>
        <w:rPr>
          <w:b/>
        </w:rPr>
      </w:pPr>
    </w:p>
    <w:p w14:paraId="7D92AEA7">
      <w:pPr>
        <w:pStyle w:val="11"/>
        <w:ind w:left="461"/>
      </w:pPr>
      <w:r>
        <w:t>This</w:t>
      </w:r>
      <w:r>
        <w:rPr>
          <w:spacing w:val="-4"/>
        </w:rPr>
        <w:t xml:space="preserve"> </w:t>
      </w:r>
      <w:r>
        <w:t>module</w:t>
      </w:r>
      <w:r>
        <w:rPr>
          <w:spacing w:val="-4"/>
        </w:rPr>
        <w:t xml:space="preserve"> </w:t>
      </w:r>
      <w:r>
        <w:t>helps</w:t>
      </w:r>
      <w:r>
        <w:rPr>
          <w:spacing w:val="-5"/>
        </w:rPr>
        <w:t xml:space="preserve"> </w:t>
      </w:r>
      <w:r>
        <w:t>users</w:t>
      </w:r>
      <w:r>
        <w:rPr>
          <w:spacing w:val="-3"/>
        </w:rPr>
        <w:t xml:space="preserve"> </w:t>
      </w:r>
      <w:r>
        <w:t>manage</w:t>
      </w:r>
      <w:r>
        <w:rPr>
          <w:spacing w:val="-4"/>
        </w:rPr>
        <w:t xml:space="preserve"> </w:t>
      </w:r>
      <w:r>
        <w:t>their</w:t>
      </w:r>
      <w:r>
        <w:rPr>
          <w:spacing w:val="-3"/>
        </w:rPr>
        <w:t xml:space="preserve"> </w:t>
      </w:r>
      <w:r>
        <w:t>medications</w:t>
      </w:r>
      <w:r>
        <w:rPr>
          <w:spacing w:val="-3"/>
        </w:rPr>
        <w:t xml:space="preserve"> </w:t>
      </w:r>
      <w:r>
        <w:rPr>
          <w:spacing w:val="-2"/>
        </w:rPr>
        <w:t>effectively.</w:t>
      </w:r>
    </w:p>
    <w:p w14:paraId="319D5209">
      <w:pPr>
        <w:pStyle w:val="11"/>
        <w:spacing w:before="142"/>
      </w:pPr>
    </w:p>
    <w:p w14:paraId="1D3DA403">
      <w:pPr>
        <w:pStyle w:val="7"/>
      </w:pPr>
      <w:r>
        <w:t>Output</w:t>
      </w:r>
      <w:r>
        <w:rPr>
          <w:spacing w:val="-6"/>
        </w:rPr>
        <w:t xml:space="preserve"> </w:t>
      </w:r>
      <w:r>
        <w:rPr>
          <w:spacing w:val="-2"/>
        </w:rPr>
        <w:t>Includes:</w:t>
      </w:r>
    </w:p>
    <w:p w14:paraId="06011AA3">
      <w:pPr>
        <w:pStyle w:val="11"/>
        <w:spacing w:before="144"/>
        <w:rPr>
          <w:b/>
        </w:rPr>
      </w:pPr>
    </w:p>
    <w:p w14:paraId="70DEB38B">
      <w:pPr>
        <w:pStyle w:val="16"/>
        <w:numPr>
          <w:ilvl w:val="2"/>
          <w:numId w:val="18"/>
        </w:numPr>
        <w:tabs>
          <w:tab w:val="left" w:pos="1181"/>
        </w:tabs>
        <w:spacing w:before="0" w:after="0" w:line="240" w:lineRule="auto"/>
        <w:ind w:left="1181" w:right="0" w:hanging="360"/>
        <w:jc w:val="left"/>
        <w:rPr>
          <w:sz w:val="24"/>
        </w:rPr>
      </w:pPr>
      <w:r>
        <w:rPr>
          <w:sz w:val="24"/>
        </w:rPr>
        <w:t>Medication</w:t>
      </w:r>
      <w:r>
        <w:rPr>
          <w:spacing w:val="-5"/>
          <w:sz w:val="24"/>
        </w:rPr>
        <w:t xml:space="preserve"> </w:t>
      </w:r>
      <w:r>
        <w:rPr>
          <w:spacing w:val="-2"/>
          <w:sz w:val="24"/>
        </w:rPr>
        <w:t>schedules</w:t>
      </w:r>
    </w:p>
    <w:p w14:paraId="07CDC5D1">
      <w:pPr>
        <w:pStyle w:val="16"/>
        <w:numPr>
          <w:ilvl w:val="2"/>
          <w:numId w:val="18"/>
        </w:numPr>
        <w:tabs>
          <w:tab w:val="left" w:pos="1181"/>
        </w:tabs>
        <w:spacing w:before="138" w:after="0" w:line="240" w:lineRule="auto"/>
        <w:ind w:left="1181" w:right="0" w:hanging="360"/>
        <w:jc w:val="left"/>
        <w:rPr>
          <w:sz w:val="24"/>
        </w:rPr>
      </w:pPr>
      <w:r>
        <w:rPr>
          <w:sz w:val="24"/>
        </w:rPr>
        <w:t>Reminder</w:t>
      </w:r>
      <w:r>
        <w:rPr>
          <w:spacing w:val="-5"/>
          <w:sz w:val="24"/>
        </w:rPr>
        <w:t xml:space="preserve"> </w:t>
      </w:r>
      <w:r>
        <w:rPr>
          <w:spacing w:val="-2"/>
          <w:sz w:val="24"/>
        </w:rPr>
        <w:t>notifications</w:t>
      </w:r>
    </w:p>
    <w:p w14:paraId="56DC732A">
      <w:pPr>
        <w:pStyle w:val="16"/>
        <w:numPr>
          <w:ilvl w:val="2"/>
          <w:numId w:val="18"/>
        </w:numPr>
        <w:tabs>
          <w:tab w:val="left" w:pos="1181"/>
        </w:tabs>
        <w:spacing w:before="138" w:after="0" w:line="240" w:lineRule="auto"/>
        <w:ind w:left="1181" w:right="0" w:hanging="360"/>
        <w:jc w:val="left"/>
        <w:rPr>
          <w:sz w:val="24"/>
        </w:rPr>
      </w:pPr>
      <w:r>
        <w:rPr>
          <w:sz w:val="24"/>
        </w:rPr>
        <w:t>Drug</w:t>
      </w:r>
      <w:r>
        <w:rPr>
          <w:spacing w:val="-3"/>
          <w:sz w:val="24"/>
        </w:rPr>
        <w:t xml:space="preserve"> </w:t>
      </w:r>
      <w:r>
        <w:rPr>
          <w:sz w:val="24"/>
        </w:rPr>
        <w:t>interaction</w:t>
      </w:r>
      <w:r>
        <w:rPr>
          <w:spacing w:val="-2"/>
          <w:sz w:val="24"/>
        </w:rPr>
        <w:t xml:space="preserve"> alerts</w:t>
      </w:r>
    </w:p>
    <w:p w14:paraId="5FAACDFA">
      <w:pPr>
        <w:pStyle w:val="11"/>
        <w:spacing w:before="142"/>
      </w:pPr>
    </w:p>
    <w:p w14:paraId="3EEE79E4">
      <w:pPr>
        <w:pStyle w:val="7"/>
      </w:pPr>
      <w:r>
        <w:rPr>
          <w:spacing w:val="-2"/>
        </w:rPr>
        <w:t>Description:</w:t>
      </w:r>
    </w:p>
    <w:p w14:paraId="5A8DE0DF">
      <w:pPr>
        <w:pStyle w:val="11"/>
        <w:spacing w:before="144"/>
        <w:rPr>
          <w:b/>
        </w:rPr>
      </w:pPr>
    </w:p>
    <w:p w14:paraId="40BD407A">
      <w:pPr>
        <w:pStyle w:val="11"/>
        <w:spacing w:line="360" w:lineRule="auto"/>
        <w:ind w:left="461" w:right="456"/>
      </w:pPr>
      <w:r>
        <w:t>The system ensures that users follow their prescribed medication routine and alerts</w:t>
      </w:r>
      <w:r>
        <w:rPr>
          <w:spacing w:val="80"/>
          <w:w w:val="150"/>
        </w:rPr>
        <w:t xml:space="preserve"> </w:t>
      </w:r>
      <w:r>
        <w:t>them in case of possible conflicts between medicines.</w:t>
      </w:r>
    </w:p>
    <w:p w14:paraId="02712CF7">
      <w:pPr>
        <w:pStyle w:val="6"/>
        <w:numPr>
          <w:ilvl w:val="1"/>
          <w:numId w:val="18"/>
        </w:numPr>
        <w:tabs>
          <w:tab w:val="left" w:pos="941"/>
        </w:tabs>
        <w:spacing w:before="240" w:after="0" w:line="240" w:lineRule="auto"/>
        <w:ind w:left="941" w:right="0" w:hanging="480"/>
        <w:jc w:val="left"/>
      </w:pPr>
      <w:r>
        <w:t>PREDICTION</w:t>
      </w:r>
      <w:r>
        <w:rPr>
          <w:spacing w:val="-5"/>
        </w:rPr>
        <w:t xml:space="preserve"> </w:t>
      </w:r>
      <w:r>
        <w:t>LOGS</w:t>
      </w:r>
      <w:r>
        <w:rPr>
          <w:spacing w:val="-3"/>
        </w:rPr>
        <w:t xml:space="preserve"> </w:t>
      </w:r>
      <w:r>
        <w:t>AND</w:t>
      </w:r>
      <w:r>
        <w:rPr>
          <w:spacing w:val="-3"/>
        </w:rPr>
        <w:t xml:space="preserve"> </w:t>
      </w:r>
      <w:r>
        <w:t>DATA</w:t>
      </w:r>
      <w:r>
        <w:rPr>
          <w:spacing w:val="-3"/>
        </w:rPr>
        <w:t xml:space="preserve"> </w:t>
      </w:r>
      <w:r>
        <w:rPr>
          <w:spacing w:val="-2"/>
        </w:rPr>
        <w:t>STORAGE</w:t>
      </w:r>
    </w:p>
    <w:p w14:paraId="4E5E23B0">
      <w:pPr>
        <w:pStyle w:val="11"/>
        <w:spacing w:before="102"/>
        <w:rPr>
          <w:b/>
        </w:rPr>
      </w:pPr>
    </w:p>
    <w:p w14:paraId="7DF143E9">
      <w:pPr>
        <w:pStyle w:val="11"/>
        <w:ind w:left="461"/>
      </w:pPr>
      <w:r>
        <w:t>The</w:t>
      </w:r>
      <w:r>
        <w:rPr>
          <w:spacing w:val="-5"/>
        </w:rPr>
        <w:t xml:space="preserve"> </w:t>
      </w:r>
      <w:r>
        <w:t>system</w:t>
      </w:r>
      <w:r>
        <w:rPr>
          <w:spacing w:val="-2"/>
        </w:rPr>
        <w:t xml:space="preserve"> </w:t>
      </w:r>
      <w:r>
        <w:t>stores</w:t>
      </w:r>
      <w:r>
        <w:rPr>
          <w:spacing w:val="-4"/>
        </w:rPr>
        <w:t xml:space="preserve"> </w:t>
      </w:r>
      <w:r>
        <w:t>outputs</w:t>
      </w:r>
      <w:r>
        <w:rPr>
          <w:spacing w:val="-3"/>
        </w:rPr>
        <w:t xml:space="preserve"> </w:t>
      </w:r>
      <w:r>
        <w:t>for</w:t>
      </w:r>
      <w:r>
        <w:rPr>
          <w:spacing w:val="-3"/>
        </w:rPr>
        <w:t xml:space="preserve"> </w:t>
      </w:r>
      <w:r>
        <w:t>future</w:t>
      </w:r>
      <w:r>
        <w:rPr>
          <w:spacing w:val="-4"/>
        </w:rPr>
        <w:t xml:space="preserve"> </w:t>
      </w:r>
      <w:r>
        <w:rPr>
          <w:spacing w:val="-2"/>
        </w:rPr>
        <w:t>reference.</w:t>
      </w:r>
    </w:p>
    <w:p w14:paraId="2E003D94">
      <w:pPr>
        <w:pStyle w:val="11"/>
        <w:spacing w:before="142"/>
      </w:pPr>
    </w:p>
    <w:p w14:paraId="5EE47878">
      <w:pPr>
        <w:pStyle w:val="7"/>
      </w:pPr>
      <w:r>
        <w:t>Output</w:t>
      </w:r>
      <w:r>
        <w:rPr>
          <w:spacing w:val="-6"/>
        </w:rPr>
        <w:t xml:space="preserve"> </w:t>
      </w:r>
      <w:r>
        <w:rPr>
          <w:spacing w:val="-2"/>
        </w:rPr>
        <w:t>Includes:</w:t>
      </w:r>
    </w:p>
    <w:p w14:paraId="638CC000">
      <w:pPr>
        <w:pStyle w:val="11"/>
        <w:spacing w:before="144"/>
        <w:rPr>
          <w:b/>
        </w:rPr>
      </w:pPr>
    </w:p>
    <w:p w14:paraId="7803E682">
      <w:pPr>
        <w:pStyle w:val="16"/>
        <w:numPr>
          <w:ilvl w:val="2"/>
          <w:numId w:val="18"/>
        </w:numPr>
        <w:tabs>
          <w:tab w:val="left" w:pos="1181"/>
        </w:tabs>
        <w:spacing w:before="0" w:after="0" w:line="240" w:lineRule="auto"/>
        <w:ind w:left="1181" w:right="0" w:hanging="360"/>
        <w:jc w:val="left"/>
        <w:rPr>
          <w:sz w:val="24"/>
        </w:rPr>
      </w:pPr>
      <w:r>
        <w:rPr>
          <w:sz w:val="24"/>
        </w:rPr>
        <w:t>Saved</w:t>
      </w:r>
      <w:r>
        <w:rPr>
          <w:spacing w:val="-4"/>
          <w:sz w:val="24"/>
        </w:rPr>
        <w:t xml:space="preserve"> </w:t>
      </w:r>
      <w:r>
        <w:rPr>
          <w:sz w:val="24"/>
        </w:rPr>
        <w:t>prediction</w:t>
      </w:r>
      <w:r>
        <w:rPr>
          <w:spacing w:val="-3"/>
          <w:sz w:val="24"/>
        </w:rPr>
        <w:t xml:space="preserve"> </w:t>
      </w:r>
      <w:r>
        <w:rPr>
          <w:spacing w:val="-2"/>
          <w:sz w:val="24"/>
        </w:rPr>
        <w:t>history</w:t>
      </w:r>
    </w:p>
    <w:p w14:paraId="5E785C89">
      <w:pPr>
        <w:pStyle w:val="16"/>
        <w:numPr>
          <w:ilvl w:val="2"/>
          <w:numId w:val="18"/>
        </w:numPr>
        <w:tabs>
          <w:tab w:val="left" w:pos="1181"/>
        </w:tabs>
        <w:spacing w:before="138" w:after="0" w:line="240" w:lineRule="auto"/>
        <w:ind w:left="1181" w:right="0" w:hanging="360"/>
        <w:jc w:val="left"/>
        <w:rPr>
          <w:sz w:val="24"/>
        </w:rPr>
      </w:pPr>
      <w:r>
        <w:rPr>
          <w:sz w:val="24"/>
        </w:rPr>
        <w:t>User-specific</w:t>
      </w:r>
      <w:r>
        <w:rPr>
          <w:spacing w:val="-6"/>
          <w:sz w:val="24"/>
        </w:rPr>
        <w:t xml:space="preserve"> </w:t>
      </w:r>
      <w:r>
        <w:rPr>
          <w:sz w:val="24"/>
        </w:rPr>
        <w:t>health</w:t>
      </w:r>
      <w:r>
        <w:rPr>
          <w:spacing w:val="-5"/>
          <w:sz w:val="24"/>
        </w:rPr>
        <w:t xml:space="preserve"> </w:t>
      </w:r>
      <w:r>
        <w:rPr>
          <w:spacing w:val="-2"/>
          <w:sz w:val="24"/>
        </w:rPr>
        <w:t>records</w:t>
      </w:r>
    </w:p>
    <w:p w14:paraId="641DE9A4">
      <w:pPr>
        <w:pStyle w:val="16"/>
        <w:numPr>
          <w:ilvl w:val="2"/>
          <w:numId w:val="18"/>
        </w:numPr>
        <w:tabs>
          <w:tab w:val="left" w:pos="1181"/>
        </w:tabs>
        <w:spacing w:before="139" w:after="0" w:line="240" w:lineRule="auto"/>
        <w:ind w:left="1181" w:right="0" w:hanging="360"/>
        <w:jc w:val="left"/>
        <w:rPr>
          <w:sz w:val="24"/>
        </w:rPr>
      </w:pPr>
      <w:r>
        <w:rPr>
          <w:sz w:val="24"/>
        </w:rPr>
        <w:t>Timestamped</w:t>
      </w:r>
      <w:r>
        <w:rPr>
          <w:spacing w:val="-4"/>
          <w:sz w:val="24"/>
        </w:rPr>
        <w:t xml:space="preserve"> </w:t>
      </w:r>
      <w:r>
        <w:rPr>
          <w:sz w:val="24"/>
        </w:rPr>
        <w:t>data</w:t>
      </w:r>
      <w:r>
        <w:rPr>
          <w:spacing w:val="-3"/>
          <w:sz w:val="24"/>
        </w:rPr>
        <w:t xml:space="preserve"> </w:t>
      </w:r>
      <w:r>
        <w:rPr>
          <w:spacing w:val="-2"/>
          <w:sz w:val="24"/>
        </w:rPr>
        <w:t>entries</w:t>
      </w:r>
    </w:p>
    <w:p w14:paraId="30917051">
      <w:pPr>
        <w:pStyle w:val="11"/>
        <w:spacing w:before="141"/>
      </w:pPr>
    </w:p>
    <w:p w14:paraId="113CEB18">
      <w:pPr>
        <w:pStyle w:val="7"/>
        <w:spacing w:before="1"/>
      </w:pPr>
      <w:r>
        <w:rPr>
          <w:spacing w:val="-2"/>
        </w:rPr>
        <w:t>Description:</w:t>
      </w:r>
    </w:p>
    <w:p w14:paraId="492F39E5">
      <w:pPr>
        <w:pStyle w:val="11"/>
        <w:spacing w:before="143"/>
        <w:rPr>
          <w:b/>
        </w:rPr>
      </w:pPr>
    </w:p>
    <w:p w14:paraId="7F483A92">
      <w:pPr>
        <w:pStyle w:val="11"/>
        <w:spacing w:before="1" w:line="360" w:lineRule="auto"/>
        <w:ind w:left="461"/>
      </w:pPr>
      <w:r>
        <w:t>All</w:t>
      </w:r>
      <w:r>
        <w:rPr>
          <w:spacing w:val="40"/>
        </w:rPr>
        <w:t xml:space="preserve"> </w:t>
      </w:r>
      <w:r>
        <w:t>prediction</w:t>
      </w:r>
      <w:r>
        <w:rPr>
          <w:spacing w:val="40"/>
        </w:rPr>
        <w:t xml:space="preserve"> </w:t>
      </w:r>
      <w:r>
        <w:t>results</w:t>
      </w:r>
      <w:r>
        <w:rPr>
          <w:spacing w:val="67"/>
        </w:rPr>
        <w:t xml:space="preserve"> </w:t>
      </w:r>
      <w:r>
        <w:t>and</w:t>
      </w:r>
      <w:r>
        <w:rPr>
          <w:spacing w:val="40"/>
        </w:rPr>
        <w:t xml:space="preserve"> </w:t>
      </w:r>
      <w:r>
        <w:t>user</w:t>
      </w:r>
      <w:r>
        <w:rPr>
          <w:spacing w:val="40"/>
        </w:rPr>
        <w:t xml:space="preserve"> </w:t>
      </w:r>
      <w:r>
        <w:t>inputs</w:t>
      </w:r>
      <w:r>
        <w:rPr>
          <w:spacing w:val="40"/>
        </w:rPr>
        <w:t xml:space="preserve"> </w:t>
      </w:r>
      <w:r>
        <w:t>are</w:t>
      </w:r>
      <w:r>
        <w:rPr>
          <w:spacing w:val="40"/>
        </w:rPr>
        <w:t xml:space="preserve"> </w:t>
      </w:r>
      <w:r>
        <w:t>stored</w:t>
      </w:r>
      <w:r>
        <w:rPr>
          <w:spacing w:val="40"/>
        </w:rPr>
        <w:t xml:space="preserve"> </w:t>
      </w:r>
      <w:r>
        <w:t>securely</w:t>
      </w:r>
      <w:r>
        <w:rPr>
          <w:spacing w:val="40"/>
        </w:rPr>
        <w:t xml:space="preserve"> </w:t>
      </w:r>
      <w:r>
        <w:t>in</w:t>
      </w:r>
      <w:r>
        <w:rPr>
          <w:spacing w:val="40"/>
        </w:rPr>
        <w:t xml:space="preserve"> </w:t>
      </w:r>
      <w:r>
        <w:t>the</w:t>
      </w:r>
      <w:r>
        <w:rPr>
          <w:spacing w:val="40"/>
        </w:rPr>
        <w:t xml:space="preserve"> </w:t>
      </w:r>
      <w:r>
        <w:t>database</w:t>
      </w:r>
      <w:r>
        <w:rPr>
          <w:spacing w:val="40"/>
        </w:rPr>
        <w:t xml:space="preserve"> </w:t>
      </w:r>
      <w:r>
        <w:t>using</w:t>
      </w:r>
      <w:r>
        <w:rPr>
          <w:spacing w:val="80"/>
        </w:rPr>
        <w:t xml:space="preserve"> </w:t>
      </w:r>
      <w:r>
        <w:t>MongoDB, allowing users to access their history anytime.</w:t>
      </w:r>
    </w:p>
    <w:p w14:paraId="623BE1CE">
      <w:pPr>
        <w:pStyle w:val="11"/>
        <w:spacing w:after="0" w:line="360" w:lineRule="auto"/>
        <w:sectPr>
          <w:pgSz w:w="11910" w:h="16840"/>
          <w:pgMar w:top="1440" w:right="1800" w:bottom="1440" w:left="1800" w:header="0" w:footer="717" w:gutter="0"/>
          <w:cols w:space="720" w:num="1"/>
        </w:sectPr>
      </w:pPr>
    </w:p>
    <w:p w14:paraId="741EC981">
      <w:pPr>
        <w:pStyle w:val="6"/>
        <w:numPr>
          <w:ilvl w:val="1"/>
          <w:numId w:val="18"/>
        </w:numPr>
        <w:tabs>
          <w:tab w:val="left" w:pos="941"/>
        </w:tabs>
        <w:spacing w:before="60" w:after="0" w:line="240" w:lineRule="auto"/>
        <w:ind w:left="941" w:right="0" w:hanging="480"/>
        <w:jc w:val="left"/>
      </w:pPr>
      <w:r>
        <w:t>OUTPUT</w:t>
      </w:r>
      <w:r>
        <w:rPr>
          <w:spacing w:val="-4"/>
        </w:rPr>
        <w:t xml:space="preserve"> </w:t>
      </w:r>
      <w:r>
        <w:rPr>
          <w:spacing w:val="-2"/>
        </w:rPr>
        <w:t>SCREENS</w:t>
      </w:r>
    </w:p>
    <w:p w14:paraId="25FBF7FA">
      <w:pPr>
        <w:pStyle w:val="11"/>
        <w:spacing w:before="124"/>
        <w:rPr>
          <w:b/>
          <w:sz w:val="20"/>
        </w:rPr>
      </w:pPr>
      <w:r>
        <w:rPr>
          <w:b/>
          <w:sz w:val="20"/>
        </w:rPr>
        <w:drawing>
          <wp:anchor distT="0" distB="0" distL="0" distR="0" simplePos="0" relativeHeight="251666432" behindDoc="1" locked="0" layoutInCell="1" allowOverlap="1">
            <wp:simplePos x="0" y="0"/>
            <wp:positionH relativeFrom="page">
              <wp:posOffset>1371600</wp:posOffset>
            </wp:positionH>
            <wp:positionV relativeFrom="paragraph">
              <wp:posOffset>240030</wp:posOffset>
            </wp:positionV>
            <wp:extent cx="5316220" cy="2326005"/>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316020" cy="2326004"/>
                    </a:xfrm>
                    <a:prstGeom prst="rect">
                      <a:avLst/>
                    </a:prstGeom>
                  </pic:spPr>
                </pic:pic>
              </a:graphicData>
            </a:graphic>
          </wp:anchor>
        </w:drawing>
      </w:r>
    </w:p>
    <w:p w14:paraId="761A0871">
      <w:pPr>
        <w:pStyle w:val="11"/>
        <w:spacing w:before="58"/>
        <w:rPr>
          <w:b/>
        </w:rPr>
      </w:pPr>
    </w:p>
    <w:p w14:paraId="609DA615">
      <w:pPr>
        <w:pStyle w:val="11"/>
        <w:spacing w:before="1"/>
        <w:ind w:left="461"/>
      </w:pPr>
      <w:r>
        <w:t>Figure</w:t>
      </w:r>
      <w:r>
        <w:rPr>
          <w:spacing w:val="-4"/>
        </w:rPr>
        <w:t xml:space="preserve"> </w:t>
      </w:r>
      <w:r>
        <w:t>10.1:</w:t>
      </w:r>
      <w:r>
        <w:rPr>
          <w:spacing w:val="-3"/>
        </w:rPr>
        <w:t xml:space="preserve"> </w:t>
      </w:r>
      <w:r>
        <w:t>VITA</w:t>
      </w:r>
      <w:r>
        <w:rPr>
          <w:spacing w:val="-3"/>
        </w:rPr>
        <w:t xml:space="preserve"> </w:t>
      </w:r>
      <w:r>
        <w:t>CORE</w:t>
      </w:r>
      <w:r>
        <w:rPr>
          <w:spacing w:val="-3"/>
        </w:rPr>
        <w:t xml:space="preserve"> </w:t>
      </w:r>
      <w:r>
        <w:t>AI</w:t>
      </w:r>
      <w:r>
        <w:rPr>
          <w:spacing w:val="-3"/>
        </w:rPr>
        <w:t xml:space="preserve"> </w:t>
      </w:r>
      <w:r>
        <w:t>Landing</w:t>
      </w:r>
      <w:r>
        <w:rPr>
          <w:spacing w:val="-2"/>
        </w:rPr>
        <w:t xml:space="preserve"> </w:t>
      </w:r>
      <w:r>
        <w:rPr>
          <w:spacing w:val="-4"/>
        </w:rPr>
        <w:t>Page</w:t>
      </w:r>
    </w:p>
    <w:p w14:paraId="2342A83E">
      <w:pPr>
        <w:pStyle w:val="11"/>
        <w:spacing w:before="124"/>
        <w:rPr>
          <w:sz w:val="20"/>
        </w:rPr>
      </w:pPr>
      <w:r>
        <w:rPr>
          <w:sz w:val="20"/>
        </w:rPr>
        <w:drawing>
          <wp:anchor distT="0" distB="0" distL="0" distR="0" simplePos="0" relativeHeight="251666432" behindDoc="1" locked="0" layoutInCell="1" allowOverlap="1">
            <wp:simplePos x="0" y="0"/>
            <wp:positionH relativeFrom="page">
              <wp:posOffset>1371600</wp:posOffset>
            </wp:positionH>
            <wp:positionV relativeFrom="paragraph">
              <wp:posOffset>240030</wp:posOffset>
            </wp:positionV>
            <wp:extent cx="5320665" cy="2366645"/>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320786" cy="2366581"/>
                    </a:xfrm>
                    <a:prstGeom prst="rect">
                      <a:avLst/>
                    </a:prstGeom>
                  </pic:spPr>
                </pic:pic>
              </a:graphicData>
            </a:graphic>
          </wp:anchor>
        </w:drawing>
      </w:r>
    </w:p>
    <w:p w14:paraId="7053D9DE">
      <w:pPr>
        <w:pStyle w:val="11"/>
        <w:spacing w:before="101"/>
        <w:ind w:left="461"/>
      </w:pPr>
      <w:r>
        <w:t>Figure</w:t>
      </w:r>
      <w:r>
        <w:rPr>
          <w:spacing w:val="-5"/>
        </w:rPr>
        <w:t xml:space="preserve"> </w:t>
      </w:r>
      <w:r>
        <w:t>10.2:</w:t>
      </w:r>
      <w:r>
        <w:rPr>
          <w:spacing w:val="-4"/>
        </w:rPr>
        <w:t xml:space="preserve"> </w:t>
      </w:r>
      <w:r>
        <w:t>AI</w:t>
      </w:r>
      <w:r>
        <w:rPr>
          <w:spacing w:val="-3"/>
        </w:rPr>
        <w:t xml:space="preserve"> </w:t>
      </w:r>
      <w:r>
        <w:t>Disease</w:t>
      </w:r>
      <w:r>
        <w:rPr>
          <w:spacing w:val="-4"/>
        </w:rPr>
        <w:t xml:space="preserve"> </w:t>
      </w:r>
      <w:r>
        <w:t>Prediction</w:t>
      </w:r>
      <w:r>
        <w:rPr>
          <w:spacing w:val="-3"/>
        </w:rPr>
        <w:t xml:space="preserve"> </w:t>
      </w:r>
      <w:r>
        <w:t>System</w:t>
      </w:r>
      <w:r>
        <w:rPr>
          <w:spacing w:val="-2"/>
        </w:rPr>
        <w:t xml:space="preserve"> </w:t>
      </w:r>
      <w:r>
        <w:rPr>
          <w:spacing w:val="-4"/>
        </w:rPr>
        <w:t>Page</w:t>
      </w:r>
    </w:p>
    <w:p w14:paraId="7DF8C6E5">
      <w:pPr>
        <w:pStyle w:val="7"/>
        <w:spacing w:before="258"/>
      </w:pPr>
      <w:r>
        <w:rPr>
          <w:spacing w:val="-2"/>
        </w:rPr>
        <w:t>Description:</w:t>
      </w:r>
    </w:p>
    <w:p w14:paraId="743A391B">
      <w:pPr>
        <w:pStyle w:val="11"/>
        <w:spacing w:before="102"/>
        <w:rPr>
          <w:b/>
        </w:rPr>
      </w:pPr>
    </w:p>
    <w:p w14:paraId="1BCBE69C">
      <w:pPr>
        <w:pStyle w:val="11"/>
        <w:spacing w:line="360" w:lineRule="auto"/>
        <w:ind w:left="461" w:right="171"/>
        <w:jc w:val="both"/>
      </w:pPr>
      <w:r>
        <w:t>The page is designed to handle multiple disease prediction systems within a single interface. Users can select the type of disease they want to analyze and provide the required input values. The system processes the input data and generates accurate predictions along with meaningful health suggestions.</w:t>
      </w:r>
    </w:p>
    <w:p w14:paraId="61C4D944">
      <w:pPr>
        <w:pStyle w:val="11"/>
        <w:spacing w:before="240" w:line="360" w:lineRule="auto"/>
        <w:ind w:left="461" w:right="184"/>
        <w:jc w:val="both"/>
      </w:pPr>
      <w:r>
        <w:t>This multi-disease capability makes the platform more flexible and useful for a wide range of healthcare needs.</w:t>
      </w:r>
    </w:p>
    <w:p w14:paraId="6B28FEBE">
      <w:pPr>
        <w:pStyle w:val="11"/>
        <w:spacing w:after="0" w:line="360" w:lineRule="auto"/>
        <w:jc w:val="both"/>
        <w:sectPr>
          <w:pgSz w:w="11910" w:h="16840"/>
          <w:pgMar w:top="1440" w:right="1800" w:bottom="1440" w:left="1800" w:header="0" w:footer="717" w:gutter="0"/>
          <w:cols w:space="720" w:num="1"/>
        </w:sectPr>
      </w:pPr>
    </w:p>
    <w:p w14:paraId="2C1CD0F1">
      <w:pPr>
        <w:pStyle w:val="11"/>
        <w:ind w:left="460"/>
        <w:rPr>
          <w:sz w:val="20"/>
        </w:rPr>
      </w:pPr>
      <w:r>
        <w:rPr>
          <w:sz w:val="20"/>
        </w:rPr>
        <w:drawing>
          <wp:inline distT="0" distB="0" distL="0" distR="0">
            <wp:extent cx="5309870" cy="234251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310434" cy="2342769"/>
                    </a:xfrm>
                    <a:prstGeom prst="rect">
                      <a:avLst/>
                    </a:prstGeom>
                  </pic:spPr>
                </pic:pic>
              </a:graphicData>
            </a:graphic>
          </wp:inline>
        </w:drawing>
      </w:r>
    </w:p>
    <w:p w14:paraId="3056367E">
      <w:pPr>
        <w:pStyle w:val="11"/>
        <w:spacing w:before="108"/>
        <w:ind w:left="461"/>
      </w:pPr>
      <w:r>
        <w:t>Figure</w:t>
      </w:r>
      <w:r>
        <w:rPr>
          <w:spacing w:val="-4"/>
        </w:rPr>
        <w:t xml:space="preserve"> </w:t>
      </w:r>
      <w:r>
        <w:t>10.3:</w:t>
      </w:r>
      <w:r>
        <w:rPr>
          <w:spacing w:val="-3"/>
        </w:rPr>
        <w:t xml:space="preserve"> </w:t>
      </w:r>
      <w:r>
        <w:t>VITA</w:t>
      </w:r>
      <w:r>
        <w:rPr>
          <w:spacing w:val="-3"/>
        </w:rPr>
        <w:t xml:space="preserve"> </w:t>
      </w:r>
      <w:r>
        <w:t>CORE</w:t>
      </w:r>
      <w:r>
        <w:rPr>
          <w:spacing w:val="-3"/>
        </w:rPr>
        <w:t xml:space="preserve"> </w:t>
      </w:r>
      <w:r>
        <w:t>AI</w:t>
      </w:r>
      <w:r>
        <w:rPr>
          <w:spacing w:val="-2"/>
        </w:rPr>
        <w:t xml:space="preserve"> DASHBOARD</w:t>
      </w:r>
    </w:p>
    <w:p w14:paraId="4B1F2162">
      <w:pPr>
        <w:pStyle w:val="11"/>
        <w:spacing w:before="143"/>
      </w:pPr>
    </w:p>
    <w:p w14:paraId="6FCD85F4">
      <w:pPr>
        <w:pStyle w:val="7"/>
        <w:spacing w:before="1"/>
      </w:pPr>
      <w:r>
        <w:rPr>
          <w:spacing w:val="-2"/>
        </w:rPr>
        <w:t>Description:</w:t>
      </w:r>
    </w:p>
    <w:p w14:paraId="47BB7ADD">
      <w:pPr>
        <w:pStyle w:val="11"/>
        <w:spacing w:before="142"/>
        <w:rPr>
          <w:b/>
        </w:rPr>
      </w:pPr>
    </w:p>
    <w:p w14:paraId="1ABD24C7">
      <w:pPr>
        <w:pStyle w:val="11"/>
        <w:spacing w:line="360" w:lineRule="auto"/>
        <w:ind w:left="461" w:right="371"/>
        <w:jc w:val="both"/>
      </w:pPr>
      <w:r>
        <w:t>The</w:t>
      </w:r>
      <w:r>
        <w:rPr>
          <w:spacing w:val="-4"/>
        </w:rPr>
        <w:t xml:space="preserve"> </w:t>
      </w:r>
      <w:r>
        <w:t>Admin</w:t>
      </w:r>
      <w:r>
        <w:rPr>
          <w:spacing w:val="-3"/>
        </w:rPr>
        <w:t xml:space="preserve"> </w:t>
      </w:r>
      <w:r>
        <w:t>Panel</w:t>
      </w:r>
      <w:r>
        <w:rPr>
          <w:spacing w:val="-4"/>
        </w:rPr>
        <w:t xml:space="preserve"> </w:t>
      </w:r>
      <w:r>
        <w:t>acts</w:t>
      </w:r>
      <w:r>
        <w:rPr>
          <w:spacing w:val="-3"/>
        </w:rPr>
        <w:t xml:space="preserve"> </w:t>
      </w:r>
      <w:r>
        <w:t>as</w:t>
      </w:r>
      <w:r>
        <w:rPr>
          <w:spacing w:val="-3"/>
        </w:rPr>
        <w:t xml:space="preserve"> </w:t>
      </w:r>
      <w:r>
        <w:t>the</w:t>
      </w:r>
      <w:r>
        <w:rPr>
          <w:spacing w:val="-4"/>
        </w:rPr>
        <w:t xml:space="preserve"> </w:t>
      </w:r>
      <w:r>
        <w:t>control</w:t>
      </w:r>
      <w:r>
        <w:rPr>
          <w:spacing w:val="-4"/>
        </w:rPr>
        <w:t xml:space="preserve"> </w:t>
      </w:r>
      <w:r>
        <w:t>center</w:t>
      </w:r>
      <w:r>
        <w:rPr>
          <w:spacing w:val="-3"/>
        </w:rPr>
        <w:t xml:space="preserve"> </w:t>
      </w:r>
      <w:r>
        <w:t>of</w:t>
      </w:r>
      <w:r>
        <w:rPr>
          <w:spacing w:val="-3"/>
        </w:rPr>
        <w:t xml:space="preserve"> </w:t>
      </w:r>
      <w:r>
        <w:t>the</w:t>
      </w:r>
      <w:r>
        <w:rPr>
          <w:spacing w:val="-4"/>
        </w:rPr>
        <w:t xml:space="preserve"> </w:t>
      </w:r>
      <w:r>
        <w:t>platform.</w:t>
      </w:r>
      <w:r>
        <w:rPr>
          <w:spacing w:val="-3"/>
        </w:rPr>
        <w:t xml:space="preserve"> </w:t>
      </w:r>
      <w:r>
        <w:t>It</w:t>
      </w:r>
      <w:r>
        <w:rPr>
          <w:spacing w:val="-4"/>
        </w:rPr>
        <w:t xml:space="preserve"> </w:t>
      </w:r>
      <w:r>
        <w:t>enables</w:t>
      </w:r>
      <w:r>
        <w:rPr>
          <w:spacing w:val="-5"/>
        </w:rPr>
        <w:t xml:space="preserve"> </w:t>
      </w:r>
      <w:r>
        <w:t>administrators to</w:t>
      </w:r>
      <w:r>
        <w:rPr>
          <w:spacing w:val="-1"/>
        </w:rPr>
        <w:t xml:space="preserve"> </w:t>
      </w:r>
      <w:r>
        <w:t>oversee system operations,</w:t>
      </w:r>
      <w:r>
        <w:rPr>
          <w:spacing w:val="-1"/>
        </w:rPr>
        <w:t xml:space="preserve"> </w:t>
      </w:r>
      <w:r>
        <w:t>maintain</w:t>
      </w:r>
      <w:r>
        <w:rPr>
          <w:spacing w:val="-1"/>
        </w:rPr>
        <w:t xml:space="preserve"> </w:t>
      </w:r>
      <w:r>
        <w:t>data</w:t>
      </w:r>
      <w:r>
        <w:rPr>
          <w:spacing w:val="-2"/>
        </w:rPr>
        <w:t xml:space="preserve"> </w:t>
      </w:r>
      <w:r>
        <w:t>integrity,</w:t>
      </w:r>
      <w:r>
        <w:rPr>
          <w:spacing w:val="-1"/>
        </w:rPr>
        <w:t xml:space="preserve"> </w:t>
      </w:r>
      <w:r>
        <w:t>and</w:t>
      </w:r>
      <w:r>
        <w:rPr>
          <w:spacing w:val="-1"/>
        </w:rPr>
        <w:t xml:space="preserve"> </w:t>
      </w:r>
      <w:r>
        <w:t>ensure</w:t>
      </w:r>
      <w:r>
        <w:rPr>
          <w:spacing w:val="-2"/>
        </w:rPr>
        <w:t xml:space="preserve"> </w:t>
      </w:r>
      <w:r>
        <w:t>proper</w:t>
      </w:r>
      <w:r>
        <w:rPr>
          <w:spacing w:val="-1"/>
        </w:rPr>
        <w:t xml:space="preserve"> </w:t>
      </w:r>
      <w:r>
        <w:t>functioning of all modules.</w:t>
      </w:r>
    </w:p>
    <w:p w14:paraId="6CD21438">
      <w:pPr>
        <w:pStyle w:val="11"/>
        <w:spacing w:before="240" w:line="360" w:lineRule="auto"/>
        <w:ind w:left="461" w:right="456"/>
      </w:pPr>
      <w:r>
        <w:t>Through</w:t>
      </w:r>
      <w:r>
        <w:rPr>
          <w:spacing w:val="-4"/>
        </w:rPr>
        <w:t xml:space="preserve"> </w:t>
      </w:r>
      <w:r>
        <w:t>this</w:t>
      </w:r>
      <w:r>
        <w:rPr>
          <w:spacing w:val="-6"/>
        </w:rPr>
        <w:t xml:space="preserve"> </w:t>
      </w:r>
      <w:r>
        <w:t>panel,</w:t>
      </w:r>
      <w:r>
        <w:rPr>
          <w:spacing w:val="-4"/>
        </w:rPr>
        <w:t xml:space="preserve"> </w:t>
      </w:r>
      <w:r>
        <w:t>admins</w:t>
      </w:r>
      <w:r>
        <w:rPr>
          <w:spacing w:val="-4"/>
        </w:rPr>
        <w:t xml:space="preserve"> </w:t>
      </w:r>
      <w:r>
        <w:t>can</w:t>
      </w:r>
      <w:r>
        <w:rPr>
          <w:spacing w:val="-4"/>
        </w:rPr>
        <w:t xml:space="preserve"> </w:t>
      </w:r>
      <w:r>
        <w:t>analyze</w:t>
      </w:r>
      <w:r>
        <w:rPr>
          <w:spacing w:val="-3"/>
        </w:rPr>
        <w:t xml:space="preserve"> </w:t>
      </w:r>
      <w:r>
        <w:t>system</w:t>
      </w:r>
      <w:r>
        <w:rPr>
          <w:spacing w:val="-5"/>
        </w:rPr>
        <w:t xml:space="preserve"> </w:t>
      </w:r>
      <w:r>
        <w:t>usage</w:t>
      </w:r>
      <w:r>
        <w:rPr>
          <w:spacing w:val="-5"/>
        </w:rPr>
        <w:t xml:space="preserve"> </w:t>
      </w:r>
      <w:r>
        <w:t>patterns</w:t>
      </w:r>
      <w:r>
        <w:rPr>
          <w:spacing w:val="-4"/>
        </w:rPr>
        <w:t xml:space="preserve"> </w:t>
      </w:r>
      <w:r>
        <w:t>and</w:t>
      </w:r>
      <w:r>
        <w:rPr>
          <w:spacing w:val="-4"/>
        </w:rPr>
        <w:t xml:space="preserve"> </w:t>
      </w:r>
      <w:r>
        <w:t>take</w:t>
      </w:r>
      <w:r>
        <w:rPr>
          <w:spacing w:val="-5"/>
        </w:rPr>
        <w:t xml:space="preserve"> </w:t>
      </w:r>
      <w:r>
        <w:t>necessary actions to improve performance and reliability.</w:t>
      </w:r>
    </w:p>
    <w:p w14:paraId="128C4F12">
      <w:pPr>
        <w:pStyle w:val="11"/>
        <w:spacing w:before="9"/>
        <w:rPr>
          <w:sz w:val="18"/>
        </w:rPr>
      </w:pPr>
      <w:r>
        <w:rPr>
          <w:sz w:val="18"/>
        </w:rPr>
        <w:drawing>
          <wp:anchor distT="0" distB="0" distL="0" distR="0" simplePos="0" relativeHeight="251667456" behindDoc="1" locked="0" layoutInCell="1" allowOverlap="1">
            <wp:simplePos x="0" y="0"/>
            <wp:positionH relativeFrom="page">
              <wp:posOffset>1371600</wp:posOffset>
            </wp:positionH>
            <wp:positionV relativeFrom="paragraph">
              <wp:posOffset>152400</wp:posOffset>
            </wp:positionV>
            <wp:extent cx="5290820" cy="2965450"/>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290920" cy="2965704"/>
                    </a:xfrm>
                    <a:prstGeom prst="rect">
                      <a:avLst/>
                    </a:prstGeom>
                  </pic:spPr>
                </pic:pic>
              </a:graphicData>
            </a:graphic>
          </wp:anchor>
        </w:drawing>
      </w:r>
    </w:p>
    <w:p w14:paraId="5A933E21">
      <w:pPr>
        <w:pStyle w:val="11"/>
        <w:spacing w:before="117"/>
        <w:ind w:left="461"/>
        <w:jc w:val="both"/>
      </w:pPr>
      <w:r>
        <w:t>Figure</w:t>
      </w:r>
      <w:r>
        <w:rPr>
          <w:spacing w:val="-6"/>
        </w:rPr>
        <w:t xml:space="preserve"> </w:t>
      </w:r>
      <w:r>
        <w:t>10.4:</w:t>
      </w:r>
      <w:r>
        <w:rPr>
          <w:spacing w:val="-3"/>
        </w:rPr>
        <w:t xml:space="preserve"> </w:t>
      </w:r>
      <w:r>
        <w:t>VITA</w:t>
      </w:r>
      <w:r>
        <w:rPr>
          <w:spacing w:val="-3"/>
        </w:rPr>
        <w:t xml:space="preserve"> </w:t>
      </w:r>
      <w:r>
        <w:t>CORE</w:t>
      </w:r>
      <w:r>
        <w:rPr>
          <w:spacing w:val="-4"/>
        </w:rPr>
        <w:t xml:space="preserve"> </w:t>
      </w:r>
      <w:r>
        <w:t>AI</w:t>
      </w:r>
      <w:r>
        <w:rPr>
          <w:spacing w:val="-2"/>
        </w:rPr>
        <w:t xml:space="preserve"> </w:t>
      </w:r>
      <w:r>
        <w:t>ADMIN</w:t>
      </w:r>
      <w:r>
        <w:rPr>
          <w:spacing w:val="-4"/>
        </w:rPr>
        <w:t xml:space="preserve"> </w:t>
      </w:r>
      <w:r>
        <w:rPr>
          <w:spacing w:val="-2"/>
        </w:rPr>
        <w:t>PANEL</w:t>
      </w:r>
    </w:p>
    <w:p w14:paraId="3525B8F0">
      <w:pPr>
        <w:pStyle w:val="11"/>
        <w:spacing w:after="0"/>
        <w:jc w:val="both"/>
        <w:sectPr>
          <w:pgSz w:w="11910" w:h="16840"/>
          <w:pgMar w:top="1440" w:right="1800" w:bottom="1440" w:left="1800" w:header="0" w:footer="717" w:gutter="0"/>
          <w:cols w:space="720" w:num="1"/>
        </w:sectPr>
      </w:pPr>
    </w:p>
    <w:p w14:paraId="0E21C7DC">
      <w:pPr>
        <w:pStyle w:val="2"/>
        <w:bidi w:val="0"/>
      </w:pPr>
      <w:r>
        <w:t xml:space="preserve">CHAPTER 11 </w:t>
      </w:r>
    </w:p>
    <w:p w14:paraId="0B7449DA">
      <w:pPr>
        <w:pStyle w:val="2"/>
        <w:bidi w:val="0"/>
      </w:pPr>
    </w:p>
    <w:p w14:paraId="7603DBB6">
      <w:pPr>
        <w:pStyle w:val="2"/>
        <w:bidi w:val="0"/>
      </w:pPr>
      <w:r>
        <w:t>BENEFITS</w:t>
      </w:r>
      <w:r>
        <w:rPr>
          <w:spacing w:val="-10"/>
        </w:rPr>
        <w:t xml:space="preserve"> </w:t>
      </w:r>
      <w:r>
        <w:t>AND</w:t>
      </w:r>
      <w:r>
        <w:rPr>
          <w:spacing w:val="-10"/>
        </w:rPr>
        <w:t xml:space="preserve"> </w:t>
      </w:r>
      <w:r>
        <w:t>HOW</w:t>
      </w:r>
      <w:r>
        <w:rPr>
          <w:spacing w:val="-9"/>
        </w:rPr>
        <w:t xml:space="preserve"> </w:t>
      </w:r>
      <w:r>
        <w:t>TO</w:t>
      </w:r>
      <w:r>
        <w:rPr>
          <w:spacing w:val="-10"/>
        </w:rPr>
        <w:t xml:space="preserve"> </w:t>
      </w:r>
      <w:r>
        <w:t>USE</w:t>
      </w:r>
    </w:p>
    <w:p w14:paraId="625B0620">
      <w:pPr>
        <w:pStyle w:val="2"/>
        <w:bidi w:val="0"/>
      </w:pPr>
    </w:p>
    <w:p w14:paraId="3A466D87">
      <w:pPr>
        <w:pStyle w:val="11"/>
        <w:spacing w:before="45"/>
        <w:rPr>
          <w:b/>
          <w:sz w:val="30"/>
        </w:rPr>
      </w:pPr>
    </w:p>
    <w:p w14:paraId="23B29FFD">
      <w:pPr>
        <w:pStyle w:val="6"/>
        <w:numPr>
          <w:ilvl w:val="1"/>
          <w:numId w:val="21"/>
        </w:numPr>
        <w:tabs>
          <w:tab w:val="left" w:pos="941"/>
        </w:tabs>
        <w:spacing w:before="0" w:after="0" w:line="240" w:lineRule="auto"/>
        <w:ind w:left="941" w:right="0" w:hanging="480"/>
        <w:jc w:val="both"/>
      </w:pPr>
      <w:r>
        <w:t>BENEFITS</w:t>
      </w:r>
      <w:r>
        <w:rPr>
          <w:spacing w:val="-3"/>
        </w:rPr>
        <w:t xml:space="preserve"> </w:t>
      </w:r>
      <w:r>
        <w:t>OF</w:t>
      </w:r>
      <w:r>
        <w:rPr>
          <w:spacing w:val="-4"/>
        </w:rPr>
        <w:t xml:space="preserve"> </w:t>
      </w:r>
      <w:r>
        <w:t>THE</w:t>
      </w:r>
      <w:r>
        <w:rPr>
          <w:spacing w:val="-3"/>
        </w:rPr>
        <w:t xml:space="preserve"> </w:t>
      </w:r>
      <w:r>
        <w:rPr>
          <w:spacing w:val="-2"/>
        </w:rPr>
        <w:t>SYSTEM</w:t>
      </w:r>
    </w:p>
    <w:p w14:paraId="69FA1D89">
      <w:pPr>
        <w:pStyle w:val="11"/>
        <w:spacing w:before="42"/>
        <w:rPr>
          <w:b/>
        </w:rPr>
      </w:pPr>
    </w:p>
    <w:p w14:paraId="1D86255F">
      <w:pPr>
        <w:pStyle w:val="8"/>
        <w:numPr>
          <w:ilvl w:val="2"/>
          <w:numId w:val="21"/>
        </w:numPr>
        <w:tabs>
          <w:tab w:val="left" w:pos="1121"/>
        </w:tabs>
        <w:spacing w:before="0" w:after="0" w:line="240" w:lineRule="auto"/>
        <w:ind w:left="1121" w:right="0" w:hanging="660"/>
        <w:jc w:val="both"/>
      </w:pPr>
      <w:r>
        <w:t>Benefits</w:t>
      </w:r>
      <w:r>
        <w:rPr>
          <w:spacing w:val="-6"/>
        </w:rPr>
        <w:t xml:space="preserve"> </w:t>
      </w:r>
      <w:r>
        <w:t>for</w:t>
      </w:r>
      <w:r>
        <w:rPr>
          <w:spacing w:val="-4"/>
        </w:rPr>
        <w:t xml:space="preserve"> </w:t>
      </w:r>
      <w:r>
        <w:t>Individual</w:t>
      </w:r>
      <w:r>
        <w:rPr>
          <w:spacing w:val="-5"/>
        </w:rPr>
        <w:t xml:space="preserve"> </w:t>
      </w:r>
      <w:r>
        <w:rPr>
          <w:spacing w:val="-2"/>
        </w:rPr>
        <w:t>Users</w:t>
      </w:r>
    </w:p>
    <w:p w14:paraId="74037FA9">
      <w:pPr>
        <w:pStyle w:val="11"/>
        <w:spacing w:before="258" w:line="360" w:lineRule="auto"/>
        <w:ind w:left="461" w:right="175"/>
        <w:jc w:val="both"/>
      </w:pPr>
      <w:r>
        <w:t>Early Disease Awareness: The most significant benefit of the VitaCore system is enabling ordinary individuals, without any medical training, to obtain a machine- learning-based preliminary assessment of their risk for eight major chronic diseases using data they can easily obtain from basic health check-ups. Early awareness of elevated risk scores provides the motivation and evidence to seek medical attention before symptoms become severe, potentially preventing disease progression to life- threatening stages.</w:t>
      </w:r>
    </w:p>
    <w:p w14:paraId="40EEF0E8">
      <w:pPr>
        <w:pStyle w:val="11"/>
        <w:spacing w:before="120" w:line="360" w:lineRule="auto"/>
        <w:ind w:left="461" w:right="171"/>
        <w:jc w:val="both"/>
      </w:pPr>
      <w:r>
        <w:t>Healthcare Cost</w:t>
      </w:r>
      <w:r>
        <w:rPr>
          <w:spacing w:val="-1"/>
        </w:rPr>
        <w:t xml:space="preserve"> </w:t>
      </w:r>
      <w:r>
        <w:t>Reduction:</w:t>
      </w:r>
      <w:r>
        <w:rPr>
          <w:spacing w:val="-1"/>
        </w:rPr>
        <w:t xml:space="preserve"> </w:t>
      </w:r>
      <w:r>
        <w:t>The</w:t>
      </w:r>
      <w:r>
        <w:rPr>
          <w:spacing w:val="-1"/>
        </w:rPr>
        <w:t xml:space="preserve"> </w:t>
      </w:r>
      <w:r>
        <w:t>Medicine Price Comparator directly addresses one of the largest barriers to treatment adherence in price-sensitive markets: the cost of prescription medications. By providing NPPA-regulated ceiling prices, identifying generic alternatives, and locating the nearest pharmacies with the best available pricing, the system helps users make economically informed decisions about their medication purchases.</w:t>
      </w:r>
    </w:p>
    <w:p w14:paraId="6A08A82F">
      <w:pPr>
        <w:pStyle w:val="11"/>
        <w:spacing w:before="121" w:line="360" w:lineRule="auto"/>
        <w:ind w:left="461" w:right="174"/>
        <w:jc w:val="both"/>
      </w:pPr>
      <w:r>
        <w:t>Improved Health Literacy: The Medical Jargon Simplifier and AI Health Chatbot together address the fundamental problem that most healthcare information is written for medical professionals rather than patients. VitaCore closes this literacy gap by providing immediate plain-language explanations within the same session as the patient reviews their report.</w:t>
      </w:r>
    </w:p>
    <w:p w14:paraId="6C9A6FDF">
      <w:pPr>
        <w:pStyle w:val="8"/>
        <w:numPr>
          <w:ilvl w:val="2"/>
          <w:numId w:val="21"/>
        </w:numPr>
        <w:tabs>
          <w:tab w:val="left" w:pos="1121"/>
        </w:tabs>
        <w:spacing w:before="180" w:after="0" w:line="240" w:lineRule="auto"/>
        <w:ind w:left="1121" w:right="0" w:hanging="660"/>
        <w:jc w:val="both"/>
      </w:pPr>
      <w:r>
        <w:t>Benefits</w:t>
      </w:r>
      <w:r>
        <w:rPr>
          <w:spacing w:val="-6"/>
        </w:rPr>
        <w:t xml:space="preserve"> </w:t>
      </w:r>
      <w:r>
        <w:t>for</w:t>
      </w:r>
      <w:r>
        <w:rPr>
          <w:spacing w:val="-4"/>
        </w:rPr>
        <w:t xml:space="preserve"> </w:t>
      </w:r>
      <w:r>
        <w:t>Healthcare</w:t>
      </w:r>
      <w:r>
        <w:rPr>
          <w:spacing w:val="-4"/>
        </w:rPr>
        <w:t xml:space="preserve"> </w:t>
      </w:r>
      <w:r>
        <w:rPr>
          <w:spacing w:val="-2"/>
        </w:rPr>
        <w:t>Professionals</w:t>
      </w:r>
    </w:p>
    <w:p w14:paraId="72AC5BF0">
      <w:pPr>
        <w:pStyle w:val="11"/>
        <w:spacing w:before="258" w:line="360" w:lineRule="auto"/>
        <w:ind w:left="461" w:right="172"/>
        <w:jc w:val="both"/>
      </w:pPr>
      <w:r>
        <w:t>General practitioners and rural health workers operating in resource-constrained environments can use the prediction module as a rapid preliminary screening tool during patient consultations. A nurse practitioner performing a community health camp can quickly enter a patient's vital readings and receive an ML-based risk stratification for diabetes or hypertension, helping to prioritise which patients require urgent</w:t>
      </w:r>
      <w:r>
        <w:rPr>
          <w:spacing w:val="40"/>
        </w:rPr>
        <w:t xml:space="preserve"> </w:t>
      </w:r>
      <w:r>
        <w:t>referral</w:t>
      </w:r>
      <w:r>
        <w:rPr>
          <w:spacing w:val="40"/>
        </w:rPr>
        <w:t xml:space="preserve"> </w:t>
      </w:r>
      <w:r>
        <w:t>to</w:t>
      </w:r>
      <w:r>
        <w:rPr>
          <w:spacing w:val="40"/>
        </w:rPr>
        <w:t xml:space="preserve"> </w:t>
      </w:r>
      <w:r>
        <w:t>specialist</w:t>
      </w:r>
      <w:r>
        <w:rPr>
          <w:spacing w:val="40"/>
        </w:rPr>
        <w:t xml:space="preserve"> </w:t>
      </w:r>
      <w:r>
        <w:t>care.</w:t>
      </w:r>
      <w:r>
        <w:rPr>
          <w:spacing w:val="40"/>
        </w:rPr>
        <w:t xml:space="preserve"> </w:t>
      </w:r>
      <w:r>
        <w:t>The</w:t>
      </w:r>
      <w:r>
        <w:rPr>
          <w:spacing w:val="40"/>
        </w:rPr>
        <w:t xml:space="preserve"> </w:t>
      </w:r>
      <w:r>
        <w:t>Drug</w:t>
      </w:r>
      <w:r>
        <w:rPr>
          <w:spacing w:val="40"/>
        </w:rPr>
        <w:t xml:space="preserve"> </w:t>
      </w:r>
      <w:r>
        <w:t>Interaction</w:t>
      </w:r>
      <w:r>
        <w:rPr>
          <w:spacing w:val="40"/>
        </w:rPr>
        <w:t xml:space="preserve"> </w:t>
      </w:r>
      <w:r>
        <w:t>Checker</w:t>
      </w:r>
      <w:r>
        <w:rPr>
          <w:spacing w:val="40"/>
        </w:rPr>
        <w:t xml:space="preserve"> </w:t>
      </w:r>
      <w:r>
        <w:t>also</w:t>
      </w:r>
      <w:r>
        <w:rPr>
          <w:spacing w:val="40"/>
        </w:rPr>
        <w:t xml:space="preserve"> </w:t>
      </w:r>
      <w:r>
        <w:t>provides</w:t>
      </w:r>
      <w:r>
        <w:rPr>
          <w:spacing w:val="40"/>
        </w:rPr>
        <w:t xml:space="preserve"> </w:t>
      </w:r>
      <w:r>
        <w:t>an</w:t>
      </w:r>
      <w:r>
        <w:rPr>
          <w:rFonts w:hint="default"/>
          <w:lang w:val="en-IN"/>
        </w:rPr>
        <w:t xml:space="preserve"> </w:t>
      </w:r>
      <w:r>
        <w:t>immediately accessible reference for checking interaction profiles when prescribing combinations of medications.</w:t>
      </w:r>
    </w:p>
    <w:p w14:paraId="643A4DD8">
      <w:pPr>
        <w:pStyle w:val="8"/>
        <w:numPr>
          <w:ilvl w:val="2"/>
          <w:numId w:val="21"/>
        </w:numPr>
        <w:tabs>
          <w:tab w:val="left" w:pos="1121"/>
        </w:tabs>
        <w:spacing w:before="180" w:after="0" w:line="240" w:lineRule="auto"/>
        <w:ind w:left="1121" w:right="0" w:hanging="660"/>
        <w:jc w:val="both"/>
      </w:pPr>
      <w:r>
        <w:t>Social</w:t>
      </w:r>
      <w:r>
        <w:rPr>
          <w:spacing w:val="-4"/>
        </w:rPr>
        <w:t xml:space="preserve"> </w:t>
      </w:r>
      <w:r>
        <w:t>and</w:t>
      </w:r>
      <w:r>
        <w:rPr>
          <w:spacing w:val="-2"/>
        </w:rPr>
        <w:t xml:space="preserve"> </w:t>
      </w:r>
      <w:r>
        <w:t>Public</w:t>
      </w:r>
      <w:r>
        <w:rPr>
          <w:spacing w:val="-4"/>
        </w:rPr>
        <w:t xml:space="preserve"> </w:t>
      </w:r>
      <w:r>
        <w:t>Health</w:t>
      </w:r>
      <w:r>
        <w:rPr>
          <w:spacing w:val="-2"/>
        </w:rPr>
        <w:t xml:space="preserve"> Benefits</w:t>
      </w:r>
    </w:p>
    <w:p w14:paraId="67AFACF8">
      <w:pPr>
        <w:pStyle w:val="11"/>
        <w:spacing w:before="258" w:line="360" w:lineRule="auto"/>
        <w:ind w:left="461" w:right="171"/>
        <w:jc w:val="both"/>
      </w:pPr>
      <w:r>
        <w:t>By providing a browser-based platform with no installation requirements, VitaCore extends access to AI-powered health assessment to populations in semi-urban and rural areas where hospital infrastructure is limited but smartphone internet access is growing. The system's mobile-responsive design ensures that it is fully functional on low-cost Android devices. By enabling individuals to perform preliminary self- assessment from home, VitaCore has the potential to reduce the volume of outpatient consultations for low-risk individuals, allowing healthcare facilities to focus their capacity on patients with confirmed or high-risk conditions.</w:t>
      </w:r>
    </w:p>
    <w:p w14:paraId="68E46855">
      <w:pPr>
        <w:pStyle w:val="6"/>
        <w:numPr>
          <w:ilvl w:val="1"/>
          <w:numId w:val="21"/>
        </w:numPr>
        <w:tabs>
          <w:tab w:val="left" w:pos="941"/>
        </w:tabs>
        <w:spacing w:before="240" w:after="0" w:line="240" w:lineRule="auto"/>
        <w:ind w:left="941" w:right="0" w:hanging="480"/>
        <w:jc w:val="both"/>
      </w:pPr>
      <w:r>
        <w:t>HOW</w:t>
      </w:r>
      <w:r>
        <w:rPr>
          <w:spacing w:val="-2"/>
        </w:rPr>
        <w:t xml:space="preserve"> </w:t>
      </w:r>
      <w:r>
        <w:t>TO USE</w:t>
      </w:r>
      <w:r>
        <w:rPr>
          <w:spacing w:val="-2"/>
        </w:rPr>
        <w:t xml:space="preserve"> </w:t>
      </w:r>
      <w:r>
        <w:t>THE</w:t>
      </w:r>
      <w:r>
        <w:rPr>
          <w:spacing w:val="-2"/>
        </w:rPr>
        <w:t xml:space="preserve"> SYSTEM</w:t>
      </w:r>
    </w:p>
    <w:p w14:paraId="20EF5772">
      <w:pPr>
        <w:pStyle w:val="11"/>
        <w:spacing w:before="42"/>
        <w:rPr>
          <w:b/>
        </w:rPr>
      </w:pPr>
    </w:p>
    <w:p w14:paraId="2D05EDDB">
      <w:pPr>
        <w:pStyle w:val="8"/>
        <w:numPr>
          <w:ilvl w:val="2"/>
          <w:numId w:val="21"/>
        </w:numPr>
        <w:tabs>
          <w:tab w:val="left" w:pos="1121"/>
        </w:tabs>
        <w:spacing w:before="0" w:after="0" w:line="240" w:lineRule="auto"/>
        <w:ind w:left="1121" w:right="0" w:hanging="660"/>
        <w:jc w:val="both"/>
      </w:pPr>
      <w:r>
        <w:t>Registration</w:t>
      </w:r>
      <w:r>
        <w:rPr>
          <w:spacing w:val="-8"/>
        </w:rPr>
        <w:t xml:space="preserve"> </w:t>
      </w:r>
      <w:r>
        <w:t>and</w:t>
      </w:r>
      <w:r>
        <w:rPr>
          <w:spacing w:val="-4"/>
        </w:rPr>
        <w:t xml:space="preserve"> Login</w:t>
      </w:r>
    </w:p>
    <w:p w14:paraId="2A0EF375">
      <w:pPr>
        <w:pStyle w:val="16"/>
        <w:numPr>
          <w:ilvl w:val="3"/>
          <w:numId w:val="21"/>
        </w:numPr>
        <w:tabs>
          <w:tab w:val="left" w:pos="1181"/>
        </w:tabs>
        <w:spacing w:before="218" w:after="0" w:line="367" w:lineRule="auto"/>
        <w:ind w:left="1181" w:right="181" w:hanging="360"/>
        <w:jc w:val="both"/>
        <w:rPr>
          <w:sz w:val="24"/>
        </w:rPr>
      </w:pPr>
      <w:r>
        <w:rPr>
          <w:sz w:val="24"/>
        </w:rPr>
        <w:t>Step 1: Open the VitaCore web application in any modern browser (Chrome 110+, Firefox 110+, Edge 110+) on any device.</w:t>
      </w:r>
    </w:p>
    <w:p w14:paraId="3F657EB2">
      <w:pPr>
        <w:pStyle w:val="16"/>
        <w:numPr>
          <w:ilvl w:val="3"/>
          <w:numId w:val="21"/>
        </w:numPr>
        <w:tabs>
          <w:tab w:val="left" w:pos="1181"/>
        </w:tabs>
        <w:spacing w:before="72" w:after="0" w:line="367" w:lineRule="auto"/>
        <w:ind w:left="1181" w:right="175" w:hanging="360"/>
        <w:jc w:val="both"/>
        <w:rPr>
          <w:sz w:val="24"/>
        </w:rPr>
      </w:pPr>
      <w:r>
        <w:rPr>
          <w:sz w:val="24"/>
        </w:rPr>
        <w:t>Step 2: Click the Sign Up button on the landing page to navigate to the registration form.</w:t>
      </w:r>
    </w:p>
    <w:p w14:paraId="6C997C2B">
      <w:pPr>
        <w:pStyle w:val="16"/>
        <w:numPr>
          <w:ilvl w:val="3"/>
          <w:numId w:val="21"/>
        </w:numPr>
        <w:tabs>
          <w:tab w:val="left" w:pos="1181"/>
        </w:tabs>
        <w:spacing w:before="71" w:after="0" w:line="367" w:lineRule="auto"/>
        <w:ind w:left="1181" w:right="178" w:hanging="360"/>
        <w:jc w:val="both"/>
        <w:rPr>
          <w:sz w:val="24"/>
        </w:rPr>
      </w:pPr>
      <w:r>
        <w:rPr>
          <w:sz w:val="24"/>
        </w:rPr>
        <w:t>Step 3: Enter your full name, valid email address, strong password (minimum 8 characters), and date of birth.</w:t>
      </w:r>
    </w:p>
    <w:p w14:paraId="17843231">
      <w:pPr>
        <w:pStyle w:val="16"/>
        <w:numPr>
          <w:ilvl w:val="3"/>
          <w:numId w:val="21"/>
        </w:numPr>
        <w:tabs>
          <w:tab w:val="left" w:pos="1181"/>
        </w:tabs>
        <w:spacing w:before="72" w:after="0" w:line="367" w:lineRule="auto"/>
        <w:ind w:left="1181" w:right="173" w:hanging="360"/>
        <w:jc w:val="both"/>
        <w:rPr>
          <w:sz w:val="24"/>
        </w:rPr>
      </w:pPr>
      <w:r>
        <w:rPr>
          <w:sz w:val="24"/>
        </w:rPr>
        <w:t>Step 4: Click Create Account. Upon successful registration you will be automatically logged in and redirected to the Dashboard.</w:t>
      </w:r>
    </w:p>
    <w:p w14:paraId="7FC507A9">
      <w:pPr>
        <w:pStyle w:val="16"/>
        <w:numPr>
          <w:ilvl w:val="3"/>
          <w:numId w:val="21"/>
        </w:numPr>
        <w:tabs>
          <w:tab w:val="left" w:pos="1181"/>
        </w:tabs>
        <w:spacing w:before="71" w:after="0" w:line="362" w:lineRule="auto"/>
        <w:ind w:left="1181" w:right="169" w:hanging="360"/>
        <w:jc w:val="both"/>
        <w:rPr>
          <w:sz w:val="24"/>
        </w:rPr>
      </w:pPr>
      <w:r>
        <w:rPr>
          <w:sz w:val="24"/>
        </w:rPr>
        <w:t xml:space="preserve">Step 5: Optionally complete your health profile by entering your height, weight, gender, and existing medical conditions for personalised </w:t>
      </w:r>
      <w:r>
        <w:rPr>
          <w:spacing w:val="-2"/>
          <w:sz w:val="24"/>
        </w:rPr>
        <w:t>recommendations.</w:t>
      </w:r>
    </w:p>
    <w:p w14:paraId="5D4E7B10">
      <w:pPr>
        <w:pStyle w:val="8"/>
        <w:numPr>
          <w:ilvl w:val="2"/>
          <w:numId w:val="21"/>
        </w:numPr>
        <w:tabs>
          <w:tab w:val="left" w:pos="1121"/>
        </w:tabs>
        <w:spacing w:before="180" w:after="0" w:line="240" w:lineRule="auto"/>
        <w:ind w:left="1121" w:right="0" w:hanging="660"/>
        <w:jc w:val="both"/>
      </w:pPr>
      <w:r>
        <w:t>Running</w:t>
      </w:r>
      <w:r>
        <w:rPr>
          <w:spacing w:val="-3"/>
        </w:rPr>
        <w:t xml:space="preserve"> </w:t>
      </w:r>
      <w:r>
        <w:t>a</w:t>
      </w:r>
      <w:r>
        <w:rPr>
          <w:spacing w:val="-2"/>
        </w:rPr>
        <w:t xml:space="preserve"> </w:t>
      </w:r>
      <w:r>
        <w:t>Disease</w:t>
      </w:r>
      <w:r>
        <w:rPr>
          <w:spacing w:val="-3"/>
        </w:rPr>
        <w:t xml:space="preserve"> </w:t>
      </w:r>
      <w:r>
        <w:rPr>
          <w:spacing w:val="-2"/>
        </w:rPr>
        <w:t>Prediction</w:t>
      </w:r>
    </w:p>
    <w:p w14:paraId="08BE77C6">
      <w:pPr>
        <w:pStyle w:val="16"/>
        <w:numPr>
          <w:ilvl w:val="3"/>
          <w:numId w:val="21"/>
        </w:numPr>
        <w:tabs>
          <w:tab w:val="left" w:pos="1181"/>
        </w:tabs>
        <w:spacing w:before="218" w:after="0" w:line="367" w:lineRule="auto"/>
        <w:ind w:left="1181" w:right="179" w:hanging="360"/>
        <w:jc w:val="both"/>
        <w:rPr>
          <w:sz w:val="24"/>
        </w:rPr>
      </w:pPr>
      <w:r>
        <w:rPr>
          <w:sz w:val="24"/>
        </w:rPr>
        <w:t>Step 1: From the Dashboard sidebar, click Predictions and select the disease type you wish to assess (e.g., Diabetes).</w:t>
      </w:r>
    </w:p>
    <w:p w14:paraId="0B6231A9">
      <w:pPr>
        <w:pStyle w:val="16"/>
        <w:numPr>
          <w:ilvl w:val="3"/>
          <w:numId w:val="21"/>
        </w:numPr>
        <w:tabs>
          <w:tab w:val="left" w:pos="1181"/>
        </w:tabs>
        <w:spacing w:before="72" w:after="0" w:line="362" w:lineRule="auto"/>
        <w:ind w:left="1181" w:right="179" w:hanging="360"/>
        <w:jc w:val="both"/>
        <w:rPr>
          <w:sz w:val="24"/>
        </w:rPr>
      </w:pPr>
      <w:r>
        <w:rPr>
          <w:sz w:val="24"/>
        </w:rPr>
        <w:t>Step 2: The prediction form will display all required clinical parameters.</w:t>
      </w:r>
      <w:r>
        <w:rPr>
          <w:spacing w:val="40"/>
          <w:sz w:val="24"/>
        </w:rPr>
        <w:t xml:space="preserve"> </w:t>
      </w:r>
      <w:r>
        <w:rPr>
          <w:sz w:val="24"/>
        </w:rPr>
        <w:t>Hover over the information icon next to each field for guidance on what value to enter and its normal range.</w:t>
      </w:r>
    </w:p>
    <w:p w14:paraId="36585451">
      <w:pPr>
        <w:pStyle w:val="16"/>
        <w:numPr>
          <w:ilvl w:val="3"/>
          <w:numId w:val="21"/>
        </w:numPr>
        <w:tabs>
          <w:tab w:val="left" w:pos="1181"/>
        </w:tabs>
        <w:spacing w:before="71" w:after="0" w:line="367" w:lineRule="auto"/>
        <w:ind w:left="1181" w:right="173" w:hanging="360"/>
        <w:jc w:val="both"/>
        <w:rPr>
          <w:sz w:val="24"/>
        </w:rPr>
      </w:pPr>
      <w:r>
        <w:rPr>
          <w:rFonts w:hint="default"/>
          <w:sz w:val="24"/>
          <w:lang w:val="en-IN"/>
        </w:rPr>
        <w:t xml:space="preserve">Step 3: </w:t>
      </w:r>
      <w:r>
        <w:rPr>
          <w:sz w:val="24"/>
        </w:rPr>
        <w:t>Enter values from recent blood test results, medical reports, or direct measurements where possible</w:t>
      </w:r>
    </w:p>
    <w:p w14:paraId="42CC6F3F">
      <w:pPr>
        <w:pStyle w:val="16"/>
        <w:numPr>
          <w:ilvl w:val="3"/>
          <w:numId w:val="21"/>
        </w:numPr>
        <w:tabs>
          <w:tab w:val="left" w:pos="1181"/>
        </w:tabs>
        <w:spacing w:before="71" w:after="0" w:line="367" w:lineRule="auto"/>
        <w:ind w:left="1181" w:right="173" w:hanging="360"/>
        <w:jc w:val="both"/>
        <w:rPr>
          <w:sz w:val="24"/>
        </w:rPr>
      </w:pPr>
      <w:r>
        <w:rPr>
          <w:sz w:val="24"/>
        </w:rPr>
        <w:t>Step</w:t>
      </w:r>
      <w:r>
        <w:rPr>
          <w:spacing w:val="-2"/>
          <w:sz w:val="24"/>
        </w:rPr>
        <w:t xml:space="preserve"> </w:t>
      </w:r>
      <w:r>
        <w:rPr>
          <w:sz w:val="24"/>
        </w:rPr>
        <w:t>4:</w:t>
      </w:r>
      <w:r>
        <w:rPr>
          <w:spacing w:val="-2"/>
          <w:sz w:val="24"/>
        </w:rPr>
        <w:t xml:space="preserve"> </w:t>
      </w:r>
      <w:r>
        <w:rPr>
          <w:sz w:val="24"/>
        </w:rPr>
        <w:t>Click</w:t>
      </w:r>
      <w:r>
        <w:rPr>
          <w:spacing w:val="-2"/>
          <w:sz w:val="24"/>
        </w:rPr>
        <w:t xml:space="preserve"> </w:t>
      </w:r>
      <w:r>
        <w:rPr>
          <w:sz w:val="24"/>
        </w:rPr>
        <w:t>the</w:t>
      </w:r>
      <w:r>
        <w:rPr>
          <w:spacing w:val="-2"/>
          <w:sz w:val="24"/>
        </w:rPr>
        <w:t xml:space="preserve"> </w:t>
      </w:r>
      <w:r>
        <w:rPr>
          <w:sz w:val="24"/>
        </w:rPr>
        <w:t>Predict</w:t>
      </w:r>
      <w:r>
        <w:rPr>
          <w:spacing w:val="-2"/>
          <w:sz w:val="24"/>
        </w:rPr>
        <w:t xml:space="preserve"> </w:t>
      </w:r>
      <w:r>
        <w:rPr>
          <w:sz w:val="24"/>
        </w:rPr>
        <w:t>button.</w:t>
      </w:r>
      <w:r>
        <w:rPr>
          <w:spacing w:val="-2"/>
          <w:sz w:val="24"/>
        </w:rPr>
        <w:t xml:space="preserve"> </w:t>
      </w:r>
      <w:r>
        <w:rPr>
          <w:sz w:val="24"/>
        </w:rPr>
        <w:t>A</w:t>
      </w:r>
      <w:r>
        <w:rPr>
          <w:spacing w:val="-3"/>
          <w:sz w:val="24"/>
        </w:rPr>
        <w:t xml:space="preserve"> </w:t>
      </w:r>
      <w:r>
        <w:rPr>
          <w:sz w:val="24"/>
        </w:rPr>
        <w:t>loading</w:t>
      </w:r>
      <w:r>
        <w:rPr>
          <w:spacing w:val="-2"/>
          <w:sz w:val="24"/>
        </w:rPr>
        <w:t xml:space="preserve"> </w:t>
      </w:r>
      <w:r>
        <w:rPr>
          <w:sz w:val="24"/>
        </w:rPr>
        <w:t>indicator</w:t>
      </w:r>
      <w:r>
        <w:rPr>
          <w:spacing w:val="-2"/>
          <w:sz w:val="24"/>
        </w:rPr>
        <w:t xml:space="preserve"> </w:t>
      </w:r>
      <w:r>
        <w:rPr>
          <w:sz w:val="24"/>
        </w:rPr>
        <w:t>will</w:t>
      </w:r>
      <w:r>
        <w:rPr>
          <w:spacing w:val="-2"/>
          <w:sz w:val="24"/>
        </w:rPr>
        <w:t xml:space="preserve"> </w:t>
      </w:r>
      <w:r>
        <w:rPr>
          <w:sz w:val="24"/>
        </w:rPr>
        <w:t>display</w:t>
      </w:r>
      <w:r>
        <w:rPr>
          <w:spacing w:val="-2"/>
          <w:sz w:val="24"/>
        </w:rPr>
        <w:t xml:space="preserve"> </w:t>
      </w:r>
      <w:r>
        <w:rPr>
          <w:sz w:val="24"/>
        </w:rPr>
        <w:t>while</w:t>
      </w:r>
      <w:r>
        <w:rPr>
          <w:spacing w:val="-2"/>
          <w:sz w:val="24"/>
        </w:rPr>
        <w:t xml:space="preserve"> </w:t>
      </w:r>
      <w:r>
        <w:rPr>
          <w:sz w:val="24"/>
        </w:rPr>
        <w:t>the</w:t>
      </w:r>
      <w:r>
        <w:rPr>
          <w:spacing w:val="-2"/>
          <w:sz w:val="24"/>
        </w:rPr>
        <w:t xml:space="preserve"> </w:t>
      </w:r>
      <w:r>
        <w:rPr>
          <w:sz w:val="24"/>
        </w:rPr>
        <w:t>ML inference completes (typically under 500 ms).</w:t>
      </w:r>
    </w:p>
    <w:p w14:paraId="5343B73E">
      <w:pPr>
        <w:pStyle w:val="16"/>
        <w:numPr>
          <w:ilvl w:val="3"/>
          <w:numId w:val="21"/>
        </w:numPr>
        <w:tabs>
          <w:tab w:val="left" w:pos="1181"/>
        </w:tabs>
        <w:spacing w:before="72" w:after="0" w:line="362" w:lineRule="auto"/>
        <w:ind w:left="1181" w:right="171" w:hanging="360"/>
        <w:jc w:val="both"/>
        <w:rPr>
          <w:sz w:val="24"/>
        </w:rPr>
      </w:pPr>
      <w:r>
        <w:rPr>
          <w:sz w:val="24"/>
        </w:rPr>
        <w:t>Step 5: Review the prediction result showing your risk level (Low/Moderate/High), probability percentage, confidence score, and health recommendations specific to the predicted disease.</w:t>
      </w:r>
    </w:p>
    <w:p w14:paraId="206BC175">
      <w:pPr>
        <w:pStyle w:val="16"/>
        <w:numPr>
          <w:ilvl w:val="3"/>
          <w:numId w:val="21"/>
        </w:numPr>
        <w:tabs>
          <w:tab w:val="left" w:pos="1181"/>
        </w:tabs>
        <w:spacing w:before="80" w:after="0" w:line="367" w:lineRule="auto"/>
        <w:ind w:left="1181" w:right="181" w:hanging="360"/>
        <w:jc w:val="both"/>
        <w:rPr>
          <w:sz w:val="24"/>
        </w:rPr>
      </w:pPr>
      <w:r>
        <w:rPr>
          <w:sz w:val="24"/>
        </w:rPr>
        <w:t>Step 6: Navigate to Prediction History in the sidebar to view all past predictions with timestamps and track how your risk scores change over time.</w:t>
      </w:r>
    </w:p>
    <w:p w14:paraId="38E647D3">
      <w:pPr>
        <w:pStyle w:val="8"/>
        <w:numPr>
          <w:ilvl w:val="2"/>
          <w:numId w:val="21"/>
        </w:numPr>
        <w:tabs>
          <w:tab w:val="left" w:pos="1121"/>
        </w:tabs>
        <w:spacing w:before="171" w:after="0" w:line="240" w:lineRule="auto"/>
        <w:ind w:left="1121" w:right="0" w:hanging="660"/>
        <w:jc w:val="both"/>
      </w:pPr>
      <w:r>
        <w:t>Logging</w:t>
      </w:r>
      <w:r>
        <w:rPr>
          <w:spacing w:val="-4"/>
        </w:rPr>
        <w:t xml:space="preserve"> </w:t>
      </w:r>
      <w:r>
        <w:t>Vital</w:t>
      </w:r>
      <w:r>
        <w:rPr>
          <w:spacing w:val="-3"/>
        </w:rPr>
        <w:t xml:space="preserve"> </w:t>
      </w:r>
      <w:r>
        <w:t>Signs</w:t>
      </w:r>
      <w:r>
        <w:rPr>
          <w:spacing w:val="-3"/>
        </w:rPr>
        <w:t xml:space="preserve"> </w:t>
      </w:r>
      <w:r>
        <w:t>and</w:t>
      </w:r>
      <w:r>
        <w:rPr>
          <w:spacing w:val="-4"/>
        </w:rPr>
        <w:t xml:space="preserve"> </w:t>
      </w:r>
      <w:r>
        <w:t>Using</w:t>
      </w:r>
      <w:r>
        <w:rPr>
          <w:spacing w:val="-3"/>
        </w:rPr>
        <w:t xml:space="preserve"> </w:t>
      </w:r>
      <w:r>
        <w:t>Healthcare</w:t>
      </w:r>
      <w:r>
        <w:rPr>
          <w:spacing w:val="-3"/>
        </w:rPr>
        <w:t xml:space="preserve"> </w:t>
      </w:r>
      <w:r>
        <w:rPr>
          <w:spacing w:val="-2"/>
        </w:rPr>
        <w:t>Tools</w:t>
      </w:r>
    </w:p>
    <w:p w14:paraId="7BA09598">
      <w:pPr>
        <w:pStyle w:val="16"/>
        <w:numPr>
          <w:ilvl w:val="3"/>
          <w:numId w:val="21"/>
        </w:numPr>
        <w:tabs>
          <w:tab w:val="left" w:pos="1181"/>
        </w:tabs>
        <w:spacing w:before="218" w:after="0" w:line="367" w:lineRule="auto"/>
        <w:ind w:left="1181" w:right="184" w:hanging="360"/>
        <w:jc w:val="both"/>
        <w:rPr>
          <w:sz w:val="24"/>
        </w:rPr>
      </w:pPr>
      <w:r>
        <w:rPr>
          <w:sz w:val="24"/>
        </w:rPr>
        <w:t>Step 1:</w:t>
      </w:r>
      <w:r>
        <w:rPr>
          <w:spacing w:val="-1"/>
          <w:sz w:val="24"/>
        </w:rPr>
        <w:t xml:space="preserve"> </w:t>
      </w:r>
      <w:r>
        <w:rPr>
          <w:sz w:val="24"/>
        </w:rPr>
        <w:t>Navigate to Vital Signs in the</w:t>
      </w:r>
      <w:r>
        <w:rPr>
          <w:spacing w:val="-1"/>
          <w:sz w:val="24"/>
        </w:rPr>
        <w:t xml:space="preserve"> </w:t>
      </w:r>
      <w:r>
        <w:rPr>
          <w:sz w:val="24"/>
        </w:rPr>
        <w:t>sidebar and select the measurement type (BMI, Blood Pressure, Heart Rate, Blood Sugar, or Temperature).</w:t>
      </w:r>
    </w:p>
    <w:p w14:paraId="52C7E512">
      <w:pPr>
        <w:pStyle w:val="16"/>
        <w:numPr>
          <w:ilvl w:val="3"/>
          <w:numId w:val="21"/>
        </w:numPr>
        <w:tabs>
          <w:tab w:val="left" w:pos="1181"/>
        </w:tabs>
        <w:spacing w:before="72" w:after="0" w:line="367" w:lineRule="auto"/>
        <w:ind w:left="1181" w:right="172" w:hanging="360"/>
        <w:jc w:val="both"/>
        <w:rPr>
          <w:sz w:val="24"/>
        </w:rPr>
      </w:pPr>
      <w:r>
        <w:rPr>
          <w:sz w:val="24"/>
        </w:rPr>
        <w:t>Step 2: Enter the measurement values in the input fields and click Log Reading. The system immediately displays the clinical calculation result.</w:t>
      </w:r>
    </w:p>
    <w:p w14:paraId="03BEF79B">
      <w:pPr>
        <w:pStyle w:val="16"/>
        <w:numPr>
          <w:ilvl w:val="3"/>
          <w:numId w:val="21"/>
        </w:numPr>
        <w:tabs>
          <w:tab w:val="left" w:pos="1181"/>
        </w:tabs>
        <w:spacing w:before="71" w:after="0" w:line="367" w:lineRule="auto"/>
        <w:ind w:left="1181" w:right="178" w:hanging="360"/>
        <w:jc w:val="both"/>
        <w:rPr>
          <w:sz w:val="24"/>
        </w:rPr>
      </w:pPr>
      <w:r>
        <w:rPr>
          <w:sz w:val="24"/>
        </w:rPr>
        <w:t>Step 3: Scroll down to view the Recharts time-series chart showing your measurement history. Use the time range selector to adjust the chart window.</w:t>
      </w:r>
    </w:p>
    <w:p w14:paraId="707A9D32">
      <w:pPr>
        <w:pStyle w:val="16"/>
        <w:numPr>
          <w:ilvl w:val="3"/>
          <w:numId w:val="21"/>
        </w:numPr>
        <w:tabs>
          <w:tab w:val="left" w:pos="1181"/>
        </w:tabs>
        <w:spacing w:before="72" w:after="0" w:line="362" w:lineRule="auto"/>
        <w:ind w:left="1181" w:right="172" w:hanging="360"/>
        <w:jc w:val="both"/>
        <w:rPr>
          <w:sz w:val="24"/>
        </w:rPr>
      </w:pPr>
      <w:r>
        <w:rPr>
          <w:sz w:val="24"/>
        </w:rPr>
        <w:t xml:space="preserve">Step 4: To analyse a medical report, navigate to Healthcare Tools and select Medical Report Analyzer. Upload a PDF or image file and click Analyze </w:t>
      </w:r>
      <w:r>
        <w:rPr>
          <w:spacing w:val="-2"/>
          <w:sz w:val="24"/>
        </w:rPr>
        <w:t>Report.</w:t>
      </w:r>
    </w:p>
    <w:p w14:paraId="3E5D58C7">
      <w:pPr>
        <w:pStyle w:val="16"/>
        <w:numPr>
          <w:ilvl w:val="3"/>
          <w:numId w:val="21"/>
        </w:numPr>
        <w:tabs>
          <w:tab w:val="left" w:pos="1181"/>
        </w:tabs>
        <w:spacing w:before="80" w:after="0" w:line="362" w:lineRule="auto"/>
        <w:ind w:left="1181" w:right="172" w:hanging="360"/>
        <w:jc w:val="both"/>
        <w:rPr>
          <w:sz w:val="24"/>
        </w:rPr>
      </w:pPr>
      <w:r>
        <w:rPr>
          <w:sz w:val="24"/>
        </w:rPr>
        <w:t xml:space="preserve">Step 5: Use the Drug Interaction Checker under Medication Management by selecting two or more medications to instantly check for any known </w:t>
      </w:r>
      <w:r>
        <w:rPr>
          <w:spacing w:val="-2"/>
          <w:sz w:val="24"/>
        </w:rPr>
        <w:t>interactions.</w:t>
      </w:r>
    </w:p>
    <w:p w14:paraId="48E5D460">
      <w:pPr>
        <w:pStyle w:val="16"/>
        <w:numPr>
          <w:ilvl w:val="3"/>
          <w:numId w:val="21"/>
        </w:numPr>
        <w:tabs>
          <w:tab w:val="left" w:pos="1181"/>
        </w:tabs>
        <w:spacing w:before="79" w:after="0" w:line="362" w:lineRule="auto"/>
        <w:ind w:left="1181" w:right="171" w:hanging="360"/>
        <w:jc w:val="both"/>
        <w:rPr>
          <w:sz w:val="24"/>
        </w:rPr>
      </w:pPr>
      <w:r>
        <w:rPr>
          <w:sz w:val="24"/>
        </w:rPr>
        <w:t>Step</w:t>
      </w:r>
      <w:r>
        <w:rPr>
          <w:spacing w:val="-2"/>
          <w:sz w:val="24"/>
        </w:rPr>
        <w:t xml:space="preserve"> </w:t>
      </w:r>
      <w:r>
        <w:rPr>
          <w:sz w:val="24"/>
        </w:rPr>
        <w:t>6:</w:t>
      </w:r>
      <w:r>
        <w:rPr>
          <w:spacing w:val="-4"/>
          <w:sz w:val="24"/>
        </w:rPr>
        <w:t xml:space="preserve"> </w:t>
      </w:r>
      <w:r>
        <w:rPr>
          <w:sz w:val="24"/>
        </w:rPr>
        <w:t>The</w:t>
      </w:r>
      <w:r>
        <w:rPr>
          <w:spacing w:val="-2"/>
          <w:sz w:val="24"/>
        </w:rPr>
        <w:t xml:space="preserve"> </w:t>
      </w:r>
      <w:r>
        <w:rPr>
          <w:sz w:val="24"/>
        </w:rPr>
        <w:t>AI</w:t>
      </w:r>
      <w:r>
        <w:rPr>
          <w:spacing w:val="-2"/>
          <w:sz w:val="24"/>
        </w:rPr>
        <w:t xml:space="preserve"> </w:t>
      </w:r>
      <w:r>
        <w:rPr>
          <w:sz w:val="24"/>
        </w:rPr>
        <w:t>Health</w:t>
      </w:r>
      <w:r>
        <w:rPr>
          <w:spacing w:val="-3"/>
          <w:sz w:val="24"/>
        </w:rPr>
        <w:t xml:space="preserve"> </w:t>
      </w:r>
      <w:r>
        <w:rPr>
          <w:sz w:val="24"/>
        </w:rPr>
        <w:t>Chatbot</w:t>
      </w:r>
      <w:r>
        <w:rPr>
          <w:spacing w:val="-4"/>
          <w:sz w:val="24"/>
        </w:rPr>
        <w:t xml:space="preserve"> </w:t>
      </w:r>
      <w:r>
        <w:rPr>
          <w:sz w:val="24"/>
        </w:rPr>
        <w:t>is</w:t>
      </w:r>
      <w:r>
        <w:rPr>
          <w:spacing w:val="-3"/>
          <w:sz w:val="24"/>
        </w:rPr>
        <w:t xml:space="preserve"> </w:t>
      </w:r>
      <w:r>
        <w:rPr>
          <w:sz w:val="24"/>
        </w:rPr>
        <w:t>accessible</w:t>
      </w:r>
      <w:r>
        <w:rPr>
          <w:spacing w:val="-2"/>
          <w:sz w:val="24"/>
        </w:rPr>
        <w:t xml:space="preserve"> </w:t>
      </w:r>
      <w:r>
        <w:rPr>
          <w:sz w:val="24"/>
        </w:rPr>
        <w:t>from</w:t>
      </w:r>
      <w:r>
        <w:rPr>
          <w:spacing w:val="-2"/>
          <w:sz w:val="24"/>
        </w:rPr>
        <w:t xml:space="preserve"> </w:t>
      </w:r>
      <w:r>
        <w:rPr>
          <w:sz w:val="24"/>
        </w:rPr>
        <w:t>the</w:t>
      </w:r>
      <w:r>
        <w:rPr>
          <w:spacing w:val="-2"/>
          <w:sz w:val="24"/>
        </w:rPr>
        <w:t xml:space="preserve"> </w:t>
      </w:r>
      <w:r>
        <w:rPr>
          <w:sz w:val="24"/>
        </w:rPr>
        <w:t>sidebar.</w:t>
      </w:r>
      <w:r>
        <w:rPr>
          <w:spacing w:val="-2"/>
          <w:sz w:val="24"/>
        </w:rPr>
        <w:t xml:space="preserve"> </w:t>
      </w:r>
      <w:r>
        <w:rPr>
          <w:sz w:val="24"/>
        </w:rPr>
        <w:t>Type</w:t>
      </w:r>
      <w:r>
        <w:rPr>
          <w:spacing w:val="-2"/>
          <w:sz w:val="24"/>
        </w:rPr>
        <w:t xml:space="preserve"> </w:t>
      </w:r>
      <w:r>
        <w:rPr>
          <w:sz w:val="24"/>
        </w:rPr>
        <w:t>any</w:t>
      </w:r>
      <w:r>
        <w:rPr>
          <w:spacing w:val="-3"/>
          <w:sz w:val="24"/>
        </w:rPr>
        <w:t xml:space="preserve"> </w:t>
      </w:r>
      <w:r>
        <w:rPr>
          <w:sz w:val="24"/>
        </w:rPr>
        <w:t>health- related question to receive an AI-powered informational response with appropriate medical disclaimers.</w:t>
      </w:r>
    </w:p>
    <w:p w14:paraId="4F703F03">
      <w:pPr>
        <w:pStyle w:val="16"/>
        <w:spacing w:after="0" w:line="362" w:lineRule="auto"/>
        <w:jc w:val="both"/>
        <w:rPr>
          <w:sz w:val="24"/>
        </w:rPr>
        <w:sectPr>
          <w:pgSz w:w="11910" w:h="16840"/>
          <w:pgMar w:top="1440" w:right="1800" w:bottom="1440" w:left="1800" w:header="0" w:footer="717" w:gutter="0"/>
          <w:cols w:space="720" w:num="1"/>
        </w:sectPr>
      </w:pPr>
    </w:p>
    <w:p w14:paraId="6356D338">
      <w:pPr>
        <w:pStyle w:val="2"/>
        <w:bidi w:val="0"/>
      </w:pPr>
      <w:r>
        <w:t xml:space="preserve">CHAPTER 12 </w:t>
      </w:r>
    </w:p>
    <w:p w14:paraId="799BE30C">
      <w:pPr>
        <w:pStyle w:val="2"/>
        <w:bidi w:val="0"/>
      </w:pPr>
    </w:p>
    <w:p w14:paraId="5768BD1B">
      <w:pPr>
        <w:pStyle w:val="2"/>
        <w:bidi w:val="0"/>
      </w:pPr>
      <w:r>
        <w:rPr>
          <w:spacing w:val="-2"/>
        </w:rPr>
        <w:t>CHALLENGES</w:t>
      </w:r>
    </w:p>
    <w:p w14:paraId="5CE0BBBD">
      <w:pPr>
        <w:pStyle w:val="2"/>
        <w:bidi w:val="0"/>
      </w:pPr>
    </w:p>
    <w:p w14:paraId="4D106E9C">
      <w:pPr>
        <w:pStyle w:val="11"/>
        <w:spacing w:before="50"/>
        <w:rPr>
          <w:b/>
          <w:sz w:val="30"/>
        </w:rPr>
      </w:pPr>
    </w:p>
    <w:p w14:paraId="4EB1FDA7">
      <w:pPr>
        <w:pStyle w:val="6"/>
        <w:numPr>
          <w:ilvl w:val="1"/>
          <w:numId w:val="22"/>
        </w:numPr>
        <w:tabs>
          <w:tab w:val="left" w:pos="941"/>
        </w:tabs>
        <w:spacing w:before="0" w:after="0" w:line="240" w:lineRule="auto"/>
        <w:ind w:left="941" w:right="0" w:hanging="480"/>
        <w:jc w:val="both"/>
      </w:pPr>
      <w:r>
        <w:t>TECHNICAL</w:t>
      </w:r>
      <w:r>
        <w:rPr>
          <w:spacing w:val="-8"/>
        </w:rPr>
        <w:t xml:space="preserve"> </w:t>
      </w:r>
      <w:r>
        <w:rPr>
          <w:spacing w:val="-2"/>
        </w:rPr>
        <w:t>CHALLENGES</w:t>
      </w:r>
    </w:p>
    <w:p w14:paraId="74CC1C83">
      <w:pPr>
        <w:pStyle w:val="11"/>
        <w:spacing w:before="42"/>
        <w:rPr>
          <w:b/>
        </w:rPr>
      </w:pPr>
    </w:p>
    <w:p w14:paraId="5929C5A1">
      <w:pPr>
        <w:pStyle w:val="8"/>
        <w:numPr>
          <w:ilvl w:val="2"/>
          <w:numId w:val="22"/>
        </w:numPr>
        <w:tabs>
          <w:tab w:val="left" w:pos="1121"/>
        </w:tabs>
        <w:spacing w:before="0" w:after="0" w:line="240" w:lineRule="auto"/>
        <w:ind w:left="1121" w:right="0" w:hanging="660"/>
        <w:jc w:val="both"/>
      </w:pPr>
      <w:r>
        <w:t>Dataset</w:t>
      </w:r>
      <w:r>
        <w:rPr>
          <w:spacing w:val="-5"/>
        </w:rPr>
        <w:t xml:space="preserve"> </w:t>
      </w:r>
      <w:r>
        <w:t>Imbalance</w:t>
      </w:r>
      <w:r>
        <w:rPr>
          <w:spacing w:val="-3"/>
        </w:rPr>
        <w:t xml:space="preserve"> </w:t>
      </w:r>
      <w:r>
        <w:t>and</w:t>
      </w:r>
      <w:r>
        <w:rPr>
          <w:spacing w:val="-4"/>
        </w:rPr>
        <w:t xml:space="preserve"> </w:t>
      </w:r>
      <w:r>
        <w:t>Model</w:t>
      </w:r>
      <w:r>
        <w:rPr>
          <w:spacing w:val="-3"/>
        </w:rPr>
        <w:t xml:space="preserve"> </w:t>
      </w:r>
      <w:r>
        <w:rPr>
          <w:spacing w:val="-4"/>
        </w:rPr>
        <w:t>Bias</w:t>
      </w:r>
    </w:p>
    <w:p w14:paraId="469E4AAB">
      <w:pPr>
        <w:pStyle w:val="11"/>
        <w:spacing w:before="258" w:line="360" w:lineRule="auto"/>
        <w:ind w:left="461" w:right="170"/>
        <w:jc w:val="both"/>
      </w:pPr>
      <w:r>
        <w:t>Several of the disease datasets exhibited significant class imbalance, where the number of negative (disease-absent) samples substantially exceeded the number of positive</w:t>
      </w:r>
      <w:r>
        <w:rPr>
          <w:spacing w:val="-4"/>
        </w:rPr>
        <w:t xml:space="preserve"> </w:t>
      </w:r>
      <w:r>
        <w:t>(disease-present)</w:t>
      </w:r>
      <w:r>
        <w:rPr>
          <w:spacing w:val="-4"/>
        </w:rPr>
        <w:t xml:space="preserve"> </w:t>
      </w:r>
      <w:r>
        <w:t>samples.</w:t>
      </w:r>
      <w:r>
        <w:rPr>
          <w:spacing w:val="-4"/>
        </w:rPr>
        <w:t xml:space="preserve"> </w:t>
      </w:r>
      <w:r>
        <w:t>For</w:t>
      </w:r>
      <w:r>
        <w:rPr>
          <w:spacing w:val="-4"/>
        </w:rPr>
        <w:t xml:space="preserve"> </w:t>
      </w:r>
      <w:r>
        <w:t>example,</w:t>
      </w:r>
      <w:r>
        <w:rPr>
          <w:spacing w:val="-4"/>
        </w:rPr>
        <w:t xml:space="preserve"> </w:t>
      </w:r>
      <w:r>
        <w:t>in</w:t>
      </w:r>
      <w:r>
        <w:rPr>
          <w:spacing w:val="-4"/>
        </w:rPr>
        <w:t xml:space="preserve"> </w:t>
      </w:r>
      <w:r>
        <w:t>the</w:t>
      </w:r>
      <w:r>
        <w:rPr>
          <w:spacing w:val="-4"/>
        </w:rPr>
        <w:t xml:space="preserve"> </w:t>
      </w:r>
      <w:r>
        <w:t>chronic</w:t>
      </w:r>
      <w:r>
        <w:rPr>
          <w:spacing w:val="-4"/>
        </w:rPr>
        <w:t xml:space="preserve"> </w:t>
      </w:r>
      <w:r>
        <w:t>kidney</w:t>
      </w:r>
      <w:r>
        <w:rPr>
          <w:spacing w:val="-5"/>
        </w:rPr>
        <w:t xml:space="preserve"> </w:t>
      </w:r>
      <w:r>
        <w:t>disease</w:t>
      </w:r>
      <w:r>
        <w:rPr>
          <w:spacing w:val="-4"/>
        </w:rPr>
        <w:t xml:space="preserve"> </w:t>
      </w:r>
      <w:r>
        <w:t>dataset, approximately 63% of records were negative and only 37% were positive. Without addressing this imbalance, a naive classifier could achieve high accuracy simply by predicting the majority class for every input, rendering the model clinically useless. The solution implemented was SMOTE (Synthetic Minority Over-sampling Technique), which generates synthetic training samples for the minority class by interpolating between existing minority samples in feature space. Fine-tuning the SMOTE sampling ratio without introducing excessive synthetic noise required multiple cross-validated training runs.</w:t>
      </w:r>
    </w:p>
    <w:p w14:paraId="30932186">
      <w:pPr>
        <w:pStyle w:val="8"/>
        <w:numPr>
          <w:ilvl w:val="2"/>
          <w:numId w:val="22"/>
        </w:numPr>
        <w:tabs>
          <w:tab w:val="left" w:pos="1121"/>
        </w:tabs>
        <w:spacing w:before="180" w:after="0" w:line="240" w:lineRule="auto"/>
        <w:ind w:left="1121" w:right="0" w:hanging="660"/>
        <w:jc w:val="both"/>
      </w:pPr>
      <w:r>
        <w:t>Feature</w:t>
      </w:r>
      <w:r>
        <w:rPr>
          <w:spacing w:val="-5"/>
        </w:rPr>
        <w:t xml:space="preserve"> </w:t>
      </w:r>
      <w:r>
        <w:t>Engineering</w:t>
      </w:r>
      <w:r>
        <w:rPr>
          <w:spacing w:val="-4"/>
        </w:rPr>
        <w:t xml:space="preserve"> </w:t>
      </w:r>
      <w:r>
        <w:t>and</w:t>
      </w:r>
      <w:r>
        <w:rPr>
          <w:spacing w:val="-4"/>
        </w:rPr>
        <w:t xml:space="preserve"> </w:t>
      </w:r>
      <w:r>
        <w:t>Missing</w:t>
      </w:r>
      <w:r>
        <w:rPr>
          <w:spacing w:val="-3"/>
        </w:rPr>
        <w:t xml:space="preserve"> </w:t>
      </w:r>
      <w:r>
        <w:rPr>
          <w:spacing w:val="-2"/>
        </w:rPr>
        <w:t>Values</w:t>
      </w:r>
    </w:p>
    <w:p w14:paraId="0868C21A">
      <w:pPr>
        <w:pStyle w:val="11"/>
        <w:spacing w:before="258" w:line="360" w:lineRule="auto"/>
        <w:ind w:left="461" w:right="172"/>
        <w:jc w:val="both"/>
      </w:pPr>
      <w:r>
        <w:t>Real-world medical datasets invariably contain missing values due to tests not being performed</w:t>
      </w:r>
      <w:r>
        <w:rPr>
          <w:spacing w:val="-4"/>
        </w:rPr>
        <w:t xml:space="preserve"> </w:t>
      </w:r>
      <w:r>
        <w:t>or</w:t>
      </w:r>
      <w:r>
        <w:rPr>
          <w:spacing w:val="-4"/>
        </w:rPr>
        <w:t xml:space="preserve"> </w:t>
      </w:r>
      <w:r>
        <w:t>data</w:t>
      </w:r>
      <w:r>
        <w:rPr>
          <w:spacing w:val="-5"/>
        </w:rPr>
        <w:t xml:space="preserve"> </w:t>
      </w:r>
      <w:r>
        <w:t>entry</w:t>
      </w:r>
      <w:r>
        <w:rPr>
          <w:spacing w:val="-4"/>
        </w:rPr>
        <w:t xml:space="preserve"> </w:t>
      </w:r>
      <w:r>
        <w:t>errors.</w:t>
      </w:r>
      <w:r>
        <w:rPr>
          <w:spacing w:val="-4"/>
        </w:rPr>
        <w:t xml:space="preserve"> </w:t>
      </w:r>
      <w:r>
        <w:t>The</w:t>
      </w:r>
      <w:r>
        <w:rPr>
          <w:spacing w:val="-3"/>
        </w:rPr>
        <w:t xml:space="preserve"> </w:t>
      </w:r>
      <w:r>
        <w:t>kidney</w:t>
      </w:r>
      <w:r>
        <w:rPr>
          <w:spacing w:val="-4"/>
        </w:rPr>
        <w:t xml:space="preserve"> </w:t>
      </w:r>
      <w:r>
        <w:t>disease</w:t>
      </w:r>
      <w:r>
        <w:rPr>
          <w:spacing w:val="-3"/>
        </w:rPr>
        <w:t xml:space="preserve"> </w:t>
      </w:r>
      <w:r>
        <w:t>dataset</w:t>
      </w:r>
      <w:r>
        <w:rPr>
          <w:spacing w:val="-3"/>
        </w:rPr>
        <w:t xml:space="preserve"> </w:t>
      </w:r>
      <w:r>
        <w:t>contained</w:t>
      </w:r>
      <w:r>
        <w:rPr>
          <w:spacing w:val="-4"/>
        </w:rPr>
        <w:t xml:space="preserve"> </w:t>
      </w:r>
      <w:r>
        <w:t>missing</w:t>
      </w:r>
      <w:r>
        <w:rPr>
          <w:spacing w:val="-4"/>
        </w:rPr>
        <w:t xml:space="preserve"> </w:t>
      </w:r>
      <w:r>
        <w:t>values</w:t>
      </w:r>
      <w:r>
        <w:rPr>
          <w:spacing w:val="-4"/>
        </w:rPr>
        <w:t xml:space="preserve"> </w:t>
      </w:r>
      <w:r>
        <w:t>in</w:t>
      </w:r>
    </w:p>
    <w:p w14:paraId="4E0DB0C6">
      <w:pPr>
        <w:pStyle w:val="11"/>
        <w:spacing w:line="360" w:lineRule="auto"/>
        <w:ind w:left="461" w:right="175"/>
        <w:jc w:val="both"/>
      </w:pPr>
      <w:r>
        <w:t>11 of its 24 feature columns. The strategy adopted was median imputation for continuous numerical features and mode imputation for categorical features. While this</w:t>
      </w:r>
      <w:r>
        <w:rPr>
          <w:spacing w:val="-1"/>
        </w:rPr>
        <w:t xml:space="preserve"> </w:t>
      </w:r>
      <w:r>
        <w:t>is</w:t>
      </w:r>
      <w:r>
        <w:rPr>
          <w:spacing w:val="-1"/>
        </w:rPr>
        <w:t xml:space="preserve"> </w:t>
      </w:r>
      <w:r>
        <w:t>a</w:t>
      </w:r>
      <w:r>
        <w:rPr>
          <w:spacing w:val="-2"/>
        </w:rPr>
        <w:t xml:space="preserve"> </w:t>
      </w:r>
      <w:r>
        <w:t>well-established</w:t>
      </w:r>
      <w:r>
        <w:rPr>
          <w:spacing w:val="-2"/>
        </w:rPr>
        <w:t xml:space="preserve"> </w:t>
      </w:r>
      <w:r>
        <w:t>baseline</w:t>
      </w:r>
      <w:r>
        <w:rPr>
          <w:spacing w:val="-2"/>
        </w:rPr>
        <w:t xml:space="preserve"> </w:t>
      </w:r>
      <w:r>
        <w:t>strategy,</w:t>
      </w:r>
      <w:r>
        <w:rPr>
          <w:spacing w:val="-2"/>
        </w:rPr>
        <w:t xml:space="preserve"> </w:t>
      </w:r>
      <w:r>
        <w:t>it</w:t>
      </w:r>
      <w:r>
        <w:rPr>
          <w:spacing w:val="-1"/>
        </w:rPr>
        <w:t xml:space="preserve"> </w:t>
      </w:r>
      <w:r>
        <w:t>introduces</w:t>
      </w:r>
      <w:r>
        <w:rPr>
          <w:spacing w:val="-3"/>
        </w:rPr>
        <w:t xml:space="preserve"> </w:t>
      </w:r>
      <w:r>
        <w:t>a</w:t>
      </w:r>
      <w:r>
        <w:rPr>
          <w:spacing w:val="-1"/>
        </w:rPr>
        <w:t xml:space="preserve"> </w:t>
      </w:r>
      <w:r>
        <w:t>subtle</w:t>
      </w:r>
      <w:r>
        <w:rPr>
          <w:spacing w:val="-2"/>
        </w:rPr>
        <w:t xml:space="preserve"> </w:t>
      </w:r>
      <w:r>
        <w:t>bias:</w:t>
      </w:r>
      <w:r>
        <w:rPr>
          <w:spacing w:val="-2"/>
        </w:rPr>
        <w:t xml:space="preserve"> </w:t>
      </w:r>
      <w:r>
        <w:t>for</w:t>
      </w:r>
      <w:r>
        <w:rPr>
          <w:spacing w:val="-2"/>
        </w:rPr>
        <w:t xml:space="preserve"> </w:t>
      </w:r>
      <w:r>
        <w:t>patients</w:t>
      </w:r>
      <w:r>
        <w:rPr>
          <w:spacing w:val="-1"/>
        </w:rPr>
        <w:t xml:space="preserve"> </w:t>
      </w:r>
      <w:r>
        <w:t>with genuinely</w:t>
      </w:r>
      <w:r>
        <w:rPr>
          <w:spacing w:val="-3"/>
        </w:rPr>
        <w:t xml:space="preserve"> </w:t>
      </w:r>
      <w:r>
        <w:t>abnormal</w:t>
      </w:r>
      <w:r>
        <w:rPr>
          <w:spacing w:val="-2"/>
        </w:rPr>
        <w:t xml:space="preserve"> </w:t>
      </w:r>
      <w:r>
        <w:t>values</w:t>
      </w:r>
      <w:r>
        <w:rPr>
          <w:spacing w:val="-3"/>
        </w:rPr>
        <w:t xml:space="preserve"> </w:t>
      </w:r>
      <w:r>
        <w:t>that</w:t>
      </w:r>
      <w:r>
        <w:rPr>
          <w:spacing w:val="-2"/>
        </w:rPr>
        <w:t xml:space="preserve"> </w:t>
      </w:r>
      <w:r>
        <w:t>were</w:t>
      </w:r>
      <w:r>
        <w:rPr>
          <w:spacing w:val="-2"/>
        </w:rPr>
        <w:t xml:space="preserve"> </w:t>
      </w:r>
      <w:r>
        <w:t>not</w:t>
      </w:r>
      <w:r>
        <w:rPr>
          <w:spacing w:val="-2"/>
        </w:rPr>
        <w:t xml:space="preserve"> </w:t>
      </w:r>
      <w:r>
        <w:t>recorded,</w:t>
      </w:r>
      <w:r>
        <w:rPr>
          <w:spacing w:val="-3"/>
        </w:rPr>
        <w:t xml:space="preserve"> </w:t>
      </w:r>
      <w:r>
        <w:t>replacing</w:t>
      </w:r>
      <w:r>
        <w:rPr>
          <w:spacing w:val="-3"/>
        </w:rPr>
        <w:t xml:space="preserve"> </w:t>
      </w:r>
      <w:r>
        <w:t>the</w:t>
      </w:r>
      <w:r>
        <w:rPr>
          <w:spacing w:val="-4"/>
        </w:rPr>
        <w:t xml:space="preserve"> </w:t>
      </w:r>
      <w:r>
        <w:t>missing</w:t>
      </w:r>
      <w:r>
        <w:rPr>
          <w:spacing w:val="-3"/>
        </w:rPr>
        <w:t xml:space="preserve"> </w:t>
      </w:r>
      <w:r>
        <w:t>value</w:t>
      </w:r>
      <w:r>
        <w:rPr>
          <w:spacing w:val="-4"/>
        </w:rPr>
        <w:t xml:space="preserve"> </w:t>
      </w:r>
      <w:r>
        <w:t>with</w:t>
      </w:r>
      <w:r>
        <w:rPr>
          <w:spacing w:val="-3"/>
        </w:rPr>
        <w:t xml:space="preserve"> </w:t>
      </w:r>
      <w:r>
        <w:t>th population median may understate the disease risk. Future work should explore more sophisticated imputation methods such as k-nearest neighbour imputation or multiple imputation by chained equations.</w:t>
      </w:r>
    </w:p>
    <w:p w14:paraId="21880DB4">
      <w:pPr>
        <w:pStyle w:val="8"/>
        <w:numPr>
          <w:ilvl w:val="2"/>
          <w:numId w:val="22"/>
        </w:numPr>
        <w:tabs>
          <w:tab w:val="left" w:pos="1121"/>
        </w:tabs>
        <w:spacing w:before="181" w:after="0" w:line="240" w:lineRule="auto"/>
        <w:ind w:left="1121" w:right="0" w:hanging="660"/>
        <w:jc w:val="both"/>
      </w:pPr>
      <w:r>
        <w:t>Multi-Service</w:t>
      </w:r>
      <w:r>
        <w:rPr>
          <w:spacing w:val="-7"/>
        </w:rPr>
        <w:t xml:space="preserve"> </w:t>
      </w:r>
      <w:r>
        <w:t>Architecture</w:t>
      </w:r>
      <w:r>
        <w:rPr>
          <w:spacing w:val="-6"/>
        </w:rPr>
        <w:t xml:space="preserve"> </w:t>
      </w:r>
      <w:r>
        <w:rPr>
          <w:spacing w:val="-2"/>
        </w:rPr>
        <w:t>Coordination</w:t>
      </w:r>
    </w:p>
    <w:p w14:paraId="0737006F">
      <w:pPr>
        <w:pStyle w:val="11"/>
        <w:spacing w:before="258" w:line="360" w:lineRule="auto"/>
        <w:ind w:left="461" w:right="177"/>
        <w:jc w:val="both"/>
      </w:pPr>
      <w:r>
        <w:t>Coordinating three independent runtime services (React SPA on port 5173, Node.js Express</w:t>
      </w:r>
      <w:r>
        <w:rPr>
          <w:spacing w:val="33"/>
        </w:rPr>
        <w:t xml:space="preserve"> </w:t>
      </w:r>
      <w:r>
        <w:t>on</w:t>
      </w:r>
      <w:r>
        <w:rPr>
          <w:spacing w:val="33"/>
        </w:rPr>
        <w:t xml:space="preserve"> </w:t>
      </w:r>
      <w:r>
        <w:t>port</w:t>
      </w:r>
      <w:r>
        <w:rPr>
          <w:spacing w:val="32"/>
        </w:rPr>
        <w:t xml:space="preserve"> </w:t>
      </w:r>
      <w:r>
        <w:t>5000,</w:t>
      </w:r>
      <w:r>
        <w:rPr>
          <w:spacing w:val="32"/>
        </w:rPr>
        <w:t xml:space="preserve"> </w:t>
      </w:r>
      <w:r>
        <w:t>Python</w:t>
      </w:r>
      <w:r>
        <w:rPr>
          <w:spacing w:val="33"/>
        </w:rPr>
        <w:t xml:space="preserve"> </w:t>
      </w:r>
      <w:r>
        <w:t>FastAPI</w:t>
      </w:r>
      <w:r>
        <w:rPr>
          <w:spacing w:val="33"/>
        </w:rPr>
        <w:t xml:space="preserve"> </w:t>
      </w:r>
      <w:r>
        <w:t>on</w:t>
      </w:r>
      <w:r>
        <w:rPr>
          <w:spacing w:val="33"/>
        </w:rPr>
        <w:t xml:space="preserve"> </w:t>
      </w:r>
      <w:r>
        <w:t>port</w:t>
      </w:r>
      <w:r>
        <w:rPr>
          <w:spacing w:val="31"/>
        </w:rPr>
        <w:t xml:space="preserve"> </w:t>
      </w:r>
      <w:r>
        <w:t>8000)</w:t>
      </w:r>
      <w:r>
        <w:rPr>
          <w:spacing w:val="33"/>
        </w:rPr>
        <w:t xml:space="preserve"> </w:t>
      </w:r>
      <w:r>
        <w:t>during</w:t>
      </w:r>
      <w:r>
        <w:rPr>
          <w:spacing w:val="33"/>
        </w:rPr>
        <w:t xml:space="preserve"> </w:t>
      </w:r>
      <w:r>
        <w:t>development</w:t>
      </w:r>
      <w:r>
        <w:rPr>
          <w:spacing w:val="32"/>
        </w:rPr>
        <w:t xml:space="preserve"> </w:t>
      </w:r>
      <w:r>
        <w:rPr>
          <w:spacing w:val="-2"/>
        </w:rPr>
        <w:t>required</w:t>
      </w:r>
      <w:r>
        <w:rPr>
          <w:rFonts w:hint="default"/>
          <w:spacing w:val="-2"/>
          <w:lang w:val="en-IN"/>
        </w:rPr>
        <w:t xml:space="preserve"> </w:t>
      </w:r>
      <w:r>
        <w:t>careful management of API contracts, CORS policies, and cross-service error propagation. A particular challenge arose when the Python ML service was temporarily unavailable during prediction requests: without dedicated error middleware,</w:t>
      </w:r>
      <w:r>
        <w:rPr>
          <w:spacing w:val="-3"/>
        </w:rPr>
        <w:t xml:space="preserve"> </w:t>
      </w:r>
      <w:r>
        <w:t>the</w:t>
      </w:r>
      <w:r>
        <w:rPr>
          <w:spacing w:val="-3"/>
        </w:rPr>
        <w:t xml:space="preserve"> </w:t>
      </w:r>
      <w:r>
        <w:t>Express</w:t>
      </w:r>
      <w:r>
        <w:rPr>
          <w:spacing w:val="-2"/>
        </w:rPr>
        <w:t xml:space="preserve"> </w:t>
      </w:r>
      <w:r>
        <w:t>backend</w:t>
      </w:r>
      <w:r>
        <w:rPr>
          <w:spacing w:val="-3"/>
        </w:rPr>
        <w:t xml:space="preserve"> </w:t>
      </w:r>
      <w:r>
        <w:t>would</w:t>
      </w:r>
      <w:r>
        <w:rPr>
          <w:spacing w:val="-3"/>
        </w:rPr>
        <w:t xml:space="preserve"> </w:t>
      </w:r>
      <w:r>
        <w:t>hang</w:t>
      </w:r>
      <w:r>
        <w:rPr>
          <w:spacing w:val="-3"/>
        </w:rPr>
        <w:t xml:space="preserve"> </w:t>
      </w:r>
      <w:r>
        <w:t>until</w:t>
      </w:r>
      <w:r>
        <w:rPr>
          <w:spacing w:val="-2"/>
        </w:rPr>
        <w:t xml:space="preserve"> </w:t>
      </w:r>
      <w:r>
        <w:t>the</w:t>
      </w:r>
      <w:r>
        <w:rPr>
          <w:spacing w:val="-3"/>
        </w:rPr>
        <w:t xml:space="preserve"> </w:t>
      </w:r>
      <w:r>
        <w:t>default</w:t>
      </w:r>
      <w:r>
        <w:rPr>
          <w:spacing w:val="-3"/>
        </w:rPr>
        <w:t xml:space="preserve"> </w:t>
      </w:r>
      <w:r>
        <w:t>HTTP</w:t>
      </w:r>
      <w:r>
        <w:rPr>
          <w:spacing w:val="-3"/>
        </w:rPr>
        <w:t xml:space="preserve"> </w:t>
      </w:r>
      <w:r>
        <w:t>timeout</w:t>
      </w:r>
      <w:r>
        <w:rPr>
          <w:spacing w:val="-3"/>
        </w:rPr>
        <w:t xml:space="preserve"> </w:t>
      </w:r>
      <w:r>
        <w:t xml:space="preserve">expired. This was resolved by implementing an Axios timeout of 10 seconds on the Express- to-FastAPI call, combined with a try-catch block that returns a structured HTTP 503 Service Unavailable response within 10 seconds of the ML service becoming </w:t>
      </w:r>
      <w:r>
        <w:rPr>
          <w:spacing w:val="-2"/>
        </w:rPr>
        <w:t>unresponsive.</w:t>
      </w:r>
    </w:p>
    <w:p w14:paraId="4075D744">
      <w:pPr>
        <w:pStyle w:val="8"/>
        <w:numPr>
          <w:ilvl w:val="2"/>
          <w:numId w:val="22"/>
        </w:numPr>
        <w:tabs>
          <w:tab w:val="left" w:pos="1121"/>
        </w:tabs>
        <w:spacing w:before="180" w:after="0" w:line="240" w:lineRule="auto"/>
        <w:ind w:left="1121" w:right="0" w:hanging="660"/>
        <w:jc w:val="both"/>
      </w:pPr>
      <w:r>
        <w:t>JWT</w:t>
      </w:r>
      <w:r>
        <w:rPr>
          <w:spacing w:val="-2"/>
        </w:rPr>
        <w:t xml:space="preserve"> </w:t>
      </w:r>
      <w:r>
        <w:t>Security</w:t>
      </w:r>
      <w:r>
        <w:rPr>
          <w:spacing w:val="-4"/>
        </w:rPr>
        <w:t xml:space="preserve"> </w:t>
      </w:r>
      <w:r>
        <w:t>and</w:t>
      </w:r>
      <w:r>
        <w:rPr>
          <w:spacing w:val="-2"/>
        </w:rPr>
        <w:t xml:space="preserve"> </w:t>
      </w:r>
      <w:r>
        <w:t>Token</w:t>
      </w:r>
      <w:r>
        <w:rPr>
          <w:spacing w:val="-4"/>
        </w:rPr>
        <w:t xml:space="preserve"> </w:t>
      </w:r>
      <w:r>
        <w:rPr>
          <w:spacing w:val="-2"/>
        </w:rPr>
        <w:t>Management</w:t>
      </w:r>
    </w:p>
    <w:p w14:paraId="273E6FB6">
      <w:pPr>
        <w:pStyle w:val="11"/>
        <w:spacing w:before="258" w:line="360" w:lineRule="auto"/>
        <w:ind w:left="461" w:right="171"/>
        <w:jc w:val="both"/>
      </w:pPr>
      <w:r>
        <w:t>A</w:t>
      </w:r>
      <w:r>
        <w:rPr>
          <w:spacing w:val="-1"/>
        </w:rPr>
        <w:t xml:space="preserve"> </w:t>
      </w:r>
      <w:r>
        <w:t>key security challenge</w:t>
      </w:r>
      <w:r>
        <w:rPr>
          <w:spacing w:val="-1"/>
        </w:rPr>
        <w:t xml:space="preserve"> </w:t>
      </w:r>
      <w:r>
        <w:t>in browser-based JWT authentication is</w:t>
      </w:r>
      <w:r>
        <w:rPr>
          <w:spacing w:val="-1"/>
        </w:rPr>
        <w:t xml:space="preserve"> </w:t>
      </w:r>
      <w:r>
        <w:t>choosing the</w:t>
      </w:r>
      <w:r>
        <w:rPr>
          <w:spacing w:val="-1"/>
        </w:rPr>
        <w:t xml:space="preserve"> </w:t>
      </w:r>
      <w:r>
        <w:t>correct storage location for the token. Storing JWTs in localStorage is vulnerable to XSS (Cross-Site Scripting) attacks, where malicious scripts injected into the page can read and exfiltrate the token. The VitaCore solution stores the JWT in React in-memory state via AuthContext, which is inaccessible to injected scripts since it exists only within the React component tree. The trade-off is that the token is lost on page</w:t>
      </w:r>
      <w:r>
        <w:rPr>
          <w:spacing w:val="40"/>
        </w:rPr>
        <w:t xml:space="preserve"> </w:t>
      </w:r>
      <w:r>
        <w:t>refresh, requiring the user to log in again after browser tab close. A future enhancement will implement a short-lived HttpOnly refresh token cookie paired with in-memory access token storage.</w:t>
      </w:r>
    </w:p>
    <w:p w14:paraId="10270124">
      <w:pPr>
        <w:pStyle w:val="6"/>
        <w:numPr>
          <w:ilvl w:val="1"/>
          <w:numId w:val="22"/>
        </w:numPr>
        <w:tabs>
          <w:tab w:val="left" w:pos="941"/>
        </w:tabs>
        <w:spacing w:before="240" w:after="0" w:line="240" w:lineRule="auto"/>
        <w:ind w:left="941" w:right="0" w:hanging="480"/>
        <w:jc w:val="both"/>
      </w:pPr>
      <w:r>
        <w:t>DESIGN</w:t>
      </w:r>
      <w:r>
        <w:rPr>
          <w:spacing w:val="-4"/>
        </w:rPr>
        <w:t xml:space="preserve"> </w:t>
      </w:r>
      <w:r>
        <w:t>AND</w:t>
      </w:r>
      <w:r>
        <w:rPr>
          <w:spacing w:val="-4"/>
        </w:rPr>
        <w:t xml:space="preserve"> </w:t>
      </w:r>
      <w:r>
        <w:t>USER</w:t>
      </w:r>
      <w:r>
        <w:rPr>
          <w:spacing w:val="-4"/>
        </w:rPr>
        <w:t xml:space="preserve"> </w:t>
      </w:r>
      <w:r>
        <w:t>EXPERIENCE</w:t>
      </w:r>
      <w:r>
        <w:rPr>
          <w:spacing w:val="-4"/>
        </w:rPr>
        <w:t xml:space="preserve"> </w:t>
      </w:r>
      <w:r>
        <w:rPr>
          <w:spacing w:val="-2"/>
        </w:rPr>
        <w:t>CHALLENGES</w:t>
      </w:r>
    </w:p>
    <w:p w14:paraId="38F5E902">
      <w:pPr>
        <w:pStyle w:val="11"/>
        <w:spacing w:before="42"/>
        <w:rPr>
          <w:b/>
        </w:rPr>
      </w:pPr>
    </w:p>
    <w:p w14:paraId="7743EF30">
      <w:pPr>
        <w:pStyle w:val="8"/>
        <w:numPr>
          <w:ilvl w:val="2"/>
          <w:numId w:val="22"/>
        </w:numPr>
        <w:tabs>
          <w:tab w:val="left" w:pos="1121"/>
        </w:tabs>
        <w:spacing w:before="1" w:after="0" w:line="240" w:lineRule="auto"/>
        <w:ind w:left="1121" w:right="0" w:hanging="660"/>
        <w:jc w:val="both"/>
      </w:pPr>
      <w:r>
        <w:t>Balancing</w:t>
      </w:r>
      <w:r>
        <w:rPr>
          <w:spacing w:val="-5"/>
        </w:rPr>
        <w:t xml:space="preserve"> </w:t>
      </w:r>
      <w:r>
        <w:t>Clinical</w:t>
      </w:r>
      <w:r>
        <w:rPr>
          <w:spacing w:val="-4"/>
        </w:rPr>
        <w:t xml:space="preserve"> </w:t>
      </w:r>
      <w:r>
        <w:t>Completeness</w:t>
      </w:r>
      <w:r>
        <w:rPr>
          <w:spacing w:val="-6"/>
        </w:rPr>
        <w:t xml:space="preserve"> </w:t>
      </w:r>
      <w:r>
        <w:t>with</w:t>
      </w:r>
      <w:r>
        <w:rPr>
          <w:spacing w:val="-4"/>
        </w:rPr>
        <w:t xml:space="preserve"> </w:t>
      </w:r>
      <w:r>
        <w:rPr>
          <w:spacing w:val="-2"/>
        </w:rPr>
        <w:t>Usability</w:t>
      </w:r>
    </w:p>
    <w:p w14:paraId="54E3594D">
      <w:pPr>
        <w:pStyle w:val="11"/>
        <w:spacing w:before="258" w:line="360" w:lineRule="auto"/>
        <w:ind w:left="461" w:right="170"/>
        <w:jc w:val="both"/>
        <w:sectPr>
          <w:pgSz w:w="11910" w:h="16840"/>
          <w:pgMar w:top="1440" w:right="1800" w:bottom="1440" w:left="1800" w:header="0" w:footer="717" w:gutter="0"/>
          <w:cols w:space="720" w:num="1"/>
        </w:sectPr>
      </w:pPr>
      <w:r>
        <w:t>The kidney disease prediction model requires 24 input parameters, many of which are specialised laboratory values that ordinary users without a recent blood test report cannot easily provide. Designing the prediction form to be accessible to both medically informed users and general users required a layered approach: mandatory fields cover the most impactful and commonly available parameters, while optional fields for specialist values are collapsed into an expandable Advanced Parameters section. This design preserves the model's accuracy for users who have complete data while remaining non-intimidating for users who can only provide basic</w:t>
      </w:r>
      <w:r>
        <w:rPr>
          <w:spacing w:val="80"/>
        </w:rPr>
        <w:t xml:space="preserve"> </w:t>
      </w:r>
      <w:r>
        <w:rPr>
          <w:spacing w:val="-2"/>
        </w:rPr>
        <w:t>measurements.</w:t>
      </w:r>
    </w:p>
    <w:p w14:paraId="374E3661">
      <w:pPr>
        <w:pStyle w:val="11"/>
        <w:spacing w:before="60" w:line="360" w:lineRule="auto"/>
        <w:ind w:right="172"/>
        <w:jc w:val="both"/>
      </w:pPr>
    </w:p>
    <w:p w14:paraId="071D94EC">
      <w:pPr>
        <w:pStyle w:val="6"/>
        <w:numPr>
          <w:ilvl w:val="1"/>
          <w:numId w:val="22"/>
        </w:numPr>
        <w:tabs>
          <w:tab w:val="left" w:pos="941"/>
        </w:tabs>
        <w:spacing w:before="240" w:after="0" w:line="240" w:lineRule="auto"/>
        <w:ind w:left="941" w:right="0" w:hanging="480"/>
        <w:jc w:val="both"/>
      </w:pPr>
      <w:r>
        <w:t>SECURITY</w:t>
      </w:r>
      <w:r>
        <w:rPr>
          <w:spacing w:val="-5"/>
        </w:rPr>
        <w:t xml:space="preserve"> </w:t>
      </w:r>
      <w:r>
        <w:t>AND</w:t>
      </w:r>
      <w:r>
        <w:rPr>
          <w:spacing w:val="-5"/>
        </w:rPr>
        <w:t xml:space="preserve"> </w:t>
      </w:r>
      <w:r>
        <w:t>COMPLIANCE</w:t>
      </w:r>
      <w:r>
        <w:rPr>
          <w:spacing w:val="-5"/>
        </w:rPr>
        <w:t xml:space="preserve"> </w:t>
      </w:r>
      <w:r>
        <w:rPr>
          <w:spacing w:val="-2"/>
        </w:rPr>
        <w:t>CHALLENGES</w:t>
      </w:r>
    </w:p>
    <w:p w14:paraId="351ED156">
      <w:pPr>
        <w:pStyle w:val="11"/>
        <w:spacing w:before="42"/>
        <w:rPr>
          <w:b/>
        </w:rPr>
      </w:pPr>
    </w:p>
    <w:p w14:paraId="0FAE421F">
      <w:pPr>
        <w:pStyle w:val="8"/>
        <w:numPr>
          <w:ilvl w:val="2"/>
          <w:numId w:val="22"/>
        </w:numPr>
        <w:tabs>
          <w:tab w:val="left" w:pos="1121"/>
        </w:tabs>
        <w:spacing w:before="0" w:after="0" w:line="240" w:lineRule="auto"/>
        <w:ind w:left="1121" w:right="0" w:hanging="660"/>
        <w:jc w:val="both"/>
      </w:pPr>
      <w:r>
        <w:t>HIPAA</w:t>
      </w:r>
      <w:r>
        <w:rPr>
          <w:spacing w:val="-4"/>
        </w:rPr>
        <w:t xml:space="preserve"> </w:t>
      </w:r>
      <w:r>
        <w:t>Compliance</w:t>
      </w:r>
      <w:r>
        <w:rPr>
          <w:spacing w:val="-3"/>
        </w:rPr>
        <w:t xml:space="preserve"> </w:t>
      </w:r>
      <w:r>
        <w:t>for</w:t>
      </w:r>
      <w:r>
        <w:rPr>
          <w:spacing w:val="-3"/>
        </w:rPr>
        <w:t xml:space="preserve"> </w:t>
      </w:r>
      <w:r>
        <w:t>a</w:t>
      </w:r>
      <w:r>
        <w:rPr>
          <w:spacing w:val="-2"/>
        </w:rPr>
        <w:t xml:space="preserve"> </w:t>
      </w:r>
      <w:r>
        <w:t>Web</w:t>
      </w:r>
      <w:r>
        <w:rPr>
          <w:spacing w:val="-2"/>
        </w:rPr>
        <w:t xml:space="preserve"> Platform</w:t>
      </w:r>
    </w:p>
    <w:p w14:paraId="037C177A">
      <w:pPr>
        <w:pStyle w:val="11"/>
        <w:spacing w:before="258" w:line="360" w:lineRule="auto"/>
        <w:ind w:left="461" w:right="172"/>
        <w:jc w:val="both"/>
      </w:pPr>
      <w:r>
        <w:t>Healthcare software that handles Protected Health Information must comply with the HIPAA Security Rule, which mandates administrative, physical, and technical safeguards. Implementing the technical safeguards required in a standard web stack required several specific measures: AES-256-GCM encryption for all PHI stored in MongoDB, TLS 1.3 for all data in transit, audit logging of all PHI access and modification events, automatic session timeout after periods of inactivity, minimum necessary access controls ensuring users can only access their own health data, and a breach notification protocol.</w:t>
      </w:r>
    </w:p>
    <w:p w14:paraId="3785DF8B">
      <w:pPr>
        <w:pStyle w:val="8"/>
        <w:numPr>
          <w:ilvl w:val="2"/>
          <w:numId w:val="22"/>
        </w:numPr>
        <w:tabs>
          <w:tab w:val="left" w:pos="1121"/>
        </w:tabs>
        <w:spacing w:before="180" w:after="0" w:line="240" w:lineRule="auto"/>
        <w:ind w:left="1121" w:right="0" w:hanging="660"/>
        <w:jc w:val="both"/>
      </w:pPr>
      <w:r>
        <w:t>Rate</w:t>
      </w:r>
      <w:r>
        <w:rPr>
          <w:spacing w:val="-5"/>
        </w:rPr>
        <w:t xml:space="preserve"> </w:t>
      </w:r>
      <w:r>
        <w:t>Limiting</w:t>
      </w:r>
      <w:r>
        <w:rPr>
          <w:spacing w:val="-3"/>
        </w:rPr>
        <w:t xml:space="preserve"> </w:t>
      </w:r>
      <w:r>
        <w:t>Without</w:t>
      </w:r>
      <w:r>
        <w:rPr>
          <w:spacing w:val="-5"/>
        </w:rPr>
        <w:t xml:space="preserve"> </w:t>
      </w:r>
      <w:r>
        <w:t>Blocking</w:t>
      </w:r>
      <w:r>
        <w:rPr>
          <w:spacing w:val="-3"/>
        </w:rPr>
        <w:t xml:space="preserve"> </w:t>
      </w:r>
      <w:r>
        <w:t>Legitimate</w:t>
      </w:r>
      <w:r>
        <w:rPr>
          <w:spacing w:val="-4"/>
        </w:rPr>
        <w:t xml:space="preserve"> </w:t>
      </w:r>
      <w:r>
        <w:rPr>
          <w:spacing w:val="-2"/>
        </w:rPr>
        <w:t>Users</w:t>
      </w:r>
    </w:p>
    <w:p w14:paraId="7A0B846D">
      <w:pPr>
        <w:pStyle w:val="11"/>
        <w:spacing w:before="259" w:line="360" w:lineRule="auto"/>
        <w:ind w:left="461" w:right="169"/>
        <w:jc w:val="both"/>
      </w:pPr>
      <w:r>
        <w:t>API rate limiting is essential for preventing abuse, brute-force login attacks, and denial-of-service attempts, but misconfigured rate limits can inadvertently block legitimate users. In an intensive health assessment session where a user runs predictions for all eight diseases, uploads a medical report, performs a drug</w:t>
      </w:r>
      <w:r>
        <w:rPr>
          <w:spacing w:val="40"/>
        </w:rPr>
        <w:t xml:space="preserve"> </w:t>
      </w:r>
      <w:r>
        <w:t>interaction check, and logs several vital sign readings, the total request count can easily approach 20 to 30 API calls within a few minutes. The rate limit was therefore set at 100</w:t>
      </w:r>
      <w:r>
        <w:rPr>
          <w:spacing w:val="-1"/>
        </w:rPr>
        <w:t xml:space="preserve"> </w:t>
      </w:r>
      <w:r>
        <w:t>requests per 15-minute</w:t>
      </w:r>
      <w:r>
        <w:rPr>
          <w:spacing w:val="-1"/>
        </w:rPr>
        <w:t xml:space="preserve"> </w:t>
      </w:r>
      <w:r>
        <w:t>window per</w:t>
      </w:r>
      <w:r>
        <w:rPr>
          <w:spacing w:val="-1"/>
        </w:rPr>
        <w:t xml:space="preserve"> </w:t>
      </w:r>
      <w:r>
        <w:t>IP</w:t>
      </w:r>
      <w:r>
        <w:rPr>
          <w:spacing w:val="-1"/>
        </w:rPr>
        <w:t xml:space="preserve"> </w:t>
      </w:r>
      <w:r>
        <w:t>address, a threshold that comfortably accommodates intensive legitimate usage while blocking automated abuse. Login endpoints use a stricter separate rate limit of 10 attempts per 15-minute window to prevent credential stuffing attacks.</w:t>
      </w:r>
    </w:p>
    <w:p w14:paraId="45DE704E">
      <w:pPr>
        <w:pStyle w:val="11"/>
        <w:spacing w:after="0" w:line="360" w:lineRule="auto"/>
        <w:jc w:val="both"/>
        <w:sectPr>
          <w:pgSz w:w="11910" w:h="16840"/>
          <w:pgMar w:top="1440" w:right="1800" w:bottom="1440" w:left="1800" w:header="0" w:footer="717" w:gutter="0"/>
          <w:cols w:space="720" w:num="1"/>
        </w:sectPr>
      </w:pPr>
    </w:p>
    <w:p w14:paraId="70CAE3BF">
      <w:pPr>
        <w:pStyle w:val="3"/>
        <w:spacing w:before="0" w:line="595" w:lineRule="auto"/>
        <w:ind w:left="0" w:leftChars="0" w:right="1387" w:firstLine="0" w:firstLineChars="0"/>
        <w:jc w:val="center"/>
      </w:pPr>
      <w:r>
        <w:rPr>
          <w:rFonts w:hint="default"/>
          <w:lang w:val="en-IN"/>
        </w:rPr>
        <w:t xml:space="preserve">         </w:t>
      </w:r>
      <w:r>
        <w:t>CHAPTER 13</w:t>
      </w:r>
    </w:p>
    <w:p w14:paraId="0EBB87B9">
      <w:pPr>
        <w:pStyle w:val="3"/>
        <w:spacing w:before="0" w:line="595" w:lineRule="auto"/>
        <w:ind w:left="0" w:leftChars="0" w:right="1387" w:firstLine="0" w:firstLineChars="0"/>
        <w:jc w:val="center"/>
      </w:pPr>
      <w:r>
        <w:rPr>
          <w:rFonts w:hint="default"/>
          <w:lang w:val="en-IN"/>
        </w:rPr>
        <w:t xml:space="preserve">         </w:t>
      </w:r>
      <w:r>
        <w:t>CONCLUSION</w:t>
      </w:r>
      <w:r>
        <w:rPr>
          <w:spacing w:val="-12"/>
        </w:rPr>
        <w:t xml:space="preserve"> </w:t>
      </w:r>
      <w:r>
        <w:t>AND</w:t>
      </w:r>
      <w:r>
        <w:rPr>
          <w:spacing w:val="-13"/>
        </w:rPr>
        <w:t xml:space="preserve"> </w:t>
      </w:r>
      <w:r>
        <w:t>FUTURE</w:t>
      </w:r>
      <w:r>
        <w:rPr>
          <w:spacing w:val="-12"/>
        </w:rPr>
        <w:t xml:space="preserve"> </w:t>
      </w:r>
      <w:r>
        <w:t>WORK</w:t>
      </w:r>
    </w:p>
    <w:p w14:paraId="0785B9BE">
      <w:pPr>
        <w:pStyle w:val="11"/>
        <w:spacing w:before="50"/>
        <w:rPr>
          <w:b/>
          <w:sz w:val="30"/>
        </w:rPr>
      </w:pPr>
    </w:p>
    <w:p w14:paraId="3AB80BF4">
      <w:pPr>
        <w:pStyle w:val="6"/>
        <w:numPr>
          <w:ilvl w:val="1"/>
          <w:numId w:val="23"/>
        </w:numPr>
        <w:tabs>
          <w:tab w:val="left" w:pos="941"/>
        </w:tabs>
        <w:spacing w:before="0" w:after="0" w:line="240" w:lineRule="auto"/>
        <w:ind w:left="941" w:right="0" w:hanging="480"/>
        <w:jc w:val="left"/>
      </w:pPr>
      <w:r>
        <w:rPr>
          <w:spacing w:val="-2"/>
        </w:rPr>
        <w:t>CONCLUSION</w:t>
      </w:r>
    </w:p>
    <w:p w14:paraId="4FE5799A">
      <w:pPr>
        <w:pStyle w:val="11"/>
        <w:spacing w:before="258" w:line="360" w:lineRule="auto"/>
        <w:ind w:left="461" w:right="170"/>
        <w:jc w:val="both"/>
      </w:pPr>
      <w:r>
        <w:t>This project has successfully designed, implemented, validated, and documented the Smart ML Based Disease Prediction and Analytics System — a comprehensive, full- stack, AI-powered healthcare management platform. The system achieves all six primary objectives defined at the outset of the project, delivering eight machine learning disease prediction models with average accuracy of 90.0%, a complete five- module vital signs monitoring suite with real-time clinical calculations, an intelligent four-feature</w:t>
      </w:r>
      <w:r>
        <w:rPr>
          <w:spacing w:val="-4"/>
        </w:rPr>
        <w:t xml:space="preserve"> </w:t>
      </w:r>
      <w:r>
        <w:t>medication</w:t>
      </w:r>
      <w:r>
        <w:rPr>
          <w:spacing w:val="-4"/>
        </w:rPr>
        <w:t xml:space="preserve"> </w:t>
      </w:r>
      <w:r>
        <w:t>management</w:t>
      </w:r>
      <w:r>
        <w:rPr>
          <w:spacing w:val="-4"/>
        </w:rPr>
        <w:t xml:space="preserve"> </w:t>
      </w:r>
      <w:r>
        <w:t>system,</w:t>
      </w:r>
      <w:r>
        <w:rPr>
          <w:spacing w:val="-4"/>
        </w:rPr>
        <w:t xml:space="preserve"> </w:t>
      </w:r>
      <w:r>
        <w:t>four</w:t>
      </w:r>
      <w:r>
        <w:rPr>
          <w:spacing w:val="-4"/>
        </w:rPr>
        <w:t xml:space="preserve"> </w:t>
      </w:r>
      <w:r>
        <w:t>AI-powered</w:t>
      </w:r>
      <w:r>
        <w:rPr>
          <w:spacing w:val="-4"/>
        </w:rPr>
        <w:t xml:space="preserve"> </w:t>
      </w:r>
      <w:r>
        <w:t>healthcare</w:t>
      </w:r>
      <w:r>
        <w:rPr>
          <w:spacing w:val="-4"/>
        </w:rPr>
        <w:t xml:space="preserve"> </w:t>
      </w:r>
      <w:r>
        <w:t>utility</w:t>
      </w:r>
      <w:r>
        <w:rPr>
          <w:spacing w:val="-4"/>
        </w:rPr>
        <w:t xml:space="preserve"> </w:t>
      </w:r>
      <w:r>
        <w:t xml:space="preserve">tools, enterprise-grade security architecture, and a fully responsive multi-device user </w:t>
      </w:r>
      <w:r>
        <w:rPr>
          <w:spacing w:val="-2"/>
        </w:rPr>
        <w:t>interface.</w:t>
      </w:r>
    </w:p>
    <w:p w14:paraId="4AE90C20">
      <w:pPr>
        <w:pStyle w:val="11"/>
        <w:spacing w:before="120" w:line="360" w:lineRule="auto"/>
        <w:ind w:left="461" w:right="173"/>
        <w:jc w:val="both"/>
      </w:pPr>
      <w:r>
        <w:t>The implementation demonstrates that machine learning can be practically and effectively integrated into a production-grade full-stack web platform accessible to non-specialist users without medical training. The three-tier architecture separating</w:t>
      </w:r>
      <w:r>
        <w:rPr>
          <w:spacing w:val="40"/>
        </w:rPr>
        <w:t xml:space="preserve"> </w:t>
      </w:r>
      <w:r>
        <w:t>the React SPA, Node.js API, and Python ML inference service ensures that each component can be independently scaled, updated, and deployed, providing a robust foundation for continued development. Enterprise-grade security measures including JWT session management, AES-256 data encryption, bcrypt password hashing, API rate limiting, and HIPAA/GDPR compliance demonstrate that healthcare-grade data protection is achievable within a modern web architecture.</w:t>
      </w:r>
    </w:p>
    <w:p w14:paraId="10B602F9">
      <w:pPr>
        <w:pStyle w:val="11"/>
        <w:spacing w:before="121" w:line="360" w:lineRule="auto"/>
        <w:ind w:left="461" w:right="170"/>
        <w:jc w:val="both"/>
        <w:rPr>
          <w:rFonts w:hint="default"/>
          <w:lang w:val="en-IN"/>
        </w:rPr>
        <w:sectPr>
          <w:pgSz w:w="11910" w:h="16840"/>
          <w:pgMar w:top="1440" w:right="1800" w:bottom="1440" w:left="1800" w:header="0" w:footer="717" w:gutter="0"/>
          <w:cols w:space="720" w:num="1"/>
        </w:sectPr>
      </w:pPr>
      <w:r>
        <w:t>By consolidating eight disease prediction models, five vital signs trackers, four medication management features, and four AI-powered tools into a single cohesive platform, this system directly addresses the fragmentation problem that characterizes the current healthcare technology landscape. The project contributes a practical, validated,</w:t>
      </w:r>
      <w:r>
        <w:rPr>
          <w:spacing w:val="52"/>
        </w:rPr>
        <w:t xml:space="preserve"> </w:t>
      </w:r>
      <w:r>
        <w:t>and</w:t>
      </w:r>
      <w:r>
        <w:rPr>
          <w:spacing w:val="53"/>
        </w:rPr>
        <w:t xml:space="preserve"> </w:t>
      </w:r>
      <w:r>
        <w:t>scalable</w:t>
      </w:r>
      <w:r>
        <w:rPr>
          <w:spacing w:val="52"/>
        </w:rPr>
        <w:t xml:space="preserve"> </w:t>
      </w:r>
      <w:r>
        <w:t>reference</w:t>
      </w:r>
      <w:r>
        <w:rPr>
          <w:spacing w:val="53"/>
        </w:rPr>
        <w:t xml:space="preserve"> </w:t>
      </w:r>
      <w:r>
        <w:t>implementation</w:t>
      </w:r>
      <w:r>
        <w:rPr>
          <w:spacing w:val="52"/>
        </w:rPr>
        <w:t xml:space="preserve"> </w:t>
      </w:r>
      <w:r>
        <w:t>demonstrating</w:t>
      </w:r>
      <w:r>
        <w:rPr>
          <w:spacing w:val="53"/>
        </w:rPr>
        <w:t xml:space="preserve"> </w:t>
      </w:r>
      <w:r>
        <w:t>the</w:t>
      </w:r>
      <w:r>
        <w:rPr>
          <w:spacing w:val="54"/>
        </w:rPr>
        <w:t xml:space="preserve"> </w:t>
      </w:r>
      <w:r>
        <w:t>integratio</w:t>
      </w:r>
      <w:r>
        <w:rPr>
          <w:rFonts w:hint="default"/>
          <w:lang w:val="en-IN"/>
        </w:rPr>
        <w:t>n.</w:t>
      </w:r>
    </w:p>
    <w:p w14:paraId="23D09B33">
      <w:pPr>
        <w:pStyle w:val="11"/>
        <w:spacing w:before="66"/>
      </w:pPr>
    </w:p>
    <w:p w14:paraId="7A45C014">
      <w:pPr>
        <w:pStyle w:val="6"/>
        <w:numPr>
          <w:ilvl w:val="1"/>
          <w:numId w:val="23"/>
        </w:numPr>
        <w:tabs>
          <w:tab w:val="left" w:pos="941"/>
        </w:tabs>
        <w:spacing w:before="0" w:after="0" w:line="240" w:lineRule="auto"/>
        <w:ind w:left="941" w:right="0" w:hanging="480"/>
        <w:jc w:val="left"/>
      </w:pPr>
      <w:r>
        <w:t>FUTURE</w:t>
      </w:r>
      <w:r>
        <w:rPr>
          <w:spacing w:val="-5"/>
        </w:rPr>
        <w:t xml:space="preserve"> </w:t>
      </w:r>
      <w:r>
        <w:rPr>
          <w:spacing w:val="-2"/>
        </w:rPr>
        <w:t>ENHANCEMENTS</w:t>
      </w:r>
    </w:p>
    <w:p w14:paraId="7DF2155D">
      <w:pPr>
        <w:pStyle w:val="11"/>
        <w:spacing w:before="42"/>
        <w:rPr>
          <w:b/>
        </w:rPr>
      </w:pPr>
    </w:p>
    <w:p w14:paraId="25EFF30E">
      <w:pPr>
        <w:pStyle w:val="7"/>
        <w:jc w:val="both"/>
      </w:pPr>
      <w:r>
        <w:t>Native</w:t>
      </w:r>
      <w:r>
        <w:rPr>
          <w:spacing w:val="-4"/>
        </w:rPr>
        <w:t xml:space="preserve"> </w:t>
      </w:r>
      <w:r>
        <w:t>Mobile</w:t>
      </w:r>
      <w:r>
        <w:rPr>
          <w:spacing w:val="-4"/>
        </w:rPr>
        <w:t xml:space="preserve"> </w:t>
      </w:r>
      <w:r>
        <w:rPr>
          <w:spacing w:val="-2"/>
        </w:rPr>
        <w:t>Applications</w:t>
      </w:r>
    </w:p>
    <w:p w14:paraId="4C9E1F7B">
      <w:pPr>
        <w:pStyle w:val="11"/>
        <w:spacing w:before="258" w:line="360" w:lineRule="auto"/>
        <w:ind w:left="461" w:right="172"/>
        <w:jc w:val="both"/>
      </w:pPr>
      <w:r>
        <w:t>Development of native iOS and Android applications using React Native will extend platform</w:t>
      </w:r>
      <w:r>
        <w:rPr>
          <w:spacing w:val="-5"/>
        </w:rPr>
        <w:t xml:space="preserve"> </w:t>
      </w:r>
      <w:r>
        <w:t>accessibility,</w:t>
      </w:r>
      <w:r>
        <w:rPr>
          <w:spacing w:val="-6"/>
        </w:rPr>
        <w:t xml:space="preserve"> </w:t>
      </w:r>
      <w:r>
        <w:t>enabling</w:t>
      </w:r>
      <w:r>
        <w:rPr>
          <w:spacing w:val="-5"/>
        </w:rPr>
        <w:t xml:space="preserve"> </w:t>
      </w:r>
      <w:r>
        <w:t>push</w:t>
      </w:r>
      <w:r>
        <w:rPr>
          <w:spacing w:val="-5"/>
        </w:rPr>
        <w:t xml:space="preserve"> </w:t>
      </w:r>
      <w:r>
        <w:t>notification-based</w:t>
      </w:r>
      <w:r>
        <w:rPr>
          <w:spacing w:val="-5"/>
        </w:rPr>
        <w:t xml:space="preserve"> </w:t>
      </w:r>
      <w:r>
        <w:t>medication</w:t>
      </w:r>
      <w:r>
        <w:rPr>
          <w:spacing w:val="-6"/>
        </w:rPr>
        <w:t xml:space="preserve"> </w:t>
      </w:r>
      <w:r>
        <w:t>reminders,</w:t>
      </w:r>
      <w:r>
        <w:rPr>
          <w:spacing w:val="-5"/>
        </w:rPr>
        <w:t xml:space="preserve"> </w:t>
      </w:r>
      <w:r>
        <w:t>passive health data collection from device sensors, and offline-capable vital signs logging without requiring a browser-based session.</w:t>
      </w:r>
    </w:p>
    <w:p w14:paraId="1B5AEF1E">
      <w:pPr>
        <w:pStyle w:val="7"/>
        <w:spacing w:before="180"/>
        <w:jc w:val="both"/>
      </w:pPr>
      <w:r>
        <w:t>Wearable</w:t>
      </w:r>
      <w:r>
        <w:rPr>
          <w:spacing w:val="-5"/>
        </w:rPr>
        <w:t xml:space="preserve"> </w:t>
      </w:r>
      <w:r>
        <w:t>Device</w:t>
      </w:r>
      <w:r>
        <w:rPr>
          <w:spacing w:val="-5"/>
        </w:rPr>
        <w:t xml:space="preserve"> </w:t>
      </w:r>
      <w:r>
        <w:rPr>
          <w:spacing w:val="-2"/>
        </w:rPr>
        <w:t>Integration</w:t>
      </w:r>
    </w:p>
    <w:p w14:paraId="597FD0AA">
      <w:pPr>
        <w:pStyle w:val="11"/>
        <w:spacing w:before="258" w:line="360" w:lineRule="auto"/>
        <w:ind w:left="461" w:right="168"/>
        <w:jc w:val="both"/>
      </w:pPr>
      <w:r>
        <w:t>Integration with wearable health devices including Apple Watch, Fitbit, and Samsung Galaxy</w:t>
      </w:r>
      <w:r>
        <w:rPr>
          <w:spacing w:val="-3"/>
        </w:rPr>
        <w:t xml:space="preserve"> </w:t>
      </w:r>
      <w:r>
        <w:t>Watch</w:t>
      </w:r>
      <w:r>
        <w:rPr>
          <w:spacing w:val="-3"/>
        </w:rPr>
        <w:t xml:space="preserve"> </w:t>
      </w:r>
      <w:r>
        <w:t>via</w:t>
      </w:r>
      <w:r>
        <w:rPr>
          <w:spacing w:val="-4"/>
        </w:rPr>
        <w:t xml:space="preserve"> </w:t>
      </w:r>
      <w:r>
        <w:t>Apple</w:t>
      </w:r>
      <w:r>
        <w:rPr>
          <w:spacing w:val="-4"/>
        </w:rPr>
        <w:t xml:space="preserve"> </w:t>
      </w:r>
      <w:r>
        <w:t>HealthKit,</w:t>
      </w:r>
      <w:r>
        <w:rPr>
          <w:spacing w:val="-3"/>
        </w:rPr>
        <w:t xml:space="preserve"> </w:t>
      </w:r>
      <w:r>
        <w:t>Google</w:t>
      </w:r>
      <w:r>
        <w:rPr>
          <w:spacing w:val="-2"/>
        </w:rPr>
        <w:t xml:space="preserve"> </w:t>
      </w:r>
      <w:r>
        <w:t>Fit,</w:t>
      </w:r>
      <w:r>
        <w:rPr>
          <w:spacing w:val="-3"/>
        </w:rPr>
        <w:t xml:space="preserve"> </w:t>
      </w:r>
      <w:r>
        <w:t>and</w:t>
      </w:r>
      <w:r>
        <w:rPr>
          <w:spacing w:val="-3"/>
        </w:rPr>
        <w:t xml:space="preserve"> </w:t>
      </w:r>
      <w:r>
        <w:t>Samsung</w:t>
      </w:r>
      <w:r>
        <w:rPr>
          <w:spacing w:val="-3"/>
        </w:rPr>
        <w:t xml:space="preserve"> </w:t>
      </w:r>
      <w:r>
        <w:t>Health</w:t>
      </w:r>
      <w:r>
        <w:rPr>
          <w:spacing w:val="-3"/>
        </w:rPr>
        <w:t xml:space="preserve"> </w:t>
      </w:r>
      <w:r>
        <w:t>APIs</w:t>
      </w:r>
      <w:r>
        <w:rPr>
          <w:spacing w:val="-5"/>
        </w:rPr>
        <w:t xml:space="preserve"> </w:t>
      </w:r>
      <w:r>
        <w:t>will</w:t>
      </w:r>
      <w:r>
        <w:rPr>
          <w:spacing w:val="-4"/>
        </w:rPr>
        <w:t xml:space="preserve"> </w:t>
      </w:r>
      <w:r>
        <w:t>enable continuous passive vital signs monitoring, significantly improving data volume and temporal resolution for trend analysis and prediction accuracy improvement over</w:t>
      </w:r>
      <w:r>
        <w:rPr>
          <w:spacing w:val="40"/>
        </w:rPr>
        <w:t xml:space="preserve"> </w:t>
      </w:r>
      <w:r>
        <w:rPr>
          <w:spacing w:val="-2"/>
        </w:rPr>
        <w:t>time.</w:t>
      </w:r>
    </w:p>
    <w:p w14:paraId="5FA77A36">
      <w:pPr>
        <w:pStyle w:val="7"/>
        <w:spacing w:before="180"/>
        <w:jc w:val="both"/>
      </w:pPr>
      <w:r>
        <w:t>Deep</w:t>
      </w:r>
      <w:r>
        <w:rPr>
          <w:spacing w:val="-4"/>
        </w:rPr>
        <w:t xml:space="preserve"> </w:t>
      </w:r>
      <w:r>
        <w:t>Learning</w:t>
      </w:r>
      <w:r>
        <w:rPr>
          <w:spacing w:val="-3"/>
        </w:rPr>
        <w:t xml:space="preserve"> </w:t>
      </w:r>
      <w:r>
        <w:t>Model</w:t>
      </w:r>
      <w:r>
        <w:rPr>
          <w:spacing w:val="-2"/>
        </w:rPr>
        <w:t xml:space="preserve"> Enhancement</w:t>
      </w:r>
    </w:p>
    <w:p w14:paraId="693B5D48">
      <w:pPr>
        <w:pStyle w:val="11"/>
        <w:spacing w:before="258" w:line="360" w:lineRule="auto"/>
        <w:ind w:left="461" w:right="175"/>
        <w:jc w:val="both"/>
      </w:pPr>
      <w:r>
        <w:t>The current Scikit-learn classical ML models will be enhanced with deep learning architectures. Convolutional Neural Networks will be applied to medical image analysis including X-ray and MRI interpretation for lung cancer and breast cancer detection.</w:t>
      </w:r>
      <w:r>
        <w:rPr>
          <w:spacing w:val="-4"/>
        </w:rPr>
        <w:t xml:space="preserve"> </w:t>
      </w:r>
      <w:r>
        <w:t>Recurrent</w:t>
      </w:r>
      <w:r>
        <w:rPr>
          <w:spacing w:val="-3"/>
        </w:rPr>
        <w:t xml:space="preserve"> </w:t>
      </w:r>
      <w:r>
        <w:t>Neural</w:t>
      </w:r>
      <w:r>
        <w:rPr>
          <w:spacing w:val="-3"/>
        </w:rPr>
        <w:t xml:space="preserve"> </w:t>
      </w:r>
      <w:r>
        <w:t>Networks</w:t>
      </w:r>
      <w:r>
        <w:rPr>
          <w:spacing w:val="-4"/>
        </w:rPr>
        <w:t xml:space="preserve"> </w:t>
      </w:r>
      <w:r>
        <w:t>with</w:t>
      </w:r>
      <w:r>
        <w:rPr>
          <w:spacing w:val="-3"/>
        </w:rPr>
        <w:t xml:space="preserve"> </w:t>
      </w:r>
      <w:r>
        <w:t>LSTM</w:t>
      </w:r>
      <w:r>
        <w:rPr>
          <w:spacing w:val="-4"/>
        </w:rPr>
        <w:t xml:space="preserve"> </w:t>
      </w:r>
      <w:r>
        <w:t>cells</w:t>
      </w:r>
      <w:r>
        <w:rPr>
          <w:spacing w:val="-4"/>
        </w:rPr>
        <w:t xml:space="preserve"> </w:t>
      </w:r>
      <w:r>
        <w:t>will</w:t>
      </w:r>
      <w:r>
        <w:rPr>
          <w:spacing w:val="-3"/>
        </w:rPr>
        <w:t xml:space="preserve"> </w:t>
      </w:r>
      <w:r>
        <w:t>be</w:t>
      </w:r>
      <w:r>
        <w:rPr>
          <w:spacing w:val="-5"/>
        </w:rPr>
        <w:t xml:space="preserve"> </w:t>
      </w:r>
      <w:r>
        <w:t>applied</w:t>
      </w:r>
      <w:r>
        <w:rPr>
          <w:spacing w:val="-4"/>
        </w:rPr>
        <w:t xml:space="preserve"> </w:t>
      </w:r>
      <w:r>
        <w:t>to</w:t>
      </w:r>
      <w:r>
        <w:rPr>
          <w:spacing w:val="-3"/>
        </w:rPr>
        <w:t xml:space="preserve"> </w:t>
      </w:r>
      <w:r>
        <w:t>longitudinal vital</w:t>
      </w:r>
      <w:r>
        <w:rPr>
          <w:spacing w:val="-1"/>
        </w:rPr>
        <w:t xml:space="preserve"> </w:t>
      </w:r>
      <w:r>
        <w:t>signs time-series data</w:t>
      </w:r>
      <w:r>
        <w:rPr>
          <w:spacing w:val="-1"/>
        </w:rPr>
        <w:t xml:space="preserve"> </w:t>
      </w:r>
      <w:r>
        <w:t>for early disease</w:t>
      </w:r>
      <w:r>
        <w:rPr>
          <w:spacing w:val="-1"/>
        </w:rPr>
        <w:t xml:space="preserve"> </w:t>
      </w:r>
      <w:r>
        <w:t>onset</w:t>
      </w:r>
      <w:r>
        <w:rPr>
          <w:spacing w:val="-1"/>
        </w:rPr>
        <w:t xml:space="preserve"> </w:t>
      </w:r>
      <w:r>
        <w:t xml:space="preserve">prediction based on temporal health </w:t>
      </w:r>
      <w:r>
        <w:rPr>
          <w:spacing w:val="-2"/>
        </w:rPr>
        <w:t>patterns.</w:t>
      </w:r>
    </w:p>
    <w:p w14:paraId="0CAFDB61">
      <w:pPr>
        <w:pStyle w:val="7"/>
        <w:spacing w:before="181"/>
        <w:jc w:val="both"/>
      </w:pPr>
      <w:r>
        <w:t>Hospital</w:t>
      </w:r>
      <w:r>
        <w:rPr>
          <w:spacing w:val="-4"/>
        </w:rPr>
        <w:t xml:space="preserve"> </w:t>
      </w:r>
      <w:r>
        <w:t>EHR</w:t>
      </w:r>
      <w:r>
        <w:rPr>
          <w:spacing w:val="-5"/>
        </w:rPr>
        <w:t xml:space="preserve"> </w:t>
      </w:r>
      <w:r>
        <w:t>System</w:t>
      </w:r>
      <w:r>
        <w:rPr>
          <w:spacing w:val="-2"/>
        </w:rPr>
        <w:t xml:space="preserve"> Integration</w:t>
      </w:r>
    </w:p>
    <w:p w14:paraId="773A4D7A">
      <w:pPr>
        <w:pStyle w:val="11"/>
        <w:spacing w:before="258" w:line="360" w:lineRule="auto"/>
        <w:ind w:left="461" w:right="173"/>
        <w:jc w:val="both"/>
      </w:pPr>
      <w:r>
        <w:t>Integration with hospital Electronic Health Record systems using HL7 FHIR v4 standards will enable the platform to leverage real-world longitudinal clinical</w:t>
      </w:r>
      <w:r>
        <w:rPr>
          <w:spacing w:val="40"/>
        </w:rPr>
        <w:t xml:space="preserve"> </w:t>
      </w:r>
      <w:r>
        <w:t>datasets, providing richer training data for model retraining and enabling healthcare professionals to use the system as a formal clinical decision support tool within existing hospital workflows.</w:t>
      </w:r>
    </w:p>
    <w:p w14:paraId="4215F64D">
      <w:pPr>
        <w:pStyle w:val="11"/>
        <w:spacing w:after="0"/>
        <w:rPr>
          <w:sz w:val="17"/>
        </w:rPr>
        <w:sectPr>
          <w:pgSz w:w="11910" w:h="16840"/>
          <w:pgMar w:top="1440" w:right="1800" w:bottom="1440" w:left="1800" w:header="0" w:footer="717" w:gutter="0"/>
          <w:cols w:space="720" w:num="1"/>
        </w:sectPr>
      </w:pPr>
    </w:p>
    <w:p w14:paraId="4C71204E">
      <w:pPr>
        <w:pStyle w:val="5"/>
        <w:spacing w:before="61"/>
      </w:pPr>
      <w:r>
        <w:t>APPENDIX</w:t>
      </w:r>
      <w:r>
        <w:rPr>
          <w:spacing w:val="-7"/>
        </w:rPr>
        <w:t xml:space="preserve"> </w:t>
      </w:r>
      <w:r>
        <w:t>A</w:t>
      </w:r>
      <w:r>
        <w:rPr>
          <w:spacing w:val="-3"/>
        </w:rPr>
        <w:t xml:space="preserve"> </w:t>
      </w:r>
      <w:r>
        <w:t>-</w:t>
      </w:r>
      <w:r>
        <w:rPr>
          <w:spacing w:val="-5"/>
        </w:rPr>
        <w:t xml:space="preserve"> </w:t>
      </w:r>
      <w:r>
        <w:t>PROJECT</w:t>
      </w:r>
      <w:r>
        <w:rPr>
          <w:spacing w:val="-3"/>
        </w:rPr>
        <w:t xml:space="preserve"> </w:t>
      </w:r>
      <w:r>
        <w:t>FOLDER</w:t>
      </w:r>
      <w:r>
        <w:rPr>
          <w:spacing w:val="-4"/>
        </w:rPr>
        <w:t xml:space="preserve"> </w:t>
      </w:r>
      <w:r>
        <w:rPr>
          <w:spacing w:val="-2"/>
        </w:rPr>
        <w:t>STRUCTURE</w:t>
      </w:r>
    </w:p>
    <w:p w14:paraId="399C0910">
      <w:pPr>
        <w:pStyle w:val="11"/>
        <w:rPr>
          <w:b/>
          <w:sz w:val="26"/>
        </w:rPr>
      </w:pPr>
    </w:p>
    <w:p w14:paraId="26216764">
      <w:pPr>
        <w:pStyle w:val="11"/>
        <w:spacing w:before="46"/>
        <w:rPr>
          <w:b/>
          <w:sz w:val="26"/>
        </w:rPr>
      </w:pPr>
    </w:p>
    <w:p w14:paraId="794E959A">
      <w:pPr>
        <w:pStyle w:val="11"/>
        <w:ind w:left="461"/>
      </w:pPr>
      <w:r>
        <w:t>The</w:t>
      </w:r>
      <w:r>
        <w:rPr>
          <w:spacing w:val="-6"/>
        </w:rPr>
        <w:t xml:space="preserve"> </w:t>
      </w:r>
      <w:r>
        <w:t>complete</w:t>
      </w:r>
      <w:r>
        <w:rPr>
          <w:spacing w:val="-4"/>
        </w:rPr>
        <w:t xml:space="preserve"> </w:t>
      </w:r>
      <w:r>
        <w:t>project</w:t>
      </w:r>
      <w:r>
        <w:rPr>
          <w:spacing w:val="-3"/>
        </w:rPr>
        <w:t xml:space="preserve"> </w:t>
      </w:r>
      <w:r>
        <w:t>monorepo</w:t>
      </w:r>
      <w:r>
        <w:rPr>
          <w:spacing w:val="-3"/>
        </w:rPr>
        <w:t xml:space="preserve"> </w:t>
      </w:r>
      <w:r>
        <w:t>folder</w:t>
      </w:r>
      <w:r>
        <w:rPr>
          <w:spacing w:val="-3"/>
        </w:rPr>
        <w:t xml:space="preserve"> </w:t>
      </w:r>
      <w:r>
        <w:t>structure</w:t>
      </w:r>
      <w:r>
        <w:rPr>
          <w:spacing w:val="-3"/>
        </w:rPr>
        <w:t xml:space="preserve"> </w:t>
      </w:r>
      <w:r>
        <w:t>is</w:t>
      </w:r>
      <w:r>
        <w:rPr>
          <w:spacing w:val="-5"/>
        </w:rPr>
        <w:t xml:space="preserve"> </w:t>
      </w:r>
      <w:r>
        <w:t>as</w:t>
      </w:r>
      <w:r>
        <w:rPr>
          <w:spacing w:val="-4"/>
        </w:rPr>
        <w:t xml:space="preserve"> </w:t>
      </w:r>
      <w:r>
        <w:rPr>
          <w:spacing w:val="-2"/>
        </w:rPr>
        <w:t>follows:</w:t>
      </w:r>
    </w:p>
    <w:p w14:paraId="4D1C6A2B">
      <w:pPr>
        <w:spacing w:before="140"/>
        <w:ind w:left="461" w:right="0" w:firstLine="0"/>
        <w:jc w:val="left"/>
        <w:rPr>
          <w:rFonts w:ascii="Courier New"/>
          <w:sz w:val="20"/>
        </w:rPr>
      </w:pPr>
      <w:r>
        <w:rPr>
          <w:rFonts w:ascii="Courier New"/>
          <w:spacing w:val="-2"/>
          <w:sz w:val="20"/>
        </w:rPr>
        <w:t>VITACORE/</w:t>
      </w:r>
    </w:p>
    <w:p w14:paraId="5B0EDB32">
      <w:pPr>
        <w:tabs>
          <w:tab w:val="left" w:pos="4781"/>
        </w:tabs>
        <w:spacing w:before="33"/>
        <w:ind w:left="461" w:right="0" w:firstLine="0"/>
        <w:jc w:val="left"/>
        <w:rPr>
          <w:rFonts w:ascii="Courier New" w:hAnsi="Courier New"/>
          <w:sz w:val="20"/>
        </w:rPr>
      </w:pPr>
      <w:r>
        <w:rPr>
          <w:rFonts w:ascii="Courier New" w:hAnsi="Courier New"/>
          <w:sz w:val="20"/>
        </w:rPr>
        <w:t>├──</w:t>
      </w:r>
      <w:r>
        <w:rPr>
          <w:rFonts w:ascii="Courier New" w:hAnsi="Courier New"/>
          <w:spacing w:val="-5"/>
          <w:sz w:val="20"/>
        </w:rPr>
        <w:t xml:space="preserve"> </w:t>
      </w:r>
      <w:r>
        <w:rPr>
          <w:rFonts w:ascii="Courier New" w:hAnsi="Courier New"/>
          <w:spacing w:val="-2"/>
          <w:sz w:val="20"/>
        </w:rPr>
        <w:t>package.json</w:t>
      </w:r>
      <w:r>
        <w:rPr>
          <w:rFonts w:ascii="Courier New" w:hAnsi="Courier New"/>
          <w:sz w:val="20"/>
        </w:rPr>
        <w:tab/>
      </w:r>
      <w:r>
        <w:rPr>
          <w:rFonts w:ascii="Courier New" w:hAnsi="Courier New"/>
          <w:sz w:val="20"/>
        </w:rPr>
        <w:t>#</w:t>
      </w:r>
      <w:r>
        <w:rPr>
          <w:rFonts w:ascii="Courier New" w:hAnsi="Courier New"/>
          <w:spacing w:val="-5"/>
          <w:sz w:val="20"/>
        </w:rPr>
        <w:t xml:space="preserve"> </w:t>
      </w:r>
      <w:r>
        <w:rPr>
          <w:rFonts w:ascii="Courier New" w:hAnsi="Courier New"/>
          <w:sz w:val="20"/>
        </w:rPr>
        <w:t>Root</w:t>
      </w:r>
      <w:r>
        <w:rPr>
          <w:rFonts w:ascii="Courier New" w:hAnsi="Courier New"/>
          <w:spacing w:val="-5"/>
          <w:sz w:val="20"/>
        </w:rPr>
        <w:t xml:space="preserve"> </w:t>
      </w:r>
      <w:r>
        <w:rPr>
          <w:rFonts w:ascii="Courier New" w:hAnsi="Courier New"/>
          <w:sz w:val="20"/>
        </w:rPr>
        <w:t>workspace</w:t>
      </w:r>
      <w:r>
        <w:rPr>
          <w:rFonts w:ascii="Courier New" w:hAnsi="Courier New"/>
          <w:spacing w:val="-4"/>
          <w:sz w:val="20"/>
        </w:rPr>
        <w:t xml:space="preserve"> </w:t>
      </w:r>
      <w:r>
        <w:rPr>
          <w:rFonts w:ascii="Courier New" w:hAnsi="Courier New"/>
          <w:spacing w:val="-2"/>
          <w:sz w:val="20"/>
        </w:rPr>
        <w:t>configuration</w:t>
      </w:r>
    </w:p>
    <w:p w14:paraId="1559B4F6">
      <w:pPr>
        <w:tabs>
          <w:tab w:val="left" w:pos="4781"/>
        </w:tabs>
        <w:spacing w:before="35" w:line="276" w:lineRule="auto"/>
        <w:ind w:left="461" w:right="787" w:firstLine="0"/>
        <w:jc w:val="left"/>
        <w:rPr>
          <w:rFonts w:ascii="Courier New" w:hAnsi="Courier New"/>
          <w:sz w:val="20"/>
        </w:rPr>
      </w:pPr>
      <w:r>
        <w:rPr>
          <w:rFonts w:ascii="Courier New" w:hAnsi="Courier New"/>
          <w:sz w:val="20"/>
        </w:rPr>
        <w:t>├── .gitignore</w:t>
      </w:r>
      <w:r>
        <w:rPr>
          <w:rFonts w:ascii="Courier New" w:hAnsi="Courier New"/>
          <w:sz w:val="20"/>
        </w:rPr>
        <w:tab/>
      </w:r>
      <w:r>
        <w:rPr>
          <w:rFonts w:ascii="Courier New" w:hAnsi="Courier New"/>
          <w:sz w:val="20"/>
        </w:rPr>
        <w:t>#</w:t>
      </w:r>
      <w:r>
        <w:rPr>
          <w:rFonts w:ascii="Courier New" w:hAnsi="Courier New"/>
          <w:spacing w:val="-9"/>
          <w:sz w:val="20"/>
        </w:rPr>
        <w:t xml:space="preserve"> </w:t>
      </w:r>
      <w:r>
        <w:rPr>
          <w:rFonts w:ascii="Courier New" w:hAnsi="Courier New"/>
          <w:sz w:val="20"/>
        </w:rPr>
        <w:t>Git</w:t>
      </w:r>
      <w:r>
        <w:rPr>
          <w:rFonts w:ascii="Courier New" w:hAnsi="Courier New"/>
          <w:spacing w:val="-9"/>
          <w:sz w:val="20"/>
        </w:rPr>
        <w:t xml:space="preserve"> </w:t>
      </w:r>
      <w:r>
        <w:rPr>
          <w:rFonts w:ascii="Courier New" w:hAnsi="Courier New"/>
          <w:sz w:val="20"/>
        </w:rPr>
        <w:t>version</w:t>
      </w:r>
      <w:r>
        <w:rPr>
          <w:rFonts w:ascii="Courier New" w:hAnsi="Courier New"/>
          <w:spacing w:val="-9"/>
          <w:sz w:val="20"/>
        </w:rPr>
        <w:t xml:space="preserve"> </w:t>
      </w:r>
      <w:r>
        <w:rPr>
          <w:rFonts w:ascii="Courier New" w:hAnsi="Courier New"/>
          <w:sz w:val="20"/>
        </w:rPr>
        <w:t>control</w:t>
      </w:r>
      <w:r>
        <w:rPr>
          <w:rFonts w:ascii="Courier New" w:hAnsi="Courier New"/>
          <w:spacing w:val="-9"/>
          <w:sz w:val="20"/>
        </w:rPr>
        <w:t xml:space="preserve"> </w:t>
      </w:r>
      <w:r>
        <w:rPr>
          <w:rFonts w:ascii="Courier New" w:hAnsi="Courier New"/>
          <w:sz w:val="20"/>
        </w:rPr>
        <w:t xml:space="preserve">ignore </w:t>
      </w:r>
      <w:r>
        <w:rPr>
          <w:rFonts w:ascii="Courier New" w:hAnsi="Courier New"/>
          <w:spacing w:val="-2"/>
          <w:sz w:val="20"/>
        </w:rPr>
        <w:t>rules</w:t>
      </w:r>
    </w:p>
    <w:p w14:paraId="6274BF33">
      <w:pPr>
        <w:tabs>
          <w:tab w:val="left" w:pos="4781"/>
        </w:tabs>
        <w:spacing w:before="1" w:line="276" w:lineRule="auto"/>
        <w:ind w:left="461" w:right="667" w:firstLine="0"/>
        <w:jc w:val="left"/>
        <w:rPr>
          <w:rFonts w:ascii="Courier New" w:hAnsi="Courier New"/>
          <w:sz w:val="20"/>
        </w:rPr>
      </w:pPr>
      <w:r>
        <w:rPr>
          <w:rFonts w:ascii="Courier New" w:hAnsi="Courier New"/>
          <w:sz w:val="20"/>
        </w:rPr>
        <w:t>├── README.md</w:t>
      </w:r>
      <w:r>
        <w:rPr>
          <w:rFonts w:ascii="Courier New" w:hAnsi="Courier New"/>
          <w:sz w:val="20"/>
        </w:rPr>
        <w:tab/>
      </w:r>
      <w:r>
        <w:rPr>
          <w:rFonts w:ascii="Courier New" w:hAnsi="Courier New"/>
          <w:sz w:val="20"/>
        </w:rPr>
        <w:t>#</w:t>
      </w:r>
      <w:r>
        <w:rPr>
          <w:rFonts w:ascii="Courier New" w:hAnsi="Courier New"/>
          <w:spacing w:val="-9"/>
          <w:sz w:val="20"/>
        </w:rPr>
        <w:t xml:space="preserve"> </w:t>
      </w:r>
      <w:r>
        <w:rPr>
          <w:rFonts w:ascii="Courier New" w:hAnsi="Courier New"/>
          <w:sz w:val="20"/>
        </w:rPr>
        <w:t>Project</w:t>
      </w:r>
      <w:r>
        <w:rPr>
          <w:rFonts w:ascii="Courier New" w:hAnsi="Courier New"/>
          <w:spacing w:val="-9"/>
          <w:sz w:val="20"/>
        </w:rPr>
        <w:t xml:space="preserve"> </w:t>
      </w:r>
      <w:r>
        <w:rPr>
          <w:rFonts w:ascii="Courier New" w:hAnsi="Courier New"/>
          <w:sz w:val="20"/>
        </w:rPr>
        <w:t>overview</w:t>
      </w:r>
      <w:r>
        <w:rPr>
          <w:rFonts w:ascii="Courier New" w:hAnsi="Courier New"/>
          <w:spacing w:val="-9"/>
          <w:sz w:val="20"/>
        </w:rPr>
        <w:t xml:space="preserve"> </w:t>
      </w:r>
      <w:r>
        <w:rPr>
          <w:rFonts w:ascii="Courier New" w:hAnsi="Courier New"/>
          <w:sz w:val="20"/>
        </w:rPr>
        <w:t>and</w:t>
      </w:r>
      <w:r>
        <w:rPr>
          <w:rFonts w:ascii="Courier New" w:hAnsi="Courier New"/>
          <w:spacing w:val="-9"/>
          <w:sz w:val="20"/>
        </w:rPr>
        <w:t xml:space="preserve"> </w:t>
      </w:r>
      <w:r>
        <w:rPr>
          <w:rFonts w:ascii="Courier New" w:hAnsi="Courier New"/>
          <w:sz w:val="20"/>
        </w:rPr>
        <w:t>quick- start guide</w:t>
      </w:r>
    </w:p>
    <w:p w14:paraId="6354E335">
      <w:pPr>
        <w:spacing w:before="1"/>
        <w:ind w:left="461" w:right="0" w:firstLine="0"/>
        <w:jc w:val="left"/>
        <w:rPr>
          <w:rFonts w:ascii="Courier New" w:hAnsi="Courier New"/>
          <w:sz w:val="20"/>
        </w:rPr>
      </w:pPr>
      <w:r>
        <w:rPr>
          <w:rFonts w:ascii="Courier New" w:hAnsi="Courier New"/>
          <w:spacing w:val="-10"/>
          <w:sz w:val="20"/>
        </w:rPr>
        <w:t>│</w:t>
      </w:r>
    </w:p>
    <w:p w14:paraId="3D313B57">
      <w:pPr>
        <w:tabs>
          <w:tab w:val="left" w:pos="4781"/>
        </w:tabs>
        <w:spacing w:before="34" w:line="278" w:lineRule="auto"/>
        <w:ind w:left="461" w:right="787" w:firstLine="0"/>
        <w:jc w:val="left"/>
        <w:rPr>
          <w:rFonts w:ascii="Courier New" w:hAnsi="Courier New"/>
          <w:sz w:val="20"/>
        </w:rPr>
      </w:pPr>
      <w:r>
        <w:rPr>
          <w:rFonts w:ascii="Courier New" w:hAnsi="Courier New"/>
          <w:sz w:val="20"/>
        </w:rPr>
        <w:t>├── backend/</w:t>
      </w:r>
      <w:r>
        <w:rPr>
          <w:rFonts w:ascii="Courier New" w:hAnsi="Courier New"/>
          <w:sz w:val="20"/>
        </w:rPr>
        <w:tab/>
      </w:r>
      <w:r>
        <w:rPr>
          <w:rFonts w:ascii="Courier New" w:hAnsi="Courier New"/>
          <w:sz w:val="20"/>
        </w:rPr>
        <w:t>#</w:t>
      </w:r>
      <w:r>
        <w:rPr>
          <w:rFonts w:ascii="Courier New" w:hAnsi="Courier New"/>
          <w:spacing w:val="-7"/>
          <w:sz w:val="20"/>
        </w:rPr>
        <w:t xml:space="preserve"> </w:t>
      </w:r>
      <w:r>
        <w:rPr>
          <w:rFonts w:ascii="Courier New" w:hAnsi="Courier New"/>
          <w:sz w:val="20"/>
        </w:rPr>
        <w:t>Node.js</w:t>
      </w:r>
      <w:r>
        <w:rPr>
          <w:rFonts w:ascii="Courier New" w:hAnsi="Courier New"/>
          <w:spacing w:val="-7"/>
          <w:sz w:val="20"/>
        </w:rPr>
        <w:t xml:space="preserve"> </w:t>
      </w:r>
      <w:r>
        <w:rPr>
          <w:rFonts w:ascii="Courier New" w:hAnsi="Courier New"/>
          <w:sz w:val="20"/>
        </w:rPr>
        <w:t>+</w:t>
      </w:r>
      <w:r>
        <w:rPr>
          <w:rFonts w:ascii="Courier New" w:hAnsi="Courier New"/>
          <w:spacing w:val="-7"/>
          <w:sz w:val="20"/>
        </w:rPr>
        <w:t xml:space="preserve"> </w:t>
      </w:r>
      <w:r>
        <w:rPr>
          <w:rFonts w:ascii="Courier New" w:hAnsi="Courier New"/>
          <w:sz w:val="20"/>
        </w:rPr>
        <w:t>Express</w:t>
      </w:r>
      <w:r>
        <w:rPr>
          <w:rFonts w:ascii="Courier New" w:hAnsi="Courier New"/>
          <w:spacing w:val="-7"/>
          <w:sz w:val="20"/>
        </w:rPr>
        <w:t xml:space="preserve"> </w:t>
      </w:r>
      <w:r>
        <w:rPr>
          <w:rFonts w:ascii="Courier New" w:hAnsi="Courier New"/>
          <w:sz w:val="20"/>
        </w:rPr>
        <w:t>REST</w:t>
      </w:r>
      <w:r>
        <w:rPr>
          <w:rFonts w:ascii="Courier New" w:hAnsi="Courier New"/>
          <w:spacing w:val="-7"/>
          <w:sz w:val="20"/>
        </w:rPr>
        <w:t xml:space="preserve"> </w:t>
      </w:r>
      <w:r>
        <w:rPr>
          <w:rFonts w:ascii="Courier New" w:hAnsi="Courier New"/>
          <w:sz w:val="20"/>
        </w:rPr>
        <w:t>API (Port 5000)</w:t>
      </w:r>
    </w:p>
    <w:p w14:paraId="6E0F25AC">
      <w:pPr>
        <w:tabs>
          <w:tab w:val="left" w:pos="941"/>
        </w:tabs>
        <w:spacing w:before="0" w:line="223" w:lineRule="exact"/>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3"/>
          <w:sz w:val="20"/>
        </w:rPr>
        <w:t xml:space="preserve"> </w:t>
      </w:r>
      <w:r>
        <w:rPr>
          <w:rFonts w:ascii="Courier New" w:hAnsi="Courier New"/>
          <w:spacing w:val="-2"/>
          <w:sz w:val="20"/>
        </w:rPr>
        <w:t>package.json</w:t>
      </w:r>
    </w:p>
    <w:p w14:paraId="1FCEC179">
      <w:pPr>
        <w:tabs>
          <w:tab w:val="left" w:pos="941"/>
        </w:tabs>
        <w:spacing w:before="35"/>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3"/>
          <w:sz w:val="20"/>
        </w:rPr>
        <w:t xml:space="preserve"> </w:t>
      </w:r>
      <w:r>
        <w:rPr>
          <w:rFonts w:ascii="Courier New" w:hAnsi="Courier New"/>
          <w:sz w:val="20"/>
        </w:rPr>
        <w:t>.env</w:t>
      </w:r>
      <w:r>
        <w:rPr>
          <w:rFonts w:ascii="Courier New" w:hAnsi="Courier New"/>
          <w:spacing w:val="-3"/>
          <w:sz w:val="20"/>
        </w:rPr>
        <w:t xml:space="preserve"> </w:t>
      </w:r>
      <w:r>
        <w:rPr>
          <w:rFonts w:ascii="Courier New" w:hAnsi="Courier New"/>
          <w:sz w:val="20"/>
        </w:rPr>
        <w:t>/</w:t>
      </w:r>
      <w:r>
        <w:rPr>
          <w:rFonts w:ascii="Courier New" w:hAnsi="Courier New"/>
          <w:spacing w:val="-2"/>
          <w:sz w:val="20"/>
        </w:rPr>
        <w:t xml:space="preserve"> .env.example</w:t>
      </w:r>
    </w:p>
    <w:p w14:paraId="7FB8457F">
      <w:pPr>
        <w:tabs>
          <w:tab w:val="left" w:pos="941"/>
        </w:tabs>
        <w:spacing w:before="34"/>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3"/>
          <w:sz w:val="20"/>
        </w:rPr>
        <w:t xml:space="preserve"> </w:t>
      </w:r>
      <w:r>
        <w:rPr>
          <w:rFonts w:ascii="Courier New" w:hAnsi="Courier New"/>
          <w:spacing w:val="-4"/>
          <w:sz w:val="20"/>
        </w:rPr>
        <w:t>src/</w:t>
      </w:r>
    </w:p>
    <w:p w14:paraId="0872A081">
      <w:pPr>
        <w:tabs>
          <w:tab w:val="left" w:pos="1421"/>
          <w:tab w:val="left" w:pos="4781"/>
        </w:tabs>
        <w:spacing w:before="35"/>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3"/>
          <w:sz w:val="20"/>
        </w:rPr>
        <w:t xml:space="preserve"> </w:t>
      </w:r>
      <w:r>
        <w:rPr>
          <w:rFonts w:ascii="Courier New" w:hAnsi="Courier New"/>
          <w:spacing w:val="-2"/>
          <w:sz w:val="20"/>
        </w:rPr>
        <w:t>index.js</w:t>
      </w:r>
      <w:r>
        <w:rPr>
          <w:rFonts w:ascii="Courier New" w:hAnsi="Courier New"/>
          <w:sz w:val="20"/>
        </w:rPr>
        <w:tab/>
      </w:r>
      <w:r>
        <w:rPr>
          <w:rFonts w:ascii="Courier New" w:hAnsi="Courier New"/>
          <w:sz w:val="20"/>
        </w:rPr>
        <w:t>#</w:t>
      </w:r>
      <w:r>
        <w:rPr>
          <w:rFonts w:ascii="Courier New" w:hAnsi="Courier New"/>
          <w:spacing w:val="-4"/>
          <w:sz w:val="20"/>
        </w:rPr>
        <w:t xml:space="preserve"> </w:t>
      </w:r>
      <w:r>
        <w:rPr>
          <w:rFonts w:ascii="Courier New" w:hAnsi="Courier New"/>
          <w:sz w:val="20"/>
        </w:rPr>
        <w:t>Main</w:t>
      </w:r>
      <w:r>
        <w:rPr>
          <w:rFonts w:ascii="Courier New" w:hAnsi="Courier New"/>
          <w:spacing w:val="-4"/>
          <w:sz w:val="20"/>
        </w:rPr>
        <w:t xml:space="preserve"> </w:t>
      </w:r>
      <w:r>
        <w:rPr>
          <w:rFonts w:ascii="Courier New" w:hAnsi="Courier New"/>
          <w:sz w:val="20"/>
        </w:rPr>
        <w:t>server</w:t>
      </w:r>
      <w:r>
        <w:rPr>
          <w:rFonts w:ascii="Courier New" w:hAnsi="Courier New"/>
          <w:spacing w:val="-4"/>
          <w:sz w:val="20"/>
        </w:rPr>
        <w:t xml:space="preserve"> </w:t>
      </w:r>
      <w:r>
        <w:rPr>
          <w:rFonts w:ascii="Courier New" w:hAnsi="Courier New"/>
          <w:sz w:val="20"/>
        </w:rPr>
        <w:t>entry</w:t>
      </w:r>
      <w:r>
        <w:rPr>
          <w:rFonts w:ascii="Courier New" w:hAnsi="Courier New"/>
          <w:spacing w:val="-4"/>
          <w:sz w:val="20"/>
        </w:rPr>
        <w:t xml:space="preserve"> </w:t>
      </w:r>
      <w:r>
        <w:rPr>
          <w:rFonts w:ascii="Courier New" w:hAnsi="Courier New"/>
          <w:spacing w:val="-2"/>
          <w:sz w:val="20"/>
        </w:rPr>
        <w:t>point</w:t>
      </w:r>
    </w:p>
    <w:p w14:paraId="700E6D0F">
      <w:pPr>
        <w:tabs>
          <w:tab w:val="left" w:pos="1421"/>
          <w:tab w:val="left" w:pos="4781"/>
        </w:tabs>
        <w:spacing w:before="33" w:line="278" w:lineRule="auto"/>
        <w:ind w:left="461" w:right="667"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 config/db.js</w:t>
      </w:r>
      <w:r>
        <w:rPr>
          <w:rFonts w:ascii="Courier New" w:hAnsi="Courier New"/>
          <w:sz w:val="20"/>
        </w:rPr>
        <w:tab/>
      </w:r>
      <w:r>
        <w:rPr>
          <w:rFonts w:ascii="Courier New" w:hAnsi="Courier New"/>
          <w:sz w:val="20"/>
        </w:rPr>
        <w:t>#</w:t>
      </w:r>
      <w:r>
        <w:rPr>
          <w:rFonts w:ascii="Courier New" w:hAnsi="Courier New"/>
          <w:spacing w:val="-12"/>
          <w:sz w:val="20"/>
        </w:rPr>
        <w:t xml:space="preserve"> </w:t>
      </w:r>
      <w:r>
        <w:rPr>
          <w:rFonts w:ascii="Courier New" w:hAnsi="Courier New"/>
          <w:sz w:val="20"/>
        </w:rPr>
        <w:t>MongoDB</w:t>
      </w:r>
      <w:r>
        <w:rPr>
          <w:rFonts w:ascii="Courier New" w:hAnsi="Courier New"/>
          <w:spacing w:val="-12"/>
          <w:sz w:val="20"/>
        </w:rPr>
        <w:t xml:space="preserve"> </w:t>
      </w:r>
      <w:r>
        <w:rPr>
          <w:rFonts w:ascii="Courier New" w:hAnsi="Courier New"/>
          <w:sz w:val="20"/>
        </w:rPr>
        <w:t>Mongoose</w:t>
      </w:r>
      <w:r>
        <w:rPr>
          <w:rFonts w:ascii="Courier New" w:hAnsi="Courier New"/>
          <w:spacing w:val="-12"/>
          <w:sz w:val="20"/>
        </w:rPr>
        <w:t xml:space="preserve"> </w:t>
      </w:r>
      <w:r>
        <w:rPr>
          <w:rFonts w:ascii="Courier New" w:hAnsi="Courier New"/>
          <w:sz w:val="20"/>
        </w:rPr>
        <w:t xml:space="preserve">connection </w:t>
      </w:r>
      <w:r>
        <w:rPr>
          <w:rFonts w:ascii="Courier New" w:hAnsi="Courier New"/>
          <w:spacing w:val="-2"/>
          <w:sz w:val="20"/>
        </w:rPr>
        <w:t>config</w:t>
      </w:r>
    </w:p>
    <w:p w14:paraId="692A6732">
      <w:pPr>
        <w:tabs>
          <w:tab w:val="left" w:pos="1421"/>
          <w:tab w:val="left" w:pos="4781"/>
        </w:tabs>
        <w:spacing w:before="0" w:line="223" w:lineRule="exact"/>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5"/>
          <w:sz w:val="20"/>
        </w:rPr>
        <w:t xml:space="preserve"> </w:t>
      </w:r>
      <w:r>
        <w:rPr>
          <w:rFonts w:ascii="Courier New" w:hAnsi="Courier New"/>
          <w:spacing w:val="-2"/>
          <w:sz w:val="20"/>
        </w:rPr>
        <w:t>middleware/auth.js</w:t>
      </w:r>
      <w:r>
        <w:rPr>
          <w:rFonts w:ascii="Courier New" w:hAnsi="Courier New"/>
          <w:sz w:val="20"/>
        </w:rPr>
        <w:tab/>
      </w:r>
      <w:r>
        <w:rPr>
          <w:rFonts w:ascii="Courier New" w:hAnsi="Courier New"/>
          <w:sz w:val="20"/>
        </w:rPr>
        <w:t>#</w:t>
      </w:r>
      <w:r>
        <w:rPr>
          <w:rFonts w:ascii="Courier New" w:hAnsi="Courier New"/>
          <w:spacing w:val="-8"/>
          <w:sz w:val="20"/>
        </w:rPr>
        <w:t xml:space="preserve"> </w:t>
      </w:r>
      <w:r>
        <w:rPr>
          <w:rFonts w:ascii="Courier New" w:hAnsi="Courier New"/>
          <w:sz w:val="20"/>
        </w:rPr>
        <w:t>JWT</w:t>
      </w:r>
      <w:r>
        <w:rPr>
          <w:rFonts w:ascii="Courier New" w:hAnsi="Courier New"/>
          <w:spacing w:val="-6"/>
          <w:sz w:val="20"/>
        </w:rPr>
        <w:t xml:space="preserve"> </w:t>
      </w:r>
      <w:r>
        <w:rPr>
          <w:rFonts w:ascii="Courier New" w:hAnsi="Courier New"/>
          <w:sz w:val="20"/>
        </w:rPr>
        <w:t>authentication</w:t>
      </w:r>
      <w:r>
        <w:rPr>
          <w:rFonts w:ascii="Courier New" w:hAnsi="Courier New"/>
          <w:spacing w:val="-6"/>
          <w:sz w:val="20"/>
        </w:rPr>
        <w:t xml:space="preserve"> </w:t>
      </w:r>
      <w:r>
        <w:rPr>
          <w:rFonts w:ascii="Courier New" w:hAnsi="Courier New"/>
          <w:spacing w:val="-2"/>
          <w:sz w:val="20"/>
        </w:rPr>
        <w:t>middleware</w:t>
      </w:r>
    </w:p>
    <w:p w14:paraId="1D99EA65">
      <w:pPr>
        <w:tabs>
          <w:tab w:val="left" w:pos="1421"/>
        </w:tabs>
        <w:spacing w:before="36"/>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3"/>
          <w:sz w:val="20"/>
        </w:rPr>
        <w:t xml:space="preserve"> </w:t>
      </w:r>
      <w:r>
        <w:rPr>
          <w:rFonts w:ascii="Courier New" w:hAnsi="Courier New"/>
          <w:spacing w:val="-2"/>
          <w:sz w:val="20"/>
        </w:rPr>
        <w:t>models/</w:t>
      </w:r>
    </w:p>
    <w:p w14:paraId="1A7EC3C8">
      <w:pPr>
        <w:tabs>
          <w:tab w:val="left" w:pos="1421"/>
          <w:tab w:val="left" w:pos="1901"/>
          <w:tab w:val="left" w:pos="4781"/>
        </w:tabs>
        <w:spacing w:before="33"/>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3"/>
          <w:sz w:val="20"/>
        </w:rPr>
        <w:t xml:space="preserve"> </w:t>
      </w:r>
      <w:r>
        <w:rPr>
          <w:rFonts w:ascii="Courier New" w:hAnsi="Courier New"/>
          <w:spacing w:val="-2"/>
          <w:sz w:val="20"/>
        </w:rPr>
        <w:t>User.js</w:t>
      </w:r>
      <w:r>
        <w:rPr>
          <w:rFonts w:ascii="Courier New" w:hAnsi="Courier New"/>
          <w:sz w:val="20"/>
        </w:rPr>
        <w:tab/>
      </w:r>
      <w:r>
        <w:rPr>
          <w:rFonts w:ascii="Courier New" w:hAnsi="Courier New"/>
          <w:sz w:val="20"/>
        </w:rPr>
        <w:t>#</w:t>
      </w:r>
      <w:r>
        <w:rPr>
          <w:rFonts w:ascii="Courier New" w:hAnsi="Courier New"/>
          <w:spacing w:val="-5"/>
          <w:sz w:val="20"/>
        </w:rPr>
        <w:t xml:space="preserve"> </w:t>
      </w:r>
      <w:r>
        <w:rPr>
          <w:rFonts w:ascii="Courier New" w:hAnsi="Courier New"/>
          <w:sz w:val="20"/>
        </w:rPr>
        <w:t>User</w:t>
      </w:r>
      <w:r>
        <w:rPr>
          <w:rFonts w:ascii="Courier New" w:hAnsi="Courier New"/>
          <w:spacing w:val="-2"/>
          <w:sz w:val="20"/>
        </w:rPr>
        <w:t xml:space="preserve"> schema</w:t>
      </w:r>
    </w:p>
    <w:p w14:paraId="16A780CB">
      <w:pPr>
        <w:tabs>
          <w:tab w:val="left" w:pos="1421"/>
          <w:tab w:val="left" w:pos="1901"/>
          <w:tab w:val="left" w:pos="4781"/>
        </w:tabs>
        <w:spacing w:before="36"/>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3"/>
          <w:sz w:val="20"/>
        </w:rPr>
        <w:t xml:space="preserve"> </w:t>
      </w:r>
      <w:r>
        <w:rPr>
          <w:rFonts w:ascii="Courier New" w:hAnsi="Courier New"/>
          <w:spacing w:val="-2"/>
          <w:sz w:val="20"/>
        </w:rPr>
        <w:t>Prediction.js</w:t>
      </w:r>
      <w:r>
        <w:rPr>
          <w:rFonts w:ascii="Courier New" w:hAnsi="Courier New"/>
          <w:sz w:val="20"/>
        </w:rPr>
        <w:tab/>
      </w:r>
      <w:r>
        <w:rPr>
          <w:rFonts w:ascii="Courier New" w:hAnsi="Courier New"/>
          <w:sz w:val="20"/>
        </w:rPr>
        <w:t>#</w:t>
      </w:r>
      <w:r>
        <w:rPr>
          <w:rFonts w:ascii="Courier New" w:hAnsi="Courier New"/>
          <w:spacing w:val="-8"/>
          <w:sz w:val="20"/>
        </w:rPr>
        <w:t xml:space="preserve"> </w:t>
      </w:r>
      <w:r>
        <w:rPr>
          <w:rFonts w:ascii="Courier New" w:hAnsi="Courier New"/>
          <w:sz w:val="20"/>
        </w:rPr>
        <w:t>Disease</w:t>
      </w:r>
      <w:r>
        <w:rPr>
          <w:rFonts w:ascii="Courier New" w:hAnsi="Courier New"/>
          <w:spacing w:val="-6"/>
          <w:sz w:val="20"/>
        </w:rPr>
        <w:t xml:space="preserve"> </w:t>
      </w:r>
      <w:r>
        <w:rPr>
          <w:rFonts w:ascii="Courier New" w:hAnsi="Courier New"/>
          <w:sz w:val="20"/>
        </w:rPr>
        <w:t>prediction</w:t>
      </w:r>
      <w:r>
        <w:rPr>
          <w:rFonts w:ascii="Courier New" w:hAnsi="Courier New"/>
          <w:spacing w:val="-6"/>
          <w:sz w:val="20"/>
        </w:rPr>
        <w:t xml:space="preserve"> </w:t>
      </w:r>
      <w:r>
        <w:rPr>
          <w:rFonts w:ascii="Courier New" w:hAnsi="Courier New"/>
          <w:spacing w:val="-2"/>
          <w:sz w:val="20"/>
        </w:rPr>
        <w:t>schema</w:t>
      </w:r>
    </w:p>
    <w:p w14:paraId="4D5100DC">
      <w:pPr>
        <w:tabs>
          <w:tab w:val="left" w:pos="1421"/>
          <w:tab w:val="left" w:pos="1901"/>
          <w:tab w:val="left" w:pos="4781"/>
        </w:tabs>
        <w:spacing w:before="33"/>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3"/>
          <w:sz w:val="20"/>
        </w:rPr>
        <w:t xml:space="preserve"> </w:t>
      </w:r>
      <w:r>
        <w:rPr>
          <w:rFonts w:ascii="Courier New" w:hAnsi="Courier New"/>
          <w:spacing w:val="-2"/>
          <w:sz w:val="20"/>
        </w:rPr>
        <w:t>VitalSigns.js</w:t>
      </w:r>
      <w:r>
        <w:rPr>
          <w:rFonts w:ascii="Courier New" w:hAnsi="Courier New"/>
          <w:sz w:val="20"/>
        </w:rPr>
        <w:tab/>
      </w:r>
      <w:r>
        <w:rPr>
          <w:rFonts w:ascii="Courier New" w:hAnsi="Courier New"/>
          <w:sz w:val="20"/>
        </w:rPr>
        <w:t>#</w:t>
      </w:r>
      <w:r>
        <w:rPr>
          <w:rFonts w:ascii="Courier New" w:hAnsi="Courier New"/>
          <w:spacing w:val="-6"/>
          <w:sz w:val="20"/>
        </w:rPr>
        <w:t xml:space="preserve"> </w:t>
      </w:r>
      <w:r>
        <w:rPr>
          <w:rFonts w:ascii="Courier New" w:hAnsi="Courier New"/>
          <w:sz w:val="20"/>
        </w:rPr>
        <w:t>Vital</w:t>
      </w:r>
      <w:r>
        <w:rPr>
          <w:rFonts w:ascii="Courier New" w:hAnsi="Courier New"/>
          <w:spacing w:val="-4"/>
          <w:sz w:val="20"/>
        </w:rPr>
        <w:t xml:space="preserve"> </w:t>
      </w:r>
      <w:r>
        <w:rPr>
          <w:rFonts w:ascii="Courier New" w:hAnsi="Courier New"/>
          <w:sz w:val="20"/>
        </w:rPr>
        <w:t>signs</w:t>
      </w:r>
      <w:r>
        <w:rPr>
          <w:rFonts w:ascii="Courier New" w:hAnsi="Courier New"/>
          <w:spacing w:val="-3"/>
          <w:sz w:val="20"/>
        </w:rPr>
        <w:t xml:space="preserve"> </w:t>
      </w:r>
      <w:r>
        <w:rPr>
          <w:rFonts w:ascii="Courier New" w:hAnsi="Courier New"/>
          <w:spacing w:val="-2"/>
          <w:sz w:val="20"/>
        </w:rPr>
        <w:t>schema</w:t>
      </w:r>
    </w:p>
    <w:p w14:paraId="3D34AB83">
      <w:pPr>
        <w:tabs>
          <w:tab w:val="left" w:pos="1421"/>
          <w:tab w:val="left" w:pos="1901"/>
          <w:tab w:val="left" w:pos="4781"/>
        </w:tabs>
        <w:spacing w:before="36"/>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5"/>
          <w:sz w:val="20"/>
        </w:rPr>
        <w:t xml:space="preserve"> </w:t>
      </w:r>
      <w:r>
        <w:rPr>
          <w:rFonts w:ascii="Courier New" w:hAnsi="Courier New"/>
          <w:spacing w:val="-2"/>
          <w:sz w:val="20"/>
        </w:rPr>
        <w:t>MedicalRecord.js</w:t>
      </w:r>
      <w:r>
        <w:rPr>
          <w:rFonts w:ascii="Courier New" w:hAnsi="Courier New"/>
          <w:sz w:val="20"/>
        </w:rPr>
        <w:tab/>
      </w:r>
      <w:r>
        <w:rPr>
          <w:rFonts w:ascii="Courier New" w:hAnsi="Courier New"/>
          <w:sz w:val="20"/>
        </w:rPr>
        <w:t>#</w:t>
      </w:r>
      <w:r>
        <w:rPr>
          <w:rFonts w:ascii="Courier New" w:hAnsi="Courier New"/>
          <w:spacing w:val="-7"/>
          <w:sz w:val="20"/>
        </w:rPr>
        <w:t xml:space="preserve"> </w:t>
      </w:r>
      <w:r>
        <w:rPr>
          <w:rFonts w:ascii="Courier New" w:hAnsi="Courier New"/>
          <w:sz w:val="20"/>
        </w:rPr>
        <w:t>Medical</w:t>
      </w:r>
      <w:r>
        <w:rPr>
          <w:rFonts w:ascii="Courier New" w:hAnsi="Courier New"/>
          <w:spacing w:val="-5"/>
          <w:sz w:val="20"/>
        </w:rPr>
        <w:t xml:space="preserve"> </w:t>
      </w:r>
      <w:r>
        <w:rPr>
          <w:rFonts w:ascii="Courier New" w:hAnsi="Courier New"/>
          <w:sz w:val="20"/>
        </w:rPr>
        <w:t>record</w:t>
      </w:r>
      <w:r>
        <w:rPr>
          <w:rFonts w:ascii="Courier New" w:hAnsi="Courier New"/>
          <w:spacing w:val="-4"/>
          <w:sz w:val="20"/>
        </w:rPr>
        <w:t xml:space="preserve"> </w:t>
      </w:r>
      <w:r>
        <w:rPr>
          <w:rFonts w:ascii="Courier New" w:hAnsi="Courier New"/>
          <w:spacing w:val="-2"/>
          <w:sz w:val="20"/>
        </w:rPr>
        <w:t>schema</w:t>
      </w:r>
    </w:p>
    <w:p w14:paraId="6D09FF67">
      <w:pPr>
        <w:tabs>
          <w:tab w:val="left" w:pos="1421"/>
          <w:tab w:val="left" w:pos="4781"/>
        </w:tabs>
        <w:spacing w:before="33"/>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3"/>
          <w:sz w:val="20"/>
        </w:rPr>
        <w:t xml:space="preserve"> </w:t>
      </w:r>
      <w:r>
        <w:rPr>
          <w:rFonts w:ascii="Courier New" w:hAnsi="Courier New"/>
          <w:spacing w:val="-2"/>
          <w:sz w:val="20"/>
        </w:rPr>
        <w:t>routes/</w:t>
      </w:r>
      <w:r>
        <w:rPr>
          <w:rFonts w:ascii="Courier New" w:hAnsi="Courier New"/>
          <w:sz w:val="20"/>
        </w:rPr>
        <w:tab/>
      </w:r>
      <w:r>
        <w:rPr>
          <w:rFonts w:ascii="Courier New" w:hAnsi="Courier New"/>
          <w:sz w:val="20"/>
        </w:rPr>
        <w:t>#</w:t>
      </w:r>
      <w:r>
        <w:rPr>
          <w:rFonts w:ascii="Courier New" w:hAnsi="Courier New"/>
          <w:spacing w:val="-5"/>
          <w:sz w:val="20"/>
        </w:rPr>
        <w:t xml:space="preserve"> </w:t>
      </w:r>
      <w:r>
        <w:rPr>
          <w:rFonts w:ascii="Courier New" w:hAnsi="Courier New"/>
          <w:sz w:val="20"/>
        </w:rPr>
        <w:t>18</w:t>
      </w:r>
      <w:r>
        <w:rPr>
          <w:rFonts w:ascii="Courier New" w:hAnsi="Courier New"/>
          <w:spacing w:val="-3"/>
          <w:sz w:val="20"/>
        </w:rPr>
        <w:t xml:space="preserve"> </w:t>
      </w:r>
      <w:r>
        <w:rPr>
          <w:rFonts w:ascii="Courier New" w:hAnsi="Courier New"/>
          <w:sz w:val="20"/>
        </w:rPr>
        <w:t>route</w:t>
      </w:r>
      <w:r>
        <w:rPr>
          <w:rFonts w:ascii="Courier New" w:hAnsi="Courier New"/>
          <w:spacing w:val="-2"/>
          <w:sz w:val="20"/>
        </w:rPr>
        <w:t xml:space="preserve"> modules</w:t>
      </w:r>
    </w:p>
    <w:p w14:paraId="39AAC5ED">
      <w:pPr>
        <w:tabs>
          <w:tab w:val="left" w:pos="1421"/>
          <w:tab w:val="left" w:pos="1901"/>
          <w:tab w:val="left" w:pos="4781"/>
        </w:tabs>
        <w:spacing w:before="35"/>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3"/>
          <w:sz w:val="20"/>
        </w:rPr>
        <w:t xml:space="preserve"> </w:t>
      </w:r>
      <w:r>
        <w:rPr>
          <w:rFonts w:ascii="Courier New" w:hAnsi="Courier New"/>
          <w:spacing w:val="-2"/>
          <w:sz w:val="20"/>
        </w:rPr>
        <w:t>auth.js</w:t>
      </w:r>
      <w:r>
        <w:rPr>
          <w:rFonts w:ascii="Courier New" w:hAnsi="Courier New"/>
          <w:sz w:val="20"/>
        </w:rPr>
        <w:tab/>
      </w:r>
      <w:r>
        <w:rPr>
          <w:rFonts w:ascii="Courier New" w:hAnsi="Courier New"/>
          <w:sz w:val="20"/>
        </w:rPr>
        <w:t>#</w:t>
      </w:r>
      <w:r>
        <w:rPr>
          <w:rFonts w:ascii="Courier New" w:hAnsi="Courier New"/>
          <w:spacing w:val="-8"/>
          <w:sz w:val="20"/>
        </w:rPr>
        <w:t xml:space="preserve"> </w:t>
      </w:r>
      <w:r>
        <w:rPr>
          <w:rFonts w:ascii="Courier New" w:hAnsi="Courier New"/>
          <w:sz w:val="20"/>
        </w:rPr>
        <w:t>Registration</w:t>
      </w:r>
      <w:r>
        <w:rPr>
          <w:rFonts w:ascii="Courier New" w:hAnsi="Courier New"/>
          <w:spacing w:val="-5"/>
          <w:sz w:val="20"/>
        </w:rPr>
        <w:t xml:space="preserve"> </w:t>
      </w:r>
      <w:r>
        <w:rPr>
          <w:rFonts w:ascii="Courier New" w:hAnsi="Courier New"/>
          <w:sz w:val="20"/>
        </w:rPr>
        <w:t>and</w:t>
      </w:r>
      <w:r>
        <w:rPr>
          <w:rFonts w:ascii="Courier New" w:hAnsi="Courier New"/>
          <w:spacing w:val="-5"/>
          <w:sz w:val="20"/>
        </w:rPr>
        <w:t xml:space="preserve"> </w:t>
      </w:r>
      <w:r>
        <w:rPr>
          <w:rFonts w:ascii="Courier New" w:hAnsi="Courier New"/>
          <w:spacing w:val="-2"/>
          <w:sz w:val="20"/>
        </w:rPr>
        <w:t>login</w:t>
      </w:r>
    </w:p>
    <w:p w14:paraId="644AC4E4">
      <w:pPr>
        <w:tabs>
          <w:tab w:val="left" w:pos="1421"/>
          <w:tab w:val="left" w:pos="1901"/>
          <w:tab w:val="left" w:pos="4781"/>
        </w:tabs>
        <w:spacing w:before="34"/>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5"/>
          <w:sz w:val="20"/>
        </w:rPr>
        <w:t xml:space="preserve"> </w:t>
      </w:r>
      <w:r>
        <w:rPr>
          <w:rFonts w:ascii="Courier New" w:hAnsi="Courier New"/>
          <w:spacing w:val="-2"/>
          <w:sz w:val="20"/>
        </w:rPr>
        <w:t>predictions.js</w:t>
      </w:r>
      <w:r>
        <w:rPr>
          <w:rFonts w:ascii="Courier New" w:hAnsi="Courier New"/>
          <w:sz w:val="20"/>
        </w:rPr>
        <w:tab/>
      </w:r>
      <w:r>
        <w:rPr>
          <w:rFonts w:ascii="Courier New" w:hAnsi="Courier New"/>
          <w:sz w:val="20"/>
        </w:rPr>
        <w:t>#</w:t>
      </w:r>
      <w:r>
        <w:rPr>
          <w:rFonts w:ascii="Courier New" w:hAnsi="Courier New"/>
          <w:spacing w:val="-7"/>
          <w:sz w:val="20"/>
        </w:rPr>
        <w:t xml:space="preserve"> </w:t>
      </w:r>
      <w:r>
        <w:rPr>
          <w:rFonts w:ascii="Courier New" w:hAnsi="Courier New"/>
          <w:sz w:val="20"/>
        </w:rPr>
        <w:t>8</w:t>
      </w:r>
      <w:r>
        <w:rPr>
          <w:rFonts w:ascii="Courier New" w:hAnsi="Courier New"/>
          <w:spacing w:val="-5"/>
          <w:sz w:val="20"/>
        </w:rPr>
        <w:t xml:space="preserve"> </w:t>
      </w:r>
      <w:r>
        <w:rPr>
          <w:rFonts w:ascii="Courier New" w:hAnsi="Courier New"/>
          <w:sz w:val="20"/>
        </w:rPr>
        <w:t>disease</w:t>
      </w:r>
      <w:r>
        <w:rPr>
          <w:rFonts w:ascii="Courier New" w:hAnsi="Courier New"/>
          <w:spacing w:val="-5"/>
          <w:sz w:val="20"/>
        </w:rPr>
        <w:t xml:space="preserve"> </w:t>
      </w:r>
      <w:r>
        <w:rPr>
          <w:rFonts w:ascii="Courier New" w:hAnsi="Courier New"/>
          <w:sz w:val="20"/>
        </w:rPr>
        <w:t>prediction</w:t>
      </w:r>
      <w:r>
        <w:rPr>
          <w:rFonts w:ascii="Courier New" w:hAnsi="Courier New"/>
          <w:spacing w:val="-4"/>
          <w:sz w:val="20"/>
        </w:rPr>
        <w:t xml:space="preserve"> </w:t>
      </w:r>
      <w:r>
        <w:rPr>
          <w:rFonts w:ascii="Courier New" w:hAnsi="Courier New"/>
          <w:spacing w:val="-2"/>
          <w:sz w:val="20"/>
        </w:rPr>
        <w:t>endpoints</w:t>
      </w:r>
    </w:p>
    <w:p w14:paraId="3DCE79A4">
      <w:pPr>
        <w:tabs>
          <w:tab w:val="left" w:pos="1421"/>
          <w:tab w:val="left" w:pos="1901"/>
          <w:tab w:val="left" w:pos="4781"/>
        </w:tabs>
        <w:spacing w:before="35" w:line="276" w:lineRule="auto"/>
        <w:ind w:left="461" w:right="1387"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z w:val="20"/>
        </w:rPr>
        <w:t>├── vitalSigns.js</w:t>
      </w:r>
      <w:r>
        <w:rPr>
          <w:rFonts w:ascii="Courier New" w:hAnsi="Courier New"/>
          <w:sz w:val="20"/>
        </w:rPr>
        <w:tab/>
      </w:r>
      <w:r>
        <w:rPr>
          <w:rFonts w:ascii="Courier New" w:hAnsi="Courier New"/>
          <w:sz w:val="20"/>
        </w:rPr>
        <w:t>#</w:t>
      </w:r>
      <w:r>
        <w:rPr>
          <w:rFonts w:ascii="Courier New" w:hAnsi="Courier New"/>
          <w:spacing w:val="-9"/>
          <w:sz w:val="20"/>
        </w:rPr>
        <w:t xml:space="preserve"> </w:t>
      </w:r>
      <w:r>
        <w:rPr>
          <w:rFonts w:ascii="Courier New" w:hAnsi="Courier New"/>
          <w:sz w:val="20"/>
        </w:rPr>
        <w:t>BMI,</w:t>
      </w:r>
      <w:r>
        <w:rPr>
          <w:rFonts w:ascii="Courier New" w:hAnsi="Courier New"/>
          <w:spacing w:val="-9"/>
          <w:sz w:val="20"/>
        </w:rPr>
        <w:t xml:space="preserve"> </w:t>
      </w:r>
      <w:r>
        <w:rPr>
          <w:rFonts w:ascii="Courier New" w:hAnsi="Courier New"/>
          <w:sz w:val="20"/>
        </w:rPr>
        <w:t>BP,</w:t>
      </w:r>
      <w:r>
        <w:rPr>
          <w:rFonts w:ascii="Courier New" w:hAnsi="Courier New"/>
          <w:spacing w:val="-9"/>
          <w:sz w:val="20"/>
        </w:rPr>
        <w:t xml:space="preserve"> </w:t>
      </w:r>
      <w:r>
        <w:rPr>
          <w:rFonts w:ascii="Courier New" w:hAnsi="Courier New"/>
          <w:sz w:val="20"/>
        </w:rPr>
        <w:t>HR,</w:t>
      </w:r>
      <w:r>
        <w:rPr>
          <w:rFonts w:ascii="Courier New" w:hAnsi="Courier New"/>
          <w:spacing w:val="-9"/>
          <w:sz w:val="20"/>
        </w:rPr>
        <w:t xml:space="preserve"> </w:t>
      </w:r>
      <w:r>
        <w:rPr>
          <w:rFonts w:ascii="Courier New" w:hAnsi="Courier New"/>
          <w:sz w:val="20"/>
        </w:rPr>
        <w:t xml:space="preserve">glucose, </w:t>
      </w:r>
      <w:r>
        <w:rPr>
          <w:rFonts w:ascii="Courier New" w:hAnsi="Courier New"/>
          <w:spacing w:val="-2"/>
          <w:sz w:val="20"/>
        </w:rPr>
        <w:t>temperature</w:t>
      </w:r>
    </w:p>
    <w:p w14:paraId="03C976E4">
      <w:pPr>
        <w:tabs>
          <w:tab w:val="left" w:pos="1421"/>
          <w:tab w:val="left" w:pos="1901"/>
        </w:tabs>
        <w:spacing w:before="1"/>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3"/>
          <w:sz w:val="20"/>
        </w:rPr>
        <w:t xml:space="preserve"> </w:t>
      </w:r>
      <w:r>
        <w:rPr>
          <w:rFonts w:ascii="Courier New" w:hAnsi="Courier New"/>
          <w:spacing w:val="-2"/>
          <w:sz w:val="20"/>
        </w:rPr>
        <w:t>medicationManagement.js</w:t>
      </w:r>
    </w:p>
    <w:p w14:paraId="257B8655">
      <w:pPr>
        <w:tabs>
          <w:tab w:val="left" w:pos="1421"/>
          <w:tab w:val="left" w:pos="1901"/>
          <w:tab w:val="left" w:pos="4781"/>
        </w:tabs>
        <w:spacing w:before="34"/>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3"/>
          <w:sz w:val="20"/>
        </w:rPr>
        <w:t xml:space="preserve"> </w:t>
      </w:r>
      <w:r>
        <w:rPr>
          <w:rFonts w:ascii="Courier New" w:hAnsi="Courier New"/>
          <w:spacing w:val="-2"/>
          <w:sz w:val="20"/>
        </w:rPr>
        <w:t>chat.js</w:t>
      </w:r>
      <w:r>
        <w:rPr>
          <w:rFonts w:ascii="Courier New" w:hAnsi="Courier New"/>
          <w:sz w:val="20"/>
        </w:rPr>
        <w:tab/>
      </w:r>
      <w:r>
        <w:rPr>
          <w:rFonts w:ascii="Courier New" w:hAnsi="Courier New"/>
          <w:sz w:val="20"/>
        </w:rPr>
        <w:t>#</w:t>
      </w:r>
      <w:r>
        <w:rPr>
          <w:rFonts w:ascii="Courier New" w:hAnsi="Courier New"/>
          <w:spacing w:val="-5"/>
          <w:sz w:val="20"/>
        </w:rPr>
        <w:t xml:space="preserve"> </w:t>
      </w:r>
      <w:r>
        <w:rPr>
          <w:rFonts w:ascii="Courier New" w:hAnsi="Courier New"/>
          <w:sz w:val="20"/>
        </w:rPr>
        <w:t>Gemini</w:t>
      </w:r>
      <w:r>
        <w:rPr>
          <w:rFonts w:ascii="Courier New" w:hAnsi="Courier New"/>
          <w:spacing w:val="-3"/>
          <w:sz w:val="20"/>
        </w:rPr>
        <w:t xml:space="preserve"> </w:t>
      </w:r>
      <w:r>
        <w:rPr>
          <w:rFonts w:ascii="Courier New" w:hAnsi="Courier New"/>
          <w:sz w:val="20"/>
        </w:rPr>
        <w:t>AI</w:t>
      </w:r>
      <w:r>
        <w:rPr>
          <w:rFonts w:ascii="Courier New" w:hAnsi="Courier New"/>
          <w:spacing w:val="-3"/>
          <w:sz w:val="20"/>
        </w:rPr>
        <w:t xml:space="preserve"> </w:t>
      </w:r>
      <w:r>
        <w:rPr>
          <w:rFonts w:ascii="Courier New" w:hAnsi="Courier New"/>
          <w:spacing w:val="-2"/>
          <w:sz w:val="20"/>
        </w:rPr>
        <w:t>chatbot</w:t>
      </w:r>
    </w:p>
    <w:p w14:paraId="15E0D00D">
      <w:pPr>
        <w:tabs>
          <w:tab w:val="left" w:pos="1421"/>
          <w:tab w:val="left" w:pos="1901"/>
        </w:tabs>
        <w:spacing w:before="35"/>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7"/>
          <w:sz w:val="20"/>
        </w:rPr>
        <w:t xml:space="preserve"> </w:t>
      </w:r>
      <w:r>
        <w:rPr>
          <w:rFonts w:ascii="Courier New" w:hAnsi="Courier New"/>
          <w:sz w:val="20"/>
        </w:rPr>
        <w:t>reportComparison.js</w:t>
      </w:r>
      <w:r>
        <w:rPr>
          <w:rFonts w:ascii="Courier New" w:hAnsi="Courier New"/>
          <w:spacing w:val="-6"/>
          <w:sz w:val="20"/>
        </w:rPr>
        <w:t xml:space="preserve"> </w:t>
      </w:r>
      <w:r>
        <w:rPr>
          <w:rFonts w:ascii="Courier New" w:hAnsi="Courier New"/>
          <w:sz w:val="20"/>
        </w:rPr>
        <w:t>#</w:t>
      </w:r>
      <w:r>
        <w:rPr>
          <w:rFonts w:ascii="Courier New" w:hAnsi="Courier New"/>
          <w:spacing w:val="-6"/>
          <w:sz w:val="20"/>
        </w:rPr>
        <w:t xml:space="preserve"> </w:t>
      </w:r>
      <w:r>
        <w:rPr>
          <w:rFonts w:ascii="Courier New" w:hAnsi="Courier New"/>
          <w:sz w:val="20"/>
        </w:rPr>
        <w:t>Medical</w:t>
      </w:r>
      <w:r>
        <w:rPr>
          <w:rFonts w:ascii="Courier New" w:hAnsi="Courier New"/>
          <w:spacing w:val="-7"/>
          <w:sz w:val="20"/>
        </w:rPr>
        <w:t xml:space="preserve"> </w:t>
      </w:r>
      <w:r>
        <w:rPr>
          <w:rFonts w:ascii="Courier New" w:hAnsi="Courier New"/>
          <w:sz w:val="20"/>
        </w:rPr>
        <w:t>report</w:t>
      </w:r>
      <w:r>
        <w:rPr>
          <w:rFonts w:ascii="Courier New" w:hAnsi="Courier New"/>
          <w:spacing w:val="-6"/>
          <w:sz w:val="20"/>
        </w:rPr>
        <w:t xml:space="preserve"> </w:t>
      </w:r>
      <w:r>
        <w:rPr>
          <w:rFonts w:ascii="Courier New" w:hAnsi="Courier New"/>
          <w:sz w:val="20"/>
        </w:rPr>
        <w:t>AI</w:t>
      </w:r>
      <w:r>
        <w:rPr>
          <w:rFonts w:ascii="Courier New" w:hAnsi="Courier New"/>
          <w:spacing w:val="-6"/>
          <w:sz w:val="20"/>
        </w:rPr>
        <w:t xml:space="preserve"> </w:t>
      </w:r>
      <w:r>
        <w:rPr>
          <w:rFonts w:ascii="Courier New" w:hAnsi="Courier New"/>
          <w:spacing w:val="-2"/>
          <w:sz w:val="20"/>
        </w:rPr>
        <w:t>analysis</w:t>
      </w:r>
    </w:p>
    <w:p w14:paraId="1F29F83B">
      <w:pPr>
        <w:tabs>
          <w:tab w:val="left" w:pos="1421"/>
          <w:tab w:val="left" w:pos="1901"/>
          <w:tab w:val="left" w:pos="4781"/>
        </w:tabs>
        <w:spacing w:before="34"/>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5"/>
          <w:sz w:val="20"/>
        </w:rPr>
        <w:t xml:space="preserve"> </w:t>
      </w:r>
      <w:r>
        <w:rPr>
          <w:rFonts w:ascii="Courier New" w:hAnsi="Courier New"/>
          <w:spacing w:val="-2"/>
          <w:sz w:val="20"/>
        </w:rPr>
        <w:t>jargonCleaner.js</w:t>
      </w:r>
      <w:r>
        <w:rPr>
          <w:rFonts w:ascii="Courier New" w:hAnsi="Courier New"/>
          <w:sz w:val="20"/>
        </w:rPr>
        <w:tab/>
      </w:r>
      <w:r>
        <w:rPr>
          <w:rFonts w:ascii="Courier New" w:hAnsi="Courier New"/>
          <w:sz w:val="20"/>
        </w:rPr>
        <w:t>#</w:t>
      </w:r>
      <w:r>
        <w:rPr>
          <w:rFonts w:ascii="Courier New" w:hAnsi="Courier New"/>
          <w:spacing w:val="-4"/>
          <w:sz w:val="20"/>
        </w:rPr>
        <w:t xml:space="preserve"> </w:t>
      </w:r>
      <w:r>
        <w:rPr>
          <w:rFonts w:ascii="Courier New" w:hAnsi="Courier New"/>
          <w:sz w:val="20"/>
        </w:rPr>
        <w:t>Medical</w:t>
      </w:r>
      <w:r>
        <w:rPr>
          <w:rFonts w:ascii="Courier New" w:hAnsi="Courier New"/>
          <w:spacing w:val="-4"/>
          <w:sz w:val="20"/>
        </w:rPr>
        <w:t xml:space="preserve"> </w:t>
      </w:r>
      <w:r>
        <w:rPr>
          <w:rFonts w:ascii="Courier New" w:hAnsi="Courier New"/>
          <w:sz w:val="20"/>
        </w:rPr>
        <w:t>term</w:t>
      </w:r>
      <w:r>
        <w:rPr>
          <w:rFonts w:ascii="Courier New" w:hAnsi="Courier New"/>
          <w:spacing w:val="-4"/>
          <w:sz w:val="20"/>
        </w:rPr>
        <w:t xml:space="preserve"> </w:t>
      </w:r>
      <w:r>
        <w:rPr>
          <w:rFonts w:ascii="Courier New" w:hAnsi="Courier New"/>
          <w:spacing w:val="-2"/>
          <w:sz w:val="20"/>
        </w:rPr>
        <w:t>simplification</w:t>
      </w:r>
    </w:p>
    <w:p w14:paraId="74E000C7">
      <w:pPr>
        <w:tabs>
          <w:tab w:val="left" w:pos="1421"/>
          <w:tab w:val="left" w:pos="1901"/>
        </w:tabs>
        <w:spacing w:before="35"/>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8"/>
          <w:sz w:val="20"/>
        </w:rPr>
        <w:t xml:space="preserve"> </w:t>
      </w:r>
      <w:r>
        <w:rPr>
          <w:rFonts w:ascii="Courier New" w:hAnsi="Courier New"/>
          <w:sz w:val="20"/>
        </w:rPr>
        <w:t>medicinePriceAI.js</w:t>
      </w:r>
      <w:r>
        <w:rPr>
          <w:rFonts w:ascii="Courier New" w:hAnsi="Courier New"/>
          <w:spacing w:val="48"/>
          <w:w w:val="150"/>
          <w:sz w:val="20"/>
        </w:rPr>
        <w:t xml:space="preserve"> </w:t>
      </w:r>
      <w:r>
        <w:rPr>
          <w:rFonts w:ascii="Courier New" w:hAnsi="Courier New"/>
          <w:sz w:val="20"/>
        </w:rPr>
        <w:t>#</w:t>
      </w:r>
      <w:r>
        <w:rPr>
          <w:rFonts w:ascii="Courier New" w:hAnsi="Courier New"/>
          <w:spacing w:val="-6"/>
          <w:sz w:val="20"/>
        </w:rPr>
        <w:t xml:space="preserve"> </w:t>
      </w:r>
      <w:r>
        <w:rPr>
          <w:rFonts w:ascii="Courier New" w:hAnsi="Courier New"/>
          <w:sz w:val="20"/>
        </w:rPr>
        <w:t>Pharmacy</w:t>
      </w:r>
      <w:r>
        <w:rPr>
          <w:rFonts w:ascii="Courier New" w:hAnsi="Courier New"/>
          <w:spacing w:val="-6"/>
          <w:sz w:val="20"/>
        </w:rPr>
        <w:t xml:space="preserve"> </w:t>
      </w:r>
      <w:r>
        <w:rPr>
          <w:rFonts w:ascii="Courier New" w:hAnsi="Courier New"/>
          <w:sz w:val="20"/>
        </w:rPr>
        <w:t>price</w:t>
      </w:r>
      <w:r>
        <w:rPr>
          <w:rFonts w:ascii="Courier New" w:hAnsi="Courier New"/>
          <w:spacing w:val="-5"/>
          <w:sz w:val="20"/>
        </w:rPr>
        <w:t xml:space="preserve"> </w:t>
      </w:r>
      <w:r>
        <w:rPr>
          <w:rFonts w:ascii="Courier New" w:hAnsi="Courier New"/>
          <w:spacing w:val="-2"/>
          <w:sz w:val="20"/>
        </w:rPr>
        <w:t>comparison</w:t>
      </w:r>
    </w:p>
    <w:p w14:paraId="6583E108">
      <w:pPr>
        <w:tabs>
          <w:tab w:val="left" w:pos="1421"/>
          <w:tab w:val="left" w:pos="1901"/>
        </w:tabs>
        <w:spacing w:before="33"/>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6"/>
          <w:sz w:val="20"/>
        </w:rPr>
        <w:t xml:space="preserve"> </w:t>
      </w:r>
      <w:r>
        <w:rPr>
          <w:rFonts w:ascii="Courier New" w:hAnsi="Courier New"/>
          <w:sz w:val="20"/>
        </w:rPr>
        <w:t>[10</w:t>
      </w:r>
      <w:r>
        <w:rPr>
          <w:rFonts w:ascii="Courier New" w:hAnsi="Courier New"/>
          <w:spacing w:val="-5"/>
          <w:sz w:val="20"/>
        </w:rPr>
        <w:t xml:space="preserve"> </w:t>
      </w:r>
      <w:r>
        <w:rPr>
          <w:rFonts w:ascii="Courier New" w:hAnsi="Courier New"/>
          <w:sz w:val="20"/>
        </w:rPr>
        <w:t>additional</w:t>
      </w:r>
      <w:r>
        <w:rPr>
          <w:rFonts w:ascii="Courier New" w:hAnsi="Courier New"/>
          <w:spacing w:val="-5"/>
          <w:sz w:val="20"/>
        </w:rPr>
        <w:t xml:space="preserve"> </w:t>
      </w:r>
      <w:r>
        <w:rPr>
          <w:rFonts w:ascii="Courier New" w:hAnsi="Courier New"/>
          <w:sz w:val="20"/>
        </w:rPr>
        <w:t>route</w:t>
      </w:r>
      <w:r>
        <w:rPr>
          <w:rFonts w:ascii="Courier New" w:hAnsi="Courier New"/>
          <w:spacing w:val="-5"/>
          <w:sz w:val="20"/>
        </w:rPr>
        <w:t xml:space="preserve"> </w:t>
      </w:r>
      <w:r>
        <w:rPr>
          <w:rFonts w:ascii="Courier New" w:hAnsi="Courier New"/>
          <w:spacing w:val="-2"/>
          <w:sz w:val="20"/>
        </w:rPr>
        <w:t>files]</w:t>
      </w:r>
    </w:p>
    <w:p w14:paraId="5470945C">
      <w:pPr>
        <w:tabs>
          <w:tab w:val="left" w:pos="1421"/>
          <w:tab w:val="left" w:pos="4661"/>
        </w:tabs>
        <w:spacing w:before="36"/>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3"/>
          <w:sz w:val="20"/>
        </w:rPr>
        <w:t xml:space="preserve"> </w:t>
      </w:r>
      <w:r>
        <w:rPr>
          <w:rFonts w:ascii="Courier New" w:hAnsi="Courier New"/>
          <w:spacing w:val="-2"/>
          <w:sz w:val="20"/>
        </w:rPr>
        <w:t>utils/encryption.js</w:t>
      </w:r>
      <w:r>
        <w:rPr>
          <w:rFonts w:ascii="Courier New" w:hAnsi="Courier New"/>
          <w:sz w:val="20"/>
        </w:rPr>
        <w:tab/>
      </w:r>
      <w:r>
        <w:rPr>
          <w:rFonts w:ascii="Courier New" w:hAnsi="Courier New"/>
          <w:sz w:val="20"/>
        </w:rPr>
        <w:t>#</w:t>
      </w:r>
      <w:r>
        <w:rPr>
          <w:rFonts w:ascii="Courier New" w:hAnsi="Courier New"/>
          <w:spacing w:val="-6"/>
          <w:sz w:val="20"/>
        </w:rPr>
        <w:t xml:space="preserve"> </w:t>
      </w:r>
      <w:r>
        <w:rPr>
          <w:rFonts w:ascii="Courier New" w:hAnsi="Courier New"/>
          <w:sz w:val="20"/>
        </w:rPr>
        <w:t>AES-256</w:t>
      </w:r>
      <w:r>
        <w:rPr>
          <w:rFonts w:ascii="Courier New" w:hAnsi="Courier New"/>
          <w:spacing w:val="-6"/>
          <w:sz w:val="20"/>
        </w:rPr>
        <w:t xml:space="preserve"> </w:t>
      </w:r>
      <w:r>
        <w:rPr>
          <w:rFonts w:ascii="Courier New" w:hAnsi="Courier New"/>
          <w:sz w:val="20"/>
        </w:rPr>
        <w:t>encryption</w:t>
      </w:r>
      <w:r>
        <w:rPr>
          <w:rFonts w:ascii="Courier New" w:hAnsi="Courier New"/>
          <w:spacing w:val="-6"/>
          <w:sz w:val="20"/>
        </w:rPr>
        <w:t xml:space="preserve"> </w:t>
      </w:r>
      <w:r>
        <w:rPr>
          <w:rFonts w:ascii="Courier New" w:hAnsi="Courier New"/>
          <w:spacing w:val="-2"/>
          <w:sz w:val="20"/>
        </w:rPr>
        <w:t>utilities</w:t>
      </w:r>
    </w:p>
    <w:p w14:paraId="0040856F">
      <w:pPr>
        <w:spacing w:before="33"/>
        <w:ind w:left="461" w:right="0" w:firstLine="0"/>
        <w:jc w:val="left"/>
        <w:rPr>
          <w:rFonts w:ascii="Courier New" w:hAnsi="Courier New"/>
          <w:sz w:val="20"/>
        </w:rPr>
      </w:pPr>
      <w:r>
        <w:rPr>
          <w:rFonts w:ascii="Courier New" w:hAnsi="Courier New"/>
          <w:spacing w:val="-10"/>
          <w:sz w:val="20"/>
        </w:rPr>
        <w:t>│</w:t>
      </w:r>
    </w:p>
    <w:p w14:paraId="6C2D3151">
      <w:pPr>
        <w:tabs>
          <w:tab w:val="left" w:pos="4781"/>
        </w:tabs>
        <w:spacing w:before="36"/>
        <w:ind w:left="461" w:right="0" w:firstLine="0"/>
        <w:jc w:val="left"/>
        <w:rPr>
          <w:rFonts w:ascii="Courier New" w:hAnsi="Courier New"/>
          <w:sz w:val="20"/>
        </w:rPr>
      </w:pPr>
      <w:r>
        <w:rPr>
          <w:rFonts w:ascii="Courier New" w:hAnsi="Courier New"/>
          <w:sz w:val="20"/>
        </w:rPr>
        <w:t>├──</w:t>
      </w:r>
      <w:r>
        <w:rPr>
          <w:rFonts w:ascii="Courier New" w:hAnsi="Courier New"/>
          <w:spacing w:val="-3"/>
          <w:sz w:val="20"/>
        </w:rPr>
        <w:t xml:space="preserve"> </w:t>
      </w:r>
      <w:r>
        <w:rPr>
          <w:rFonts w:ascii="Courier New" w:hAnsi="Courier New"/>
          <w:spacing w:val="-2"/>
          <w:sz w:val="20"/>
        </w:rPr>
        <w:t>frontend/</w:t>
      </w:r>
      <w:r>
        <w:rPr>
          <w:rFonts w:ascii="Courier New" w:hAnsi="Courier New"/>
          <w:sz w:val="20"/>
        </w:rPr>
        <w:tab/>
      </w:r>
      <w:r>
        <w:rPr>
          <w:rFonts w:ascii="Courier New" w:hAnsi="Courier New"/>
          <w:sz w:val="20"/>
        </w:rPr>
        <w:t>#</w:t>
      </w:r>
      <w:r>
        <w:rPr>
          <w:rFonts w:ascii="Courier New" w:hAnsi="Courier New"/>
          <w:spacing w:val="-6"/>
          <w:sz w:val="20"/>
        </w:rPr>
        <w:t xml:space="preserve"> </w:t>
      </w:r>
      <w:r>
        <w:rPr>
          <w:rFonts w:ascii="Courier New" w:hAnsi="Courier New"/>
          <w:sz w:val="20"/>
        </w:rPr>
        <w:t>React</w:t>
      </w:r>
      <w:r>
        <w:rPr>
          <w:rFonts w:ascii="Courier New" w:hAnsi="Courier New"/>
          <w:spacing w:val="-3"/>
          <w:sz w:val="20"/>
        </w:rPr>
        <w:t xml:space="preserve"> </w:t>
      </w:r>
      <w:r>
        <w:rPr>
          <w:rFonts w:ascii="Courier New" w:hAnsi="Courier New"/>
          <w:sz w:val="20"/>
        </w:rPr>
        <w:t>SPA</w:t>
      </w:r>
      <w:r>
        <w:rPr>
          <w:rFonts w:ascii="Courier New" w:hAnsi="Courier New"/>
          <w:spacing w:val="-4"/>
          <w:sz w:val="20"/>
        </w:rPr>
        <w:t xml:space="preserve"> </w:t>
      </w:r>
      <w:r>
        <w:rPr>
          <w:rFonts w:ascii="Courier New" w:hAnsi="Courier New"/>
          <w:sz w:val="20"/>
        </w:rPr>
        <w:t>(Port</w:t>
      </w:r>
      <w:r>
        <w:rPr>
          <w:rFonts w:ascii="Courier New" w:hAnsi="Courier New"/>
          <w:spacing w:val="-3"/>
          <w:sz w:val="20"/>
        </w:rPr>
        <w:t xml:space="preserve"> </w:t>
      </w:r>
      <w:r>
        <w:rPr>
          <w:rFonts w:ascii="Courier New" w:hAnsi="Courier New"/>
          <w:spacing w:val="-2"/>
          <w:sz w:val="20"/>
        </w:rPr>
        <w:t>5173)</w:t>
      </w:r>
    </w:p>
    <w:p w14:paraId="4BEB6A98">
      <w:pPr>
        <w:tabs>
          <w:tab w:val="left" w:pos="941"/>
        </w:tabs>
        <w:spacing w:before="33"/>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3"/>
          <w:sz w:val="20"/>
        </w:rPr>
        <w:t xml:space="preserve"> </w:t>
      </w:r>
      <w:r>
        <w:rPr>
          <w:rFonts w:ascii="Courier New" w:hAnsi="Courier New"/>
          <w:spacing w:val="-2"/>
          <w:sz w:val="20"/>
        </w:rPr>
        <w:t>vite.config.js</w:t>
      </w:r>
    </w:p>
    <w:p w14:paraId="35643BE1">
      <w:pPr>
        <w:tabs>
          <w:tab w:val="left" w:pos="941"/>
        </w:tabs>
        <w:spacing w:before="36"/>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3"/>
          <w:sz w:val="20"/>
        </w:rPr>
        <w:t xml:space="preserve"> </w:t>
      </w:r>
      <w:r>
        <w:rPr>
          <w:rFonts w:ascii="Courier New" w:hAnsi="Courier New"/>
          <w:spacing w:val="-2"/>
          <w:sz w:val="20"/>
        </w:rPr>
        <w:t>index.html</w:t>
      </w:r>
    </w:p>
    <w:p w14:paraId="70613B8E">
      <w:pPr>
        <w:tabs>
          <w:tab w:val="left" w:pos="941"/>
        </w:tabs>
        <w:spacing w:before="33"/>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3"/>
          <w:sz w:val="20"/>
        </w:rPr>
        <w:t xml:space="preserve"> </w:t>
      </w:r>
      <w:r>
        <w:rPr>
          <w:rFonts w:ascii="Courier New" w:hAnsi="Courier New"/>
          <w:spacing w:val="-4"/>
          <w:sz w:val="20"/>
        </w:rPr>
        <w:t>src/</w:t>
      </w:r>
    </w:p>
    <w:p w14:paraId="19B7EA90">
      <w:pPr>
        <w:tabs>
          <w:tab w:val="left" w:pos="1421"/>
          <w:tab w:val="left" w:pos="4781"/>
        </w:tabs>
        <w:spacing w:before="35"/>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3"/>
          <w:sz w:val="20"/>
        </w:rPr>
        <w:t xml:space="preserve"> </w:t>
      </w:r>
      <w:r>
        <w:rPr>
          <w:rFonts w:ascii="Courier New" w:hAnsi="Courier New"/>
          <w:spacing w:val="-2"/>
          <w:sz w:val="20"/>
        </w:rPr>
        <w:t>App.jsx</w:t>
      </w:r>
      <w:r>
        <w:rPr>
          <w:rFonts w:ascii="Courier New" w:hAnsi="Courier New"/>
          <w:sz w:val="20"/>
        </w:rPr>
        <w:tab/>
      </w:r>
      <w:r>
        <w:rPr>
          <w:rFonts w:ascii="Courier New" w:hAnsi="Courier New"/>
          <w:sz w:val="20"/>
        </w:rPr>
        <w:t>#</w:t>
      </w:r>
      <w:r>
        <w:rPr>
          <w:rFonts w:ascii="Courier New" w:hAnsi="Courier New"/>
          <w:spacing w:val="-4"/>
          <w:sz w:val="20"/>
        </w:rPr>
        <w:t xml:space="preserve"> </w:t>
      </w:r>
      <w:r>
        <w:rPr>
          <w:rFonts w:ascii="Courier New" w:hAnsi="Courier New"/>
          <w:sz w:val="20"/>
        </w:rPr>
        <w:t>Root</w:t>
      </w:r>
      <w:r>
        <w:rPr>
          <w:rFonts w:ascii="Courier New" w:hAnsi="Courier New"/>
          <w:spacing w:val="-4"/>
          <w:sz w:val="20"/>
        </w:rPr>
        <w:t xml:space="preserve"> </w:t>
      </w:r>
      <w:r>
        <w:rPr>
          <w:rFonts w:ascii="Courier New" w:hAnsi="Courier New"/>
          <w:sz w:val="20"/>
        </w:rPr>
        <w:t>component</w:t>
      </w:r>
      <w:r>
        <w:rPr>
          <w:rFonts w:ascii="Courier New" w:hAnsi="Courier New"/>
          <w:spacing w:val="-4"/>
          <w:sz w:val="20"/>
        </w:rPr>
        <w:t xml:space="preserve"> </w:t>
      </w:r>
      <w:r>
        <w:rPr>
          <w:rFonts w:ascii="Courier New" w:hAnsi="Courier New"/>
          <w:sz w:val="20"/>
        </w:rPr>
        <w:t>+</w:t>
      </w:r>
      <w:r>
        <w:rPr>
          <w:rFonts w:ascii="Courier New" w:hAnsi="Courier New"/>
          <w:spacing w:val="-3"/>
          <w:sz w:val="20"/>
        </w:rPr>
        <w:t xml:space="preserve"> </w:t>
      </w:r>
      <w:r>
        <w:rPr>
          <w:rFonts w:ascii="Courier New" w:hAnsi="Courier New"/>
          <w:spacing w:val="-2"/>
          <w:sz w:val="20"/>
        </w:rPr>
        <w:t>routing</w:t>
      </w:r>
    </w:p>
    <w:p w14:paraId="15BC3BCB">
      <w:pPr>
        <w:tabs>
          <w:tab w:val="left" w:pos="1421"/>
          <w:tab w:val="left" w:pos="4781"/>
        </w:tabs>
        <w:spacing w:before="34"/>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3"/>
          <w:sz w:val="20"/>
        </w:rPr>
        <w:t xml:space="preserve"> </w:t>
      </w:r>
      <w:r>
        <w:rPr>
          <w:rFonts w:ascii="Courier New" w:hAnsi="Courier New"/>
          <w:spacing w:val="-2"/>
          <w:sz w:val="20"/>
        </w:rPr>
        <w:t>main.jsx</w:t>
      </w:r>
      <w:r>
        <w:rPr>
          <w:rFonts w:ascii="Courier New" w:hAnsi="Courier New"/>
          <w:sz w:val="20"/>
        </w:rPr>
        <w:tab/>
      </w:r>
      <w:r>
        <w:rPr>
          <w:rFonts w:ascii="Courier New" w:hAnsi="Courier New"/>
          <w:sz w:val="20"/>
        </w:rPr>
        <w:t>#</w:t>
      </w:r>
      <w:r>
        <w:rPr>
          <w:rFonts w:ascii="Courier New" w:hAnsi="Courier New"/>
          <w:spacing w:val="-4"/>
          <w:sz w:val="20"/>
        </w:rPr>
        <w:t xml:space="preserve"> </w:t>
      </w:r>
      <w:r>
        <w:rPr>
          <w:rFonts w:ascii="Courier New" w:hAnsi="Courier New"/>
          <w:sz w:val="20"/>
        </w:rPr>
        <w:t>React</w:t>
      </w:r>
      <w:r>
        <w:rPr>
          <w:rFonts w:ascii="Courier New" w:hAnsi="Courier New"/>
          <w:spacing w:val="-4"/>
          <w:sz w:val="20"/>
        </w:rPr>
        <w:t xml:space="preserve"> </w:t>
      </w:r>
      <w:r>
        <w:rPr>
          <w:rFonts w:ascii="Courier New" w:hAnsi="Courier New"/>
          <w:sz w:val="20"/>
        </w:rPr>
        <w:t>entry</w:t>
      </w:r>
      <w:r>
        <w:rPr>
          <w:rFonts w:ascii="Courier New" w:hAnsi="Courier New"/>
          <w:spacing w:val="-3"/>
          <w:sz w:val="20"/>
        </w:rPr>
        <w:t xml:space="preserve"> </w:t>
      </w:r>
      <w:r>
        <w:rPr>
          <w:rFonts w:ascii="Courier New" w:hAnsi="Courier New"/>
          <w:spacing w:val="-2"/>
          <w:sz w:val="20"/>
        </w:rPr>
        <w:t>point</w:t>
      </w:r>
    </w:p>
    <w:p w14:paraId="6296FFA1">
      <w:pPr>
        <w:tabs>
          <w:tab w:val="left" w:pos="1421"/>
        </w:tabs>
        <w:spacing w:before="35"/>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7"/>
          <w:sz w:val="20"/>
        </w:rPr>
        <w:t xml:space="preserve"> </w:t>
      </w:r>
      <w:r>
        <w:rPr>
          <w:rFonts w:ascii="Courier New" w:hAnsi="Courier New"/>
          <w:sz w:val="20"/>
        </w:rPr>
        <w:t>context/AuthContext.jsx</w:t>
      </w:r>
      <w:r>
        <w:rPr>
          <w:rFonts w:ascii="Courier New" w:hAnsi="Courier New"/>
          <w:spacing w:val="-7"/>
          <w:sz w:val="20"/>
        </w:rPr>
        <w:t xml:space="preserve"> </w:t>
      </w:r>
      <w:r>
        <w:rPr>
          <w:rFonts w:ascii="Courier New" w:hAnsi="Courier New"/>
          <w:sz w:val="20"/>
        </w:rPr>
        <w:t>#</w:t>
      </w:r>
      <w:r>
        <w:rPr>
          <w:rFonts w:ascii="Courier New" w:hAnsi="Courier New"/>
          <w:spacing w:val="-6"/>
          <w:sz w:val="20"/>
        </w:rPr>
        <w:t xml:space="preserve"> </w:t>
      </w:r>
      <w:r>
        <w:rPr>
          <w:rFonts w:ascii="Courier New" w:hAnsi="Courier New"/>
          <w:sz w:val="20"/>
        </w:rPr>
        <w:t>Global</w:t>
      </w:r>
      <w:r>
        <w:rPr>
          <w:rFonts w:ascii="Courier New" w:hAnsi="Courier New"/>
          <w:spacing w:val="-7"/>
          <w:sz w:val="20"/>
        </w:rPr>
        <w:t xml:space="preserve"> </w:t>
      </w:r>
      <w:r>
        <w:rPr>
          <w:rFonts w:ascii="Courier New" w:hAnsi="Courier New"/>
          <w:sz w:val="20"/>
        </w:rPr>
        <w:t>JWT</w:t>
      </w:r>
      <w:r>
        <w:rPr>
          <w:rFonts w:ascii="Courier New" w:hAnsi="Courier New"/>
          <w:spacing w:val="-7"/>
          <w:sz w:val="20"/>
        </w:rPr>
        <w:t xml:space="preserve"> </w:t>
      </w:r>
      <w:r>
        <w:rPr>
          <w:rFonts w:ascii="Courier New" w:hAnsi="Courier New"/>
          <w:sz w:val="20"/>
        </w:rPr>
        <w:t>auth</w:t>
      </w:r>
      <w:r>
        <w:rPr>
          <w:rFonts w:ascii="Courier New" w:hAnsi="Courier New"/>
          <w:spacing w:val="-6"/>
          <w:sz w:val="20"/>
        </w:rPr>
        <w:t xml:space="preserve"> </w:t>
      </w:r>
      <w:r>
        <w:rPr>
          <w:rFonts w:ascii="Courier New" w:hAnsi="Courier New"/>
          <w:spacing w:val="-2"/>
          <w:sz w:val="20"/>
        </w:rPr>
        <w:t>state</w:t>
      </w:r>
    </w:p>
    <w:p w14:paraId="7D2CA845">
      <w:pPr>
        <w:tabs>
          <w:tab w:val="left" w:pos="1421"/>
          <w:tab w:val="left" w:pos="4781"/>
        </w:tabs>
        <w:spacing w:before="34"/>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5"/>
          <w:sz w:val="20"/>
        </w:rPr>
        <w:t xml:space="preserve"> </w:t>
      </w:r>
      <w:r>
        <w:rPr>
          <w:rFonts w:ascii="Courier New" w:hAnsi="Courier New"/>
          <w:spacing w:val="-2"/>
          <w:sz w:val="20"/>
        </w:rPr>
        <w:t>utils/api.js</w:t>
      </w:r>
      <w:r>
        <w:rPr>
          <w:rFonts w:ascii="Courier New" w:hAnsi="Courier New"/>
          <w:sz w:val="20"/>
        </w:rPr>
        <w:tab/>
      </w:r>
      <w:r>
        <w:rPr>
          <w:rFonts w:ascii="Courier New" w:hAnsi="Courier New"/>
          <w:sz w:val="20"/>
        </w:rPr>
        <w:t>#</w:t>
      </w:r>
      <w:r>
        <w:rPr>
          <w:rFonts w:ascii="Courier New" w:hAnsi="Courier New"/>
          <w:spacing w:val="-4"/>
          <w:sz w:val="20"/>
        </w:rPr>
        <w:t xml:space="preserve"> </w:t>
      </w:r>
      <w:r>
        <w:rPr>
          <w:rFonts w:ascii="Courier New" w:hAnsi="Courier New"/>
          <w:sz w:val="20"/>
        </w:rPr>
        <w:t>Axios</w:t>
      </w:r>
      <w:r>
        <w:rPr>
          <w:rFonts w:ascii="Courier New" w:hAnsi="Courier New"/>
          <w:spacing w:val="-4"/>
          <w:sz w:val="20"/>
        </w:rPr>
        <w:t xml:space="preserve"> </w:t>
      </w:r>
      <w:r>
        <w:rPr>
          <w:rFonts w:ascii="Courier New" w:hAnsi="Courier New"/>
          <w:sz w:val="20"/>
        </w:rPr>
        <w:t>instance</w:t>
      </w:r>
      <w:r>
        <w:rPr>
          <w:rFonts w:ascii="Courier New" w:hAnsi="Courier New"/>
          <w:spacing w:val="-4"/>
          <w:sz w:val="20"/>
        </w:rPr>
        <w:t xml:space="preserve"> </w:t>
      </w:r>
      <w:r>
        <w:rPr>
          <w:rFonts w:ascii="Courier New" w:hAnsi="Courier New"/>
          <w:sz w:val="20"/>
        </w:rPr>
        <w:t>+</w:t>
      </w:r>
      <w:r>
        <w:rPr>
          <w:rFonts w:ascii="Courier New" w:hAnsi="Courier New"/>
          <w:spacing w:val="-3"/>
          <w:sz w:val="20"/>
        </w:rPr>
        <w:t xml:space="preserve"> </w:t>
      </w:r>
      <w:r>
        <w:rPr>
          <w:rFonts w:ascii="Courier New" w:hAnsi="Courier New"/>
          <w:spacing w:val="-2"/>
          <w:sz w:val="20"/>
        </w:rPr>
        <w:t>interceptors</w:t>
      </w:r>
    </w:p>
    <w:p w14:paraId="41AF1457">
      <w:pPr>
        <w:tabs>
          <w:tab w:val="left" w:pos="1421"/>
          <w:tab w:val="left" w:pos="4781"/>
        </w:tabs>
        <w:spacing w:before="35" w:after="34"/>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3"/>
          <w:sz w:val="20"/>
        </w:rPr>
        <w:t xml:space="preserve"> </w:t>
      </w:r>
      <w:r>
        <w:rPr>
          <w:rFonts w:ascii="Courier New" w:hAnsi="Courier New"/>
          <w:spacing w:val="-2"/>
          <w:sz w:val="20"/>
        </w:rPr>
        <w:t>components/</w:t>
      </w:r>
      <w:r>
        <w:rPr>
          <w:rFonts w:ascii="Courier New" w:hAnsi="Courier New"/>
          <w:sz w:val="20"/>
        </w:rPr>
        <w:tab/>
      </w:r>
      <w:r>
        <w:rPr>
          <w:rFonts w:ascii="Courier New" w:hAnsi="Courier New"/>
          <w:sz w:val="20"/>
        </w:rPr>
        <w:t>#</w:t>
      </w:r>
      <w:r>
        <w:rPr>
          <w:rFonts w:ascii="Courier New" w:hAnsi="Courier New"/>
          <w:spacing w:val="-5"/>
          <w:sz w:val="20"/>
        </w:rPr>
        <w:t xml:space="preserve"> </w:t>
      </w:r>
      <w:r>
        <w:rPr>
          <w:rFonts w:ascii="Courier New" w:hAnsi="Courier New"/>
          <w:sz w:val="20"/>
        </w:rPr>
        <w:t>6</w:t>
      </w:r>
      <w:r>
        <w:rPr>
          <w:rFonts w:ascii="Courier New" w:hAnsi="Courier New"/>
          <w:spacing w:val="-3"/>
          <w:sz w:val="20"/>
        </w:rPr>
        <w:t xml:space="preserve"> </w:t>
      </w:r>
      <w:r>
        <w:rPr>
          <w:rFonts w:ascii="Courier New" w:hAnsi="Courier New"/>
          <w:sz w:val="20"/>
        </w:rPr>
        <w:t>shared</w:t>
      </w:r>
      <w:r>
        <w:rPr>
          <w:rFonts w:ascii="Courier New" w:hAnsi="Courier New"/>
          <w:spacing w:val="-2"/>
          <w:sz w:val="20"/>
        </w:rPr>
        <w:t xml:space="preserve"> components</w:t>
      </w:r>
    </w:p>
    <w:tbl>
      <w:tblPr>
        <w:tblStyle w:val="10"/>
        <w:tblW w:w="0" w:type="auto"/>
        <w:tblInd w:w="41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90"/>
        <w:gridCol w:w="720"/>
        <w:gridCol w:w="600"/>
        <w:gridCol w:w="2340"/>
        <w:gridCol w:w="300"/>
        <w:gridCol w:w="2390"/>
      </w:tblGrid>
      <w:tr w14:paraId="35040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4" w:hRule="atLeast"/>
        </w:trPr>
        <w:tc>
          <w:tcPr>
            <w:tcW w:w="590" w:type="dxa"/>
          </w:tcPr>
          <w:p w14:paraId="2AA5EA0E">
            <w:pPr>
              <w:pStyle w:val="17"/>
              <w:spacing w:before="0" w:line="224" w:lineRule="exact"/>
              <w:ind w:left="50"/>
              <w:rPr>
                <w:rFonts w:ascii="Courier New" w:hAnsi="Courier New"/>
                <w:sz w:val="20"/>
              </w:rPr>
            </w:pPr>
            <w:r>
              <w:rPr>
                <w:rFonts w:ascii="Courier New" w:hAnsi="Courier New"/>
                <w:spacing w:val="-10"/>
                <w:sz w:val="20"/>
              </w:rPr>
              <w:t>│</w:t>
            </w:r>
          </w:p>
        </w:tc>
        <w:tc>
          <w:tcPr>
            <w:tcW w:w="720" w:type="dxa"/>
          </w:tcPr>
          <w:p w14:paraId="22BCF5DE">
            <w:pPr>
              <w:pStyle w:val="17"/>
              <w:spacing w:before="0" w:line="224" w:lineRule="exact"/>
              <w:ind w:left="0" w:right="177"/>
              <w:jc w:val="right"/>
              <w:rPr>
                <w:rFonts w:ascii="Courier New" w:hAnsi="Courier New"/>
                <w:sz w:val="20"/>
              </w:rPr>
            </w:pPr>
            <w:r>
              <w:rPr>
                <w:rFonts w:ascii="Courier New" w:hAnsi="Courier New"/>
                <w:spacing w:val="-10"/>
                <w:sz w:val="20"/>
              </w:rPr>
              <w:t>│</w:t>
            </w:r>
          </w:p>
        </w:tc>
        <w:tc>
          <w:tcPr>
            <w:tcW w:w="600" w:type="dxa"/>
          </w:tcPr>
          <w:p w14:paraId="3C5AE2AF">
            <w:pPr>
              <w:pStyle w:val="17"/>
              <w:spacing w:before="0" w:line="224" w:lineRule="exact"/>
              <w:ind w:left="0" w:right="59"/>
              <w:jc w:val="right"/>
              <w:rPr>
                <w:rFonts w:ascii="Courier New" w:hAnsi="Courier New"/>
                <w:sz w:val="20"/>
              </w:rPr>
            </w:pPr>
            <w:r>
              <w:rPr>
                <w:rFonts w:ascii="Courier New" w:hAnsi="Courier New"/>
                <w:spacing w:val="-5"/>
                <w:sz w:val="20"/>
              </w:rPr>
              <w:t>├──</w:t>
            </w:r>
          </w:p>
        </w:tc>
        <w:tc>
          <w:tcPr>
            <w:tcW w:w="2340" w:type="dxa"/>
          </w:tcPr>
          <w:p w14:paraId="1236EB6D">
            <w:pPr>
              <w:pStyle w:val="17"/>
              <w:spacing w:before="0" w:line="224" w:lineRule="exact"/>
              <w:ind w:left="60"/>
              <w:rPr>
                <w:rFonts w:ascii="Courier New"/>
                <w:sz w:val="20"/>
              </w:rPr>
            </w:pPr>
            <w:r>
              <w:rPr>
                <w:rFonts w:ascii="Courier New"/>
                <w:spacing w:val="-2"/>
                <w:sz w:val="20"/>
              </w:rPr>
              <w:t>Layout.jsx</w:t>
            </w:r>
          </w:p>
        </w:tc>
        <w:tc>
          <w:tcPr>
            <w:tcW w:w="300" w:type="dxa"/>
          </w:tcPr>
          <w:p w14:paraId="773186BE">
            <w:pPr>
              <w:pStyle w:val="17"/>
              <w:spacing w:before="0" w:line="224" w:lineRule="exact"/>
              <w:ind w:left="60"/>
              <w:jc w:val="center"/>
              <w:rPr>
                <w:rFonts w:ascii="Courier New"/>
                <w:sz w:val="20"/>
              </w:rPr>
            </w:pPr>
            <w:r>
              <w:rPr>
                <w:rFonts w:ascii="Courier New"/>
                <w:spacing w:val="-10"/>
                <w:sz w:val="20"/>
              </w:rPr>
              <w:t>#</w:t>
            </w:r>
          </w:p>
        </w:tc>
        <w:tc>
          <w:tcPr>
            <w:tcW w:w="2390" w:type="dxa"/>
          </w:tcPr>
          <w:p w14:paraId="76E5A74C">
            <w:pPr>
              <w:pStyle w:val="17"/>
              <w:spacing w:before="0" w:line="224" w:lineRule="exact"/>
              <w:ind w:left="60"/>
              <w:rPr>
                <w:rFonts w:ascii="Courier New"/>
                <w:sz w:val="20"/>
              </w:rPr>
            </w:pPr>
            <w:r>
              <w:rPr>
                <w:rFonts w:ascii="Courier New"/>
                <w:sz w:val="20"/>
              </w:rPr>
              <w:t>Page</w:t>
            </w:r>
            <w:r>
              <w:rPr>
                <w:rFonts w:ascii="Courier New"/>
                <w:spacing w:val="-5"/>
                <w:sz w:val="20"/>
              </w:rPr>
              <w:t xml:space="preserve"> </w:t>
            </w:r>
            <w:r>
              <w:rPr>
                <w:rFonts w:ascii="Courier New"/>
                <w:sz w:val="20"/>
              </w:rPr>
              <w:t>layout</w:t>
            </w:r>
            <w:r>
              <w:rPr>
                <w:rFonts w:ascii="Courier New"/>
                <w:spacing w:val="-5"/>
                <w:sz w:val="20"/>
              </w:rPr>
              <w:t xml:space="preserve"> </w:t>
            </w:r>
            <w:r>
              <w:rPr>
                <w:rFonts w:ascii="Courier New"/>
                <w:spacing w:val="-2"/>
                <w:sz w:val="20"/>
              </w:rPr>
              <w:t>wrapper</w:t>
            </w:r>
          </w:p>
        </w:tc>
      </w:tr>
      <w:tr w14:paraId="608B0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0" w:hRule="atLeast"/>
        </w:trPr>
        <w:tc>
          <w:tcPr>
            <w:tcW w:w="590" w:type="dxa"/>
          </w:tcPr>
          <w:p w14:paraId="43C27C62">
            <w:pPr>
              <w:pStyle w:val="17"/>
              <w:spacing w:before="17" w:line="223" w:lineRule="exact"/>
              <w:ind w:left="50"/>
              <w:rPr>
                <w:rFonts w:ascii="Courier New" w:hAnsi="Courier New"/>
                <w:sz w:val="20"/>
              </w:rPr>
            </w:pPr>
            <w:r>
              <w:rPr>
                <w:rFonts w:ascii="Courier New" w:hAnsi="Courier New"/>
                <w:spacing w:val="-10"/>
                <w:sz w:val="20"/>
              </w:rPr>
              <w:t>│</w:t>
            </w:r>
          </w:p>
        </w:tc>
        <w:tc>
          <w:tcPr>
            <w:tcW w:w="720" w:type="dxa"/>
          </w:tcPr>
          <w:p w14:paraId="146C3730">
            <w:pPr>
              <w:pStyle w:val="17"/>
              <w:spacing w:before="17" w:line="223" w:lineRule="exact"/>
              <w:ind w:left="0" w:right="177"/>
              <w:jc w:val="right"/>
              <w:rPr>
                <w:rFonts w:ascii="Courier New" w:hAnsi="Courier New"/>
                <w:sz w:val="20"/>
              </w:rPr>
            </w:pPr>
            <w:r>
              <w:rPr>
                <w:rFonts w:ascii="Courier New" w:hAnsi="Courier New"/>
                <w:spacing w:val="-10"/>
                <w:sz w:val="20"/>
              </w:rPr>
              <w:t>│</w:t>
            </w:r>
          </w:p>
        </w:tc>
        <w:tc>
          <w:tcPr>
            <w:tcW w:w="600" w:type="dxa"/>
          </w:tcPr>
          <w:p w14:paraId="329678C1">
            <w:pPr>
              <w:pStyle w:val="17"/>
              <w:spacing w:before="17" w:line="223" w:lineRule="exact"/>
              <w:ind w:left="0" w:right="59"/>
              <w:jc w:val="right"/>
              <w:rPr>
                <w:rFonts w:ascii="Courier New" w:hAnsi="Courier New"/>
                <w:sz w:val="20"/>
              </w:rPr>
            </w:pPr>
            <w:r>
              <w:rPr>
                <w:rFonts w:ascii="Courier New" w:hAnsi="Courier New"/>
                <w:spacing w:val="-5"/>
                <w:sz w:val="20"/>
              </w:rPr>
              <w:t>├──</w:t>
            </w:r>
          </w:p>
        </w:tc>
        <w:tc>
          <w:tcPr>
            <w:tcW w:w="2340" w:type="dxa"/>
          </w:tcPr>
          <w:p w14:paraId="14823D82">
            <w:pPr>
              <w:pStyle w:val="17"/>
              <w:spacing w:before="17" w:line="223" w:lineRule="exact"/>
              <w:ind w:left="60"/>
              <w:rPr>
                <w:rFonts w:ascii="Courier New"/>
                <w:sz w:val="20"/>
              </w:rPr>
            </w:pPr>
            <w:r>
              <w:rPr>
                <w:rFonts w:ascii="Courier New"/>
                <w:spacing w:val="-2"/>
                <w:sz w:val="20"/>
              </w:rPr>
              <w:t>HealthChart.jsx</w:t>
            </w:r>
          </w:p>
        </w:tc>
        <w:tc>
          <w:tcPr>
            <w:tcW w:w="300" w:type="dxa"/>
          </w:tcPr>
          <w:p w14:paraId="3C29F5F6">
            <w:pPr>
              <w:pStyle w:val="17"/>
              <w:spacing w:before="17" w:line="223" w:lineRule="exact"/>
              <w:ind w:left="60"/>
              <w:jc w:val="center"/>
              <w:rPr>
                <w:rFonts w:ascii="Courier New"/>
                <w:sz w:val="20"/>
              </w:rPr>
            </w:pPr>
            <w:r>
              <w:rPr>
                <w:rFonts w:ascii="Courier New"/>
                <w:spacing w:val="-10"/>
                <w:sz w:val="20"/>
              </w:rPr>
              <w:t>#</w:t>
            </w:r>
          </w:p>
        </w:tc>
        <w:tc>
          <w:tcPr>
            <w:tcW w:w="2390" w:type="dxa"/>
          </w:tcPr>
          <w:p w14:paraId="7F2B4E13">
            <w:pPr>
              <w:pStyle w:val="17"/>
              <w:spacing w:before="17" w:line="223" w:lineRule="exact"/>
              <w:ind w:left="60"/>
              <w:rPr>
                <w:rFonts w:ascii="Courier New"/>
                <w:sz w:val="20"/>
              </w:rPr>
            </w:pPr>
            <w:r>
              <w:rPr>
                <w:rFonts w:ascii="Courier New"/>
                <w:sz w:val="20"/>
              </w:rPr>
              <w:t>Recharts</w:t>
            </w:r>
            <w:r>
              <w:rPr>
                <w:rFonts w:ascii="Courier New"/>
                <w:spacing w:val="-8"/>
                <w:sz w:val="20"/>
              </w:rPr>
              <w:t xml:space="preserve"> </w:t>
            </w:r>
            <w:r>
              <w:rPr>
                <w:rFonts w:ascii="Courier New"/>
                <w:spacing w:val="-2"/>
                <w:sz w:val="20"/>
              </w:rPr>
              <w:t>wrapper</w:t>
            </w:r>
          </w:p>
        </w:tc>
      </w:tr>
      <w:tr w14:paraId="1A86C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3" w:hRule="atLeast"/>
        </w:trPr>
        <w:tc>
          <w:tcPr>
            <w:tcW w:w="590" w:type="dxa"/>
          </w:tcPr>
          <w:p w14:paraId="67550F7A">
            <w:pPr>
              <w:pStyle w:val="17"/>
              <w:spacing w:before="16" w:line="207" w:lineRule="exact"/>
              <w:ind w:left="50"/>
              <w:rPr>
                <w:rFonts w:ascii="Courier New" w:hAnsi="Courier New"/>
                <w:sz w:val="20"/>
              </w:rPr>
            </w:pPr>
            <w:r>
              <w:rPr>
                <w:rFonts w:ascii="Courier New" w:hAnsi="Courier New"/>
                <w:spacing w:val="-10"/>
                <w:sz w:val="20"/>
              </w:rPr>
              <w:t>│</w:t>
            </w:r>
          </w:p>
        </w:tc>
        <w:tc>
          <w:tcPr>
            <w:tcW w:w="720" w:type="dxa"/>
          </w:tcPr>
          <w:p w14:paraId="0E603075">
            <w:pPr>
              <w:pStyle w:val="17"/>
              <w:spacing w:before="16" w:line="207" w:lineRule="exact"/>
              <w:ind w:left="0" w:right="177"/>
              <w:jc w:val="right"/>
              <w:rPr>
                <w:rFonts w:ascii="Courier New" w:hAnsi="Courier New"/>
                <w:sz w:val="20"/>
              </w:rPr>
            </w:pPr>
            <w:r>
              <w:rPr>
                <w:rFonts w:ascii="Courier New" w:hAnsi="Courier New"/>
                <w:spacing w:val="-10"/>
                <w:sz w:val="20"/>
              </w:rPr>
              <w:t>│</w:t>
            </w:r>
          </w:p>
        </w:tc>
        <w:tc>
          <w:tcPr>
            <w:tcW w:w="600" w:type="dxa"/>
          </w:tcPr>
          <w:p w14:paraId="779DA8FE">
            <w:pPr>
              <w:pStyle w:val="17"/>
              <w:spacing w:before="16" w:line="207" w:lineRule="exact"/>
              <w:ind w:left="0" w:right="59"/>
              <w:jc w:val="right"/>
              <w:rPr>
                <w:rFonts w:ascii="Courier New" w:hAnsi="Courier New"/>
                <w:sz w:val="20"/>
              </w:rPr>
            </w:pPr>
            <w:r>
              <w:rPr>
                <w:rFonts w:ascii="Courier New" w:hAnsi="Courier New"/>
                <w:spacing w:val="-5"/>
                <w:sz w:val="20"/>
              </w:rPr>
              <w:t>├──</w:t>
            </w:r>
          </w:p>
        </w:tc>
        <w:tc>
          <w:tcPr>
            <w:tcW w:w="2340" w:type="dxa"/>
          </w:tcPr>
          <w:p w14:paraId="787B115D">
            <w:pPr>
              <w:pStyle w:val="17"/>
              <w:spacing w:before="16" w:line="207" w:lineRule="exact"/>
              <w:ind w:left="60"/>
              <w:rPr>
                <w:rFonts w:ascii="Courier New"/>
                <w:sz w:val="20"/>
              </w:rPr>
            </w:pPr>
            <w:r>
              <w:rPr>
                <w:rFonts w:ascii="Courier New"/>
                <w:spacing w:val="-2"/>
                <w:sz w:val="20"/>
              </w:rPr>
              <w:t>PredictionCard.jsx</w:t>
            </w:r>
          </w:p>
        </w:tc>
        <w:tc>
          <w:tcPr>
            <w:tcW w:w="300" w:type="dxa"/>
          </w:tcPr>
          <w:p w14:paraId="39FAF9DE">
            <w:pPr>
              <w:pStyle w:val="17"/>
              <w:spacing w:before="16" w:line="207" w:lineRule="exact"/>
              <w:ind w:left="60"/>
              <w:jc w:val="center"/>
              <w:rPr>
                <w:rFonts w:ascii="Courier New"/>
                <w:sz w:val="20"/>
              </w:rPr>
            </w:pPr>
            <w:r>
              <w:rPr>
                <w:rFonts w:ascii="Courier New"/>
                <w:spacing w:val="-10"/>
                <w:sz w:val="20"/>
              </w:rPr>
              <w:t>#</w:t>
            </w:r>
          </w:p>
        </w:tc>
        <w:tc>
          <w:tcPr>
            <w:tcW w:w="2390" w:type="dxa"/>
          </w:tcPr>
          <w:p w14:paraId="51ED181A">
            <w:pPr>
              <w:pStyle w:val="17"/>
              <w:spacing w:before="16" w:line="207" w:lineRule="exact"/>
              <w:ind w:left="60"/>
              <w:rPr>
                <w:rFonts w:ascii="Courier New"/>
                <w:sz w:val="20"/>
              </w:rPr>
            </w:pPr>
            <w:r>
              <w:rPr>
                <w:rFonts w:ascii="Courier New"/>
                <w:sz w:val="20"/>
              </w:rPr>
              <w:t>Risk</w:t>
            </w:r>
            <w:r>
              <w:rPr>
                <w:rFonts w:ascii="Courier New"/>
                <w:spacing w:val="-6"/>
                <w:sz w:val="20"/>
              </w:rPr>
              <w:t xml:space="preserve"> </w:t>
            </w:r>
            <w:r>
              <w:rPr>
                <w:rFonts w:ascii="Courier New"/>
                <w:sz w:val="20"/>
              </w:rPr>
              <w:t>display</w:t>
            </w:r>
            <w:r>
              <w:rPr>
                <w:rFonts w:ascii="Courier New"/>
                <w:spacing w:val="-5"/>
                <w:sz w:val="20"/>
              </w:rPr>
              <w:t xml:space="preserve"> </w:t>
            </w:r>
            <w:r>
              <w:rPr>
                <w:rFonts w:ascii="Courier New"/>
                <w:spacing w:val="-4"/>
                <w:sz w:val="20"/>
              </w:rPr>
              <w:t>card</w:t>
            </w:r>
          </w:p>
        </w:tc>
      </w:tr>
    </w:tbl>
    <w:p w14:paraId="7D0E4C5B">
      <w:pPr>
        <w:tabs>
          <w:tab w:val="left" w:pos="1421"/>
          <w:tab w:val="left" w:pos="1901"/>
        </w:tabs>
        <w:spacing w:before="37"/>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3"/>
          <w:sz w:val="20"/>
        </w:rPr>
        <w:t xml:space="preserve"> </w:t>
      </w:r>
      <w:r>
        <w:rPr>
          <w:rFonts w:ascii="Courier New" w:hAnsi="Courier New"/>
          <w:spacing w:val="-2"/>
          <w:sz w:val="20"/>
        </w:rPr>
        <w:t>VitalSignsTracker.jsx</w:t>
      </w:r>
    </w:p>
    <w:tbl>
      <w:tblPr>
        <w:tblStyle w:val="10"/>
        <w:tblW w:w="0" w:type="auto"/>
        <w:tblInd w:w="41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90"/>
        <w:gridCol w:w="840"/>
        <w:gridCol w:w="6830"/>
      </w:tblGrid>
      <w:tr w14:paraId="47EEC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3" w:hRule="atLeast"/>
        </w:trPr>
        <w:tc>
          <w:tcPr>
            <w:tcW w:w="590" w:type="dxa"/>
          </w:tcPr>
          <w:p w14:paraId="3766A158">
            <w:pPr>
              <w:pStyle w:val="17"/>
              <w:spacing w:before="0" w:line="223" w:lineRule="exact"/>
              <w:ind w:left="0" w:leftChars="0" w:firstLine="0" w:firstLineChars="0"/>
              <w:rPr>
                <w:rFonts w:hint="default" w:ascii="Courier New" w:hAnsi="Courier New"/>
                <w:sz w:val="20"/>
                <w:lang w:val="en-IN"/>
              </w:rPr>
            </w:pPr>
            <w:r>
              <w:rPr>
                <w:rFonts w:hint="default" w:ascii="Courier New" w:hAnsi="Courier New"/>
                <w:sz w:val="20"/>
                <w:lang w:val="en-IN"/>
              </w:rPr>
              <w:t xml:space="preserve"> </w:t>
            </w:r>
          </w:p>
        </w:tc>
        <w:tc>
          <w:tcPr>
            <w:tcW w:w="840" w:type="dxa"/>
          </w:tcPr>
          <w:p w14:paraId="0686067A">
            <w:pPr>
              <w:pStyle w:val="17"/>
              <w:spacing w:before="0" w:line="223" w:lineRule="exact"/>
              <w:ind w:left="420"/>
              <w:rPr>
                <w:rFonts w:ascii="Courier New" w:hAnsi="Courier New"/>
                <w:sz w:val="20"/>
              </w:rPr>
            </w:pPr>
            <w:r>
              <w:rPr>
                <w:rFonts w:ascii="Courier New" w:hAnsi="Courier New"/>
                <w:spacing w:val="-10"/>
                <w:sz w:val="20"/>
              </w:rPr>
              <w:t>│</w:t>
            </w:r>
          </w:p>
        </w:tc>
        <w:tc>
          <w:tcPr>
            <w:tcW w:w="6830" w:type="dxa"/>
          </w:tcPr>
          <w:p w14:paraId="5C8369C9">
            <w:pPr>
              <w:pStyle w:val="17"/>
              <w:spacing w:before="0" w:line="223" w:lineRule="exact"/>
              <w:ind w:left="60"/>
              <w:rPr>
                <w:rFonts w:ascii="Courier New" w:hAnsi="Courier New"/>
                <w:sz w:val="20"/>
              </w:rPr>
            </w:pPr>
            <w:r>
              <w:rPr>
                <w:rFonts w:ascii="Courier New" w:hAnsi="Courier New"/>
                <w:sz w:val="20"/>
              </w:rPr>
              <w:t>├──</w:t>
            </w:r>
            <w:r>
              <w:rPr>
                <w:rFonts w:ascii="Courier New" w:hAnsi="Courier New"/>
                <w:spacing w:val="-5"/>
                <w:sz w:val="20"/>
              </w:rPr>
              <w:t xml:space="preserve"> </w:t>
            </w:r>
            <w:r>
              <w:rPr>
                <w:rFonts w:ascii="Courier New" w:hAnsi="Courier New"/>
                <w:spacing w:val="-2"/>
                <w:sz w:val="20"/>
              </w:rPr>
              <w:t>MedicationTracker.jsx</w:t>
            </w:r>
          </w:p>
        </w:tc>
      </w:tr>
      <w:tr w14:paraId="6F460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1" w:hRule="atLeast"/>
        </w:trPr>
        <w:tc>
          <w:tcPr>
            <w:tcW w:w="590" w:type="dxa"/>
          </w:tcPr>
          <w:p w14:paraId="4715F250">
            <w:pPr>
              <w:pStyle w:val="17"/>
              <w:spacing w:before="16" w:line="224" w:lineRule="exact"/>
              <w:ind w:left="50"/>
              <w:rPr>
                <w:rFonts w:ascii="Courier New" w:hAnsi="Courier New"/>
                <w:sz w:val="20"/>
              </w:rPr>
            </w:pPr>
            <w:r>
              <w:rPr>
                <w:rFonts w:ascii="Courier New" w:hAnsi="Courier New"/>
                <w:spacing w:val="-10"/>
                <w:sz w:val="20"/>
              </w:rPr>
              <w:t>│</w:t>
            </w:r>
          </w:p>
        </w:tc>
        <w:tc>
          <w:tcPr>
            <w:tcW w:w="840" w:type="dxa"/>
          </w:tcPr>
          <w:p w14:paraId="2AEC7642">
            <w:pPr>
              <w:pStyle w:val="17"/>
              <w:spacing w:before="16" w:line="224" w:lineRule="exact"/>
              <w:ind w:left="420"/>
              <w:rPr>
                <w:rFonts w:ascii="Courier New" w:hAnsi="Courier New"/>
                <w:sz w:val="20"/>
              </w:rPr>
            </w:pPr>
            <w:r>
              <w:rPr>
                <w:rFonts w:ascii="Courier New" w:hAnsi="Courier New"/>
                <w:spacing w:val="-10"/>
                <w:sz w:val="20"/>
              </w:rPr>
              <w:t>│</w:t>
            </w:r>
          </w:p>
        </w:tc>
        <w:tc>
          <w:tcPr>
            <w:tcW w:w="6830" w:type="dxa"/>
          </w:tcPr>
          <w:p w14:paraId="59660FFE">
            <w:pPr>
              <w:pStyle w:val="17"/>
              <w:spacing w:before="16" w:line="224" w:lineRule="exact"/>
              <w:ind w:left="60"/>
              <w:rPr>
                <w:rFonts w:ascii="Courier New" w:hAnsi="Courier New"/>
                <w:sz w:val="20"/>
              </w:rPr>
            </w:pPr>
            <w:r>
              <w:rPr>
                <w:rFonts w:ascii="Courier New" w:hAnsi="Courier New"/>
                <w:sz w:val="20"/>
              </w:rPr>
              <w:t>└──</w:t>
            </w:r>
            <w:r>
              <w:rPr>
                <w:rFonts w:ascii="Courier New" w:hAnsi="Courier New"/>
                <w:spacing w:val="-10"/>
                <w:sz w:val="20"/>
              </w:rPr>
              <w:t xml:space="preserve"> </w:t>
            </w:r>
            <w:r>
              <w:rPr>
                <w:rFonts w:ascii="Courier New" w:hAnsi="Courier New"/>
                <w:sz w:val="20"/>
              </w:rPr>
              <w:t>LoadingSpinner.jsx</w:t>
            </w:r>
            <w:r>
              <w:rPr>
                <w:rFonts w:ascii="Courier New" w:hAnsi="Courier New"/>
                <w:spacing w:val="-7"/>
                <w:sz w:val="20"/>
              </w:rPr>
              <w:t xml:space="preserve"> </w:t>
            </w:r>
            <w:r>
              <w:rPr>
                <w:rFonts w:ascii="Courier New" w:hAnsi="Courier New"/>
                <w:sz w:val="20"/>
              </w:rPr>
              <w:t>/</w:t>
            </w:r>
            <w:r>
              <w:rPr>
                <w:rFonts w:ascii="Courier New" w:hAnsi="Courier New"/>
                <w:spacing w:val="-7"/>
                <w:sz w:val="20"/>
              </w:rPr>
              <w:t xml:space="preserve"> </w:t>
            </w:r>
            <w:r>
              <w:rPr>
                <w:rFonts w:ascii="Courier New" w:hAnsi="Courier New"/>
                <w:spacing w:val="-2"/>
                <w:sz w:val="20"/>
              </w:rPr>
              <w:t>ErrorBoundary.jsx</w:t>
            </w:r>
          </w:p>
        </w:tc>
      </w:tr>
      <w:tr w14:paraId="743FA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trPr>
        <w:tc>
          <w:tcPr>
            <w:tcW w:w="590" w:type="dxa"/>
          </w:tcPr>
          <w:p w14:paraId="1AF1C7D8">
            <w:pPr>
              <w:pStyle w:val="17"/>
              <w:spacing w:before="17"/>
              <w:ind w:left="50"/>
              <w:rPr>
                <w:rFonts w:ascii="Courier New" w:hAnsi="Courier New"/>
                <w:sz w:val="20"/>
              </w:rPr>
            </w:pPr>
            <w:r>
              <w:rPr>
                <w:rFonts w:ascii="Courier New" w:hAnsi="Courier New"/>
                <w:spacing w:val="-10"/>
                <w:sz w:val="20"/>
              </w:rPr>
              <w:t>│</w:t>
            </w:r>
          </w:p>
          <w:p w14:paraId="68BC9AC6">
            <w:pPr>
              <w:pStyle w:val="17"/>
              <w:spacing w:before="34" w:line="224" w:lineRule="exact"/>
              <w:ind w:left="50"/>
              <w:rPr>
                <w:rFonts w:ascii="Courier New" w:hAnsi="Courier New"/>
                <w:sz w:val="20"/>
              </w:rPr>
            </w:pPr>
            <w:r>
              <w:rPr>
                <w:rFonts w:ascii="Courier New" w:hAnsi="Courier New"/>
                <w:spacing w:val="-10"/>
                <w:sz w:val="20"/>
              </w:rPr>
              <w:t>│</w:t>
            </w:r>
          </w:p>
        </w:tc>
        <w:tc>
          <w:tcPr>
            <w:tcW w:w="840" w:type="dxa"/>
          </w:tcPr>
          <w:p w14:paraId="3F602AA3">
            <w:pPr>
              <w:pStyle w:val="17"/>
              <w:spacing w:before="17"/>
              <w:ind w:left="420"/>
              <w:rPr>
                <w:rFonts w:ascii="Courier New" w:hAnsi="Courier New"/>
                <w:sz w:val="20"/>
              </w:rPr>
            </w:pPr>
            <w:r>
              <w:rPr>
                <w:rFonts w:ascii="Courier New" w:hAnsi="Courier New"/>
                <w:spacing w:val="-5"/>
                <w:sz w:val="20"/>
              </w:rPr>
              <w:t>└──</w:t>
            </w:r>
          </w:p>
        </w:tc>
        <w:tc>
          <w:tcPr>
            <w:tcW w:w="6830" w:type="dxa"/>
          </w:tcPr>
          <w:p w14:paraId="1033B977">
            <w:pPr>
              <w:pStyle w:val="17"/>
              <w:tabs>
                <w:tab w:val="left" w:pos="2939"/>
              </w:tabs>
              <w:spacing w:before="17"/>
              <w:ind w:left="60"/>
              <w:rPr>
                <w:rFonts w:ascii="Courier New"/>
                <w:sz w:val="20"/>
              </w:rPr>
            </w:pPr>
            <w:r>
              <w:rPr>
                <w:rFonts w:ascii="Courier New"/>
                <w:spacing w:val="-2"/>
                <w:sz w:val="20"/>
              </w:rPr>
              <w:t>pages/</w:t>
            </w:r>
            <w:r>
              <w:rPr>
                <w:rFonts w:ascii="Courier New"/>
                <w:sz w:val="20"/>
              </w:rPr>
              <w:tab/>
            </w:r>
            <w:r>
              <w:rPr>
                <w:rFonts w:ascii="Courier New"/>
                <w:sz w:val="20"/>
              </w:rPr>
              <w:t>#</w:t>
            </w:r>
            <w:r>
              <w:rPr>
                <w:rFonts w:ascii="Courier New"/>
                <w:spacing w:val="-5"/>
                <w:sz w:val="20"/>
              </w:rPr>
              <w:t xml:space="preserve"> </w:t>
            </w:r>
            <w:r>
              <w:rPr>
                <w:rFonts w:ascii="Courier New"/>
                <w:sz w:val="20"/>
              </w:rPr>
              <w:t>31</w:t>
            </w:r>
            <w:r>
              <w:rPr>
                <w:rFonts w:ascii="Courier New"/>
                <w:spacing w:val="-2"/>
                <w:sz w:val="20"/>
              </w:rPr>
              <w:t xml:space="preserve"> </w:t>
            </w:r>
            <w:r>
              <w:rPr>
                <w:rFonts w:ascii="Courier New"/>
                <w:sz w:val="20"/>
              </w:rPr>
              <w:t>page</w:t>
            </w:r>
            <w:r>
              <w:rPr>
                <w:rFonts w:ascii="Courier New"/>
                <w:spacing w:val="-2"/>
                <w:sz w:val="20"/>
              </w:rPr>
              <w:t xml:space="preserve"> components</w:t>
            </w:r>
          </w:p>
          <w:p w14:paraId="50220D0A">
            <w:pPr>
              <w:pStyle w:val="17"/>
              <w:spacing w:before="34" w:line="224" w:lineRule="exact"/>
              <w:ind w:left="60"/>
              <w:rPr>
                <w:rFonts w:ascii="Courier New" w:hAnsi="Courier New"/>
                <w:sz w:val="20"/>
              </w:rPr>
            </w:pPr>
            <w:r>
              <w:rPr>
                <w:rFonts w:ascii="Courier New" w:hAnsi="Courier New"/>
                <w:sz w:val="20"/>
              </w:rPr>
              <w:t>├──</w:t>
            </w:r>
            <w:r>
              <w:rPr>
                <w:rFonts w:ascii="Courier New" w:hAnsi="Courier New"/>
                <w:spacing w:val="-6"/>
                <w:sz w:val="20"/>
              </w:rPr>
              <w:t xml:space="preserve"> </w:t>
            </w:r>
            <w:r>
              <w:rPr>
                <w:rFonts w:ascii="Courier New" w:hAnsi="Courier New"/>
                <w:sz w:val="20"/>
              </w:rPr>
              <w:t>Dashboard.jsx</w:t>
            </w:r>
            <w:r>
              <w:rPr>
                <w:rFonts w:ascii="Courier New" w:hAnsi="Courier New"/>
                <w:spacing w:val="-6"/>
                <w:sz w:val="20"/>
              </w:rPr>
              <w:t xml:space="preserve"> </w:t>
            </w:r>
            <w:r>
              <w:rPr>
                <w:rFonts w:ascii="Courier New" w:hAnsi="Courier New"/>
                <w:sz w:val="20"/>
              </w:rPr>
              <w:t>/</w:t>
            </w:r>
            <w:r>
              <w:rPr>
                <w:rFonts w:ascii="Courier New" w:hAnsi="Courier New"/>
                <w:spacing w:val="-5"/>
                <w:sz w:val="20"/>
              </w:rPr>
              <w:t xml:space="preserve"> </w:t>
            </w:r>
            <w:r>
              <w:rPr>
                <w:rFonts w:ascii="Courier New" w:hAnsi="Courier New"/>
                <w:sz w:val="20"/>
              </w:rPr>
              <w:t>Landing.jsx</w:t>
            </w:r>
            <w:r>
              <w:rPr>
                <w:rFonts w:ascii="Courier New" w:hAnsi="Courier New"/>
                <w:spacing w:val="-6"/>
                <w:sz w:val="20"/>
              </w:rPr>
              <w:t xml:space="preserve"> </w:t>
            </w:r>
            <w:r>
              <w:rPr>
                <w:rFonts w:ascii="Courier New" w:hAnsi="Courier New"/>
                <w:sz w:val="20"/>
              </w:rPr>
              <w:t>/</w:t>
            </w:r>
            <w:r>
              <w:rPr>
                <w:rFonts w:ascii="Courier New" w:hAnsi="Courier New"/>
                <w:spacing w:val="-5"/>
                <w:sz w:val="20"/>
              </w:rPr>
              <w:t xml:space="preserve"> </w:t>
            </w:r>
            <w:r>
              <w:rPr>
                <w:rFonts w:ascii="Courier New" w:hAnsi="Courier New"/>
                <w:sz w:val="20"/>
              </w:rPr>
              <w:t>Login.jsx</w:t>
            </w:r>
            <w:r>
              <w:rPr>
                <w:rFonts w:ascii="Courier New" w:hAnsi="Courier New"/>
                <w:spacing w:val="-6"/>
                <w:sz w:val="20"/>
              </w:rPr>
              <w:t xml:space="preserve"> </w:t>
            </w:r>
            <w:r>
              <w:rPr>
                <w:rFonts w:ascii="Courier New" w:hAnsi="Courier New"/>
                <w:sz w:val="20"/>
              </w:rPr>
              <w:t>/</w:t>
            </w:r>
            <w:r>
              <w:rPr>
                <w:rFonts w:ascii="Courier New" w:hAnsi="Courier New"/>
                <w:spacing w:val="-5"/>
                <w:sz w:val="20"/>
              </w:rPr>
              <w:t xml:space="preserve"> </w:t>
            </w:r>
            <w:r>
              <w:rPr>
                <w:rFonts w:ascii="Courier New" w:hAnsi="Courier New"/>
                <w:spacing w:val="-2"/>
                <w:sz w:val="20"/>
              </w:rPr>
              <w:t>SignUp.jsx</w:t>
            </w:r>
          </w:p>
        </w:tc>
      </w:tr>
      <w:tr w14:paraId="0FCB5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4" w:hRule="atLeast"/>
        </w:trPr>
        <w:tc>
          <w:tcPr>
            <w:tcW w:w="590" w:type="dxa"/>
          </w:tcPr>
          <w:p w14:paraId="5E7F97EB">
            <w:pPr>
              <w:pStyle w:val="17"/>
              <w:spacing w:before="17" w:line="207" w:lineRule="exact"/>
              <w:ind w:left="50"/>
              <w:rPr>
                <w:rFonts w:ascii="Courier New" w:hAnsi="Courier New"/>
                <w:sz w:val="20"/>
              </w:rPr>
            </w:pPr>
            <w:r>
              <w:rPr>
                <w:rFonts w:ascii="Courier New" w:hAnsi="Courier New"/>
                <w:spacing w:val="-10"/>
                <w:sz w:val="20"/>
              </w:rPr>
              <w:t>│</w:t>
            </w:r>
          </w:p>
        </w:tc>
        <w:tc>
          <w:tcPr>
            <w:tcW w:w="840" w:type="dxa"/>
          </w:tcPr>
          <w:p w14:paraId="3D0613CD">
            <w:pPr>
              <w:pStyle w:val="17"/>
              <w:spacing w:before="0"/>
              <w:ind w:left="0"/>
              <w:rPr>
                <w:sz w:val="16"/>
              </w:rPr>
            </w:pPr>
          </w:p>
        </w:tc>
        <w:tc>
          <w:tcPr>
            <w:tcW w:w="6830" w:type="dxa"/>
          </w:tcPr>
          <w:p w14:paraId="6E309B30">
            <w:pPr>
              <w:pStyle w:val="17"/>
              <w:spacing w:before="17" w:line="207" w:lineRule="exact"/>
              <w:ind w:left="60"/>
              <w:rPr>
                <w:rFonts w:ascii="Courier New" w:hAnsi="Courier New"/>
                <w:sz w:val="20"/>
              </w:rPr>
            </w:pPr>
            <w:r>
              <w:rPr>
                <w:rFonts w:ascii="Courier New" w:hAnsi="Courier New"/>
                <w:sz w:val="20"/>
              </w:rPr>
              <w:t>├──</w:t>
            </w:r>
            <w:r>
              <w:rPr>
                <w:rFonts w:ascii="Courier New" w:hAnsi="Courier New"/>
                <w:spacing w:val="-10"/>
                <w:sz w:val="20"/>
              </w:rPr>
              <w:t xml:space="preserve"> </w:t>
            </w:r>
            <w:r>
              <w:rPr>
                <w:rFonts w:ascii="Courier New" w:hAnsi="Courier New"/>
                <w:sz w:val="20"/>
              </w:rPr>
              <w:t>Predictions.jsx</w:t>
            </w:r>
            <w:r>
              <w:rPr>
                <w:rFonts w:ascii="Courier New" w:hAnsi="Courier New"/>
                <w:spacing w:val="-9"/>
                <w:sz w:val="20"/>
              </w:rPr>
              <w:t xml:space="preserve"> </w:t>
            </w:r>
            <w:r>
              <w:rPr>
                <w:rFonts w:ascii="Courier New" w:hAnsi="Courier New"/>
                <w:sz w:val="20"/>
              </w:rPr>
              <w:t>/</w:t>
            </w:r>
            <w:r>
              <w:rPr>
                <w:rFonts w:ascii="Courier New" w:hAnsi="Courier New"/>
                <w:spacing w:val="-9"/>
                <w:sz w:val="20"/>
              </w:rPr>
              <w:t xml:space="preserve"> </w:t>
            </w:r>
            <w:r>
              <w:rPr>
                <w:rFonts w:ascii="Courier New" w:hAnsi="Courier New"/>
                <w:sz w:val="20"/>
              </w:rPr>
              <w:t>PredictionForm.jsx</w:t>
            </w:r>
            <w:r>
              <w:rPr>
                <w:rFonts w:ascii="Courier New" w:hAnsi="Courier New"/>
                <w:spacing w:val="-9"/>
                <w:sz w:val="20"/>
              </w:rPr>
              <w:t xml:space="preserve"> </w:t>
            </w:r>
            <w:r>
              <w:rPr>
                <w:rFonts w:ascii="Courier New" w:hAnsi="Courier New"/>
                <w:spacing w:val="-10"/>
                <w:sz w:val="20"/>
              </w:rPr>
              <w:t>/</w:t>
            </w:r>
          </w:p>
        </w:tc>
      </w:tr>
    </w:tbl>
    <w:p w14:paraId="4B95858C">
      <w:pPr>
        <w:spacing w:before="56"/>
        <w:ind w:left="461" w:right="0" w:firstLine="0"/>
        <w:jc w:val="left"/>
        <w:rPr>
          <w:rFonts w:ascii="Courier New"/>
          <w:sz w:val="20"/>
        </w:rPr>
      </w:pPr>
      <w:r>
        <w:rPr>
          <w:rFonts w:ascii="Courier New"/>
          <w:spacing w:val="-2"/>
          <w:sz w:val="20"/>
        </w:rPr>
        <w:t>PredictionHistoryPage.jsx</w:t>
      </w:r>
    </w:p>
    <w:p w14:paraId="56A50AC4">
      <w:pPr>
        <w:tabs>
          <w:tab w:val="left" w:pos="1901"/>
        </w:tabs>
        <w:spacing w:before="36"/>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8"/>
          <w:sz w:val="20"/>
        </w:rPr>
        <w:t xml:space="preserve"> </w:t>
      </w:r>
      <w:r>
        <w:rPr>
          <w:rFonts w:ascii="Courier New" w:hAnsi="Courier New"/>
          <w:sz w:val="20"/>
        </w:rPr>
        <w:t>VitalSignsPage.jsx</w:t>
      </w:r>
      <w:r>
        <w:rPr>
          <w:rFonts w:ascii="Courier New" w:hAnsi="Courier New"/>
          <w:spacing w:val="-7"/>
          <w:sz w:val="20"/>
        </w:rPr>
        <w:t xml:space="preserve"> </w:t>
      </w:r>
      <w:r>
        <w:rPr>
          <w:rFonts w:ascii="Courier New" w:hAnsi="Courier New"/>
          <w:sz w:val="20"/>
        </w:rPr>
        <w:t>/</w:t>
      </w:r>
      <w:r>
        <w:rPr>
          <w:rFonts w:ascii="Courier New" w:hAnsi="Courier New"/>
          <w:spacing w:val="-7"/>
          <w:sz w:val="20"/>
        </w:rPr>
        <w:t xml:space="preserve"> </w:t>
      </w:r>
      <w:r>
        <w:rPr>
          <w:rFonts w:ascii="Courier New" w:hAnsi="Courier New"/>
          <w:spacing w:val="-2"/>
          <w:sz w:val="20"/>
        </w:rPr>
        <w:t>MedicationPage.jsx</w:t>
      </w:r>
    </w:p>
    <w:p w14:paraId="5B26513A">
      <w:pPr>
        <w:tabs>
          <w:tab w:val="left" w:pos="1901"/>
        </w:tabs>
        <w:spacing w:before="33" w:line="278" w:lineRule="auto"/>
        <w:ind w:left="461" w:right="2227"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9"/>
          <w:sz w:val="20"/>
        </w:rPr>
        <w:t xml:space="preserve"> </w:t>
      </w:r>
      <w:r>
        <w:rPr>
          <w:rFonts w:ascii="Courier New" w:hAnsi="Courier New"/>
          <w:sz w:val="20"/>
        </w:rPr>
        <w:t>Chatbot.jsx</w:t>
      </w:r>
      <w:r>
        <w:rPr>
          <w:rFonts w:ascii="Courier New" w:hAnsi="Courier New"/>
          <w:spacing w:val="-9"/>
          <w:sz w:val="20"/>
        </w:rPr>
        <w:t xml:space="preserve"> </w:t>
      </w:r>
      <w:r>
        <w:rPr>
          <w:rFonts w:ascii="Courier New" w:hAnsi="Courier New"/>
          <w:sz w:val="20"/>
        </w:rPr>
        <w:t>/</w:t>
      </w:r>
      <w:r>
        <w:rPr>
          <w:rFonts w:ascii="Courier New" w:hAnsi="Courier New"/>
          <w:spacing w:val="-9"/>
          <w:sz w:val="20"/>
        </w:rPr>
        <w:t xml:space="preserve"> </w:t>
      </w:r>
      <w:r>
        <w:rPr>
          <w:rFonts w:ascii="Courier New" w:hAnsi="Courier New"/>
          <w:sz w:val="20"/>
        </w:rPr>
        <w:t>ReportComparison.jsx</w:t>
      </w:r>
      <w:r>
        <w:rPr>
          <w:rFonts w:ascii="Courier New" w:hAnsi="Courier New"/>
          <w:spacing w:val="-9"/>
          <w:sz w:val="20"/>
        </w:rPr>
        <w:t xml:space="preserve"> </w:t>
      </w:r>
      <w:r>
        <w:rPr>
          <w:rFonts w:ascii="Courier New" w:hAnsi="Courier New"/>
          <w:sz w:val="20"/>
        </w:rPr>
        <w:t xml:space="preserve">/ </w:t>
      </w:r>
      <w:r>
        <w:rPr>
          <w:rFonts w:ascii="Courier New" w:hAnsi="Courier New"/>
          <w:spacing w:val="-2"/>
          <w:sz w:val="20"/>
        </w:rPr>
        <w:t>MedicalJargon.jsx</w:t>
      </w:r>
    </w:p>
    <w:p w14:paraId="1491F586">
      <w:pPr>
        <w:tabs>
          <w:tab w:val="left" w:pos="1901"/>
        </w:tabs>
        <w:spacing w:before="0" w:line="223" w:lineRule="exact"/>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9"/>
          <w:sz w:val="20"/>
        </w:rPr>
        <w:t xml:space="preserve"> </w:t>
      </w:r>
      <w:r>
        <w:rPr>
          <w:rFonts w:ascii="Courier New" w:hAnsi="Courier New"/>
          <w:sz w:val="20"/>
        </w:rPr>
        <w:t>MedicinePriceAI.jsx</w:t>
      </w:r>
      <w:r>
        <w:rPr>
          <w:rFonts w:ascii="Courier New" w:hAnsi="Courier New"/>
          <w:spacing w:val="-7"/>
          <w:sz w:val="20"/>
        </w:rPr>
        <w:t xml:space="preserve"> </w:t>
      </w:r>
      <w:r>
        <w:rPr>
          <w:rFonts w:ascii="Courier New" w:hAnsi="Courier New"/>
          <w:sz w:val="20"/>
        </w:rPr>
        <w:t>/</w:t>
      </w:r>
      <w:r>
        <w:rPr>
          <w:rFonts w:ascii="Courier New" w:hAnsi="Courier New"/>
          <w:spacing w:val="-7"/>
          <w:sz w:val="20"/>
        </w:rPr>
        <w:t xml:space="preserve"> </w:t>
      </w:r>
      <w:r>
        <w:rPr>
          <w:rFonts w:ascii="Courier New" w:hAnsi="Courier New"/>
          <w:sz w:val="20"/>
        </w:rPr>
        <w:t>MedScan.jsx</w:t>
      </w:r>
      <w:r>
        <w:rPr>
          <w:rFonts w:ascii="Courier New" w:hAnsi="Courier New"/>
          <w:spacing w:val="-7"/>
          <w:sz w:val="20"/>
        </w:rPr>
        <w:t xml:space="preserve"> </w:t>
      </w:r>
      <w:r>
        <w:rPr>
          <w:rFonts w:ascii="Courier New" w:hAnsi="Courier New"/>
          <w:sz w:val="20"/>
        </w:rPr>
        <w:t>/</w:t>
      </w:r>
      <w:r>
        <w:rPr>
          <w:rFonts w:ascii="Courier New" w:hAnsi="Courier New"/>
          <w:spacing w:val="-7"/>
          <w:sz w:val="20"/>
        </w:rPr>
        <w:t xml:space="preserve"> </w:t>
      </w:r>
      <w:r>
        <w:rPr>
          <w:rFonts w:ascii="Courier New" w:hAnsi="Courier New"/>
          <w:spacing w:val="-2"/>
          <w:sz w:val="20"/>
        </w:rPr>
        <w:t>MedAnalyzer.jsx</w:t>
      </w:r>
    </w:p>
    <w:p w14:paraId="36EB2732">
      <w:pPr>
        <w:tabs>
          <w:tab w:val="left" w:pos="1901"/>
        </w:tabs>
        <w:spacing w:before="36"/>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8"/>
          <w:sz w:val="20"/>
        </w:rPr>
        <w:t xml:space="preserve"> </w:t>
      </w:r>
      <w:r>
        <w:rPr>
          <w:rFonts w:ascii="Courier New" w:hAnsi="Courier New"/>
          <w:sz w:val="20"/>
        </w:rPr>
        <w:t>HospitalLocator.jsx</w:t>
      </w:r>
      <w:r>
        <w:rPr>
          <w:rFonts w:ascii="Courier New" w:hAnsi="Courier New"/>
          <w:spacing w:val="-8"/>
          <w:sz w:val="20"/>
        </w:rPr>
        <w:t xml:space="preserve"> </w:t>
      </w:r>
      <w:r>
        <w:rPr>
          <w:rFonts w:ascii="Courier New" w:hAnsi="Courier New"/>
          <w:sz w:val="20"/>
        </w:rPr>
        <w:t>/</w:t>
      </w:r>
      <w:r>
        <w:rPr>
          <w:rFonts w:ascii="Courier New" w:hAnsi="Courier New"/>
          <w:spacing w:val="-7"/>
          <w:sz w:val="20"/>
        </w:rPr>
        <w:t xml:space="preserve"> </w:t>
      </w:r>
      <w:r>
        <w:rPr>
          <w:rFonts w:ascii="Courier New" w:hAnsi="Courier New"/>
          <w:spacing w:val="-2"/>
          <w:sz w:val="20"/>
        </w:rPr>
        <w:t>PharmacyLocator.jsx</w:t>
      </w:r>
    </w:p>
    <w:p w14:paraId="39D97F43">
      <w:pPr>
        <w:tabs>
          <w:tab w:val="left" w:pos="1901"/>
        </w:tabs>
        <w:spacing w:before="33"/>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7"/>
          <w:sz w:val="20"/>
        </w:rPr>
        <w:t xml:space="preserve"> </w:t>
      </w:r>
      <w:r>
        <w:rPr>
          <w:rFonts w:ascii="Courier New" w:hAnsi="Courier New"/>
          <w:sz w:val="20"/>
        </w:rPr>
        <w:t>HealthVault.jsx</w:t>
      </w:r>
      <w:r>
        <w:rPr>
          <w:rFonts w:ascii="Courier New" w:hAnsi="Courier New"/>
          <w:spacing w:val="-6"/>
          <w:sz w:val="20"/>
        </w:rPr>
        <w:t xml:space="preserve"> </w:t>
      </w:r>
      <w:r>
        <w:rPr>
          <w:rFonts w:ascii="Courier New" w:hAnsi="Courier New"/>
          <w:sz w:val="20"/>
        </w:rPr>
        <w:t>/</w:t>
      </w:r>
      <w:r>
        <w:rPr>
          <w:rFonts w:ascii="Courier New" w:hAnsi="Courier New"/>
          <w:spacing w:val="-6"/>
          <w:sz w:val="20"/>
        </w:rPr>
        <w:t xml:space="preserve"> </w:t>
      </w:r>
      <w:r>
        <w:rPr>
          <w:rFonts w:ascii="Courier New" w:hAnsi="Courier New"/>
          <w:sz w:val="20"/>
        </w:rPr>
        <w:t>VitalId.jsx</w:t>
      </w:r>
      <w:r>
        <w:rPr>
          <w:rFonts w:ascii="Courier New" w:hAnsi="Courier New"/>
          <w:spacing w:val="-6"/>
          <w:sz w:val="20"/>
        </w:rPr>
        <w:t xml:space="preserve"> </w:t>
      </w:r>
      <w:r>
        <w:rPr>
          <w:rFonts w:ascii="Courier New" w:hAnsi="Courier New"/>
          <w:sz w:val="20"/>
        </w:rPr>
        <w:t>/</w:t>
      </w:r>
      <w:r>
        <w:rPr>
          <w:rFonts w:ascii="Courier New" w:hAnsi="Courier New"/>
          <w:spacing w:val="-6"/>
          <w:sz w:val="20"/>
        </w:rPr>
        <w:t xml:space="preserve"> </w:t>
      </w:r>
      <w:r>
        <w:rPr>
          <w:rFonts w:ascii="Courier New" w:hAnsi="Courier New"/>
          <w:spacing w:val="-2"/>
          <w:sz w:val="20"/>
        </w:rPr>
        <w:t>Profile.jsx</w:t>
      </w:r>
    </w:p>
    <w:p w14:paraId="0665C053">
      <w:pPr>
        <w:tabs>
          <w:tab w:val="left" w:pos="1901"/>
        </w:tabs>
        <w:spacing w:before="36"/>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5"/>
          <w:sz w:val="20"/>
        </w:rPr>
        <w:t xml:space="preserve"> </w:t>
      </w:r>
      <w:r>
        <w:rPr>
          <w:rFonts w:ascii="Courier New" w:hAnsi="Courier New"/>
          <w:sz w:val="20"/>
        </w:rPr>
        <w:t>[12</w:t>
      </w:r>
      <w:r>
        <w:rPr>
          <w:rFonts w:ascii="Courier New" w:hAnsi="Courier New"/>
          <w:spacing w:val="-5"/>
          <w:sz w:val="20"/>
        </w:rPr>
        <w:t xml:space="preserve"> </w:t>
      </w:r>
      <w:r>
        <w:rPr>
          <w:rFonts w:ascii="Courier New" w:hAnsi="Courier New"/>
          <w:sz w:val="20"/>
        </w:rPr>
        <w:t>additional</w:t>
      </w:r>
      <w:r>
        <w:rPr>
          <w:rFonts w:ascii="Courier New" w:hAnsi="Courier New"/>
          <w:spacing w:val="-5"/>
          <w:sz w:val="20"/>
        </w:rPr>
        <w:t xml:space="preserve"> </w:t>
      </w:r>
      <w:r>
        <w:rPr>
          <w:rFonts w:ascii="Courier New" w:hAnsi="Courier New"/>
          <w:sz w:val="20"/>
        </w:rPr>
        <w:t>page</w:t>
      </w:r>
      <w:r>
        <w:rPr>
          <w:rFonts w:ascii="Courier New" w:hAnsi="Courier New"/>
          <w:spacing w:val="-5"/>
          <w:sz w:val="20"/>
        </w:rPr>
        <w:t xml:space="preserve"> </w:t>
      </w:r>
      <w:r>
        <w:rPr>
          <w:rFonts w:ascii="Courier New" w:hAnsi="Courier New"/>
          <w:spacing w:val="-2"/>
          <w:sz w:val="20"/>
        </w:rPr>
        <w:t>components]</w:t>
      </w:r>
    </w:p>
    <w:p w14:paraId="7296EA88">
      <w:pPr>
        <w:spacing w:before="33"/>
        <w:ind w:left="461" w:right="0" w:firstLine="0"/>
        <w:jc w:val="left"/>
        <w:rPr>
          <w:rFonts w:ascii="Courier New" w:hAnsi="Courier New"/>
          <w:sz w:val="20"/>
        </w:rPr>
      </w:pPr>
      <w:r>
        <w:rPr>
          <w:rFonts w:ascii="Courier New" w:hAnsi="Courier New"/>
          <w:spacing w:val="-10"/>
          <w:sz w:val="20"/>
        </w:rPr>
        <w:t>│</w:t>
      </w:r>
    </w:p>
    <w:p w14:paraId="27E673CA">
      <w:pPr>
        <w:tabs>
          <w:tab w:val="left" w:pos="4781"/>
        </w:tabs>
        <w:spacing w:before="35" w:line="276" w:lineRule="auto"/>
        <w:ind w:left="461" w:right="187" w:firstLine="0"/>
        <w:jc w:val="left"/>
        <w:rPr>
          <w:rFonts w:ascii="Courier New" w:hAnsi="Courier New"/>
          <w:sz w:val="20"/>
        </w:rPr>
      </w:pPr>
      <w:r>
        <w:rPr>
          <w:rFonts w:ascii="Courier New" w:hAnsi="Courier New"/>
          <w:sz w:val="20"/>
        </w:rPr>
        <w:t>├── ml-api/</w:t>
      </w:r>
      <w:r>
        <w:rPr>
          <w:rFonts w:ascii="Courier New" w:hAnsi="Courier New"/>
          <w:sz w:val="20"/>
        </w:rPr>
        <w:tab/>
      </w:r>
      <w:r>
        <w:rPr>
          <w:rFonts w:ascii="Courier New" w:hAnsi="Courier New"/>
          <w:sz w:val="20"/>
        </w:rPr>
        <w:t>#</w:t>
      </w:r>
      <w:r>
        <w:rPr>
          <w:rFonts w:ascii="Courier New" w:hAnsi="Courier New"/>
          <w:spacing w:val="-7"/>
          <w:sz w:val="20"/>
        </w:rPr>
        <w:t xml:space="preserve"> </w:t>
      </w:r>
      <w:r>
        <w:rPr>
          <w:rFonts w:ascii="Courier New" w:hAnsi="Courier New"/>
          <w:sz w:val="20"/>
        </w:rPr>
        <w:t>Python</w:t>
      </w:r>
      <w:r>
        <w:rPr>
          <w:rFonts w:ascii="Courier New" w:hAnsi="Courier New"/>
          <w:spacing w:val="-7"/>
          <w:sz w:val="20"/>
        </w:rPr>
        <w:t xml:space="preserve"> </w:t>
      </w:r>
      <w:r>
        <w:rPr>
          <w:rFonts w:ascii="Courier New" w:hAnsi="Courier New"/>
          <w:sz w:val="20"/>
        </w:rPr>
        <w:t>FastAPI</w:t>
      </w:r>
      <w:r>
        <w:rPr>
          <w:rFonts w:ascii="Courier New" w:hAnsi="Courier New"/>
          <w:spacing w:val="-7"/>
          <w:sz w:val="20"/>
        </w:rPr>
        <w:t xml:space="preserve"> </w:t>
      </w:r>
      <w:r>
        <w:rPr>
          <w:rFonts w:ascii="Courier New" w:hAnsi="Courier New"/>
          <w:sz w:val="20"/>
        </w:rPr>
        <w:t>ML</w:t>
      </w:r>
      <w:r>
        <w:rPr>
          <w:rFonts w:ascii="Courier New" w:hAnsi="Courier New"/>
          <w:spacing w:val="-7"/>
          <w:sz w:val="20"/>
        </w:rPr>
        <w:t xml:space="preserve"> </w:t>
      </w:r>
      <w:r>
        <w:rPr>
          <w:rFonts w:ascii="Courier New" w:hAnsi="Courier New"/>
          <w:sz w:val="20"/>
        </w:rPr>
        <w:t>Service</w:t>
      </w:r>
      <w:r>
        <w:rPr>
          <w:rFonts w:ascii="Courier New" w:hAnsi="Courier New"/>
          <w:spacing w:val="-7"/>
          <w:sz w:val="20"/>
        </w:rPr>
        <w:t xml:space="preserve"> </w:t>
      </w:r>
      <w:r>
        <w:rPr>
          <w:rFonts w:ascii="Courier New" w:hAnsi="Courier New"/>
          <w:sz w:val="20"/>
        </w:rPr>
        <w:t xml:space="preserve">(Port </w:t>
      </w:r>
      <w:r>
        <w:rPr>
          <w:rFonts w:ascii="Courier New" w:hAnsi="Courier New"/>
          <w:spacing w:val="-2"/>
          <w:sz w:val="20"/>
        </w:rPr>
        <w:t>8000)</w:t>
      </w:r>
    </w:p>
    <w:p w14:paraId="186FD453">
      <w:pPr>
        <w:tabs>
          <w:tab w:val="left" w:pos="941"/>
          <w:tab w:val="left" w:pos="4781"/>
        </w:tabs>
        <w:spacing w:before="1" w:line="276" w:lineRule="auto"/>
        <w:ind w:left="461" w:right="787"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 main.py</w:t>
      </w:r>
      <w:r>
        <w:rPr>
          <w:rFonts w:ascii="Courier New" w:hAnsi="Courier New"/>
          <w:sz w:val="20"/>
        </w:rPr>
        <w:tab/>
      </w:r>
      <w:r>
        <w:rPr>
          <w:rFonts w:ascii="Courier New" w:hAnsi="Courier New"/>
          <w:sz w:val="20"/>
        </w:rPr>
        <w:t>#</w:t>
      </w:r>
      <w:r>
        <w:rPr>
          <w:rFonts w:ascii="Courier New" w:hAnsi="Courier New"/>
          <w:spacing w:val="-9"/>
          <w:sz w:val="20"/>
        </w:rPr>
        <w:t xml:space="preserve"> </w:t>
      </w:r>
      <w:r>
        <w:rPr>
          <w:rFonts w:ascii="Courier New" w:hAnsi="Courier New"/>
          <w:sz w:val="20"/>
        </w:rPr>
        <w:t>FastAPI</w:t>
      </w:r>
      <w:r>
        <w:rPr>
          <w:rFonts w:ascii="Courier New" w:hAnsi="Courier New"/>
          <w:spacing w:val="-9"/>
          <w:sz w:val="20"/>
        </w:rPr>
        <w:t xml:space="preserve"> </w:t>
      </w:r>
      <w:r>
        <w:rPr>
          <w:rFonts w:ascii="Courier New" w:hAnsi="Courier New"/>
          <w:sz w:val="20"/>
        </w:rPr>
        <w:t>application</w:t>
      </w:r>
      <w:r>
        <w:rPr>
          <w:rFonts w:ascii="Courier New" w:hAnsi="Courier New"/>
          <w:spacing w:val="-9"/>
          <w:sz w:val="20"/>
        </w:rPr>
        <w:t xml:space="preserve"> </w:t>
      </w:r>
      <w:r>
        <w:rPr>
          <w:rFonts w:ascii="Courier New" w:hAnsi="Courier New"/>
          <w:sz w:val="20"/>
        </w:rPr>
        <w:t>with</w:t>
      </w:r>
      <w:r>
        <w:rPr>
          <w:rFonts w:ascii="Courier New" w:hAnsi="Courier New"/>
          <w:spacing w:val="-9"/>
          <w:sz w:val="20"/>
        </w:rPr>
        <w:t xml:space="preserve"> </w:t>
      </w:r>
      <w:r>
        <w:rPr>
          <w:rFonts w:ascii="Courier New" w:hAnsi="Courier New"/>
          <w:sz w:val="20"/>
        </w:rPr>
        <w:t xml:space="preserve">8 </w:t>
      </w:r>
      <w:r>
        <w:rPr>
          <w:rFonts w:ascii="Courier New" w:hAnsi="Courier New"/>
          <w:spacing w:val="-2"/>
          <w:sz w:val="20"/>
        </w:rPr>
        <w:t>endpoints</w:t>
      </w:r>
    </w:p>
    <w:p w14:paraId="712D7630">
      <w:pPr>
        <w:tabs>
          <w:tab w:val="left" w:pos="941"/>
          <w:tab w:val="left" w:pos="4781"/>
        </w:tabs>
        <w:spacing w:before="1"/>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3"/>
          <w:sz w:val="20"/>
        </w:rPr>
        <w:t xml:space="preserve"> </w:t>
      </w:r>
      <w:r>
        <w:rPr>
          <w:rFonts w:ascii="Courier New" w:hAnsi="Courier New"/>
          <w:spacing w:val="-2"/>
          <w:sz w:val="20"/>
        </w:rPr>
        <w:t>train_models.py</w:t>
      </w:r>
      <w:r>
        <w:rPr>
          <w:rFonts w:ascii="Courier New" w:hAnsi="Courier New"/>
          <w:sz w:val="20"/>
        </w:rPr>
        <w:tab/>
      </w:r>
      <w:r>
        <w:rPr>
          <w:rFonts w:ascii="Courier New" w:hAnsi="Courier New"/>
          <w:sz w:val="20"/>
        </w:rPr>
        <w:t>#</w:t>
      </w:r>
      <w:r>
        <w:rPr>
          <w:rFonts w:ascii="Courier New" w:hAnsi="Courier New"/>
          <w:spacing w:val="-6"/>
          <w:sz w:val="20"/>
        </w:rPr>
        <w:t xml:space="preserve"> </w:t>
      </w:r>
      <w:r>
        <w:rPr>
          <w:rFonts w:ascii="Courier New" w:hAnsi="Courier New"/>
          <w:sz w:val="20"/>
        </w:rPr>
        <w:t>Training</w:t>
      </w:r>
      <w:r>
        <w:rPr>
          <w:rFonts w:ascii="Courier New" w:hAnsi="Courier New"/>
          <w:spacing w:val="-6"/>
          <w:sz w:val="20"/>
        </w:rPr>
        <w:t xml:space="preserve"> </w:t>
      </w:r>
      <w:r>
        <w:rPr>
          <w:rFonts w:ascii="Courier New" w:hAnsi="Courier New"/>
          <w:sz w:val="20"/>
        </w:rPr>
        <w:t>pipeline</w:t>
      </w:r>
      <w:r>
        <w:rPr>
          <w:rFonts w:ascii="Courier New" w:hAnsi="Courier New"/>
          <w:spacing w:val="-5"/>
          <w:sz w:val="20"/>
        </w:rPr>
        <w:t xml:space="preserve"> </w:t>
      </w:r>
      <w:r>
        <w:rPr>
          <w:rFonts w:ascii="Courier New" w:hAnsi="Courier New"/>
          <w:spacing w:val="-2"/>
          <w:sz w:val="20"/>
        </w:rPr>
        <w:t>(GridSearchCV</w:t>
      </w:r>
    </w:p>
    <w:p w14:paraId="7B6BDC72">
      <w:pPr>
        <w:spacing w:before="34"/>
        <w:ind w:left="461" w:right="0" w:firstLine="0"/>
        <w:jc w:val="left"/>
        <w:rPr>
          <w:rFonts w:ascii="Courier New"/>
          <w:sz w:val="20"/>
        </w:rPr>
      </w:pPr>
      <w:r>
        <w:rPr>
          <w:rFonts w:ascii="Courier New"/>
          <w:sz w:val="20"/>
        </w:rPr>
        <w:t>+</w:t>
      </w:r>
      <w:r>
        <w:rPr>
          <w:rFonts w:ascii="Courier New"/>
          <w:spacing w:val="-4"/>
          <w:sz w:val="20"/>
        </w:rPr>
        <w:t xml:space="preserve"> </w:t>
      </w:r>
      <w:r>
        <w:rPr>
          <w:rFonts w:ascii="Courier New"/>
          <w:sz w:val="20"/>
        </w:rPr>
        <w:t>10-fold</w:t>
      </w:r>
      <w:r>
        <w:rPr>
          <w:rFonts w:ascii="Courier New"/>
          <w:spacing w:val="-4"/>
          <w:sz w:val="20"/>
        </w:rPr>
        <w:t xml:space="preserve"> </w:t>
      </w:r>
      <w:r>
        <w:rPr>
          <w:rFonts w:ascii="Courier New"/>
          <w:spacing w:val="-5"/>
          <w:sz w:val="20"/>
        </w:rPr>
        <w:t>CV)</w:t>
      </w:r>
    </w:p>
    <w:p w14:paraId="378CDD46">
      <w:pPr>
        <w:tabs>
          <w:tab w:val="left" w:pos="941"/>
          <w:tab w:val="left" w:pos="4781"/>
        </w:tabs>
        <w:spacing w:before="35" w:line="276" w:lineRule="auto"/>
        <w:ind w:left="461" w:right="307"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 requirements.txt</w:t>
      </w:r>
      <w:r>
        <w:rPr>
          <w:rFonts w:ascii="Courier New" w:hAnsi="Courier New"/>
          <w:sz w:val="20"/>
        </w:rPr>
        <w:tab/>
      </w:r>
      <w:r>
        <w:rPr>
          <w:rFonts w:ascii="Courier New" w:hAnsi="Courier New"/>
          <w:sz w:val="20"/>
        </w:rPr>
        <w:t>#</w:t>
      </w:r>
      <w:r>
        <w:rPr>
          <w:rFonts w:ascii="Courier New" w:hAnsi="Courier New"/>
          <w:spacing w:val="-12"/>
          <w:sz w:val="20"/>
        </w:rPr>
        <w:t xml:space="preserve"> </w:t>
      </w:r>
      <w:r>
        <w:rPr>
          <w:rFonts w:ascii="Courier New" w:hAnsi="Courier New"/>
          <w:sz w:val="20"/>
        </w:rPr>
        <w:t>fastapi,</w:t>
      </w:r>
      <w:r>
        <w:rPr>
          <w:rFonts w:ascii="Courier New" w:hAnsi="Courier New"/>
          <w:spacing w:val="-12"/>
          <w:sz w:val="20"/>
        </w:rPr>
        <w:t xml:space="preserve"> </w:t>
      </w:r>
      <w:r>
        <w:rPr>
          <w:rFonts w:ascii="Courier New" w:hAnsi="Courier New"/>
          <w:sz w:val="20"/>
        </w:rPr>
        <w:t>scikit-learn,</w:t>
      </w:r>
      <w:r>
        <w:rPr>
          <w:rFonts w:ascii="Courier New" w:hAnsi="Courier New"/>
          <w:spacing w:val="-12"/>
          <w:sz w:val="20"/>
        </w:rPr>
        <w:t xml:space="preserve"> </w:t>
      </w:r>
      <w:r>
        <w:rPr>
          <w:rFonts w:ascii="Courier New" w:hAnsi="Courier New"/>
          <w:sz w:val="20"/>
        </w:rPr>
        <w:t>pandas, numpy, joblib</w:t>
      </w:r>
    </w:p>
    <w:p w14:paraId="7D7AA2F4">
      <w:pPr>
        <w:tabs>
          <w:tab w:val="left" w:pos="941"/>
        </w:tabs>
        <w:spacing w:before="1"/>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3"/>
          <w:sz w:val="20"/>
        </w:rPr>
        <w:t xml:space="preserve"> </w:t>
      </w:r>
      <w:r>
        <w:rPr>
          <w:rFonts w:ascii="Courier New" w:hAnsi="Courier New"/>
          <w:spacing w:val="-4"/>
          <w:sz w:val="20"/>
        </w:rPr>
        <w:t>.env</w:t>
      </w:r>
    </w:p>
    <w:p w14:paraId="0F61D8B6">
      <w:pPr>
        <w:tabs>
          <w:tab w:val="left" w:pos="941"/>
          <w:tab w:val="left" w:pos="4781"/>
        </w:tabs>
        <w:spacing w:before="34" w:line="278" w:lineRule="auto"/>
        <w:ind w:left="461" w:right="307"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 models/</w:t>
      </w:r>
      <w:r>
        <w:rPr>
          <w:rFonts w:ascii="Courier New" w:hAnsi="Courier New"/>
          <w:sz w:val="20"/>
        </w:rPr>
        <w:tab/>
      </w:r>
      <w:r>
        <w:rPr>
          <w:rFonts w:ascii="Courier New" w:hAnsi="Courier New"/>
          <w:sz w:val="20"/>
        </w:rPr>
        <w:t>#</w:t>
      </w:r>
      <w:r>
        <w:rPr>
          <w:rFonts w:ascii="Courier New" w:hAnsi="Courier New"/>
          <w:spacing w:val="-7"/>
          <w:sz w:val="20"/>
        </w:rPr>
        <w:t xml:space="preserve"> </w:t>
      </w:r>
      <w:r>
        <w:rPr>
          <w:rFonts w:ascii="Courier New" w:hAnsi="Courier New"/>
          <w:sz w:val="20"/>
        </w:rPr>
        <w:t>Serialized</w:t>
      </w:r>
      <w:r>
        <w:rPr>
          <w:rFonts w:ascii="Courier New" w:hAnsi="Courier New"/>
          <w:spacing w:val="-7"/>
          <w:sz w:val="20"/>
        </w:rPr>
        <w:t xml:space="preserve"> </w:t>
      </w:r>
      <w:r>
        <w:rPr>
          <w:rFonts w:ascii="Courier New" w:hAnsi="Courier New"/>
          <w:sz w:val="20"/>
        </w:rPr>
        <w:t>.pkl</w:t>
      </w:r>
      <w:r>
        <w:rPr>
          <w:rFonts w:ascii="Courier New" w:hAnsi="Courier New"/>
          <w:spacing w:val="-7"/>
          <w:sz w:val="20"/>
        </w:rPr>
        <w:t xml:space="preserve"> </w:t>
      </w:r>
      <w:r>
        <w:rPr>
          <w:rFonts w:ascii="Courier New" w:hAnsi="Courier New"/>
          <w:sz w:val="20"/>
        </w:rPr>
        <w:t>model</w:t>
      </w:r>
      <w:r>
        <w:rPr>
          <w:rFonts w:ascii="Courier New" w:hAnsi="Courier New"/>
          <w:spacing w:val="-7"/>
          <w:sz w:val="20"/>
        </w:rPr>
        <w:t xml:space="preserve"> </w:t>
      </w:r>
      <w:r>
        <w:rPr>
          <w:rFonts w:ascii="Courier New" w:hAnsi="Courier New"/>
          <w:sz w:val="20"/>
        </w:rPr>
        <w:t>+</w:t>
      </w:r>
      <w:r>
        <w:rPr>
          <w:rFonts w:ascii="Courier New" w:hAnsi="Courier New"/>
          <w:spacing w:val="-7"/>
          <w:sz w:val="20"/>
        </w:rPr>
        <w:t xml:space="preserve"> </w:t>
      </w:r>
      <w:r>
        <w:rPr>
          <w:rFonts w:ascii="Courier New" w:hAnsi="Courier New"/>
          <w:sz w:val="20"/>
        </w:rPr>
        <w:t xml:space="preserve">scaler </w:t>
      </w:r>
      <w:r>
        <w:rPr>
          <w:rFonts w:ascii="Courier New" w:hAnsi="Courier New"/>
          <w:spacing w:val="-2"/>
          <w:sz w:val="20"/>
        </w:rPr>
        <w:t>files</w:t>
      </w:r>
    </w:p>
    <w:p w14:paraId="24D9039C">
      <w:pPr>
        <w:tabs>
          <w:tab w:val="left" w:pos="941"/>
          <w:tab w:val="left" w:pos="1421"/>
        </w:tabs>
        <w:spacing w:before="0" w:line="223" w:lineRule="exact"/>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8"/>
          <w:sz w:val="20"/>
        </w:rPr>
        <w:t xml:space="preserve"> </w:t>
      </w:r>
      <w:r>
        <w:rPr>
          <w:rFonts w:ascii="Courier New" w:hAnsi="Courier New"/>
          <w:sz w:val="20"/>
        </w:rPr>
        <w:t>diabetes_model.pkl</w:t>
      </w:r>
      <w:r>
        <w:rPr>
          <w:rFonts w:ascii="Courier New" w:hAnsi="Courier New"/>
          <w:spacing w:val="-8"/>
          <w:sz w:val="20"/>
        </w:rPr>
        <w:t xml:space="preserve"> </w:t>
      </w:r>
      <w:r>
        <w:rPr>
          <w:rFonts w:ascii="Courier New" w:hAnsi="Courier New"/>
          <w:sz w:val="20"/>
        </w:rPr>
        <w:t>/</w:t>
      </w:r>
      <w:r>
        <w:rPr>
          <w:rFonts w:ascii="Courier New" w:hAnsi="Courier New"/>
          <w:spacing w:val="-7"/>
          <w:sz w:val="20"/>
        </w:rPr>
        <w:t xml:space="preserve"> </w:t>
      </w:r>
      <w:r>
        <w:rPr>
          <w:rFonts w:ascii="Courier New" w:hAnsi="Courier New"/>
          <w:sz w:val="20"/>
        </w:rPr>
        <w:t>heart_model.pkl</w:t>
      </w:r>
      <w:r>
        <w:rPr>
          <w:rFonts w:ascii="Courier New" w:hAnsi="Courier New"/>
          <w:spacing w:val="-8"/>
          <w:sz w:val="20"/>
        </w:rPr>
        <w:t xml:space="preserve"> </w:t>
      </w:r>
      <w:r>
        <w:rPr>
          <w:rFonts w:ascii="Courier New" w:hAnsi="Courier New"/>
          <w:sz w:val="20"/>
        </w:rPr>
        <w:t>/</w:t>
      </w:r>
      <w:r>
        <w:rPr>
          <w:rFonts w:ascii="Courier New" w:hAnsi="Courier New"/>
          <w:spacing w:val="-7"/>
          <w:sz w:val="20"/>
        </w:rPr>
        <w:t xml:space="preserve"> </w:t>
      </w:r>
      <w:r>
        <w:rPr>
          <w:rFonts w:ascii="Courier New" w:hAnsi="Courier New"/>
          <w:spacing w:val="-2"/>
          <w:sz w:val="20"/>
        </w:rPr>
        <w:t>stroke_model.pkl</w:t>
      </w:r>
    </w:p>
    <w:p w14:paraId="17C43671">
      <w:pPr>
        <w:tabs>
          <w:tab w:val="left" w:pos="941"/>
          <w:tab w:val="left" w:pos="1421"/>
        </w:tabs>
        <w:spacing w:before="35" w:line="276" w:lineRule="auto"/>
        <w:ind w:left="461" w:right="2707"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9"/>
          <w:sz w:val="20"/>
        </w:rPr>
        <w:t xml:space="preserve"> </w:t>
      </w:r>
      <w:r>
        <w:rPr>
          <w:rFonts w:ascii="Courier New" w:hAnsi="Courier New"/>
          <w:sz w:val="20"/>
        </w:rPr>
        <w:t>kidney_model.pkl</w:t>
      </w:r>
      <w:r>
        <w:rPr>
          <w:rFonts w:ascii="Courier New" w:hAnsi="Courier New"/>
          <w:spacing w:val="-9"/>
          <w:sz w:val="20"/>
        </w:rPr>
        <w:t xml:space="preserve"> </w:t>
      </w:r>
      <w:r>
        <w:rPr>
          <w:rFonts w:ascii="Courier New" w:hAnsi="Courier New"/>
          <w:sz w:val="20"/>
        </w:rPr>
        <w:t>/</w:t>
      </w:r>
      <w:r>
        <w:rPr>
          <w:rFonts w:ascii="Courier New" w:hAnsi="Courier New"/>
          <w:spacing w:val="-9"/>
          <w:sz w:val="20"/>
        </w:rPr>
        <w:t xml:space="preserve"> </w:t>
      </w:r>
      <w:r>
        <w:rPr>
          <w:rFonts w:ascii="Courier New" w:hAnsi="Courier New"/>
          <w:sz w:val="20"/>
        </w:rPr>
        <w:t>liver_model.pkl</w:t>
      </w:r>
      <w:r>
        <w:rPr>
          <w:rFonts w:ascii="Courier New" w:hAnsi="Courier New"/>
          <w:spacing w:val="-9"/>
          <w:sz w:val="20"/>
        </w:rPr>
        <w:t xml:space="preserve"> </w:t>
      </w:r>
      <w:r>
        <w:rPr>
          <w:rFonts w:ascii="Courier New" w:hAnsi="Courier New"/>
          <w:sz w:val="20"/>
        </w:rPr>
        <w:t xml:space="preserve">/ </w:t>
      </w:r>
      <w:r>
        <w:rPr>
          <w:rFonts w:ascii="Courier New" w:hAnsi="Courier New"/>
          <w:spacing w:val="-2"/>
          <w:sz w:val="20"/>
        </w:rPr>
        <w:t>lung_cancer_model.pkl</w:t>
      </w:r>
    </w:p>
    <w:p w14:paraId="52176E9C">
      <w:pPr>
        <w:tabs>
          <w:tab w:val="left" w:pos="941"/>
          <w:tab w:val="left" w:pos="1421"/>
        </w:tabs>
        <w:spacing w:before="1"/>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9"/>
          <w:sz w:val="20"/>
        </w:rPr>
        <w:t xml:space="preserve"> </w:t>
      </w:r>
      <w:r>
        <w:rPr>
          <w:rFonts w:ascii="Courier New" w:hAnsi="Courier New"/>
          <w:sz w:val="20"/>
        </w:rPr>
        <w:t>breast_cancer_model.pkl</w:t>
      </w:r>
      <w:r>
        <w:rPr>
          <w:rFonts w:ascii="Courier New" w:hAnsi="Courier New"/>
          <w:spacing w:val="-9"/>
          <w:sz w:val="20"/>
        </w:rPr>
        <w:t xml:space="preserve"> </w:t>
      </w:r>
      <w:r>
        <w:rPr>
          <w:rFonts w:ascii="Courier New" w:hAnsi="Courier New"/>
          <w:sz w:val="20"/>
        </w:rPr>
        <w:t>/</w:t>
      </w:r>
      <w:r>
        <w:rPr>
          <w:rFonts w:ascii="Courier New" w:hAnsi="Courier New"/>
          <w:spacing w:val="-9"/>
          <w:sz w:val="20"/>
        </w:rPr>
        <w:t xml:space="preserve"> </w:t>
      </w:r>
      <w:r>
        <w:rPr>
          <w:rFonts w:ascii="Courier New" w:hAnsi="Courier New"/>
          <w:spacing w:val="-2"/>
          <w:sz w:val="20"/>
        </w:rPr>
        <w:t>hypertension_model.pkl</w:t>
      </w:r>
    </w:p>
    <w:p w14:paraId="32454642">
      <w:pPr>
        <w:tabs>
          <w:tab w:val="left" w:pos="941"/>
          <w:tab w:val="left" w:pos="4781"/>
        </w:tabs>
        <w:spacing w:before="33" w:line="278" w:lineRule="auto"/>
        <w:ind w:left="461" w:right="907"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 data/</w:t>
      </w:r>
      <w:r>
        <w:rPr>
          <w:rFonts w:ascii="Courier New" w:hAnsi="Courier New"/>
          <w:sz w:val="20"/>
        </w:rPr>
        <w:tab/>
      </w:r>
      <w:r>
        <w:rPr>
          <w:rFonts w:ascii="Courier New" w:hAnsi="Courier New"/>
          <w:sz w:val="20"/>
        </w:rPr>
        <w:t>#</w:t>
      </w:r>
      <w:r>
        <w:rPr>
          <w:rFonts w:ascii="Courier New" w:hAnsi="Courier New"/>
          <w:spacing w:val="-7"/>
          <w:sz w:val="20"/>
        </w:rPr>
        <w:t xml:space="preserve"> </w:t>
      </w:r>
      <w:r>
        <w:rPr>
          <w:rFonts w:ascii="Courier New" w:hAnsi="Courier New"/>
          <w:sz w:val="20"/>
        </w:rPr>
        <w:t>8</w:t>
      </w:r>
      <w:r>
        <w:rPr>
          <w:rFonts w:ascii="Courier New" w:hAnsi="Courier New"/>
          <w:spacing w:val="-7"/>
          <w:sz w:val="20"/>
        </w:rPr>
        <w:t xml:space="preserve"> </w:t>
      </w:r>
      <w:r>
        <w:rPr>
          <w:rFonts w:ascii="Courier New" w:hAnsi="Courier New"/>
          <w:sz w:val="20"/>
        </w:rPr>
        <w:t>x</w:t>
      </w:r>
      <w:r>
        <w:rPr>
          <w:rFonts w:ascii="Courier New" w:hAnsi="Courier New"/>
          <w:spacing w:val="-7"/>
          <w:sz w:val="20"/>
        </w:rPr>
        <w:t xml:space="preserve"> </w:t>
      </w:r>
      <w:r>
        <w:rPr>
          <w:rFonts w:ascii="Courier New" w:hAnsi="Courier New"/>
          <w:sz w:val="20"/>
        </w:rPr>
        <w:t>CSV</w:t>
      </w:r>
      <w:r>
        <w:rPr>
          <w:rFonts w:ascii="Courier New" w:hAnsi="Courier New"/>
          <w:spacing w:val="-7"/>
          <w:sz w:val="20"/>
        </w:rPr>
        <w:t xml:space="preserve"> </w:t>
      </w:r>
      <w:r>
        <w:rPr>
          <w:rFonts w:ascii="Courier New" w:hAnsi="Courier New"/>
          <w:sz w:val="20"/>
        </w:rPr>
        <w:t>training</w:t>
      </w:r>
      <w:r>
        <w:rPr>
          <w:rFonts w:ascii="Courier New" w:hAnsi="Courier New"/>
          <w:spacing w:val="-7"/>
          <w:sz w:val="20"/>
        </w:rPr>
        <w:t xml:space="preserve"> </w:t>
      </w:r>
      <w:r>
        <w:rPr>
          <w:rFonts w:ascii="Courier New" w:hAnsi="Courier New"/>
          <w:sz w:val="20"/>
        </w:rPr>
        <w:t>datasets (5000+ records each)</w:t>
      </w:r>
    </w:p>
    <w:p w14:paraId="0ECCD4E2">
      <w:pPr>
        <w:tabs>
          <w:tab w:val="left" w:pos="941"/>
          <w:tab w:val="left" w:pos="4781"/>
        </w:tabs>
        <w:spacing w:before="0" w:line="223" w:lineRule="exact"/>
        <w:ind w:left="461"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5"/>
          <w:sz w:val="20"/>
        </w:rPr>
        <w:t xml:space="preserve"> </w:t>
      </w:r>
      <w:r>
        <w:rPr>
          <w:rFonts w:ascii="Courier New" w:hAnsi="Courier New"/>
          <w:spacing w:val="-2"/>
          <w:sz w:val="20"/>
        </w:rPr>
        <w:t>venv/</w:t>
      </w:r>
      <w:r>
        <w:rPr>
          <w:rFonts w:ascii="Courier New" w:hAnsi="Courier New"/>
          <w:sz w:val="20"/>
        </w:rPr>
        <w:tab/>
      </w:r>
      <w:r>
        <w:rPr>
          <w:rFonts w:ascii="Courier New" w:hAnsi="Courier New"/>
          <w:sz w:val="20"/>
        </w:rPr>
        <w:t>#</w:t>
      </w:r>
      <w:r>
        <w:rPr>
          <w:rFonts w:ascii="Courier New" w:hAnsi="Courier New"/>
          <w:spacing w:val="-7"/>
          <w:sz w:val="20"/>
        </w:rPr>
        <w:t xml:space="preserve"> </w:t>
      </w:r>
      <w:r>
        <w:rPr>
          <w:rFonts w:ascii="Courier New" w:hAnsi="Courier New"/>
          <w:sz w:val="20"/>
        </w:rPr>
        <w:t>Python</w:t>
      </w:r>
      <w:r>
        <w:rPr>
          <w:rFonts w:ascii="Courier New" w:hAnsi="Courier New"/>
          <w:spacing w:val="-5"/>
          <w:sz w:val="20"/>
        </w:rPr>
        <w:t xml:space="preserve"> </w:t>
      </w:r>
      <w:r>
        <w:rPr>
          <w:rFonts w:ascii="Courier New" w:hAnsi="Courier New"/>
          <w:sz w:val="20"/>
        </w:rPr>
        <w:t>virtual</w:t>
      </w:r>
      <w:r>
        <w:rPr>
          <w:rFonts w:ascii="Courier New" w:hAnsi="Courier New"/>
          <w:spacing w:val="-4"/>
          <w:sz w:val="20"/>
        </w:rPr>
        <w:t xml:space="preserve"> </w:t>
      </w:r>
      <w:r>
        <w:rPr>
          <w:rFonts w:ascii="Courier New" w:hAnsi="Courier New"/>
          <w:spacing w:val="-2"/>
          <w:sz w:val="20"/>
        </w:rPr>
        <w:t>environment</w:t>
      </w:r>
    </w:p>
    <w:p w14:paraId="7FC3FD4C">
      <w:pPr>
        <w:spacing w:before="36"/>
        <w:ind w:left="461" w:right="0" w:firstLine="0"/>
        <w:jc w:val="left"/>
        <w:rPr>
          <w:rFonts w:ascii="Courier New" w:hAnsi="Courier New"/>
          <w:sz w:val="20"/>
        </w:rPr>
      </w:pPr>
      <w:r>
        <w:rPr>
          <w:rFonts w:ascii="Courier New" w:hAnsi="Courier New"/>
          <w:spacing w:val="-10"/>
          <w:sz w:val="20"/>
        </w:rPr>
        <w:t>│</w:t>
      </w:r>
    </w:p>
    <w:p w14:paraId="2A3B9590">
      <w:pPr>
        <w:spacing w:before="33"/>
        <w:ind w:left="461" w:right="0" w:firstLine="0"/>
        <w:jc w:val="left"/>
        <w:rPr>
          <w:rFonts w:ascii="Courier New" w:hAnsi="Courier New"/>
          <w:sz w:val="20"/>
        </w:rPr>
      </w:pPr>
      <w:r>
        <w:rPr>
          <w:rFonts w:ascii="Courier New" w:hAnsi="Courier New"/>
          <w:sz w:val="20"/>
        </w:rPr>
        <w:t>└──</w:t>
      </w:r>
      <w:r>
        <w:rPr>
          <w:rFonts w:ascii="Courier New" w:hAnsi="Courier New"/>
          <w:spacing w:val="-5"/>
          <w:sz w:val="20"/>
        </w:rPr>
        <w:t xml:space="preserve"> </w:t>
      </w:r>
      <w:r>
        <w:rPr>
          <w:rFonts w:ascii="Courier New" w:hAnsi="Courier New"/>
          <w:spacing w:val="-2"/>
          <w:sz w:val="20"/>
        </w:rPr>
        <w:t>docs/</w:t>
      </w:r>
    </w:p>
    <w:p w14:paraId="5FC0F28E">
      <w:pPr>
        <w:tabs>
          <w:tab w:val="left" w:pos="4781"/>
        </w:tabs>
        <w:spacing w:before="36" w:line="276" w:lineRule="auto"/>
        <w:ind w:left="461" w:right="547" w:firstLine="480"/>
        <w:jc w:val="left"/>
        <w:rPr>
          <w:rFonts w:ascii="Courier New" w:hAnsi="Courier New"/>
          <w:sz w:val="20"/>
        </w:rPr>
      </w:pPr>
      <w:r>
        <w:rPr>
          <w:rFonts w:ascii="Courier New" w:hAnsi="Courier New"/>
          <w:sz w:val="20"/>
        </w:rPr>
        <w:t>├── SETUP.md</w:t>
      </w:r>
      <w:r>
        <w:rPr>
          <w:rFonts w:ascii="Courier New" w:hAnsi="Courier New"/>
          <w:sz w:val="20"/>
        </w:rPr>
        <w:tab/>
      </w:r>
      <w:r>
        <w:rPr>
          <w:rFonts w:ascii="Courier New" w:hAnsi="Courier New"/>
          <w:sz w:val="20"/>
        </w:rPr>
        <w:t>#</w:t>
      </w:r>
      <w:r>
        <w:rPr>
          <w:rFonts w:ascii="Courier New" w:hAnsi="Courier New"/>
          <w:spacing w:val="-12"/>
          <w:sz w:val="20"/>
        </w:rPr>
        <w:t xml:space="preserve"> </w:t>
      </w:r>
      <w:r>
        <w:rPr>
          <w:rFonts w:ascii="Courier New" w:hAnsi="Courier New"/>
          <w:sz w:val="20"/>
        </w:rPr>
        <w:t>Installation</w:t>
      </w:r>
      <w:r>
        <w:rPr>
          <w:rFonts w:ascii="Courier New" w:hAnsi="Courier New"/>
          <w:spacing w:val="-12"/>
          <w:sz w:val="20"/>
        </w:rPr>
        <w:t xml:space="preserve"> </w:t>
      </w:r>
      <w:r>
        <w:rPr>
          <w:rFonts w:ascii="Courier New" w:hAnsi="Courier New"/>
          <w:sz w:val="20"/>
        </w:rPr>
        <w:t>and</w:t>
      </w:r>
      <w:r>
        <w:rPr>
          <w:rFonts w:ascii="Courier New" w:hAnsi="Courier New"/>
          <w:spacing w:val="-12"/>
          <w:sz w:val="20"/>
        </w:rPr>
        <w:t xml:space="preserve"> </w:t>
      </w:r>
      <w:r>
        <w:rPr>
          <w:rFonts w:ascii="Courier New" w:hAnsi="Courier New"/>
          <w:sz w:val="20"/>
        </w:rPr>
        <w:t>environment setup guide</w:t>
      </w:r>
    </w:p>
    <w:p w14:paraId="506E210E">
      <w:pPr>
        <w:tabs>
          <w:tab w:val="left" w:pos="4781"/>
        </w:tabs>
        <w:spacing w:before="1" w:line="276" w:lineRule="auto"/>
        <w:ind w:left="461" w:right="787" w:firstLine="480"/>
        <w:jc w:val="left"/>
        <w:rPr>
          <w:rFonts w:ascii="Courier New" w:hAnsi="Courier New"/>
          <w:sz w:val="20"/>
        </w:rPr>
      </w:pPr>
      <w:r>
        <w:rPr>
          <w:rFonts w:ascii="Courier New" w:hAnsi="Courier New"/>
          <w:sz w:val="20"/>
        </w:rPr>
        <w:t>├── API.md</w:t>
      </w:r>
      <w:r>
        <w:rPr>
          <w:rFonts w:ascii="Courier New" w:hAnsi="Courier New"/>
          <w:sz w:val="20"/>
        </w:rPr>
        <w:tab/>
      </w:r>
      <w:r>
        <w:rPr>
          <w:rFonts w:ascii="Courier New" w:hAnsi="Courier New"/>
          <w:sz w:val="20"/>
        </w:rPr>
        <w:t>#</w:t>
      </w:r>
      <w:r>
        <w:rPr>
          <w:rFonts w:ascii="Courier New" w:hAnsi="Courier New"/>
          <w:spacing w:val="-9"/>
          <w:sz w:val="20"/>
        </w:rPr>
        <w:t xml:space="preserve"> </w:t>
      </w:r>
      <w:r>
        <w:rPr>
          <w:rFonts w:ascii="Courier New" w:hAnsi="Courier New"/>
          <w:sz w:val="20"/>
        </w:rPr>
        <w:t>Complete</w:t>
      </w:r>
      <w:r>
        <w:rPr>
          <w:rFonts w:ascii="Courier New" w:hAnsi="Courier New"/>
          <w:spacing w:val="-9"/>
          <w:sz w:val="20"/>
        </w:rPr>
        <w:t xml:space="preserve"> </w:t>
      </w:r>
      <w:r>
        <w:rPr>
          <w:rFonts w:ascii="Courier New" w:hAnsi="Courier New"/>
          <w:sz w:val="20"/>
        </w:rPr>
        <w:t>REST</w:t>
      </w:r>
      <w:r>
        <w:rPr>
          <w:rFonts w:ascii="Courier New" w:hAnsi="Courier New"/>
          <w:spacing w:val="-9"/>
          <w:sz w:val="20"/>
        </w:rPr>
        <w:t xml:space="preserve"> </w:t>
      </w:r>
      <w:r>
        <w:rPr>
          <w:rFonts w:ascii="Courier New" w:hAnsi="Courier New"/>
          <w:sz w:val="20"/>
        </w:rPr>
        <w:t>API</w:t>
      </w:r>
      <w:r>
        <w:rPr>
          <w:rFonts w:ascii="Courier New" w:hAnsi="Courier New"/>
          <w:spacing w:val="-9"/>
          <w:sz w:val="20"/>
        </w:rPr>
        <w:t xml:space="preserve"> </w:t>
      </w:r>
      <w:r>
        <w:rPr>
          <w:rFonts w:ascii="Courier New" w:hAnsi="Courier New"/>
          <w:sz w:val="20"/>
        </w:rPr>
        <w:t xml:space="preserve">endpoint </w:t>
      </w:r>
      <w:r>
        <w:rPr>
          <w:rFonts w:ascii="Courier New" w:hAnsi="Courier New"/>
          <w:spacing w:val="-2"/>
          <w:sz w:val="20"/>
        </w:rPr>
        <w:t>documentation</w:t>
      </w:r>
    </w:p>
    <w:p w14:paraId="432006EE">
      <w:pPr>
        <w:tabs>
          <w:tab w:val="left" w:pos="4781"/>
        </w:tabs>
        <w:spacing w:before="0" w:line="276" w:lineRule="auto"/>
        <w:ind w:left="461" w:right="667" w:firstLine="480"/>
        <w:jc w:val="left"/>
        <w:rPr>
          <w:rFonts w:ascii="Courier New" w:hAnsi="Courier New"/>
          <w:sz w:val="20"/>
        </w:rPr>
      </w:pPr>
      <w:r>
        <w:rPr>
          <w:rFonts w:ascii="Courier New" w:hAnsi="Courier New"/>
          <w:sz w:val="20"/>
        </w:rPr>
        <w:t>├── DEPLOYMENT.md</w:t>
      </w:r>
      <w:r>
        <w:rPr>
          <w:rFonts w:ascii="Courier New" w:hAnsi="Courier New"/>
          <w:sz w:val="20"/>
        </w:rPr>
        <w:tab/>
      </w:r>
      <w:r>
        <w:rPr>
          <w:rFonts w:ascii="Courier New" w:hAnsi="Courier New"/>
          <w:sz w:val="20"/>
        </w:rPr>
        <w:t>#</w:t>
      </w:r>
      <w:r>
        <w:rPr>
          <w:rFonts w:ascii="Courier New" w:hAnsi="Courier New"/>
          <w:spacing w:val="-12"/>
          <w:sz w:val="20"/>
        </w:rPr>
        <w:t xml:space="preserve"> </w:t>
      </w:r>
      <w:r>
        <w:rPr>
          <w:rFonts w:ascii="Courier New" w:hAnsi="Courier New"/>
          <w:sz w:val="20"/>
        </w:rPr>
        <w:t>Production</w:t>
      </w:r>
      <w:r>
        <w:rPr>
          <w:rFonts w:ascii="Courier New" w:hAnsi="Courier New"/>
          <w:spacing w:val="-12"/>
          <w:sz w:val="20"/>
        </w:rPr>
        <w:t xml:space="preserve"> </w:t>
      </w:r>
      <w:r>
        <w:rPr>
          <w:rFonts w:ascii="Courier New" w:hAnsi="Courier New"/>
          <w:sz w:val="20"/>
        </w:rPr>
        <w:t>deployment</w:t>
      </w:r>
      <w:r>
        <w:rPr>
          <w:rFonts w:ascii="Courier New" w:hAnsi="Courier New"/>
          <w:spacing w:val="-12"/>
          <w:sz w:val="20"/>
        </w:rPr>
        <w:t xml:space="preserve"> </w:t>
      </w:r>
      <w:r>
        <w:rPr>
          <w:rFonts w:ascii="Courier New" w:hAnsi="Courier New"/>
          <w:sz w:val="20"/>
        </w:rPr>
        <w:t xml:space="preserve">guide </w:t>
      </w:r>
      <w:r>
        <w:rPr>
          <w:rFonts w:ascii="Courier New" w:hAnsi="Courier New"/>
          <w:spacing w:val="-2"/>
          <w:sz w:val="20"/>
        </w:rPr>
        <w:t>(Vercel/AWS)</w:t>
      </w:r>
    </w:p>
    <w:p w14:paraId="36EC612E">
      <w:pPr>
        <w:tabs>
          <w:tab w:val="left" w:pos="4781"/>
        </w:tabs>
        <w:spacing w:before="1" w:line="276" w:lineRule="auto"/>
        <w:ind w:left="461" w:right="1147" w:firstLine="480"/>
        <w:jc w:val="left"/>
        <w:rPr>
          <w:rFonts w:ascii="Courier New" w:hAnsi="Courier New"/>
          <w:sz w:val="20"/>
        </w:rPr>
      </w:pPr>
      <w:r>
        <w:rPr>
          <w:rFonts w:ascii="Courier New" w:hAnsi="Courier New"/>
          <w:sz w:val="20"/>
        </w:rPr>
        <w:t>├── SECURITY.md</w:t>
      </w:r>
      <w:r>
        <w:rPr>
          <w:rFonts w:ascii="Courier New" w:hAnsi="Courier New"/>
          <w:sz w:val="20"/>
        </w:rPr>
        <w:tab/>
      </w:r>
      <w:r>
        <w:rPr>
          <w:rFonts w:ascii="Courier New" w:hAnsi="Courier New"/>
          <w:sz w:val="20"/>
        </w:rPr>
        <w:t>#</w:t>
      </w:r>
      <w:r>
        <w:rPr>
          <w:rFonts w:ascii="Courier New" w:hAnsi="Courier New"/>
          <w:spacing w:val="-17"/>
          <w:sz w:val="20"/>
        </w:rPr>
        <w:t xml:space="preserve"> </w:t>
      </w:r>
      <w:r>
        <w:rPr>
          <w:rFonts w:ascii="Courier New" w:hAnsi="Courier New"/>
          <w:sz w:val="20"/>
        </w:rPr>
        <w:t>Security</w:t>
      </w:r>
      <w:r>
        <w:rPr>
          <w:rFonts w:ascii="Courier New" w:hAnsi="Courier New"/>
          <w:spacing w:val="-17"/>
          <w:sz w:val="20"/>
        </w:rPr>
        <w:t xml:space="preserve"> </w:t>
      </w:r>
      <w:r>
        <w:rPr>
          <w:rFonts w:ascii="Courier New" w:hAnsi="Courier New"/>
          <w:sz w:val="20"/>
        </w:rPr>
        <w:t xml:space="preserve">implementation </w:t>
      </w:r>
      <w:r>
        <w:rPr>
          <w:rFonts w:ascii="Courier New" w:hAnsi="Courier New"/>
          <w:spacing w:val="-2"/>
          <w:sz w:val="20"/>
        </w:rPr>
        <w:t>documentation</w:t>
      </w:r>
    </w:p>
    <w:p w14:paraId="6D11530D">
      <w:pPr>
        <w:tabs>
          <w:tab w:val="left" w:pos="4661"/>
        </w:tabs>
        <w:spacing w:before="1"/>
        <w:ind w:left="942" w:right="0" w:firstLine="0"/>
        <w:jc w:val="left"/>
        <w:rPr>
          <w:rFonts w:ascii="Courier New" w:hAnsi="Courier New"/>
          <w:sz w:val="20"/>
        </w:rPr>
      </w:pPr>
      <w:r>
        <w:rPr>
          <w:rFonts w:ascii="Courier New" w:hAnsi="Courier New"/>
          <w:sz w:val="20"/>
        </w:rPr>
        <w:t>└──</w:t>
      </w:r>
      <w:r>
        <w:rPr>
          <w:rFonts w:ascii="Courier New" w:hAnsi="Courier New"/>
          <w:spacing w:val="-5"/>
          <w:sz w:val="20"/>
        </w:rPr>
        <w:t xml:space="preserve"> </w:t>
      </w:r>
      <w:r>
        <w:rPr>
          <w:rFonts w:ascii="Courier New" w:hAnsi="Courier New"/>
          <w:spacing w:val="-2"/>
          <w:sz w:val="20"/>
        </w:rPr>
        <w:t>USER_GUIDE.md</w:t>
      </w:r>
      <w:r>
        <w:rPr>
          <w:rFonts w:ascii="Courier New" w:hAnsi="Courier New"/>
          <w:sz w:val="20"/>
        </w:rPr>
        <w:tab/>
      </w:r>
      <w:r>
        <w:rPr>
          <w:rFonts w:ascii="Courier New" w:hAnsi="Courier New"/>
          <w:sz w:val="20"/>
        </w:rPr>
        <w:t>#</w:t>
      </w:r>
      <w:r>
        <w:rPr>
          <w:rFonts w:ascii="Courier New" w:hAnsi="Courier New"/>
          <w:spacing w:val="-8"/>
          <w:sz w:val="20"/>
        </w:rPr>
        <w:t xml:space="preserve"> </w:t>
      </w:r>
      <w:r>
        <w:rPr>
          <w:rFonts w:ascii="Courier New" w:hAnsi="Courier New"/>
          <w:sz w:val="20"/>
        </w:rPr>
        <w:t>End-user</w:t>
      </w:r>
      <w:r>
        <w:rPr>
          <w:rFonts w:ascii="Courier New" w:hAnsi="Courier New"/>
          <w:spacing w:val="-5"/>
          <w:sz w:val="20"/>
        </w:rPr>
        <w:t xml:space="preserve"> </w:t>
      </w:r>
      <w:r>
        <w:rPr>
          <w:rFonts w:ascii="Courier New" w:hAnsi="Courier New"/>
          <w:sz w:val="20"/>
        </w:rPr>
        <w:t>feature</w:t>
      </w:r>
      <w:r>
        <w:rPr>
          <w:rFonts w:ascii="Courier New" w:hAnsi="Courier New"/>
          <w:spacing w:val="-5"/>
          <w:sz w:val="20"/>
        </w:rPr>
        <w:t xml:space="preserve"> </w:t>
      </w:r>
      <w:r>
        <w:rPr>
          <w:rFonts w:ascii="Courier New" w:hAnsi="Courier New"/>
          <w:spacing w:val="-2"/>
          <w:sz w:val="20"/>
        </w:rPr>
        <w:t>documentation</w:t>
      </w:r>
    </w:p>
    <w:p w14:paraId="66EA2A8F">
      <w:pPr>
        <w:spacing w:after="0"/>
        <w:jc w:val="left"/>
        <w:rPr>
          <w:rFonts w:ascii="Courier New" w:hAnsi="Courier New"/>
          <w:sz w:val="20"/>
        </w:rPr>
        <w:sectPr>
          <w:pgSz w:w="11910" w:h="16840"/>
          <w:pgMar w:top="1440" w:right="1800" w:bottom="1440" w:left="1800" w:header="0" w:footer="717" w:gutter="0"/>
          <w:cols w:space="720" w:num="1"/>
        </w:sectPr>
      </w:pPr>
    </w:p>
    <w:p w14:paraId="19245924">
      <w:pPr>
        <w:pStyle w:val="11"/>
        <w:spacing w:before="14"/>
        <w:rPr>
          <w:rFonts w:ascii="Courier New"/>
          <w:sz w:val="26"/>
        </w:rPr>
      </w:pPr>
    </w:p>
    <w:p w14:paraId="4736EB88">
      <w:pPr>
        <w:pStyle w:val="5"/>
      </w:pPr>
      <w:r>
        <w:t>APPENDIX</w:t>
      </w:r>
      <w:r>
        <w:rPr>
          <w:spacing w:val="-5"/>
        </w:rPr>
        <w:t xml:space="preserve"> </w:t>
      </w:r>
      <w:r>
        <w:t>B</w:t>
      </w:r>
      <w:r>
        <w:rPr>
          <w:spacing w:val="-3"/>
        </w:rPr>
        <w:t xml:space="preserve"> </w:t>
      </w:r>
      <w:r>
        <w:t>-</w:t>
      </w:r>
      <w:r>
        <w:rPr>
          <w:spacing w:val="-2"/>
        </w:rPr>
        <w:t xml:space="preserve"> </w:t>
      </w:r>
      <w:r>
        <w:t>SYSTEM</w:t>
      </w:r>
      <w:r>
        <w:rPr>
          <w:spacing w:val="-3"/>
        </w:rPr>
        <w:t xml:space="preserve"> </w:t>
      </w:r>
      <w:r>
        <w:rPr>
          <w:spacing w:val="-2"/>
        </w:rPr>
        <w:t>REQUIREMENTS</w:t>
      </w:r>
    </w:p>
    <w:p w14:paraId="485E39A9">
      <w:pPr>
        <w:pStyle w:val="11"/>
        <w:rPr>
          <w:b/>
          <w:sz w:val="26"/>
        </w:rPr>
      </w:pPr>
    </w:p>
    <w:p w14:paraId="573A5A40">
      <w:pPr>
        <w:pStyle w:val="11"/>
        <w:spacing w:before="105"/>
        <w:rPr>
          <w:b/>
          <w:sz w:val="26"/>
        </w:rPr>
      </w:pPr>
    </w:p>
    <w:p w14:paraId="497F4891">
      <w:pPr>
        <w:pStyle w:val="7"/>
      </w:pPr>
      <w:r>
        <w:t>Hardware</w:t>
      </w:r>
      <w:r>
        <w:rPr>
          <w:spacing w:val="-8"/>
        </w:rPr>
        <w:t xml:space="preserve"> </w:t>
      </w:r>
      <w:r>
        <w:rPr>
          <w:spacing w:val="-2"/>
        </w:rPr>
        <w:t>Requirements</w:t>
      </w:r>
    </w:p>
    <w:p w14:paraId="6ACF8DD5">
      <w:pPr>
        <w:pStyle w:val="16"/>
        <w:numPr>
          <w:ilvl w:val="0"/>
          <w:numId w:val="24"/>
        </w:numPr>
        <w:tabs>
          <w:tab w:val="left" w:pos="1181"/>
        </w:tabs>
        <w:spacing w:before="218" w:after="0" w:line="367" w:lineRule="auto"/>
        <w:ind w:left="1181" w:right="175" w:hanging="360"/>
        <w:jc w:val="left"/>
        <w:rPr>
          <w:sz w:val="24"/>
        </w:rPr>
      </w:pPr>
      <w:r>
        <w:rPr>
          <w:sz w:val="24"/>
        </w:rPr>
        <w:t>Processor:</w:t>
      </w:r>
      <w:r>
        <w:rPr>
          <w:spacing w:val="40"/>
          <w:sz w:val="24"/>
        </w:rPr>
        <w:t xml:space="preserve"> </w:t>
      </w:r>
      <w:r>
        <w:rPr>
          <w:sz w:val="24"/>
        </w:rPr>
        <w:t>Intel</w:t>
      </w:r>
      <w:r>
        <w:rPr>
          <w:spacing w:val="40"/>
          <w:sz w:val="24"/>
        </w:rPr>
        <w:t xml:space="preserve"> </w:t>
      </w:r>
      <w:r>
        <w:rPr>
          <w:sz w:val="24"/>
        </w:rPr>
        <w:t>Core</w:t>
      </w:r>
      <w:r>
        <w:rPr>
          <w:spacing w:val="40"/>
          <w:sz w:val="24"/>
        </w:rPr>
        <w:t xml:space="preserve"> </w:t>
      </w:r>
      <w:r>
        <w:rPr>
          <w:sz w:val="24"/>
        </w:rPr>
        <w:t>i5</w:t>
      </w:r>
      <w:r>
        <w:rPr>
          <w:spacing w:val="40"/>
          <w:sz w:val="24"/>
        </w:rPr>
        <w:t xml:space="preserve"> </w:t>
      </w:r>
      <w:r>
        <w:rPr>
          <w:sz w:val="24"/>
        </w:rPr>
        <w:t>or</w:t>
      </w:r>
      <w:r>
        <w:rPr>
          <w:spacing w:val="40"/>
          <w:sz w:val="24"/>
        </w:rPr>
        <w:t xml:space="preserve"> </w:t>
      </w:r>
      <w:r>
        <w:rPr>
          <w:sz w:val="24"/>
        </w:rPr>
        <w:t>equivalent</w:t>
      </w:r>
      <w:r>
        <w:rPr>
          <w:spacing w:val="40"/>
          <w:sz w:val="24"/>
        </w:rPr>
        <w:t xml:space="preserve"> </w:t>
      </w:r>
      <w:r>
        <w:rPr>
          <w:sz w:val="24"/>
        </w:rPr>
        <w:t>minimum;</w:t>
      </w:r>
      <w:r>
        <w:rPr>
          <w:spacing w:val="40"/>
          <w:sz w:val="24"/>
        </w:rPr>
        <w:t xml:space="preserve"> </w:t>
      </w:r>
      <w:r>
        <w:rPr>
          <w:sz w:val="24"/>
        </w:rPr>
        <w:t>Intel</w:t>
      </w:r>
      <w:r>
        <w:rPr>
          <w:spacing w:val="40"/>
          <w:sz w:val="24"/>
        </w:rPr>
        <w:t xml:space="preserve"> </w:t>
      </w:r>
      <w:r>
        <w:rPr>
          <w:sz w:val="24"/>
        </w:rPr>
        <w:t>Core</w:t>
      </w:r>
      <w:r>
        <w:rPr>
          <w:spacing w:val="40"/>
          <w:sz w:val="24"/>
        </w:rPr>
        <w:t xml:space="preserve"> </w:t>
      </w:r>
      <w:r>
        <w:rPr>
          <w:sz w:val="24"/>
        </w:rPr>
        <w:t>i7</w:t>
      </w:r>
      <w:r>
        <w:rPr>
          <w:spacing w:val="40"/>
          <w:sz w:val="24"/>
        </w:rPr>
        <w:t xml:space="preserve"> </w:t>
      </w:r>
      <w:r>
        <w:rPr>
          <w:sz w:val="24"/>
        </w:rPr>
        <w:t>or</w:t>
      </w:r>
      <w:r>
        <w:rPr>
          <w:spacing w:val="40"/>
          <w:sz w:val="24"/>
        </w:rPr>
        <w:t xml:space="preserve"> </w:t>
      </w:r>
      <w:r>
        <w:rPr>
          <w:sz w:val="24"/>
        </w:rPr>
        <w:t>higher</w:t>
      </w:r>
      <w:r>
        <w:rPr>
          <w:spacing w:val="40"/>
          <w:sz w:val="24"/>
        </w:rPr>
        <w:t xml:space="preserve"> </w:t>
      </w:r>
      <w:r>
        <w:rPr>
          <w:sz w:val="24"/>
        </w:rPr>
        <w:t>recommended for ML model training</w:t>
      </w:r>
    </w:p>
    <w:p w14:paraId="68768A2C">
      <w:pPr>
        <w:pStyle w:val="16"/>
        <w:numPr>
          <w:ilvl w:val="0"/>
          <w:numId w:val="24"/>
        </w:numPr>
        <w:tabs>
          <w:tab w:val="left" w:pos="1181"/>
        </w:tabs>
        <w:spacing w:before="72" w:after="0" w:line="367" w:lineRule="auto"/>
        <w:ind w:left="1181" w:right="179" w:hanging="360"/>
        <w:jc w:val="left"/>
        <w:rPr>
          <w:sz w:val="24"/>
        </w:rPr>
      </w:pPr>
      <w:r>
        <w:rPr>
          <w:sz w:val="24"/>
        </w:rPr>
        <w:t>RAM:</w:t>
      </w:r>
      <w:r>
        <w:rPr>
          <w:spacing w:val="31"/>
          <w:sz w:val="24"/>
        </w:rPr>
        <w:t xml:space="preserve"> </w:t>
      </w:r>
      <w:r>
        <w:rPr>
          <w:sz w:val="24"/>
        </w:rPr>
        <w:t>8</w:t>
      </w:r>
      <w:r>
        <w:rPr>
          <w:spacing w:val="30"/>
          <w:sz w:val="24"/>
        </w:rPr>
        <w:t xml:space="preserve"> </w:t>
      </w:r>
      <w:r>
        <w:rPr>
          <w:sz w:val="24"/>
        </w:rPr>
        <w:t>GB</w:t>
      </w:r>
      <w:r>
        <w:rPr>
          <w:spacing w:val="32"/>
          <w:sz w:val="24"/>
        </w:rPr>
        <w:t xml:space="preserve"> </w:t>
      </w:r>
      <w:r>
        <w:rPr>
          <w:sz w:val="24"/>
        </w:rPr>
        <w:t>minimum</w:t>
      </w:r>
      <w:r>
        <w:rPr>
          <w:spacing w:val="31"/>
          <w:sz w:val="24"/>
        </w:rPr>
        <w:t xml:space="preserve"> </w:t>
      </w:r>
      <w:r>
        <w:rPr>
          <w:sz w:val="24"/>
        </w:rPr>
        <w:t>for</w:t>
      </w:r>
      <w:r>
        <w:rPr>
          <w:spacing w:val="30"/>
          <w:sz w:val="24"/>
        </w:rPr>
        <w:t xml:space="preserve"> </w:t>
      </w:r>
      <w:r>
        <w:rPr>
          <w:sz w:val="24"/>
        </w:rPr>
        <w:t>running</w:t>
      </w:r>
      <w:r>
        <w:rPr>
          <w:spacing w:val="30"/>
          <w:sz w:val="24"/>
        </w:rPr>
        <w:t xml:space="preserve"> </w:t>
      </w:r>
      <w:r>
        <w:rPr>
          <w:sz w:val="24"/>
        </w:rPr>
        <w:t>all</w:t>
      </w:r>
      <w:r>
        <w:rPr>
          <w:spacing w:val="31"/>
          <w:sz w:val="24"/>
        </w:rPr>
        <w:t xml:space="preserve"> </w:t>
      </w:r>
      <w:r>
        <w:rPr>
          <w:sz w:val="24"/>
        </w:rPr>
        <w:t>three</w:t>
      </w:r>
      <w:r>
        <w:rPr>
          <w:spacing w:val="32"/>
          <w:sz w:val="24"/>
        </w:rPr>
        <w:t xml:space="preserve"> </w:t>
      </w:r>
      <w:r>
        <w:rPr>
          <w:sz w:val="24"/>
        </w:rPr>
        <w:t>tiers;</w:t>
      </w:r>
      <w:r>
        <w:rPr>
          <w:spacing w:val="31"/>
          <w:sz w:val="24"/>
        </w:rPr>
        <w:t xml:space="preserve"> </w:t>
      </w:r>
      <w:r>
        <w:rPr>
          <w:sz w:val="24"/>
        </w:rPr>
        <w:t>16</w:t>
      </w:r>
      <w:r>
        <w:rPr>
          <w:spacing w:val="32"/>
          <w:sz w:val="24"/>
        </w:rPr>
        <w:t xml:space="preserve"> </w:t>
      </w:r>
      <w:r>
        <w:rPr>
          <w:sz w:val="24"/>
        </w:rPr>
        <w:t>GB</w:t>
      </w:r>
      <w:r>
        <w:rPr>
          <w:spacing w:val="32"/>
          <w:sz w:val="24"/>
        </w:rPr>
        <w:t xml:space="preserve"> </w:t>
      </w:r>
      <w:r>
        <w:rPr>
          <w:sz w:val="24"/>
        </w:rPr>
        <w:t>recommended</w:t>
      </w:r>
      <w:r>
        <w:rPr>
          <w:spacing w:val="30"/>
          <w:sz w:val="24"/>
        </w:rPr>
        <w:t xml:space="preserve"> </w:t>
      </w:r>
      <w:r>
        <w:rPr>
          <w:sz w:val="24"/>
        </w:rPr>
        <w:t>for development with model training</w:t>
      </w:r>
    </w:p>
    <w:p w14:paraId="39095B60">
      <w:pPr>
        <w:pStyle w:val="16"/>
        <w:numPr>
          <w:ilvl w:val="0"/>
          <w:numId w:val="24"/>
        </w:numPr>
        <w:tabs>
          <w:tab w:val="left" w:pos="1181"/>
        </w:tabs>
        <w:spacing w:before="71" w:after="0" w:line="367" w:lineRule="auto"/>
        <w:ind w:left="1181" w:right="179" w:hanging="360"/>
        <w:jc w:val="left"/>
        <w:rPr>
          <w:sz w:val="24"/>
        </w:rPr>
      </w:pPr>
      <w:r>
        <w:rPr>
          <w:sz w:val="24"/>
        </w:rPr>
        <w:t>Storage: 20 GB free disk space for application code, node_modules, Python</w:t>
      </w:r>
      <w:r>
        <w:rPr>
          <w:spacing w:val="40"/>
          <w:sz w:val="24"/>
        </w:rPr>
        <w:t xml:space="preserve"> </w:t>
      </w:r>
      <w:r>
        <w:rPr>
          <w:sz w:val="24"/>
        </w:rPr>
        <w:t>venv, and datasets</w:t>
      </w:r>
    </w:p>
    <w:p w14:paraId="198E4797">
      <w:pPr>
        <w:pStyle w:val="16"/>
        <w:numPr>
          <w:ilvl w:val="0"/>
          <w:numId w:val="24"/>
        </w:numPr>
        <w:tabs>
          <w:tab w:val="left" w:pos="1181"/>
        </w:tabs>
        <w:spacing w:before="72" w:after="0" w:line="367" w:lineRule="auto"/>
        <w:ind w:left="1181" w:right="170" w:hanging="360"/>
        <w:jc w:val="left"/>
        <w:rPr>
          <w:sz w:val="24"/>
        </w:rPr>
      </w:pPr>
      <w:r>
        <w:rPr>
          <w:sz w:val="24"/>
        </w:rPr>
        <w:t>Network:</w:t>
      </w:r>
      <w:r>
        <w:rPr>
          <w:spacing w:val="80"/>
          <w:sz w:val="24"/>
        </w:rPr>
        <w:t xml:space="preserve"> </w:t>
      </w:r>
      <w:r>
        <w:rPr>
          <w:sz w:val="24"/>
        </w:rPr>
        <w:t>Broadband</w:t>
      </w:r>
      <w:r>
        <w:rPr>
          <w:spacing w:val="80"/>
          <w:sz w:val="24"/>
        </w:rPr>
        <w:t xml:space="preserve"> </w:t>
      </w:r>
      <w:r>
        <w:rPr>
          <w:sz w:val="24"/>
        </w:rPr>
        <w:t>internet</w:t>
      </w:r>
      <w:r>
        <w:rPr>
          <w:spacing w:val="80"/>
          <w:sz w:val="24"/>
        </w:rPr>
        <w:t xml:space="preserve"> </w:t>
      </w:r>
      <w:r>
        <w:rPr>
          <w:sz w:val="24"/>
        </w:rPr>
        <w:t>connection</w:t>
      </w:r>
      <w:r>
        <w:rPr>
          <w:spacing w:val="80"/>
          <w:sz w:val="24"/>
        </w:rPr>
        <w:t xml:space="preserve"> </w:t>
      </w:r>
      <w:r>
        <w:rPr>
          <w:sz w:val="24"/>
        </w:rPr>
        <w:t>required</w:t>
      </w:r>
      <w:r>
        <w:rPr>
          <w:spacing w:val="80"/>
          <w:sz w:val="24"/>
        </w:rPr>
        <w:t xml:space="preserve"> </w:t>
      </w:r>
      <w:r>
        <w:rPr>
          <w:sz w:val="24"/>
        </w:rPr>
        <w:t>for</w:t>
      </w:r>
      <w:r>
        <w:rPr>
          <w:spacing w:val="80"/>
          <w:sz w:val="24"/>
        </w:rPr>
        <w:t xml:space="preserve"> </w:t>
      </w:r>
      <w:r>
        <w:rPr>
          <w:sz w:val="24"/>
        </w:rPr>
        <w:t>MongoDB</w:t>
      </w:r>
      <w:r>
        <w:rPr>
          <w:spacing w:val="80"/>
          <w:sz w:val="24"/>
        </w:rPr>
        <w:t xml:space="preserve"> </w:t>
      </w:r>
      <w:r>
        <w:rPr>
          <w:sz w:val="24"/>
        </w:rPr>
        <w:t>Atlas, Google Gemini API, and pharmacy data</w:t>
      </w:r>
    </w:p>
    <w:p w14:paraId="703C78B4">
      <w:pPr>
        <w:pStyle w:val="7"/>
        <w:spacing w:before="171"/>
      </w:pPr>
      <w:r>
        <w:t>Software</w:t>
      </w:r>
      <w:r>
        <w:rPr>
          <w:spacing w:val="-6"/>
        </w:rPr>
        <w:t xml:space="preserve"> </w:t>
      </w:r>
      <w:r>
        <w:rPr>
          <w:spacing w:val="-2"/>
        </w:rPr>
        <w:t>Requirements</w:t>
      </w:r>
    </w:p>
    <w:p w14:paraId="12569591">
      <w:pPr>
        <w:pStyle w:val="16"/>
        <w:numPr>
          <w:ilvl w:val="0"/>
          <w:numId w:val="24"/>
        </w:numPr>
        <w:tabs>
          <w:tab w:val="left" w:pos="1181"/>
        </w:tabs>
        <w:spacing w:before="218" w:after="0" w:line="367" w:lineRule="auto"/>
        <w:ind w:left="1181" w:right="178" w:hanging="360"/>
        <w:jc w:val="left"/>
        <w:rPr>
          <w:sz w:val="24"/>
        </w:rPr>
      </w:pPr>
      <w:r>
        <w:rPr>
          <w:sz w:val="24"/>
        </w:rPr>
        <w:t>Operating System: Windows 10/11 (64-bit), macOS 12 Monterey or later, or Ubuntu 20.04 LTS or later</w:t>
      </w:r>
    </w:p>
    <w:p w14:paraId="731F6B4B">
      <w:pPr>
        <w:pStyle w:val="16"/>
        <w:numPr>
          <w:ilvl w:val="0"/>
          <w:numId w:val="24"/>
        </w:numPr>
        <w:tabs>
          <w:tab w:val="left" w:pos="1181"/>
        </w:tabs>
        <w:spacing w:before="72" w:after="0" w:line="367" w:lineRule="auto"/>
        <w:ind w:left="1181" w:right="179" w:hanging="360"/>
        <w:jc w:val="left"/>
        <w:rPr>
          <w:sz w:val="24"/>
        </w:rPr>
      </w:pPr>
      <w:r>
        <w:rPr>
          <w:sz w:val="24"/>
        </w:rPr>
        <w:t>Node.js</w:t>
      </w:r>
      <w:r>
        <w:rPr>
          <w:spacing w:val="35"/>
          <w:sz w:val="24"/>
        </w:rPr>
        <w:t xml:space="preserve"> </w:t>
      </w:r>
      <w:r>
        <w:rPr>
          <w:sz w:val="24"/>
        </w:rPr>
        <w:t>v18.0</w:t>
      </w:r>
      <w:r>
        <w:rPr>
          <w:spacing w:val="36"/>
          <w:sz w:val="24"/>
        </w:rPr>
        <w:t xml:space="preserve"> </w:t>
      </w:r>
      <w:r>
        <w:rPr>
          <w:sz w:val="24"/>
        </w:rPr>
        <w:t>LTS</w:t>
      </w:r>
      <w:r>
        <w:rPr>
          <w:spacing w:val="37"/>
          <w:sz w:val="24"/>
        </w:rPr>
        <w:t xml:space="preserve"> </w:t>
      </w:r>
      <w:r>
        <w:rPr>
          <w:sz w:val="24"/>
        </w:rPr>
        <w:t>or</w:t>
      </w:r>
      <w:r>
        <w:rPr>
          <w:spacing w:val="34"/>
          <w:sz w:val="24"/>
        </w:rPr>
        <w:t xml:space="preserve"> </w:t>
      </w:r>
      <w:r>
        <w:rPr>
          <w:sz w:val="24"/>
        </w:rPr>
        <w:t>later</w:t>
      </w:r>
      <w:r>
        <w:rPr>
          <w:spacing w:val="36"/>
          <w:sz w:val="24"/>
        </w:rPr>
        <w:t xml:space="preserve"> </w:t>
      </w:r>
      <w:r>
        <w:rPr>
          <w:sz w:val="24"/>
        </w:rPr>
        <w:t>with</w:t>
      </w:r>
      <w:r>
        <w:rPr>
          <w:spacing w:val="36"/>
          <w:sz w:val="24"/>
        </w:rPr>
        <w:t xml:space="preserve"> </w:t>
      </w:r>
      <w:r>
        <w:rPr>
          <w:sz w:val="24"/>
        </w:rPr>
        <w:t>npm</w:t>
      </w:r>
      <w:r>
        <w:rPr>
          <w:spacing w:val="33"/>
          <w:sz w:val="24"/>
        </w:rPr>
        <w:t xml:space="preserve"> </w:t>
      </w:r>
      <w:r>
        <w:rPr>
          <w:sz w:val="24"/>
        </w:rPr>
        <w:t>v9</w:t>
      </w:r>
      <w:r>
        <w:rPr>
          <w:spacing w:val="36"/>
          <w:sz w:val="24"/>
        </w:rPr>
        <w:t xml:space="preserve"> </w:t>
      </w:r>
      <w:r>
        <w:rPr>
          <w:sz w:val="24"/>
        </w:rPr>
        <w:t>or</w:t>
      </w:r>
      <w:r>
        <w:rPr>
          <w:spacing w:val="34"/>
          <w:sz w:val="24"/>
        </w:rPr>
        <w:t xml:space="preserve"> </w:t>
      </w:r>
      <w:r>
        <w:rPr>
          <w:sz w:val="24"/>
        </w:rPr>
        <w:t>later</w:t>
      </w:r>
      <w:r>
        <w:rPr>
          <w:spacing w:val="34"/>
          <w:sz w:val="24"/>
        </w:rPr>
        <w:t xml:space="preserve"> </w:t>
      </w:r>
      <w:r>
        <w:rPr>
          <w:sz w:val="24"/>
        </w:rPr>
        <w:t>for</w:t>
      </w:r>
      <w:r>
        <w:rPr>
          <w:spacing w:val="36"/>
          <w:sz w:val="24"/>
        </w:rPr>
        <w:t xml:space="preserve"> </w:t>
      </w:r>
      <w:r>
        <w:rPr>
          <w:sz w:val="24"/>
        </w:rPr>
        <w:t>backend</w:t>
      </w:r>
      <w:r>
        <w:rPr>
          <w:spacing w:val="36"/>
          <w:sz w:val="24"/>
        </w:rPr>
        <w:t xml:space="preserve"> </w:t>
      </w:r>
      <w:r>
        <w:rPr>
          <w:sz w:val="24"/>
        </w:rPr>
        <w:t>and</w:t>
      </w:r>
      <w:r>
        <w:rPr>
          <w:spacing w:val="36"/>
          <w:sz w:val="24"/>
        </w:rPr>
        <w:t xml:space="preserve"> </w:t>
      </w:r>
      <w:r>
        <w:rPr>
          <w:sz w:val="24"/>
        </w:rPr>
        <w:t>frontend dependency management</w:t>
      </w:r>
    </w:p>
    <w:p w14:paraId="0073866E">
      <w:pPr>
        <w:pStyle w:val="16"/>
        <w:numPr>
          <w:ilvl w:val="0"/>
          <w:numId w:val="24"/>
        </w:numPr>
        <w:tabs>
          <w:tab w:val="left" w:pos="1181"/>
        </w:tabs>
        <w:spacing w:before="72" w:after="0" w:line="367" w:lineRule="auto"/>
        <w:ind w:left="1181" w:right="175" w:hanging="360"/>
        <w:jc w:val="left"/>
        <w:rPr>
          <w:sz w:val="24"/>
        </w:rPr>
      </w:pPr>
      <w:r>
        <w:rPr>
          <w:sz w:val="24"/>
        </w:rPr>
        <w:t>Python 3.9 or later with pip for ML API dependency installation and virtual</w:t>
      </w:r>
      <w:r>
        <w:rPr>
          <w:spacing w:val="80"/>
          <w:sz w:val="24"/>
        </w:rPr>
        <w:t xml:space="preserve"> </w:t>
      </w:r>
      <w:r>
        <w:rPr>
          <w:sz w:val="24"/>
        </w:rPr>
        <w:t>environment management</w:t>
      </w:r>
    </w:p>
    <w:p w14:paraId="1018729B">
      <w:pPr>
        <w:pStyle w:val="16"/>
        <w:numPr>
          <w:ilvl w:val="0"/>
          <w:numId w:val="24"/>
        </w:numPr>
        <w:tabs>
          <w:tab w:val="left" w:pos="1181"/>
        </w:tabs>
        <w:spacing w:before="71" w:after="0" w:line="367" w:lineRule="auto"/>
        <w:ind w:left="1181" w:right="171" w:hanging="360"/>
        <w:jc w:val="left"/>
        <w:rPr>
          <w:sz w:val="24"/>
        </w:rPr>
      </w:pPr>
      <w:r>
        <w:rPr>
          <w:sz w:val="24"/>
        </w:rPr>
        <w:t>MongoDB 6.0 or later for local development, or a MongoDB Atlas M0 free- tier or higher cloud account</w:t>
      </w:r>
    </w:p>
    <w:p w14:paraId="2F4758E6">
      <w:pPr>
        <w:pStyle w:val="16"/>
        <w:numPr>
          <w:ilvl w:val="0"/>
          <w:numId w:val="24"/>
        </w:numPr>
        <w:tabs>
          <w:tab w:val="left" w:pos="1181"/>
        </w:tabs>
        <w:spacing w:before="72" w:after="0" w:line="367" w:lineRule="auto"/>
        <w:ind w:left="1181" w:right="173" w:hanging="360"/>
        <w:jc w:val="left"/>
        <w:rPr>
          <w:sz w:val="24"/>
        </w:rPr>
      </w:pPr>
      <w:r>
        <w:rPr>
          <w:sz w:val="24"/>
        </w:rPr>
        <w:t>Modern</w:t>
      </w:r>
      <w:r>
        <w:rPr>
          <w:spacing w:val="80"/>
          <w:sz w:val="24"/>
        </w:rPr>
        <w:t xml:space="preserve"> </w:t>
      </w:r>
      <w:r>
        <w:rPr>
          <w:sz w:val="24"/>
        </w:rPr>
        <w:t>web</w:t>
      </w:r>
      <w:r>
        <w:rPr>
          <w:spacing w:val="80"/>
          <w:sz w:val="24"/>
        </w:rPr>
        <w:t xml:space="preserve"> </w:t>
      </w:r>
      <w:r>
        <w:rPr>
          <w:sz w:val="24"/>
        </w:rPr>
        <w:t>browser:</w:t>
      </w:r>
      <w:r>
        <w:rPr>
          <w:spacing w:val="80"/>
          <w:sz w:val="24"/>
        </w:rPr>
        <w:t xml:space="preserve"> </w:t>
      </w:r>
      <w:r>
        <w:rPr>
          <w:sz w:val="24"/>
        </w:rPr>
        <w:t>Google</w:t>
      </w:r>
      <w:r>
        <w:rPr>
          <w:spacing w:val="80"/>
          <w:sz w:val="24"/>
        </w:rPr>
        <w:t xml:space="preserve"> </w:t>
      </w:r>
      <w:r>
        <w:rPr>
          <w:sz w:val="24"/>
        </w:rPr>
        <w:t>Chrome</w:t>
      </w:r>
      <w:r>
        <w:rPr>
          <w:spacing w:val="80"/>
          <w:sz w:val="24"/>
        </w:rPr>
        <w:t xml:space="preserve"> </w:t>
      </w:r>
      <w:r>
        <w:rPr>
          <w:sz w:val="24"/>
        </w:rPr>
        <w:t>110+,</w:t>
      </w:r>
      <w:r>
        <w:rPr>
          <w:spacing w:val="80"/>
          <w:sz w:val="24"/>
        </w:rPr>
        <w:t xml:space="preserve"> </w:t>
      </w:r>
      <w:r>
        <w:rPr>
          <w:sz w:val="24"/>
        </w:rPr>
        <w:t>Mozilla</w:t>
      </w:r>
      <w:r>
        <w:rPr>
          <w:spacing w:val="80"/>
          <w:sz w:val="24"/>
        </w:rPr>
        <w:t xml:space="preserve"> </w:t>
      </w:r>
      <w:r>
        <w:rPr>
          <w:sz w:val="24"/>
        </w:rPr>
        <w:t>Firefox</w:t>
      </w:r>
      <w:r>
        <w:rPr>
          <w:spacing w:val="80"/>
          <w:sz w:val="24"/>
        </w:rPr>
        <w:t xml:space="preserve"> </w:t>
      </w:r>
      <w:r>
        <w:rPr>
          <w:sz w:val="24"/>
        </w:rPr>
        <w:t>110+,</w:t>
      </w:r>
      <w:r>
        <w:rPr>
          <w:spacing w:val="80"/>
          <w:sz w:val="24"/>
        </w:rPr>
        <w:t xml:space="preserve"> </w:t>
      </w:r>
      <w:r>
        <w:rPr>
          <w:sz w:val="24"/>
        </w:rPr>
        <w:t>or Microsoft Edge 110+</w:t>
      </w:r>
    </w:p>
    <w:p w14:paraId="567FCE94">
      <w:pPr>
        <w:pStyle w:val="16"/>
        <w:numPr>
          <w:ilvl w:val="0"/>
          <w:numId w:val="24"/>
        </w:numPr>
        <w:tabs>
          <w:tab w:val="left" w:pos="1181"/>
        </w:tabs>
        <w:spacing w:before="71" w:after="0" w:line="240" w:lineRule="auto"/>
        <w:ind w:left="1181" w:right="0" w:hanging="360"/>
        <w:jc w:val="left"/>
        <w:rPr>
          <w:sz w:val="24"/>
        </w:rPr>
      </w:pPr>
      <w:r>
        <w:rPr>
          <w:sz w:val="24"/>
        </w:rPr>
        <w:t>Git</w:t>
      </w:r>
      <w:r>
        <w:rPr>
          <w:spacing w:val="-3"/>
          <w:sz w:val="24"/>
        </w:rPr>
        <w:t xml:space="preserve"> </w:t>
      </w:r>
      <w:r>
        <w:rPr>
          <w:sz w:val="24"/>
        </w:rPr>
        <w:t>2.40</w:t>
      </w:r>
      <w:r>
        <w:rPr>
          <w:spacing w:val="-2"/>
          <w:sz w:val="24"/>
        </w:rPr>
        <w:t xml:space="preserve"> </w:t>
      </w:r>
      <w:r>
        <w:rPr>
          <w:sz w:val="24"/>
        </w:rPr>
        <w:t>or</w:t>
      </w:r>
      <w:r>
        <w:rPr>
          <w:spacing w:val="-2"/>
          <w:sz w:val="24"/>
        </w:rPr>
        <w:t xml:space="preserve"> </w:t>
      </w:r>
      <w:r>
        <w:rPr>
          <w:sz w:val="24"/>
        </w:rPr>
        <w:t>later</w:t>
      </w:r>
      <w:r>
        <w:rPr>
          <w:spacing w:val="-2"/>
          <w:sz w:val="24"/>
        </w:rPr>
        <w:t xml:space="preserve"> </w:t>
      </w:r>
      <w:r>
        <w:rPr>
          <w:sz w:val="24"/>
        </w:rPr>
        <w:t>for</w:t>
      </w:r>
      <w:r>
        <w:rPr>
          <w:spacing w:val="-1"/>
          <w:sz w:val="24"/>
        </w:rPr>
        <w:t xml:space="preserve"> </w:t>
      </w:r>
      <w:r>
        <w:rPr>
          <w:sz w:val="24"/>
        </w:rPr>
        <w:t>version</w:t>
      </w:r>
      <w:r>
        <w:rPr>
          <w:spacing w:val="-2"/>
          <w:sz w:val="24"/>
        </w:rPr>
        <w:t xml:space="preserve"> </w:t>
      </w:r>
      <w:r>
        <w:rPr>
          <w:sz w:val="24"/>
        </w:rPr>
        <w:t>control</w:t>
      </w:r>
      <w:r>
        <w:rPr>
          <w:spacing w:val="-3"/>
          <w:sz w:val="24"/>
        </w:rPr>
        <w:t xml:space="preserve"> </w:t>
      </w:r>
      <w:r>
        <w:rPr>
          <w:sz w:val="24"/>
        </w:rPr>
        <w:t>and</w:t>
      </w:r>
      <w:r>
        <w:rPr>
          <w:spacing w:val="-2"/>
          <w:sz w:val="24"/>
        </w:rPr>
        <w:t xml:space="preserve"> </w:t>
      </w:r>
      <w:r>
        <w:rPr>
          <w:sz w:val="24"/>
        </w:rPr>
        <w:t>repository</w:t>
      </w:r>
      <w:r>
        <w:rPr>
          <w:spacing w:val="-1"/>
          <w:sz w:val="24"/>
        </w:rPr>
        <w:t xml:space="preserve"> </w:t>
      </w:r>
      <w:r>
        <w:rPr>
          <w:spacing w:val="-2"/>
          <w:sz w:val="24"/>
        </w:rPr>
        <w:t>cloning</w:t>
      </w:r>
    </w:p>
    <w:p w14:paraId="0F613C3C">
      <w:pPr>
        <w:pStyle w:val="16"/>
        <w:spacing w:after="0" w:line="240" w:lineRule="auto"/>
        <w:jc w:val="left"/>
        <w:rPr>
          <w:sz w:val="24"/>
        </w:rPr>
        <w:sectPr>
          <w:pgSz w:w="11910" w:h="16840"/>
          <w:pgMar w:top="1440" w:right="1800" w:bottom="1440" w:left="1800" w:header="0" w:footer="717" w:gutter="0"/>
          <w:cols w:space="720" w:num="1"/>
        </w:sectPr>
      </w:pPr>
    </w:p>
    <w:p w14:paraId="27FB9180">
      <w:pPr>
        <w:pStyle w:val="6"/>
        <w:spacing w:before="60"/>
        <w:ind w:left="370" w:right="69" w:firstLine="0"/>
        <w:jc w:val="center"/>
      </w:pPr>
      <w:r>
        <w:rPr>
          <w:spacing w:val="-2"/>
        </w:rPr>
        <w:t>BIBLIOGRAPHY</w:t>
      </w:r>
    </w:p>
    <w:p w14:paraId="422BF9A7">
      <w:pPr>
        <w:pStyle w:val="16"/>
        <w:numPr>
          <w:ilvl w:val="0"/>
          <w:numId w:val="25"/>
        </w:numPr>
        <w:tabs>
          <w:tab w:val="left" w:pos="935"/>
          <w:tab w:val="left" w:pos="1840"/>
          <w:tab w:val="left" w:pos="2773"/>
          <w:tab w:val="left" w:pos="4379"/>
          <w:tab w:val="left" w:pos="5430"/>
          <w:tab w:val="left" w:pos="6364"/>
          <w:tab w:val="left" w:pos="7756"/>
        </w:tabs>
        <w:spacing w:before="240" w:after="0" w:line="240" w:lineRule="auto"/>
        <w:ind w:left="461" w:right="174" w:firstLine="0"/>
        <w:jc w:val="left"/>
        <w:rPr>
          <w:sz w:val="24"/>
        </w:rPr>
      </w:pPr>
      <w:r>
        <w:rPr>
          <w:spacing w:val="-2"/>
          <w:sz w:val="24"/>
        </w:rPr>
        <w:t>World</w:t>
      </w:r>
      <w:r>
        <w:rPr>
          <w:sz w:val="24"/>
        </w:rPr>
        <w:tab/>
      </w:r>
      <w:r>
        <w:rPr>
          <w:spacing w:val="-2"/>
          <w:sz w:val="24"/>
        </w:rPr>
        <w:t>Health</w:t>
      </w:r>
      <w:r>
        <w:rPr>
          <w:sz w:val="24"/>
        </w:rPr>
        <w:tab/>
      </w:r>
      <w:r>
        <w:rPr>
          <w:spacing w:val="-2"/>
          <w:sz w:val="24"/>
        </w:rPr>
        <w:t>Organization,</w:t>
      </w:r>
      <w:r>
        <w:rPr>
          <w:sz w:val="24"/>
        </w:rPr>
        <w:tab/>
      </w:r>
      <w:r>
        <w:rPr>
          <w:spacing w:val="-2"/>
          <w:sz w:val="24"/>
        </w:rPr>
        <w:t>“Global</w:t>
      </w:r>
      <w:r>
        <w:rPr>
          <w:sz w:val="24"/>
        </w:rPr>
        <w:tab/>
      </w:r>
      <w:r>
        <w:rPr>
          <w:spacing w:val="-2"/>
          <w:sz w:val="24"/>
        </w:rPr>
        <w:t>Health</w:t>
      </w:r>
      <w:r>
        <w:rPr>
          <w:sz w:val="24"/>
        </w:rPr>
        <w:tab/>
      </w:r>
      <w:r>
        <w:rPr>
          <w:spacing w:val="-2"/>
          <w:sz w:val="24"/>
        </w:rPr>
        <w:t>Estimates,”</w:t>
      </w:r>
      <w:r>
        <w:rPr>
          <w:sz w:val="24"/>
        </w:rPr>
        <w:tab/>
      </w:r>
      <w:r>
        <w:rPr>
          <w:spacing w:val="-2"/>
          <w:sz w:val="24"/>
        </w:rPr>
        <w:t xml:space="preserve">Available: </w:t>
      </w:r>
      <w:r>
        <w:rPr>
          <w:color w:val="0462C0"/>
          <w:spacing w:val="-2"/>
          <w:sz w:val="24"/>
          <w:u w:val="single" w:color="0462C0"/>
        </w:rPr>
        <w:t>https://</w:t>
      </w:r>
      <w:r>
        <w:fldChar w:fldCharType="begin"/>
      </w:r>
      <w:r>
        <w:instrText xml:space="preserve"> HYPERLINK "http://www.who.int/" \h </w:instrText>
      </w:r>
      <w:r>
        <w:fldChar w:fldCharType="separate"/>
      </w:r>
      <w:r>
        <w:rPr>
          <w:color w:val="0462C0"/>
          <w:spacing w:val="-2"/>
          <w:sz w:val="24"/>
          <w:u w:val="single" w:color="0462C0"/>
        </w:rPr>
        <w:t>www.who.int</w:t>
      </w:r>
      <w:r>
        <w:rPr>
          <w:color w:val="0462C0"/>
          <w:spacing w:val="-2"/>
          <w:sz w:val="24"/>
          <w:u w:val="single" w:color="0462C0"/>
        </w:rPr>
        <w:fldChar w:fldCharType="end"/>
      </w:r>
    </w:p>
    <w:p w14:paraId="3E11A42C">
      <w:pPr>
        <w:pStyle w:val="16"/>
        <w:numPr>
          <w:ilvl w:val="0"/>
          <w:numId w:val="25"/>
        </w:numPr>
        <w:tabs>
          <w:tab w:val="left" w:pos="871"/>
          <w:tab w:val="left" w:pos="2221"/>
          <w:tab w:val="left" w:pos="3989"/>
          <w:tab w:val="left" w:pos="5164"/>
          <w:tab w:val="left" w:pos="6261"/>
          <w:tab w:val="left" w:pos="6678"/>
          <w:tab w:val="left" w:pos="7754"/>
        </w:tabs>
        <w:spacing w:before="240" w:after="0" w:line="240" w:lineRule="auto"/>
        <w:ind w:left="461" w:right="176" w:firstLine="0"/>
        <w:jc w:val="left"/>
        <w:rPr>
          <w:sz w:val="24"/>
        </w:rPr>
      </w:pPr>
      <w:r>
        <w:rPr>
          <w:sz w:val="24"/>
        </w:rPr>
        <mc:AlternateContent>
          <mc:Choice Requires="wps">
            <w:drawing>
              <wp:anchor distT="0" distB="0" distL="0" distR="0" simplePos="0" relativeHeight="251659264" behindDoc="0" locked="0" layoutInCell="1" allowOverlap="1">
                <wp:simplePos x="0" y="0"/>
                <wp:positionH relativeFrom="page">
                  <wp:posOffset>1372235</wp:posOffset>
                </wp:positionH>
                <wp:positionV relativeFrom="paragraph">
                  <wp:posOffset>483870</wp:posOffset>
                </wp:positionV>
                <wp:extent cx="1350010" cy="1270"/>
                <wp:effectExtent l="0" t="0" r="0" b="0"/>
                <wp:wrapNone/>
                <wp:docPr id="18" name="Graphic 18"/>
                <wp:cNvGraphicFramePr/>
                <a:graphic xmlns:a="http://schemas.openxmlformats.org/drawingml/2006/main">
                  <a:graphicData uri="http://schemas.microsoft.com/office/word/2010/wordprocessingShape">
                    <wps:wsp>
                      <wps:cNvSpPr/>
                      <wps:spPr>
                        <a:xfrm>
                          <a:off x="0" y="0"/>
                          <a:ext cx="1350010" cy="1270"/>
                        </a:xfrm>
                        <a:custGeom>
                          <a:avLst/>
                          <a:gdLst/>
                          <a:ahLst/>
                          <a:cxnLst/>
                          <a:rect l="l" t="t" r="r" b="b"/>
                          <a:pathLst>
                            <a:path w="1350010">
                              <a:moveTo>
                                <a:pt x="0" y="0"/>
                              </a:moveTo>
                              <a:lnTo>
                                <a:pt x="1350010" y="0"/>
                              </a:lnTo>
                            </a:path>
                          </a:pathLst>
                        </a:custGeom>
                        <a:ln w="8890">
                          <a:solidFill>
                            <a:srgbClr val="0462C0"/>
                          </a:solidFill>
                          <a:prstDash val="solid"/>
                        </a:ln>
                      </wps:spPr>
                      <wps:bodyPr wrap="square" lIns="0" tIns="0" rIns="0" bIns="0" rtlCol="0">
                        <a:noAutofit/>
                      </wps:bodyPr>
                    </wps:wsp>
                  </a:graphicData>
                </a:graphic>
              </wp:anchor>
            </w:drawing>
          </mc:Choice>
          <mc:Fallback>
            <w:pict>
              <v:shape id="Graphic 18" o:spid="_x0000_s1026" o:spt="100" style="position:absolute;left:0pt;margin-left:108.05pt;margin-top:38.1pt;height:0.1pt;width:106.3pt;mso-position-horizontal-relative:page;z-index:251659264;mso-width-relative:page;mso-height-relative:page;" filled="f" stroked="t" coordsize="1350010,1" o:gfxdata="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SkULo2QAAAAkBAAAPAAAAAAAA&#10;AAEAIAAAACIAAABkcnMvZG93bnJldi54bWxQSwECFAAUAAAACACHTuJAzyfLehECAAB8BAAADgAA&#10;AAAAAAABACAAAAAoAQAAZHJzL2Uyb0RvYy54bWxQSwUGAAAAAAYABgBZAQAAqwUAAAAA&#10;" path="m0,0l1350010,0e">
                <v:fill on="f" focussize="0,0"/>
                <v:stroke weight="0.7pt" color="#0462C0" joinstyle="round"/>
                <v:imagedata o:title=""/>
                <o:lock v:ext="edit" aspectratio="f"/>
                <v:textbox inset="0mm,0mm,0mm,0mm"/>
              </v:shape>
            </w:pict>
          </mc:Fallback>
        </mc:AlternateContent>
      </w:r>
      <w:r>
        <w:rPr>
          <w:spacing w:val="-2"/>
          <w:sz w:val="24"/>
        </w:rPr>
        <w:t>Scikit-learn</w:t>
      </w:r>
      <w:r>
        <w:rPr>
          <w:sz w:val="24"/>
        </w:rPr>
        <w:tab/>
      </w:r>
      <w:r>
        <w:rPr>
          <w:spacing w:val="-2"/>
          <w:sz w:val="24"/>
        </w:rPr>
        <w:t>Documentation,</w:t>
      </w:r>
      <w:r>
        <w:rPr>
          <w:sz w:val="24"/>
        </w:rPr>
        <w:tab/>
      </w:r>
      <w:r>
        <w:rPr>
          <w:spacing w:val="-2"/>
          <w:sz w:val="24"/>
        </w:rPr>
        <w:t>“Machine</w:t>
      </w:r>
      <w:r>
        <w:rPr>
          <w:sz w:val="24"/>
        </w:rPr>
        <w:tab/>
      </w:r>
      <w:r>
        <w:rPr>
          <w:spacing w:val="-2"/>
          <w:sz w:val="24"/>
        </w:rPr>
        <w:t>Learning</w:t>
      </w:r>
      <w:r>
        <w:rPr>
          <w:sz w:val="24"/>
        </w:rPr>
        <w:tab/>
      </w:r>
      <w:r>
        <w:rPr>
          <w:spacing w:val="-6"/>
          <w:sz w:val="24"/>
        </w:rPr>
        <w:t>in</w:t>
      </w:r>
      <w:r>
        <w:rPr>
          <w:sz w:val="24"/>
        </w:rPr>
        <w:tab/>
      </w:r>
      <w:r>
        <w:rPr>
          <w:spacing w:val="-2"/>
          <w:sz w:val="24"/>
        </w:rPr>
        <w:t>Python,”</w:t>
      </w:r>
      <w:r>
        <w:rPr>
          <w:sz w:val="24"/>
        </w:rPr>
        <w:tab/>
      </w:r>
      <w:r>
        <w:rPr>
          <w:spacing w:val="-2"/>
          <w:sz w:val="24"/>
        </w:rPr>
        <w:t xml:space="preserve">Available: </w:t>
      </w:r>
      <w:r>
        <w:rPr>
          <w:color w:val="0462C0"/>
          <w:spacing w:val="-2"/>
          <w:sz w:val="24"/>
        </w:rPr>
        <w:t>https://scikit-learn.org</w:t>
      </w:r>
    </w:p>
    <w:p w14:paraId="693998D7">
      <w:pPr>
        <w:pStyle w:val="16"/>
        <w:numPr>
          <w:ilvl w:val="0"/>
          <w:numId w:val="25"/>
        </w:numPr>
        <w:tabs>
          <w:tab w:val="left" w:pos="766"/>
        </w:tabs>
        <w:spacing w:before="240" w:after="0" w:line="240" w:lineRule="auto"/>
        <w:ind w:left="461" w:right="177" w:firstLine="0"/>
        <w:jc w:val="left"/>
        <w:rPr>
          <w:sz w:val="24"/>
        </w:rPr>
      </w:pPr>
      <w:r>
        <w:rPr>
          <w:sz w:val="24"/>
        </w:rPr>
        <mc:AlternateContent>
          <mc:Choice Requires="wps">
            <w:drawing>
              <wp:anchor distT="0" distB="0" distL="0" distR="0" simplePos="0" relativeHeight="251659264" behindDoc="0" locked="0" layoutInCell="1" allowOverlap="1">
                <wp:simplePos x="0" y="0"/>
                <wp:positionH relativeFrom="page">
                  <wp:posOffset>2722245</wp:posOffset>
                </wp:positionH>
                <wp:positionV relativeFrom="paragraph">
                  <wp:posOffset>483870</wp:posOffset>
                </wp:positionV>
                <wp:extent cx="1684020" cy="1270"/>
                <wp:effectExtent l="0" t="0" r="0" b="0"/>
                <wp:wrapNone/>
                <wp:docPr id="19" name="Graphic 19"/>
                <wp:cNvGraphicFramePr/>
                <a:graphic xmlns:a="http://schemas.openxmlformats.org/drawingml/2006/main">
                  <a:graphicData uri="http://schemas.microsoft.com/office/word/2010/wordprocessingShape">
                    <wps:wsp>
                      <wps:cNvSpPr/>
                      <wps:spPr>
                        <a:xfrm>
                          <a:off x="0" y="0"/>
                          <a:ext cx="1684020" cy="1270"/>
                        </a:xfrm>
                        <a:custGeom>
                          <a:avLst/>
                          <a:gdLst/>
                          <a:ahLst/>
                          <a:cxnLst/>
                          <a:rect l="l" t="t" r="r" b="b"/>
                          <a:pathLst>
                            <a:path w="1684020">
                              <a:moveTo>
                                <a:pt x="0" y="0"/>
                              </a:moveTo>
                              <a:lnTo>
                                <a:pt x="1684020" y="0"/>
                              </a:lnTo>
                            </a:path>
                          </a:pathLst>
                        </a:custGeom>
                        <a:ln w="8890">
                          <a:solidFill>
                            <a:srgbClr val="0462C0"/>
                          </a:solidFill>
                          <a:prstDash val="solid"/>
                        </a:ln>
                      </wps:spPr>
                      <wps:bodyPr wrap="square" lIns="0" tIns="0" rIns="0" bIns="0" rtlCol="0">
                        <a:noAutofit/>
                      </wps:bodyPr>
                    </wps:wsp>
                  </a:graphicData>
                </a:graphic>
              </wp:anchor>
            </w:drawing>
          </mc:Choice>
          <mc:Fallback>
            <w:pict>
              <v:shape id="Graphic 19" o:spid="_x0000_s1026" o:spt="100" style="position:absolute;left:0pt;margin-left:214.35pt;margin-top:38.1pt;height:0.1pt;width:132.6pt;mso-position-horizontal-relative:page;z-index:251659264;mso-width-relative:page;mso-height-relative:page;" filled="f" stroked="t" coordsize="1684020,1" o:gfxdata="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x9g3H2AAAAAkBAAAPAAAAAAAA&#10;AAEAIAAAACIAAABkcnMvZG93bnJldi54bWxQSwECFAAUAAAACACHTuJA3H5rbhICAAB8BAAADgAA&#10;AAAAAAABACAAAAAnAQAAZHJzL2Uyb0RvYy54bWxQSwUGAAAAAAYABgBZAQAAqwUAAAAA&#10;" path="m0,0l1684020,0e">
                <v:fill on="f" focussize="0,0"/>
                <v:stroke weight="0.7pt" color="#0462C0" joinstyle="round"/>
                <v:imagedata o:title=""/>
                <o:lock v:ext="edit" aspectratio="f"/>
                <v:textbox inset="0mm,0mm,0mm,0mm"/>
              </v:shape>
            </w:pict>
          </mc:Fallback>
        </mc:AlternateContent>
      </w:r>
      <w:r>
        <w:rPr>
          <w:sz w:val="24"/>
        </w:rPr>
        <w:t>TensorFlow</w:t>
      </w:r>
      <w:r>
        <w:rPr>
          <w:spacing w:val="40"/>
          <w:sz w:val="24"/>
        </w:rPr>
        <w:t xml:space="preserve"> </w:t>
      </w:r>
      <w:r>
        <w:rPr>
          <w:sz w:val="24"/>
        </w:rPr>
        <w:t>Documentation,</w:t>
      </w:r>
      <w:r>
        <w:rPr>
          <w:spacing w:val="40"/>
          <w:sz w:val="24"/>
        </w:rPr>
        <w:t xml:space="preserve"> </w:t>
      </w:r>
      <w:r>
        <w:rPr>
          <w:sz w:val="24"/>
        </w:rPr>
        <w:t>“An</w:t>
      </w:r>
      <w:r>
        <w:rPr>
          <w:spacing w:val="40"/>
          <w:sz w:val="24"/>
        </w:rPr>
        <w:t xml:space="preserve"> </w:t>
      </w:r>
      <w:r>
        <w:rPr>
          <w:sz w:val="24"/>
        </w:rPr>
        <w:t>End-to-End</w:t>
      </w:r>
      <w:r>
        <w:rPr>
          <w:spacing w:val="40"/>
          <w:sz w:val="24"/>
        </w:rPr>
        <w:t xml:space="preserve"> </w:t>
      </w:r>
      <w:r>
        <w:rPr>
          <w:sz w:val="24"/>
        </w:rPr>
        <w:t>Open</w:t>
      </w:r>
      <w:r>
        <w:rPr>
          <w:spacing w:val="40"/>
          <w:sz w:val="24"/>
        </w:rPr>
        <w:t xml:space="preserve"> </w:t>
      </w:r>
      <w:r>
        <w:rPr>
          <w:sz w:val="24"/>
        </w:rPr>
        <w:t>Source</w:t>
      </w:r>
      <w:r>
        <w:rPr>
          <w:spacing w:val="40"/>
          <w:sz w:val="24"/>
        </w:rPr>
        <w:t xml:space="preserve"> </w:t>
      </w:r>
      <w:r>
        <w:rPr>
          <w:sz w:val="24"/>
        </w:rPr>
        <w:t>Machine</w:t>
      </w:r>
      <w:r>
        <w:rPr>
          <w:spacing w:val="40"/>
          <w:sz w:val="24"/>
        </w:rPr>
        <w:t xml:space="preserve"> </w:t>
      </w:r>
      <w:r>
        <w:rPr>
          <w:sz w:val="24"/>
        </w:rPr>
        <w:t xml:space="preserve">Learning Platform,” Available: </w:t>
      </w:r>
      <w:r>
        <w:rPr>
          <w:color w:val="0462C0"/>
          <w:sz w:val="24"/>
        </w:rPr>
        <w:t>https://</w:t>
      </w:r>
      <w:r>
        <w:fldChar w:fldCharType="begin"/>
      </w:r>
      <w:r>
        <w:instrText xml:space="preserve"> HYPERLINK "http://www.tensorflow.org/" \h </w:instrText>
      </w:r>
      <w:r>
        <w:fldChar w:fldCharType="separate"/>
      </w:r>
      <w:r>
        <w:rPr>
          <w:color w:val="0462C0"/>
          <w:sz w:val="24"/>
        </w:rPr>
        <w:t>www.tensorflow.org</w:t>
      </w:r>
      <w:r>
        <w:rPr>
          <w:color w:val="0462C0"/>
          <w:sz w:val="24"/>
        </w:rPr>
        <w:fldChar w:fldCharType="end"/>
      </w:r>
    </w:p>
    <w:p w14:paraId="5590C6C4">
      <w:pPr>
        <w:pStyle w:val="16"/>
        <w:numPr>
          <w:ilvl w:val="0"/>
          <w:numId w:val="25"/>
        </w:numPr>
        <w:tabs>
          <w:tab w:val="left" w:pos="701"/>
        </w:tabs>
        <w:spacing w:before="240" w:after="0" w:line="240" w:lineRule="auto"/>
        <w:ind w:left="701" w:right="0" w:hanging="240"/>
        <w:jc w:val="left"/>
        <w:rPr>
          <w:sz w:val="24"/>
        </w:rPr>
      </w:pPr>
      <w:r>
        <w:rPr>
          <w:sz w:val="24"/>
        </w:rPr>
        <w:t>Kaggle,</w:t>
      </w:r>
      <w:r>
        <w:rPr>
          <w:spacing w:val="-5"/>
          <w:sz w:val="24"/>
        </w:rPr>
        <w:t xml:space="preserve"> </w:t>
      </w:r>
      <w:r>
        <w:rPr>
          <w:sz w:val="24"/>
        </w:rPr>
        <w:t>“Healthcare</w:t>
      </w:r>
      <w:r>
        <w:rPr>
          <w:spacing w:val="-6"/>
          <w:sz w:val="24"/>
        </w:rPr>
        <w:t xml:space="preserve"> </w:t>
      </w:r>
      <w:r>
        <w:rPr>
          <w:sz w:val="24"/>
        </w:rPr>
        <w:t>Datasets,”</w:t>
      </w:r>
      <w:r>
        <w:rPr>
          <w:spacing w:val="-6"/>
          <w:sz w:val="24"/>
        </w:rPr>
        <w:t xml:space="preserve"> </w:t>
      </w:r>
      <w:r>
        <w:rPr>
          <w:sz w:val="24"/>
        </w:rPr>
        <w:t>Available:</w:t>
      </w:r>
      <w:r>
        <w:rPr>
          <w:spacing w:val="-1"/>
          <w:sz w:val="24"/>
        </w:rPr>
        <w:t xml:space="preserve"> </w:t>
      </w:r>
      <w:r>
        <w:rPr>
          <w:color w:val="0462C0"/>
          <w:spacing w:val="-2"/>
          <w:sz w:val="24"/>
          <w:u w:val="single" w:color="0462C0"/>
        </w:rPr>
        <w:t>https://</w:t>
      </w:r>
      <w:r>
        <w:fldChar w:fldCharType="begin"/>
      </w:r>
      <w:r>
        <w:instrText xml:space="preserve"> HYPERLINK "http://www.kaggle.com/" \h </w:instrText>
      </w:r>
      <w:r>
        <w:fldChar w:fldCharType="separate"/>
      </w:r>
      <w:r>
        <w:rPr>
          <w:color w:val="0462C0"/>
          <w:spacing w:val="-2"/>
          <w:sz w:val="24"/>
          <w:u w:val="single" w:color="0462C0"/>
        </w:rPr>
        <w:t>www.kaggle.com</w:t>
      </w:r>
      <w:r>
        <w:rPr>
          <w:color w:val="0462C0"/>
          <w:spacing w:val="-2"/>
          <w:sz w:val="24"/>
          <w:u w:val="single" w:color="0462C0"/>
        </w:rPr>
        <w:fldChar w:fldCharType="end"/>
      </w:r>
    </w:p>
    <w:p w14:paraId="017C5D03">
      <w:pPr>
        <w:pStyle w:val="16"/>
        <w:numPr>
          <w:ilvl w:val="0"/>
          <w:numId w:val="25"/>
        </w:numPr>
        <w:tabs>
          <w:tab w:val="left" w:pos="724"/>
        </w:tabs>
        <w:spacing w:before="240" w:after="0" w:line="240" w:lineRule="auto"/>
        <w:ind w:left="461" w:right="162" w:firstLine="0"/>
        <w:jc w:val="left"/>
        <w:rPr>
          <w:sz w:val="24"/>
        </w:rPr>
      </w:pPr>
      <w:r>
        <w:rPr>
          <w:sz w:val="24"/>
        </w:rPr>
        <w:t>Han, J., Kamber, M., &amp; Pei, J.,</w:t>
      </w:r>
      <w:r>
        <w:rPr>
          <w:spacing w:val="31"/>
          <w:sz w:val="24"/>
        </w:rPr>
        <w:t xml:space="preserve"> </w:t>
      </w:r>
      <w:r>
        <w:rPr>
          <w:i/>
          <w:sz w:val="24"/>
        </w:rPr>
        <w:t>Data Mining: Concepts and Techniques</w:t>
      </w:r>
      <w:r>
        <w:rPr>
          <w:sz w:val="24"/>
        </w:rPr>
        <w:t>, Morgan</w:t>
      </w:r>
      <w:r>
        <w:rPr>
          <w:spacing w:val="40"/>
          <w:sz w:val="24"/>
        </w:rPr>
        <w:t xml:space="preserve"> </w:t>
      </w:r>
      <w:r>
        <w:rPr>
          <w:sz w:val="24"/>
        </w:rPr>
        <w:t>Kaufmann, 2011.</w:t>
      </w:r>
    </w:p>
    <w:p w14:paraId="4A3D2113">
      <w:pPr>
        <w:pStyle w:val="16"/>
        <w:numPr>
          <w:ilvl w:val="0"/>
          <w:numId w:val="25"/>
        </w:numPr>
        <w:tabs>
          <w:tab w:val="left" w:pos="701"/>
        </w:tabs>
        <w:spacing w:before="240" w:after="0" w:line="240" w:lineRule="auto"/>
        <w:ind w:left="461" w:right="161" w:firstLine="0"/>
        <w:jc w:val="left"/>
        <w:rPr>
          <w:sz w:val="24"/>
        </w:rPr>
      </w:pPr>
      <w:r>
        <w:rPr>
          <w:sz w:val="24"/>
        </w:rPr>
        <w:t>Géron,</w:t>
      </w:r>
      <w:r>
        <w:rPr>
          <w:spacing w:val="-4"/>
          <w:sz w:val="24"/>
        </w:rPr>
        <w:t xml:space="preserve"> </w:t>
      </w:r>
      <w:r>
        <w:rPr>
          <w:sz w:val="24"/>
        </w:rPr>
        <w:t xml:space="preserve">A., </w:t>
      </w:r>
      <w:r>
        <w:rPr>
          <w:i/>
          <w:sz w:val="24"/>
        </w:rPr>
        <w:t>Hands-On</w:t>
      </w:r>
      <w:r>
        <w:rPr>
          <w:i/>
          <w:spacing w:val="-4"/>
          <w:sz w:val="24"/>
        </w:rPr>
        <w:t xml:space="preserve"> </w:t>
      </w:r>
      <w:r>
        <w:rPr>
          <w:i/>
          <w:sz w:val="24"/>
        </w:rPr>
        <w:t>Machine</w:t>
      </w:r>
      <w:r>
        <w:rPr>
          <w:i/>
          <w:spacing w:val="-3"/>
          <w:sz w:val="24"/>
        </w:rPr>
        <w:t xml:space="preserve"> </w:t>
      </w:r>
      <w:r>
        <w:rPr>
          <w:i/>
          <w:sz w:val="24"/>
        </w:rPr>
        <w:t>Learning</w:t>
      </w:r>
      <w:r>
        <w:rPr>
          <w:i/>
          <w:spacing w:val="-4"/>
          <w:sz w:val="24"/>
        </w:rPr>
        <w:t xml:space="preserve"> </w:t>
      </w:r>
      <w:r>
        <w:rPr>
          <w:i/>
          <w:sz w:val="24"/>
        </w:rPr>
        <w:t>with</w:t>
      </w:r>
      <w:r>
        <w:rPr>
          <w:i/>
          <w:spacing w:val="-4"/>
          <w:sz w:val="24"/>
        </w:rPr>
        <w:t xml:space="preserve"> </w:t>
      </w:r>
      <w:r>
        <w:rPr>
          <w:i/>
          <w:sz w:val="24"/>
        </w:rPr>
        <w:t>Scikit-Learn</w:t>
      </w:r>
      <w:r>
        <w:rPr>
          <w:i/>
          <w:spacing w:val="-4"/>
          <w:sz w:val="24"/>
        </w:rPr>
        <w:t xml:space="preserve"> </w:t>
      </w:r>
      <w:r>
        <w:rPr>
          <w:i/>
          <w:sz w:val="24"/>
        </w:rPr>
        <w:t>&amp;</w:t>
      </w:r>
      <w:r>
        <w:rPr>
          <w:i/>
          <w:spacing w:val="-3"/>
          <w:sz w:val="24"/>
        </w:rPr>
        <w:t xml:space="preserve"> </w:t>
      </w:r>
      <w:r>
        <w:rPr>
          <w:i/>
          <w:sz w:val="24"/>
        </w:rPr>
        <w:t>TensorFlow</w:t>
      </w:r>
      <w:r>
        <w:rPr>
          <w:sz w:val="24"/>
        </w:rPr>
        <w:t>,</w:t>
      </w:r>
      <w:r>
        <w:rPr>
          <w:spacing w:val="-4"/>
          <w:sz w:val="24"/>
        </w:rPr>
        <w:t xml:space="preserve"> </w:t>
      </w:r>
      <w:r>
        <w:rPr>
          <w:sz w:val="24"/>
        </w:rPr>
        <w:t>O’Reilly Media, 2019.</w:t>
      </w:r>
    </w:p>
    <w:p w14:paraId="7B031676">
      <w:pPr>
        <w:pStyle w:val="16"/>
        <w:numPr>
          <w:ilvl w:val="0"/>
          <w:numId w:val="25"/>
        </w:numPr>
        <w:tabs>
          <w:tab w:val="left" w:pos="761"/>
        </w:tabs>
        <w:spacing w:before="240" w:after="0" w:line="240" w:lineRule="auto"/>
        <w:ind w:left="761" w:right="0" w:hanging="300"/>
        <w:jc w:val="left"/>
        <w:rPr>
          <w:sz w:val="24"/>
        </w:rPr>
      </w:pPr>
      <w:r>
        <w:rPr>
          <w:sz w:val="24"/>
        </w:rPr>
        <w:t>IEEE</w:t>
      </w:r>
      <w:r>
        <w:rPr>
          <w:spacing w:val="-5"/>
          <w:sz w:val="24"/>
        </w:rPr>
        <w:t xml:space="preserve"> </w:t>
      </w:r>
      <w:r>
        <w:rPr>
          <w:sz w:val="24"/>
        </w:rPr>
        <w:t>Xplore</w:t>
      </w:r>
      <w:r>
        <w:rPr>
          <w:spacing w:val="-4"/>
          <w:sz w:val="24"/>
        </w:rPr>
        <w:t xml:space="preserve"> </w:t>
      </w:r>
      <w:r>
        <w:rPr>
          <w:sz w:val="24"/>
        </w:rPr>
        <w:t>Digital</w:t>
      </w:r>
      <w:r>
        <w:rPr>
          <w:spacing w:val="-5"/>
          <w:sz w:val="24"/>
        </w:rPr>
        <w:t xml:space="preserve"> </w:t>
      </w:r>
      <w:r>
        <w:rPr>
          <w:sz w:val="24"/>
        </w:rPr>
        <w:t>Library,</w:t>
      </w:r>
      <w:r>
        <w:rPr>
          <w:spacing w:val="-3"/>
          <w:sz w:val="24"/>
        </w:rPr>
        <w:t xml:space="preserve"> </w:t>
      </w:r>
      <w:r>
        <w:rPr>
          <w:sz w:val="24"/>
        </w:rPr>
        <w:t xml:space="preserve">Available: </w:t>
      </w:r>
      <w:r>
        <w:rPr>
          <w:color w:val="0462C0"/>
          <w:spacing w:val="-2"/>
          <w:sz w:val="24"/>
          <w:u w:val="single" w:color="0462C0"/>
        </w:rPr>
        <w:t>https://ieeexplore.ieee.org</w:t>
      </w:r>
    </w:p>
    <w:p w14:paraId="0E5772F8">
      <w:pPr>
        <w:pStyle w:val="16"/>
        <w:numPr>
          <w:ilvl w:val="0"/>
          <w:numId w:val="25"/>
        </w:numPr>
        <w:tabs>
          <w:tab w:val="left" w:pos="1115"/>
          <w:tab w:val="left" w:pos="2402"/>
          <w:tab w:val="left" w:pos="3642"/>
          <w:tab w:val="left" w:pos="5010"/>
          <w:tab w:val="left" w:pos="6363"/>
          <w:tab w:val="left" w:pos="7763"/>
        </w:tabs>
        <w:spacing w:before="240" w:after="0" w:line="240" w:lineRule="auto"/>
        <w:ind w:left="461" w:right="167" w:firstLine="0"/>
        <w:jc w:val="left"/>
        <w:rPr>
          <w:sz w:val="24"/>
        </w:rPr>
      </w:pPr>
      <w:r>
        <w:rPr>
          <w:spacing w:val="-2"/>
          <w:sz w:val="24"/>
        </w:rPr>
        <w:t>PubMed</w:t>
      </w:r>
      <w:r>
        <w:rPr>
          <w:sz w:val="24"/>
        </w:rPr>
        <w:tab/>
      </w:r>
      <w:r>
        <w:rPr>
          <w:spacing w:val="-2"/>
          <w:sz w:val="24"/>
        </w:rPr>
        <w:t>Central,</w:t>
      </w:r>
      <w:r>
        <w:rPr>
          <w:sz w:val="24"/>
        </w:rPr>
        <w:tab/>
      </w:r>
      <w:r>
        <w:rPr>
          <w:spacing w:val="-2"/>
          <w:sz w:val="24"/>
        </w:rPr>
        <w:t>“Medical</w:t>
      </w:r>
      <w:r>
        <w:rPr>
          <w:sz w:val="24"/>
        </w:rPr>
        <w:tab/>
      </w:r>
      <w:r>
        <w:rPr>
          <w:spacing w:val="-2"/>
          <w:sz w:val="24"/>
        </w:rPr>
        <w:t>Research</w:t>
      </w:r>
      <w:r>
        <w:rPr>
          <w:sz w:val="24"/>
        </w:rPr>
        <w:tab/>
      </w:r>
      <w:r>
        <w:rPr>
          <w:spacing w:val="-2"/>
          <w:sz w:val="24"/>
        </w:rPr>
        <w:t>Articles,”</w:t>
      </w:r>
      <w:r>
        <w:rPr>
          <w:sz w:val="24"/>
        </w:rPr>
        <w:tab/>
      </w:r>
      <w:r>
        <w:rPr>
          <w:spacing w:val="-2"/>
          <w:sz w:val="24"/>
        </w:rPr>
        <w:t xml:space="preserve">Available: </w:t>
      </w:r>
      <w:r>
        <w:rPr>
          <w:color w:val="0462C0"/>
          <w:spacing w:val="-2"/>
          <w:sz w:val="24"/>
          <w:u w:val="single" w:color="0462C0"/>
        </w:rPr>
        <w:t>https://pubmed.ncbi.nlm.nih.gov</w:t>
      </w:r>
    </w:p>
    <w:p w14:paraId="15BCCAFE">
      <w:pPr>
        <w:pStyle w:val="16"/>
        <w:numPr>
          <w:ilvl w:val="0"/>
          <w:numId w:val="25"/>
        </w:numPr>
        <w:tabs>
          <w:tab w:val="left" w:pos="701"/>
        </w:tabs>
        <w:spacing w:before="240" w:after="0" w:line="240" w:lineRule="auto"/>
        <w:ind w:left="701" w:right="0" w:hanging="240"/>
        <w:jc w:val="left"/>
        <w:rPr>
          <w:sz w:val="24"/>
        </w:rPr>
      </w:pPr>
      <w:r>
        <w:rPr>
          <w:sz w:val="24"/>
        </w:rPr>
        <w:t>Python</w:t>
      </w:r>
      <w:r>
        <w:rPr>
          <w:spacing w:val="-5"/>
          <w:sz w:val="24"/>
        </w:rPr>
        <w:t xml:space="preserve"> </w:t>
      </w:r>
      <w:r>
        <w:rPr>
          <w:sz w:val="24"/>
        </w:rPr>
        <w:t>Documentation,</w:t>
      </w:r>
      <w:r>
        <w:rPr>
          <w:spacing w:val="-5"/>
          <w:sz w:val="24"/>
        </w:rPr>
        <w:t xml:space="preserve"> </w:t>
      </w:r>
      <w:r>
        <w:rPr>
          <w:sz w:val="24"/>
        </w:rPr>
        <w:t>Available:</w:t>
      </w:r>
      <w:r>
        <w:rPr>
          <w:spacing w:val="-1"/>
          <w:sz w:val="24"/>
        </w:rPr>
        <w:t xml:space="preserve"> </w:t>
      </w:r>
      <w:r>
        <w:rPr>
          <w:color w:val="0462C0"/>
          <w:spacing w:val="-2"/>
          <w:sz w:val="24"/>
          <w:u w:val="single" w:color="0462C0"/>
        </w:rPr>
        <w:t>https://docs.python.org</w:t>
      </w:r>
    </w:p>
    <w:p w14:paraId="336E2A2D">
      <w:pPr>
        <w:pStyle w:val="16"/>
        <w:numPr>
          <w:ilvl w:val="0"/>
          <w:numId w:val="25"/>
        </w:numPr>
        <w:tabs>
          <w:tab w:val="left" w:pos="821"/>
        </w:tabs>
        <w:spacing w:before="240" w:after="0" w:line="240" w:lineRule="auto"/>
        <w:ind w:left="821" w:right="0" w:hanging="360"/>
        <w:jc w:val="left"/>
        <w:rPr>
          <w:sz w:val="24"/>
        </w:rPr>
      </w:pPr>
      <w:r>
        <w:rPr>
          <w:sz w:val="24"/>
        </w:rPr>
        <w:t>NumPy</w:t>
      </w:r>
      <w:r>
        <w:rPr>
          <w:spacing w:val="-5"/>
          <w:sz w:val="24"/>
        </w:rPr>
        <w:t xml:space="preserve"> </w:t>
      </w:r>
      <w:r>
        <w:rPr>
          <w:sz w:val="24"/>
        </w:rPr>
        <w:t>Documentation,</w:t>
      </w:r>
      <w:r>
        <w:rPr>
          <w:spacing w:val="-5"/>
          <w:sz w:val="24"/>
        </w:rPr>
        <w:t xml:space="preserve"> </w:t>
      </w:r>
      <w:r>
        <w:rPr>
          <w:sz w:val="24"/>
        </w:rPr>
        <w:t xml:space="preserve">Available: </w:t>
      </w:r>
      <w:r>
        <w:rPr>
          <w:color w:val="0462C0"/>
          <w:spacing w:val="-2"/>
          <w:sz w:val="24"/>
          <w:u w:val="single" w:color="0462C0"/>
        </w:rPr>
        <w:t>https://numpy.org</w:t>
      </w:r>
    </w:p>
    <w:p w14:paraId="3BAC181C">
      <w:pPr>
        <w:pStyle w:val="16"/>
        <w:numPr>
          <w:ilvl w:val="0"/>
          <w:numId w:val="25"/>
        </w:numPr>
        <w:tabs>
          <w:tab w:val="left" w:pos="821"/>
        </w:tabs>
        <w:spacing w:before="240" w:after="0" w:line="240" w:lineRule="auto"/>
        <w:ind w:left="821" w:right="0" w:hanging="360"/>
        <w:jc w:val="left"/>
        <w:rPr>
          <w:sz w:val="24"/>
        </w:rPr>
      </w:pPr>
      <w:r>
        <w:rPr>
          <w:sz w:val="24"/>
        </w:rPr>
        <w:t>Pandas</w:t>
      </w:r>
      <w:r>
        <w:rPr>
          <w:spacing w:val="-6"/>
          <w:sz w:val="24"/>
        </w:rPr>
        <w:t xml:space="preserve"> </w:t>
      </w:r>
      <w:r>
        <w:rPr>
          <w:sz w:val="24"/>
        </w:rPr>
        <w:t>Documentation,</w:t>
      </w:r>
      <w:r>
        <w:rPr>
          <w:spacing w:val="-5"/>
          <w:sz w:val="24"/>
        </w:rPr>
        <w:t xml:space="preserve"> </w:t>
      </w:r>
      <w:r>
        <w:rPr>
          <w:sz w:val="24"/>
        </w:rPr>
        <w:t>Available:</w:t>
      </w:r>
      <w:r>
        <w:rPr>
          <w:spacing w:val="-1"/>
          <w:sz w:val="24"/>
        </w:rPr>
        <w:t xml:space="preserve"> </w:t>
      </w:r>
      <w:r>
        <w:rPr>
          <w:color w:val="0462C0"/>
          <w:spacing w:val="-2"/>
          <w:sz w:val="24"/>
          <w:u w:val="single" w:color="0462C0"/>
        </w:rPr>
        <w:t>https://pandas.pydata.org</w:t>
      </w:r>
    </w:p>
    <w:p w14:paraId="632C6779">
      <w:pPr>
        <w:pStyle w:val="16"/>
        <w:numPr>
          <w:ilvl w:val="0"/>
          <w:numId w:val="25"/>
        </w:numPr>
        <w:tabs>
          <w:tab w:val="left" w:pos="821"/>
        </w:tabs>
        <w:spacing w:before="240" w:after="0" w:line="240" w:lineRule="auto"/>
        <w:ind w:left="821" w:right="0" w:hanging="360"/>
        <w:jc w:val="left"/>
        <w:rPr>
          <w:sz w:val="24"/>
        </w:rPr>
      </w:pPr>
      <w:r>
        <w:rPr>
          <w:sz w:val="24"/>
        </w:rPr>
        <w:t>Matplotlib</w:t>
      </w:r>
      <w:r>
        <w:rPr>
          <w:spacing w:val="-6"/>
          <w:sz w:val="24"/>
        </w:rPr>
        <w:t xml:space="preserve"> </w:t>
      </w:r>
      <w:r>
        <w:rPr>
          <w:sz w:val="24"/>
        </w:rPr>
        <w:t>Documentation,</w:t>
      </w:r>
      <w:r>
        <w:rPr>
          <w:spacing w:val="-5"/>
          <w:sz w:val="24"/>
        </w:rPr>
        <w:t xml:space="preserve"> </w:t>
      </w:r>
      <w:r>
        <w:rPr>
          <w:sz w:val="24"/>
        </w:rPr>
        <w:t>Available:</w:t>
      </w:r>
      <w:r>
        <w:rPr>
          <w:spacing w:val="-3"/>
          <w:sz w:val="24"/>
        </w:rPr>
        <w:t xml:space="preserve"> </w:t>
      </w:r>
      <w:r>
        <w:rPr>
          <w:color w:val="0462C0"/>
          <w:spacing w:val="-2"/>
          <w:sz w:val="24"/>
          <w:u w:val="single" w:color="0462C0"/>
        </w:rPr>
        <w:t>https://matplotlib.org</w:t>
      </w:r>
    </w:p>
    <w:p w14:paraId="21A6E0A2">
      <w:pPr>
        <w:pStyle w:val="16"/>
        <w:numPr>
          <w:ilvl w:val="0"/>
          <w:numId w:val="25"/>
        </w:numPr>
        <w:tabs>
          <w:tab w:val="left" w:pos="821"/>
        </w:tabs>
        <w:spacing w:before="240" w:after="0" w:line="240" w:lineRule="auto"/>
        <w:ind w:left="821" w:right="0" w:hanging="360"/>
        <w:jc w:val="left"/>
        <w:rPr>
          <w:sz w:val="24"/>
        </w:rPr>
      </w:pPr>
      <w:r>
        <w:rPr>
          <w:sz w:val="24"/>
        </w:rPr>
        <w:t>Seaborn</w:t>
      </w:r>
      <w:r>
        <w:rPr>
          <w:spacing w:val="-5"/>
          <w:sz w:val="24"/>
        </w:rPr>
        <w:t xml:space="preserve"> </w:t>
      </w:r>
      <w:r>
        <w:rPr>
          <w:sz w:val="24"/>
        </w:rPr>
        <w:t>Documentation,</w:t>
      </w:r>
      <w:r>
        <w:rPr>
          <w:spacing w:val="-5"/>
          <w:sz w:val="24"/>
        </w:rPr>
        <w:t xml:space="preserve"> </w:t>
      </w:r>
      <w:r>
        <w:rPr>
          <w:sz w:val="24"/>
        </w:rPr>
        <w:t>Available:</w:t>
      </w:r>
      <w:r>
        <w:rPr>
          <w:spacing w:val="-1"/>
          <w:sz w:val="24"/>
        </w:rPr>
        <w:t xml:space="preserve"> </w:t>
      </w:r>
      <w:r>
        <w:rPr>
          <w:color w:val="0462C0"/>
          <w:spacing w:val="-2"/>
          <w:sz w:val="24"/>
          <w:u w:val="single" w:color="0462C0"/>
        </w:rPr>
        <w:t>https://seaborn.pydata.org</w:t>
      </w:r>
    </w:p>
    <w:p w14:paraId="1C90D31B">
      <w:pPr>
        <w:pStyle w:val="16"/>
        <w:numPr>
          <w:ilvl w:val="0"/>
          <w:numId w:val="25"/>
        </w:numPr>
        <w:tabs>
          <w:tab w:val="left" w:pos="821"/>
        </w:tabs>
        <w:spacing w:before="240" w:after="0" w:line="240" w:lineRule="auto"/>
        <w:ind w:left="821" w:right="0" w:hanging="360"/>
        <w:jc w:val="left"/>
        <w:rPr>
          <w:sz w:val="24"/>
        </w:rPr>
      </w:pPr>
      <w:r>
        <w:rPr>
          <w:sz w:val="24"/>
        </w:rPr>
        <w:t>Flask</w:t>
      </w:r>
      <w:r>
        <w:rPr>
          <w:spacing w:val="-7"/>
          <w:sz w:val="24"/>
        </w:rPr>
        <w:t xml:space="preserve"> </w:t>
      </w:r>
      <w:r>
        <w:rPr>
          <w:sz w:val="24"/>
        </w:rPr>
        <w:t>Documentation,</w:t>
      </w:r>
      <w:r>
        <w:rPr>
          <w:spacing w:val="-5"/>
          <w:sz w:val="24"/>
        </w:rPr>
        <w:t xml:space="preserve"> </w:t>
      </w:r>
      <w:r>
        <w:rPr>
          <w:sz w:val="24"/>
        </w:rPr>
        <w:t>Available:</w:t>
      </w:r>
      <w:r>
        <w:rPr>
          <w:spacing w:val="-1"/>
          <w:sz w:val="24"/>
        </w:rPr>
        <w:t xml:space="preserve"> </w:t>
      </w:r>
      <w:r>
        <w:rPr>
          <w:color w:val="0462C0"/>
          <w:spacing w:val="-2"/>
          <w:sz w:val="24"/>
          <w:u w:val="single" w:color="0462C0"/>
        </w:rPr>
        <w:t>https://flask.palletsprojects.com</w:t>
      </w:r>
    </w:p>
    <w:p w14:paraId="3308157E">
      <w:pPr>
        <w:pStyle w:val="16"/>
        <w:numPr>
          <w:ilvl w:val="0"/>
          <w:numId w:val="25"/>
        </w:numPr>
        <w:tabs>
          <w:tab w:val="left" w:pos="821"/>
        </w:tabs>
        <w:spacing w:before="240" w:after="0" w:line="240" w:lineRule="auto"/>
        <w:ind w:left="821" w:right="0" w:hanging="360"/>
        <w:jc w:val="left"/>
        <w:rPr>
          <w:sz w:val="24"/>
        </w:rPr>
      </w:pPr>
      <w:r>
        <w:rPr>
          <w:sz w:val="24"/>
        </w:rPr>
        <w:t>Django</w:t>
      </w:r>
      <w:r>
        <w:rPr>
          <w:spacing w:val="-5"/>
          <w:sz w:val="24"/>
        </w:rPr>
        <w:t xml:space="preserve"> </w:t>
      </w:r>
      <w:r>
        <w:rPr>
          <w:sz w:val="24"/>
        </w:rPr>
        <w:t>Documentation,</w:t>
      </w:r>
      <w:r>
        <w:rPr>
          <w:spacing w:val="-5"/>
          <w:sz w:val="24"/>
        </w:rPr>
        <w:t xml:space="preserve"> </w:t>
      </w:r>
      <w:r>
        <w:rPr>
          <w:sz w:val="24"/>
        </w:rPr>
        <w:t>Available:</w:t>
      </w:r>
      <w:r>
        <w:rPr>
          <w:spacing w:val="-1"/>
          <w:sz w:val="24"/>
        </w:rPr>
        <w:t xml:space="preserve"> </w:t>
      </w:r>
      <w:r>
        <w:rPr>
          <w:color w:val="0462C0"/>
          <w:spacing w:val="-2"/>
          <w:sz w:val="24"/>
          <w:u w:val="single" w:color="0462C0"/>
        </w:rPr>
        <w:t>https://</w:t>
      </w:r>
      <w:r>
        <w:fldChar w:fldCharType="begin"/>
      </w:r>
      <w:r>
        <w:instrText xml:space="preserve"> HYPERLINK "http://www.djangoproject.com/" \h </w:instrText>
      </w:r>
      <w:r>
        <w:fldChar w:fldCharType="separate"/>
      </w:r>
      <w:r>
        <w:rPr>
          <w:color w:val="0462C0"/>
          <w:spacing w:val="-2"/>
          <w:sz w:val="24"/>
          <w:u w:val="single" w:color="0462C0"/>
        </w:rPr>
        <w:t>www.djangoproject.com</w:t>
      </w:r>
      <w:r>
        <w:rPr>
          <w:color w:val="0462C0"/>
          <w:spacing w:val="-2"/>
          <w:sz w:val="24"/>
          <w:u w:val="single" w:color="0462C0"/>
        </w:rPr>
        <w:fldChar w:fldCharType="end"/>
      </w:r>
    </w:p>
    <w:p w14:paraId="7F37B247">
      <w:pPr>
        <w:pStyle w:val="16"/>
        <w:numPr>
          <w:ilvl w:val="0"/>
          <w:numId w:val="25"/>
        </w:numPr>
        <w:tabs>
          <w:tab w:val="left" w:pos="846"/>
        </w:tabs>
        <w:spacing w:before="240" w:after="0" w:line="240" w:lineRule="auto"/>
        <w:ind w:left="461" w:right="172" w:firstLine="0"/>
        <w:jc w:val="left"/>
        <w:rPr>
          <w:sz w:val="24"/>
        </w:rPr>
      </w:pPr>
      <w:r>
        <w:rPr>
          <w:sz w:val="24"/>
        </w:rPr>
        <w:t xml:space="preserve">Brownlee, J., “Machine Learning Algorithms From Scratch,” Machine Learning Mastery, Available: </w:t>
      </w:r>
      <w:r>
        <w:rPr>
          <w:color w:val="0462C0"/>
          <w:sz w:val="24"/>
          <w:u w:val="single" w:color="0462C0"/>
        </w:rPr>
        <w:t>https://machinelearningmastery.com</w:t>
      </w:r>
    </w:p>
    <w:p w14:paraId="549B34D6">
      <w:pPr>
        <w:pStyle w:val="16"/>
        <w:numPr>
          <w:ilvl w:val="0"/>
          <w:numId w:val="25"/>
        </w:numPr>
        <w:tabs>
          <w:tab w:val="left" w:pos="821"/>
        </w:tabs>
        <w:spacing w:before="240" w:after="0" w:line="240" w:lineRule="auto"/>
        <w:ind w:left="821" w:right="0" w:hanging="360"/>
        <w:jc w:val="left"/>
        <w:rPr>
          <w:sz w:val="24"/>
        </w:rPr>
      </w:pPr>
      <w:r>
        <w:rPr>
          <w:sz w:val="24"/>
        </w:rPr>
        <w:t>Google</w:t>
      </w:r>
      <w:r>
        <w:rPr>
          <w:spacing w:val="-8"/>
          <w:sz w:val="24"/>
        </w:rPr>
        <w:t xml:space="preserve"> </w:t>
      </w:r>
      <w:r>
        <w:rPr>
          <w:sz w:val="24"/>
        </w:rPr>
        <w:t>AI,</w:t>
      </w:r>
      <w:r>
        <w:rPr>
          <w:spacing w:val="-4"/>
          <w:sz w:val="24"/>
        </w:rPr>
        <w:t xml:space="preserve"> </w:t>
      </w:r>
      <w:r>
        <w:rPr>
          <w:sz w:val="24"/>
        </w:rPr>
        <w:t>“Machine</w:t>
      </w:r>
      <w:r>
        <w:rPr>
          <w:spacing w:val="-3"/>
          <w:sz w:val="24"/>
        </w:rPr>
        <w:t xml:space="preserve"> </w:t>
      </w:r>
      <w:r>
        <w:rPr>
          <w:sz w:val="24"/>
        </w:rPr>
        <w:t>Learning</w:t>
      </w:r>
      <w:r>
        <w:rPr>
          <w:spacing w:val="-5"/>
          <w:sz w:val="24"/>
        </w:rPr>
        <w:t xml:space="preserve"> </w:t>
      </w:r>
      <w:r>
        <w:rPr>
          <w:sz w:val="24"/>
        </w:rPr>
        <w:t>Resources,”</w:t>
      </w:r>
      <w:r>
        <w:rPr>
          <w:spacing w:val="-5"/>
          <w:sz w:val="24"/>
        </w:rPr>
        <w:t xml:space="preserve"> </w:t>
      </w:r>
      <w:r>
        <w:rPr>
          <w:sz w:val="24"/>
        </w:rPr>
        <w:t>Available:</w:t>
      </w:r>
      <w:r>
        <w:rPr>
          <w:spacing w:val="-1"/>
          <w:sz w:val="24"/>
        </w:rPr>
        <w:t xml:space="preserve"> </w:t>
      </w:r>
      <w:r>
        <w:rPr>
          <w:color w:val="0462C0"/>
          <w:spacing w:val="-2"/>
          <w:sz w:val="24"/>
          <w:u w:val="single" w:color="0462C0"/>
        </w:rPr>
        <w:t>https://ai.google</w:t>
      </w:r>
    </w:p>
    <w:p w14:paraId="784A1163">
      <w:pPr>
        <w:pStyle w:val="16"/>
        <w:numPr>
          <w:ilvl w:val="0"/>
          <w:numId w:val="25"/>
        </w:numPr>
        <w:tabs>
          <w:tab w:val="left" w:pos="936"/>
        </w:tabs>
        <w:spacing w:before="240" w:after="0" w:line="240" w:lineRule="auto"/>
        <w:ind w:left="461" w:right="172" w:firstLine="0"/>
        <w:jc w:val="left"/>
        <w:rPr>
          <w:sz w:val="24"/>
        </w:rPr>
      </w:pPr>
      <w:r>
        <w:rPr>
          <w:sz w:val="24"/>
        </w:rPr>
        <w:t>National</w:t>
      </w:r>
      <w:r>
        <w:rPr>
          <w:spacing w:val="80"/>
          <w:sz w:val="24"/>
        </w:rPr>
        <w:t xml:space="preserve"> </w:t>
      </w:r>
      <w:r>
        <w:rPr>
          <w:sz w:val="24"/>
        </w:rPr>
        <w:t>Institutes</w:t>
      </w:r>
      <w:r>
        <w:rPr>
          <w:spacing w:val="80"/>
          <w:sz w:val="24"/>
        </w:rPr>
        <w:t xml:space="preserve"> </w:t>
      </w:r>
      <w:r>
        <w:rPr>
          <w:sz w:val="24"/>
        </w:rPr>
        <w:t>of</w:t>
      </w:r>
      <w:r>
        <w:rPr>
          <w:spacing w:val="80"/>
          <w:sz w:val="24"/>
        </w:rPr>
        <w:t xml:space="preserve"> </w:t>
      </w:r>
      <w:r>
        <w:rPr>
          <w:sz w:val="24"/>
        </w:rPr>
        <w:t>Health,</w:t>
      </w:r>
      <w:r>
        <w:rPr>
          <w:spacing w:val="80"/>
          <w:sz w:val="24"/>
        </w:rPr>
        <w:t xml:space="preserve"> </w:t>
      </w:r>
      <w:r>
        <w:rPr>
          <w:sz w:val="24"/>
        </w:rPr>
        <w:t>“Health</w:t>
      </w:r>
      <w:r>
        <w:rPr>
          <w:spacing w:val="80"/>
          <w:sz w:val="24"/>
        </w:rPr>
        <w:t xml:space="preserve"> </w:t>
      </w:r>
      <w:r>
        <w:rPr>
          <w:sz w:val="24"/>
        </w:rPr>
        <w:t>and</w:t>
      </w:r>
      <w:r>
        <w:rPr>
          <w:spacing w:val="80"/>
          <w:sz w:val="24"/>
        </w:rPr>
        <w:t xml:space="preserve"> </w:t>
      </w:r>
      <w:r>
        <w:rPr>
          <w:sz w:val="24"/>
        </w:rPr>
        <w:t>Biomedical</w:t>
      </w:r>
      <w:r>
        <w:rPr>
          <w:spacing w:val="80"/>
          <w:sz w:val="24"/>
        </w:rPr>
        <w:t xml:space="preserve"> </w:t>
      </w:r>
      <w:r>
        <w:rPr>
          <w:sz w:val="24"/>
        </w:rPr>
        <w:t>Data</w:t>
      </w:r>
      <w:r>
        <w:rPr>
          <w:spacing w:val="80"/>
          <w:sz w:val="24"/>
        </w:rPr>
        <w:t xml:space="preserve"> </w:t>
      </w:r>
      <w:r>
        <w:rPr>
          <w:sz w:val="24"/>
        </w:rPr>
        <w:t>Resources,”</w:t>
      </w:r>
      <w:r>
        <w:rPr>
          <w:spacing w:val="40"/>
          <w:sz w:val="24"/>
        </w:rPr>
        <w:t xml:space="preserve"> </w:t>
      </w:r>
      <w:r>
        <w:rPr>
          <w:sz w:val="24"/>
        </w:rPr>
        <w:t xml:space="preserve">Available: </w:t>
      </w:r>
      <w:r>
        <w:rPr>
          <w:color w:val="0462C0"/>
          <w:sz w:val="24"/>
          <w:u w:val="single" w:color="0462C0"/>
        </w:rPr>
        <w:t>https://</w:t>
      </w:r>
      <w:r>
        <w:fldChar w:fldCharType="begin"/>
      </w:r>
      <w:r>
        <w:instrText xml:space="preserve"> HYPERLINK "http://www.nih.gov/" \h </w:instrText>
      </w:r>
      <w:r>
        <w:fldChar w:fldCharType="separate"/>
      </w:r>
      <w:r>
        <w:rPr>
          <w:color w:val="0462C0"/>
          <w:sz w:val="24"/>
          <w:u w:val="single" w:color="0462C0"/>
        </w:rPr>
        <w:t>www.nih.gov</w:t>
      </w:r>
      <w:r>
        <w:rPr>
          <w:color w:val="0462C0"/>
          <w:sz w:val="24"/>
          <w:u w:val="single" w:color="0462C0"/>
        </w:rPr>
        <w:fldChar w:fldCharType="end"/>
      </w:r>
    </w:p>
    <w:p w14:paraId="02A18A2D">
      <w:pPr>
        <w:pStyle w:val="16"/>
        <w:spacing w:after="0" w:line="240" w:lineRule="auto"/>
        <w:jc w:val="left"/>
        <w:rPr>
          <w:sz w:val="24"/>
        </w:rPr>
        <w:sectPr>
          <w:pgSz w:w="11910" w:h="16840"/>
          <w:pgMar w:top="1440" w:right="1800" w:bottom="1440" w:left="1800" w:header="0" w:footer="717" w:gutter="0"/>
          <w:cols w:space="720" w:num="1"/>
        </w:sectPr>
      </w:pPr>
    </w:p>
    <w:p w14:paraId="73BBA144">
      <w:pPr>
        <w:pStyle w:val="4"/>
        <w:spacing w:before="61"/>
        <w:ind w:left="370" w:right="73"/>
        <w:jc w:val="center"/>
      </w:pPr>
      <w:r>
        <w:rPr>
          <w:spacing w:val="-2"/>
        </w:rPr>
        <w:t>REFERENCES</w:t>
      </w:r>
    </w:p>
    <w:p w14:paraId="129FBD88">
      <w:pPr>
        <w:pStyle w:val="11"/>
        <w:spacing w:before="315"/>
        <w:rPr>
          <w:b/>
          <w:sz w:val="28"/>
        </w:rPr>
      </w:pPr>
    </w:p>
    <w:p w14:paraId="7FA9FE0C">
      <w:pPr>
        <w:pStyle w:val="16"/>
        <w:numPr>
          <w:ilvl w:val="0"/>
          <w:numId w:val="26"/>
        </w:numPr>
        <w:tabs>
          <w:tab w:val="left" w:pos="830"/>
        </w:tabs>
        <w:spacing w:before="0" w:after="0" w:line="360" w:lineRule="auto"/>
        <w:ind w:left="461" w:right="181" w:firstLine="0"/>
        <w:jc w:val="both"/>
        <w:rPr>
          <w:sz w:val="24"/>
        </w:rPr>
      </w:pPr>
      <w:r>
        <w:rPr>
          <w:sz w:val="24"/>
        </w:rPr>
        <w:t>Kaviani, S., &amp; Sali, R. (2020). A brief survey of machine learning methods for diabetes prediction. International Journal of Health Sciences, 14(3), 1-10.</w:t>
      </w:r>
    </w:p>
    <w:p w14:paraId="5AE74F04">
      <w:pPr>
        <w:pStyle w:val="16"/>
        <w:numPr>
          <w:ilvl w:val="0"/>
          <w:numId w:val="26"/>
        </w:numPr>
        <w:tabs>
          <w:tab w:val="left" w:pos="866"/>
        </w:tabs>
        <w:spacing w:before="100" w:after="0" w:line="360" w:lineRule="auto"/>
        <w:ind w:left="461" w:right="181" w:firstLine="0"/>
        <w:jc w:val="both"/>
        <w:rPr>
          <w:sz w:val="24"/>
        </w:rPr>
      </w:pPr>
      <w:r>
        <w:rPr>
          <w:sz w:val="24"/>
        </w:rPr>
        <w:t>Mohan, S., Thirumalai, C., &amp; Srivastava, G. (2019). Effective heart disease prediction using hybrid machine learning techniques. IEEE Access, 7, 81542-81554.</w:t>
      </w:r>
    </w:p>
    <w:p w14:paraId="73C5C68C">
      <w:pPr>
        <w:pStyle w:val="16"/>
        <w:numPr>
          <w:ilvl w:val="0"/>
          <w:numId w:val="26"/>
        </w:numPr>
        <w:tabs>
          <w:tab w:val="left" w:pos="800"/>
        </w:tabs>
        <w:spacing w:before="100" w:after="0" w:line="360" w:lineRule="auto"/>
        <w:ind w:left="461" w:right="161" w:firstLine="0"/>
        <w:jc w:val="both"/>
        <w:rPr>
          <w:sz w:val="24"/>
        </w:rPr>
      </w:pPr>
      <w:r>
        <w:rPr>
          <w:sz w:val="24"/>
        </w:rPr>
        <w:t>Sharma,</w:t>
      </w:r>
      <w:r>
        <w:rPr>
          <w:spacing w:val="-2"/>
          <w:sz w:val="24"/>
        </w:rPr>
        <w:t xml:space="preserve"> </w:t>
      </w:r>
      <w:r>
        <w:rPr>
          <w:sz w:val="24"/>
        </w:rPr>
        <w:t>M.,</w:t>
      </w:r>
      <w:r>
        <w:rPr>
          <w:spacing w:val="-2"/>
          <w:sz w:val="24"/>
        </w:rPr>
        <w:t xml:space="preserve"> </w:t>
      </w:r>
      <w:r>
        <w:rPr>
          <w:sz w:val="24"/>
        </w:rPr>
        <w:t>&amp;</w:t>
      </w:r>
      <w:r>
        <w:rPr>
          <w:spacing w:val="-3"/>
          <w:sz w:val="24"/>
        </w:rPr>
        <w:t xml:space="preserve"> </w:t>
      </w:r>
      <w:r>
        <w:rPr>
          <w:sz w:val="24"/>
        </w:rPr>
        <w:t>Rane,</w:t>
      </w:r>
      <w:r>
        <w:rPr>
          <w:spacing w:val="-2"/>
          <w:sz w:val="24"/>
        </w:rPr>
        <w:t xml:space="preserve"> </w:t>
      </w:r>
      <w:r>
        <w:rPr>
          <w:sz w:val="24"/>
        </w:rPr>
        <w:t>M.</w:t>
      </w:r>
      <w:r>
        <w:rPr>
          <w:spacing w:val="-2"/>
          <w:sz w:val="24"/>
        </w:rPr>
        <w:t xml:space="preserve"> </w:t>
      </w:r>
      <w:r>
        <w:rPr>
          <w:sz w:val="24"/>
        </w:rPr>
        <w:t>(2021).</w:t>
      </w:r>
      <w:r>
        <w:rPr>
          <w:spacing w:val="-2"/>
          <w:sz w:val="24"/>
        </w:rPr>
        <w:t xml:space="preserve"> </w:t>
      </w:r>
      <w:r>
        <w:rPr>
          <w:sz w:val="24"/>
        </w:rPr>
        <w:t>An</w:t>
      </w:r>
      <w:r>
        <w:rPr>
          <w:spacing w:val="-2"/>
          <w:sz w:val="24"/>
        </w:rPr>
        <w:t xml:space="preserve"> </w:t>
      </w:r>
      <w:r>
        <w:rPr>
          <w:sz w:val="24"/>
        </w:rPr>
        <w:t>SVM</w:t>
      </w:r>
      <w:r>
        <w:rPr>
          <w:spacing w:val="-4"/>
          <w:sz w:val="24"/>
        </w:rPr>
        <w:t xml:space="preserve"> </w:t>
      </w:r>
      <w:r>
        <w:rPr>
          <w:sz w:val="24"/>
        </w:rPr>
        <w:t>and</w:t>
      </w:r>
      <w:r>
        <w:rPr>
          <w:spacing w:val="-2"/>
          <w:sz w:val="24"/>
        </w:rPr>
        <w:t xml:space="preserve"> </w:t>
      </w:r>
      <w:r>
        <w:rPr>
          <w:sz w:val="24"/>
        </w:rPr>
        <w:t>random</w:t>
      </w:r>
      <w:r>
        <w:rPr>
          <w:spacing w:val="-3"/>
          <w:sz w:val="24"/>
        </w:rPr>
        <w:t xml:space="preserve"> </w:t>
      </w:r>
      <w:r>
        <w:rPr>
          <w:sz w:val="24"/>
        </w:rPr>
        <w:t>forest</w:t>
      </w:r>
      <w:r>
        <w:rPr>
          <w:spacing w:val="-3"/>
          <w:sz w:val="24"/>
        </w:rPr>
        <w:t xml:space="preserve"> </w:t>
      </w:r>
      <w:r>
        <w:rPr>
          <w:sz w:val="24"/>
        </w:rPr>
        <w:t>ensemble</w:t>
      </w:r>
      <w:r>
        <w:rPr>
          <w:spacing w:val="-3"/>
          <w:sz w:val="24"/>
        </w:rPr>
        <w:t xml:space="preserve"> </w:t>
      </w:r>
      <w:r>
        <w:rPr>
          <w:sz w:val="24"/>
        </w:rPr>
        <w:t>for</w:t>
      </w:r>
      <w:r>
        <w:rPr>
          <w:spacing w:val="-2"/>
          <w:sz w:val="24"/>
        </w:rPr>
        <w:t xml:space="preserve"> </w:t>
      </w:r>
      <w:r>
        <w:rPr>
          <w:sz w:val="24"/>
        </w:rPr>
        <w:t>chronic kidney disease prediction. Journal of Biomedical Informatics, 118, 103795.</w:t>
      </w:r>
      <w:r>
        <w:rPr>
          <w:b/>
          <w:sz w:val="24"/>
        </w:rPr>
        <w:t xml:space="preserve">[4] </w:t>
      </w:r>
      <w:r>
        <w:rPr>
          <w:sz w:val="24"/>
        </w:rPr>
        <w:t>Asri, H., Mousannif, H., Al Moatassime, H., &amp; Noel, T. (2016). Using machine learning algorithms for breast cancer risk prediction and diagnosis. Procedia Computer Science, 83, 1064-1069.</w:t>
      </w:r>
    </w:p>
    <w:p w14:paraId="7676EA0B">
      <w:pPr>
        <w:pStyle w:val="16"/>
        <w:numPr>
          <w:ilvl w:val="0"/>
          <w:numId w:val="27"/>
        </w:numPr>
        <w:tabs>
          <w:tab w:val="left" w:pos="864"/>
        </w:tabs>
        <w:spacing w:before="100" w:after="0" w:line="360" w:lineRule="auto"/>
        <w:ind w:left="461" w:right="170" w:firstLine="0"/>
        <w:jc w:val="both"/>
        <w:rPr>
          <w:sz w:val="24"/>
        </w:rPr>
      </w:pPr>
      <w:r>
        <w:rPr>
          <w:sz w:val="24"/>
        </w:rPr>
        <w:t xml:space="preserve">Obermeyer, Z., &amp; Emanuel, E. J. (2016). Predicting the future — big data, machine learning, and clinical medicine. New England Journal of Medicine, 375(13), </w:t>
      </w:r>
      <w:r>
        <w:rPr>
          <w:spacing w:val="-2"/>
          <w:sz w:val="24"/>
        </w:rPr>
        <w:t>1216-1219.</w:t>
      </w:r>
    </w:p>
    <w:p w14:paraId="74DB94AE">
      <w:pPr>
        <w:pStyle w:val="16"/>
        <w:numPr>
          <w:ilvl w:val="0"/>
          <w:numId w:val="27"/>
        </w:numPr>
        <w:tabs>
          <w:tab w:val="left" w:pos="822"/>
        </w:tabs>
        <w:spacing w:before="100" w:after="0" w:line="360" w:lineRule="auto"/>
        <w:ind w:left="461" w:right="173" w:firstLine="0"/>
        <w:jc w:val="both"/>
        <w:rPr>
          <w:sz w:val="24"/>
        </w:rPr>
      </w:pPr>
      <w:r>
        <w:rPr>
          <w:sz w:val="24"/>
        </w:rPr>
        <w:t>Pedregosa, F., et al. (2011). Scikit-learn: Machine learning in Python. Journal of Machine Learning Research, 12, 2825-2830.</w:t>
      </w:r>
    </w:p>
    <w:p w14:paraId="5C4D63AB">
      <w:pPr>
        <w:pStyle w:val="16"/>
        <w:numPr>
          <w:ilvl w:val="0"/>
          <w:numId w:val="27"/>
        </w:numPr>
        <w:tabs>
          <w:tab w:val="left" w:pos="1046"/>
        </w:tabs>
        <w:spacing w:before="100" w:after="0" w:line="360" w:lineRule="auto"/>
        <w:ind w:left="461" w:right="166" w:firstLine="0"/>
        <w:jc w:val="both"/>
        <w:rPr>
          <w:sz w:val="24"/>
        </w:rPr>
      </w:pPr>
      <w:r>
        <w:rPr>
          <w:sz w:val="24"/>
        </w:rPr>
        <w:t xml:space="preserve">MongoDB, Inc. (2023). MongoDB Documentation. Available at: </w:t>
      </w:r>
      <w:r>
        <w:rPr>
          <w:spacing w:val="-2"/>
          <w:sz w:val="24"/>
        </w:rPr>
        <w:t>https://</w:t>
      </w:r>
      <w:r>
        <w:fldChar w:fldCharType="begin"/>
      </w:r>
      <w:r>
        <w:instrText xml:space="preserve"> HYPERLINK "http://www.mongodb.com/docs/" \h </w:instrText>
      </w:r>
      <w:r>
        <w:fldChar w:fldCharType="separate"/>
      </w:r>
      <w:r>
        <w:rPr>
          <w:spacing w:val="-2"/>
          <w:sz w:val="24"/>
        </w:rPr>
        <w:t>www.mongodb.com/docs/</w:t>
      </w:r>
      <w:r>
        <w:rPr>
          <w:spacing w:val="-2"/>
          <w:sz w:val="24"/>
        </w:rPr>
        <w:fldChar w:fldCharType="end"/>
      </w:r>
    </w:p>
    <w:p w14:paraId="0DDEBA50">
      <w:pPr>
        <w:pStyle w:val="16"/>
        <w:numPr>
          <w:ilvl w:val="0"/>
          <w:numId w:val="27"/>
        </w:numPr>
        <w:tabs>
          <w:tab w:val="left" w:pos="820"/>
        </w:tabs>
        <w:spacing w:before="100" w:after="0" w:line="240" w:lineRule="auto"/>
        <w:ind w:left="820" w:right="0" w:hanging="359"/>
        <w:jc w:val="both"/>
        <w:rPr>
          <w:sz w:val="24"/>
        </w:rPr>
      </w:pPr>
      <w:r>
        <w:rPr>
          <w:sz w:val="24"/>
        </w:rPr>
        <w:t>Facebook</w:t>
      </w:r>
      <w:r>
        <w:rPr>
          <w:spacing w:val="16"/>
          <w:sz w:val="24"/>
        </w:rPr>
        <w:t xml:space="preserve"> </w:t>
      </w:r>
      <w:r>
        <w:rPr>
          <w:sz w:val="24"/>
        </w:rPr>
        <w:t>Inc.</w:t>
      </w:r>
      <w:r>
        <w:rPr>
          <w:spacing w:val="17"/>
          <w:sz w:val="24"/>
        </w:rPr>
        <w:t xml:space="preserve"> </w:t>
      </w:r>
      <w:r>
        <w:rPr>
          <w:sz w:val="24"/>
        </w:rPr>
        <w:t>(2024).</w:t>
      </w:r>
      <w:r>
        <w:rPr>
          <w:spacing w:val="15"/>
          <w:sz w:val="24"/>
        </w:rPr>
        <w:t xml:space="preserve"> </w:t>
      </w:r>
      <w:r>
        <w:rPr>
          <w:sz w:val="24"/>
        </w:rPr>
        <w:t>React</w:t>
      </w:r>
      <w:r>
        <w:rPr>
          <w:spacing w:val="17"/>
          <w:sz w:val="24"/>
        </w:rPr>
        <w:t xml:space="preserve"> </w:t>
      </w:r>
      <w:r>
        <w:rPr>
          <w:sz w:val="24"/>
        </w:rPr>
        <w:t>—</w:t>
      </w:r>
      <w:r>
        <w:rPr>
          <w:spacing w:val="15"/>
          <w:sz w:val="24"/>
        </w:rPr>
        <w:t xml:space="preserve"> </w:t>
      </w:r>
      <w:r>
        <w:rPr>
          <w:sz w:val="24"/>
        </w:rPr>
        <w:t>A</w:t>
      </w:r>
      <w:r>
        <w:rPr>
          <w:spacing w:val="16"/>
          <w:sz w:val="24"/>
        </w:rPr>
        <w:t xml:space="preserve"> </w:t>
      </w:r>
      <w:r>
        <w:rPr>
          <w:sz w:val="24"/>
        </w:rPr>
        <w:t>JavaScript</w:t>
      </w:r>
      <w:r>
        <w:rPr>
          <w:spacing w:val="17"/>
          <w:sz w:val="24"/>
        </w:rPr>
        <w:t xml:space="preserve"> </w:t>
      </w:r>
      <w:r>
        <w:rPr>
          <w:sz w:val="24"/>
        </w:rPr>
        <w:t>library</w:t>
      </w:r>
      <w:r>
        <w:rPr>
          <w:spacing w:val="15"/>
          <w:sz w:val="24"/>
        </w:rPr>
        <w:t xml:space="preserve"> </w:t>
      </w:r>
      <w:r>
        <w:rPr>
          <w:sz w:val="24"/>
        </w:rPr>
        <w:t>for</w:t>
      </w:r>
      <w:r>
        <w:rPr>
          <w:spacing w:val="17"/>
          <w:sz w:val="24"/>
        </w:rPr>
        <w:t xml:space="preserve"> </w:t>
      </w:r>
      <w:r>
        <w:rPr>
          <w:sz w:val="24"/>
        </w:rPr>
        <w:t>building</w:t>
      </w:r>
      <w:r>
        <w:rPr>
          <w:spacing w:val="15"/>
          <w:sz w:val="24"/>
        </w:rPr>
        <w:t xml:space="preserve"> </w:t>
      </w:r>
      <w:r>
        <w:rPr>
          <w:sz w:val="24"/>
        </w:rPr>
        <w:t>user</w:t>
      </w:r>
      <w:r>
        <w:rPr>
          <w:spacing w:val="16"/>
          <w:sz w:val="24"/>
        </w:rPr>
        <w:t xml:space="preserve"> </w:t>
      </w:r>
      <w:r>
        <w:rPr>
          <w:spacing w:val="-2"/>
          <w:sz w:val="24"/>
        </w:rPr>
        <w:t>interfaces.</w:t>
      </w:r>
    </w:p>
    <w:p w14:paraId="045B4998">
      <w:pPr>
        <w:pStyle w:val="11"/>
        <w:spacing w:before="138"/>
        <w:ind w:left="461"/>
      </w:pPr>
      <w:r>
        <w:t>Available</w:t>
      </w:r>
      <w:r>
        <w:rPr>
          <w:spacing w:val="-4"/>
        </w:rPr>
        <w:t xml:space="preserve"> </w:t>
      </w:r>
      <w:r>
        <w:t>at:</w:t>
      </w:r>
      <w:r>
        <w:rPr>
          <w:spacing w:val="-3"/>
        </w:rPr>
        <w:t xml:space="preserve"> </w:t>
      </w:r>
      <w:r>
        <w:rPr>
          <w:spacing w:val="-2"/>
        </w:rPr>
        <w:t>https://react.dev/</w:t>
      </w:r>
    </w:p>
    <w:p w14:paraId="3B59025A">
      <w:pPr>
        <w:pStyle w:val="16"/>
        <w:numPr>
          <w:ilvl w:val="0"/>
          <w:numId w:val="27"/>
        </w:numPr>
        <w:tabs>
          <w:tab w:val="left" w:pos="955"/>
          <w:tab w:val="left" w:pos="2094"/>
          <w:tab w:val="left" w:pos="2500"/>
          <w:tab w:val="left" w:pos="3411"/>
          <w:tab w:val="left" w:pos="4410"/>
          <w:tab w:val="left" w:pos="5674"/>
          <w:tab w:val="left" w:pos="7373"/>
          <w:tab w:val="left" w:pos="8518"/>
        </w:tabs>
        <w:spacing w:before="239" w:after="0" w:line="360" w:lineRule="auto"/>
        <w:ind w:left="461" w:right="172" w:firstLine="0"/>
        <w:jc w:val="left"/>
        <w:rPr>
          <w:sz w:val="24"/>
        </w:rPr>
      </w:pPr>
      <w:r>
        <w:rPr>
          <w:spacing w:val="-2"/>
          <w:sz w:val="24"/>
        </w:rPr>
        <w:t>Tiangolo,</w:t>
      </w:r>
      <w:r>
        <w:rPr>
          <w:sz w:val="24"/>
        </w:rPr>
        <w:tab/>
      </w:r>
      <w:r>
        <w:rPr>
          <w:spacing w:val="-6"/>
          <w:sz w:val="24"/>
        </w:rPr>
        <w:t>S.</w:t>
      </w:r>
      <w:r>
        <w:rPr>
          <w:sz w:val="24"/>
        </w:rPr>
        <w:tab/>
      </w:r>
      <w:r>
        <w:rPr>
          <w:spacing w:val="-2"/>
          <w:sz w:val="24"/>
        </w:rPr>
        <w:t>(2023).</w:t>
      </w:r>
      <w:r>
        <w:rPr>
          <w:sz w:val="24"/>
        </w:rPr>
        <w:tab/>
      </w:r>
      <w:r>
        <w:rPr>
          <w:spacing w:val="-2"/>
          <w:sz w:val="24"/>
        </w:rPr>
        <w:t>FastAPI</w:t>
      </w:r>
      <w:r>
        <w:rPr>
          <w:sz w:val="24"/>
        </w:rPr>
        <w:tab/>
      </w:r>
      <w:r>
        <w:rPr>
          <w:spacing w:val="-2"/>
          <w:sz w:val="24"/>
        </w:rPr>
        <w:t>framework</w:t>
      </w:r>
      <w:r>
        <w:rPr>
          <w:sz w:val="24"/>
        </w:rPr>
        <w:tab/>
      </w:r>
      <w:r>
        <w:rPr>
          <w:spacing w:val="-2"/>
          <w:sz w:val="24"/>
        </w:rPr>
        <w:t>documentation.</w:t>
      </w:r>
      <w:r>
        <w:rPr>
          <w:sz w:val="24"/>
        </w:rPr>
        <w:tab/>
      </w:r>
      <w:r>
        <w:rPr>
          <w:spacing w:val="-2"/>
          <w:sz w:val="24"/>
        </w:rPr>
        <w:t>Available</w:t>
      </w:r>
      <w:r>
        <w:rPr>
          <w:sz w:val="24"/>
        </w:rPr>
        <w:tab/>
      </w:r>
      <w:r>
        <w:rPr>
          <w:spacing w:val="-4"/>
          <w:sz w:val="24"/>
        </w:rPr>
        <w:t xml:space="preserve">at: </w:t>
      </w:r>
      <w:r>
        <w:rPr>
          <w:spacing w:val="-2"/>
          <w:sz w:val="24"/>
        </w:rPr>
        <w:t>https://fastapi.tiangolo.com/</w:t>
      </w:r>
    </w:p>
    <w:p w14:paraId="2B068FA8">
      <w:pPr>
        <w:pStyle w:val="16"/>
        <w:numPr>
          <w:ilvl w:val="0"/>
          <w:numId w:val="27"/>
        </w:numPr>
        <w:tabs>
          <w:tab w:val="left" w:pos="1235"/>
          <w:tab w:val="left" w:pos="2374"/>
          <w:tab w:val="left" w:pos="3447"/>
          <w:tab w:val="left" w:pos="4540"/>
          <w:tab w:val="left" w:pos="5299"/>
          <w:tab w:val="left" w:pos="7212"/>
          <w:tab w:val="left" w:pos="8518"/>
        </w:tabs>
        <w:spacing w:before="100" w:after="0" w:line="360" w:lineRule="auto"/>
        <w:ind w:left="461" w:right="171" w:firstLine="0"/>
        <w:jc w:val="left"/>
        <w:rPr>
          <w:sz w:val="24"/>
        </w:rPr>
      </w:pPr>
      <w:r>
        <w:rPr>
          <w:spacing w:val="-2"/>
          <w:sz w:val="24"/>
        </w:rPr>
        <w:t>Google.</w:t>
      </w:r>
      <w:r>
        <w:rPr>
          <w:sz w:val="24"/>
        </w:rPr>
        <w:tab/>
      </w:r>
      <w:r>
        <w:rPr>
          <w:spacing w:val="-2"/>
          <w:sz w:val="24"/>
        </w:rPr>
        <w:t>(2024).</w:t>
      </w:r>
      <w:r>
        <w:rPr>
          <w:sz w:val="24"/>
        </w:rPr>
        <w:tab/>
      </w:r>
      <w:r>
        <w:rPr>
          <w:spacing w:val="-2"/>
          <w:sz w:val="24"/>
        </w:rPr>
        <w:t>Gemini</w:t>
      </w:r>
      <w:r>
        <w:rPr>
          <w:sz w:val="24"/>
        </w:rPr>
        <w:tab/>
      </w:r>
      <w:r>
        <w:rPr>
          <w:spacing w:val="-4"/>
          <w:sz w:val="24"/>
        </w:rPr>
        <w:t>API</w:t>
      </w:r>
      <w:r>
        <w:rPr>
          <w:sz w:val="24"/>
        </w:rPr>
        <w:tab/>
      </w:r>
      <w:r>
        <w:rPr>
          <w:spacing w:val="-2"/>
          <w:sz w:val="24"/>
        </w:rPr>
        <w:t>Documentation.</w:t>
      </w:r>
      <w:r>
        <w:rPr>
          <w:sz w:val="24"/>
        </w:rPr>
        <w:tab/>
      </w:r>
      <w:r>
        <w:rPr>
          <w:spacing w:val="-2"/>
          <w:sz w:val="24"/>
        </w:rPr>
        <w:t>Available</w:t>
      </w:r>
      <w:r>
        <w:rPr>
          <w:sz w:val="24"/>
        </w:rPr>
        <w:tab/>
      </w:r>
      <w:r>
        <w:rPr>
          <w:spacing w:val="-4"/>
          <w:sz w:val="24"/>
        </w:rPr>
        <w:t xml:space="preserve">at: </w:t>
      </w:r>
      <w:r>
        <w:rPr>
          <w:spacing w:val="-2"/>
          <w:sz w:val="24"/>
        </w:rPr>
        <w:t>https://ai.google.dev/docs</w:t>
      </w:r>
    </w:p>
    <w:p w14:paraId="074B6451">
      <w:pPr>
        <w:pStyle w:val="16"/>
        <w:numPr>
          <w:ilvl w:val="0"/>
          <w:numId w:val="27"/>
        </w:numPr>
        <w:tabs>
          <w:tab w:val="left" w:pos="948"/>
        </w:tabs>
        <w:spacing w:before="100" w:after="0" w:line="360" w:lineRule="auto"/>
        <w:ind w:left="461" w:right="176" w:firstLine="0"/>
        <w:jc w:val="left"/>
        <w:rPr>
          <w:sz w:val="24"/>
        </w:rPr>
      </w:pPr>
      <w:r>
        <w:rPr>
          <w:sz w:val="24"/>
        </w:rPr>
        <w:t>HIPAA Journal. (2023). HIPAA compliance guidelines for healthcare software applications. Available at: https://</w:t>
      </w:r>
      <w:r>
        <w:fldChar w:fldCharType="begin"/>
      </w:r>
      <w:r>
        <w:instrText xml:space="preserve"> HYPERLINK "http://www.hipaajournal.com/" \h </w:instrText>
      </w:r>
      <w:r>
        <w:fldChar w:fldCharType="separate"/>
      </w:r>
      <w:r>
        <w:rPr>
          <w:sz w:val="24"/>
        </w:rPr>
        <w:t>www.hipaajournal.com/</w:t>
      </w:r>
      <w:r>
        <w:rPr>
          <w:sz w:val="24"/>
        </w:rPr>
        <w:fldChar w:fldCharType="end"/>
      </w:r>
    </w:p>
    <w:p w14:paraId="0229C25D">
      <w:pPr>
        <w:pStyle w:val="16"/>
        <w:numPr>
          <w:ilvl w:val="0"/>
          <w:numId w:val="27"/>
        </w:numPr>
        <w:tabs>
          <w:tab w:val="left" w:pos="972"/>
        </w:tabs>
        <w:spacing w:before="100" w:after="0" w:line="360" w:lineRule="auto"/>
        <w:ind w:left="461" w:right="176" w:firstLine="0"/>
        <w:jc w:val="left"/>
        <w:rPr>
          <w:sz w:val="24"/>
        </w:rPr>
      </w:pPr>
      <w:r>
        <w:rPr>
          <w:sz w:val="24"/>
        </w:rPr>
        <w:t>European</w:t>
      </w:r>
      <w:r>
        <w:rPr>
          <w:spacing w:val="40"/>
          <w:sz w:val="24"/>
        </w:rPr>
        <w:t xml:space="preserve"> </w:t>
      </w:r>
      <w:r>
        <w:rPr>
          <w:sz w:val="24"/>
        </w:rPr>
        <w:t>Commission.</w:t>
      </w:r>
      <w:r>
        <w:rPr>
          <w:spacing w:val="40"/>
          <w:sz w:val="24"/>
        </w:rPr>
        <w:t xml:space="preserve"> </w:t>
      </w:r>
      <w:r>
        <w:rPr>
          <w:sz w:val="24"/>
        </w:rPr>
        <w:t>(2018).</w:t>
      </w:r>
      <w:r>
        <w:rPr>
          <w:spacing w:val="40"/>
          <w:sz w:val="24"/>
        </w:rPr>
        <w:t xml:space="preserve"> </w:t>
      </w:r>
      <w:r>
        <w:rPr>
          <w:sz w:val="24"/>
        </w:rPr>
        <w:t>General</w:t>
      </w:r>
      <w:r>
        <w:rPr>
          <w:spacing w:val="40"/>
          <w:sz w:val="24"/>
        </w:rPr>
        <w:t xml:space="preserve"> </w:t>
      </w:r>
      <w:r>
        <w:rPr>
          <w:sz w:val="24"/>
        </w:rPr>
        <w:t>Data</w:t>
      </w:r>
      <w:r>
        <w:rPr>
          <w:spacing w:val="40"/>
          <w:sz w:val="24"/>
        </w:rPr>
        <w:t xml:space="preserve"> </w:t>
      </w:r>
      <w:r>
        <w:rPr>
          <w:sz w:val="24"/>
        </w:rPr>
        <w:t>Protection</w:t>
      </w:r>
      <w:r>
        <w:rPr>
          <w:spacing w:val="40"/>
          <w:sz w:val="24"/>
        </w:rPr>
        <w:t xml:space="preserve"> </w:t>
      </w:r>
      <w:r>
        <w:rPr>
          <w:sz w:val="24"/>
        </w:rPr>
        <w:t>Regulation</w:t>
      </w:r>
      <w:r>
        <w:rPr>
          <w:spacing w:val="40"/>
          <w:sz w:val="24"/>
        </w:rPr>
        <w:t xml:space="preserve"> </w:t>
      </w:r>
      <w:r>
        <w:rPr>
          <w:sz w:val="24"/>
        </w:rPr>
        <w:t>(GDPR). Official Journal of the European Union, L 119, 1-88.</w:t>
      </w:r>
    </w:p>
    <w:p w14:paraId="0BA2834D">
      <w:pPr>
        <w:pStyle w:val="16"/>
        <w:numPr>
          <w:ilvl w:val="0"/>
          <w:numId w:val="0"/>
        </w:numPr>
        <w:tabs>
          <w:tab w:val="left" w:pos="922"/>
        </w:tabs>
        <w:spacing w:before="117" w:after="0" w:line="240" w:lineRule="auto"/>
        <w:ind w:left="821" w:leftChars="0" w:right="0" w:rightChars="0"/>
        <w:jc w:val="left"/>
        <w:rPr>
          <w:rFonts w:ascii="Microsoft Sans Serif" w:hAnsi="Microsoft Sans Serif"/>
          <w:sz w:val="24"/>
        </w:rPr>
      </w:pPr>
    </w:p>
    <w:sectPr>
      <w:pgSz w:w="11910" w:h="16840"/>
      <w:pgMar w:top="1440" w:right="1800" w:bottom="1440" w:left="1800" w:header="0" w:footer="71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Sans Serif">
    <w:panose1 w:val="020B0604020202020204"/>
    <w:charset w:val="01"/>
    <w:family w:val="swiss"/>
    <w:pitch w:val="default"/>
    <w:sig w:usb0="E5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5928B">
    <w:pPr>
      <w:pStyle w:val="11"/>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3832225</wp:posOffset>
              </wp:positionH>
              <wp:positionV relativeFrom="page">
                <wp:posOffset>10045700</wp:posOffset>
              </wp:positionV>
              <wp:extent cx="219075" cy="209550"/>
              <wp:effectExtent l="0" t="0" r="0" b="0"/>
              <wp:wrapNone/>
              <wp:docPr id="2" name="Textbox 2"/>
              <wp:cNvGraphicFramePr/>
              <a:graphic xmlns:a="http://schemas.openxmlformats.org/drawingml/2006/main">
                <a:graphicData uri="http://schemas.microsoft.com/office/word/2010/wordprocessingShape">
                  <wps:wsp>
                    <wps:cNvSpPr txBox="1"/>
                    <wps:spPr>
                      <a:xfrm>
                        <a:off x="0" y="0"/>
                        <a:ext cx="219075" cy="209550"/>
                      </a:xfrm>
                      <a:prstGeom prst="rect">
                        <a:avLst/>
                      </a:prstGeom>
                    </wps:spPr>
                    <wps:txbx>
                      <w:txbxContent>
                        <w:p w14:paraId="2C510540">
                          <w:pPr>
                            <w:spacing w:before="0" w:line="315" w:lineRule="exact"/>
                            <w:ind w:left="106" w:right="0" w:firstLine="0"/>
                            <w:jc w:val="left"/>
                            <w:rPr>
                              <w:rFonts w:ascii="Calibri"/>
                              <w:b/>
                              <w:sz w:val="29"/>
                            </w:rPr>
                          </w:pPr>
                          <w:r>
                            <w:rPr>
                              <w:rFonts w:ascii="Calibri"/>
                              <w:b/>
                              <w:spacing w:val="-5"/>
                              <w:sz w:val="29"/>
                            </w:rPr>
                            <w:fldChar w:fldCharType="begin"/>
                          </w:r>
                          <w:r>
                            <w:rPr>
                              <w:rFonts w:ascii="Calibri"/>
                              <w:b/>
                              <w:spacing w:val="-5"/>
                              <w:sz w:val="29"/>
                            </w:rPr>
                            <w:instrText xml:space="preserve"> PAGE  \* ROMAN </w:instrText>
                          </w:r>
                          <w:r>
                            <w:rPr>
                              <w:rFonts w:ascii="Calibri"/>
                              <w:b/>
                              <w:spacing w:val="-5"/>
                              <w:sz w:val="29"/>
                            </w:rPr>
                            <w:fldChar w:fldCharType="separate"/>
                          </w:r>
                          <w:r>
                            <w:rPr>
                              <w:rFonts w:ascii="Calibri"/>
                              <w:b/>
                              <w:spacing w:val="-5"/>
                              <w:sz w:val="29"/>
                            </w:rPr>
                            <w:t>III</w:t>
                          </w:r>
                          <w:r>
                            <w:rPr>
                              <w:rFonts w:ascii="Calibri"/>
                              <w:b/>
                              <w:spacing w:val="-5"/>
                              <w:sz w:val="29"/>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301.75pt;margin-top:791pt;height:16.5pt;width:17.25pt;mso-position-horizontal-relative:page;mso-position-vertical-relative:page;z-index:-251656192;mso-width-relative:page;mso-height-relative:page;" filled="f" stroked="f" coordsize="21600,21600" o:gfxdata="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od18toAAAANAQAADwAAAAAAAAABACAAAAAiAAAAZHJzL2Rvd25yZXYueG1sUEsBAhQAFAAAAAgA&#10;h07iQCLtuqmxAQAAcwMAAA4AAAAAAAAAAQAgAAAAKQEAAGRycy9lMm9Eb2MueG1sUEsFBgAAAAAG&#10;AAYAWQEAAEwFAAAAAA==&#10;">
              <v:fill on="f" focussize="0,0"/>
              <v:stroke on="f"/>
              <v:imagedata o:title=""/>
              <o:lock v:ext="edit" aspectratio="f"/>
              <v:textbox inset="0mm,0mm,0mm,0mm">
                <w:txbxContent>
                  <w:p w14:paraId="2C510540">
                    <w:pPr>
                      <w:spacing w:before="0" w:line="315" w:lineRule="exact"/>
                      <w:ind w:left="106" w:right="0" w:firstLine="0"/>
                      <w:jc w:val="left"/>
                      <w:rPr>
                        <w:rFonts w:ascii="Calibri"/>
                        <w:b/>
                        <w:sz w:val="29"/>
                      </w:rPr>
                    </w:pPr>
                    <w:r>
                      <w:rPr>
                        <w:rFonts w:ascii="Calibri"/>
                        <w:b/>
                        <w:spacing w:val="-5"/>
                        <w:sz w:val="29"/>
                      </w:rPr>
                      <w:fldChar w:fldCharType="begin"/>
                    </w:r>
                    <w:r>
                      <w:rPr>
                        <w:rFonts w:ascii="Calibri"/>
                        <w:b/>
                        <w:spacing w:val="-5"/>
                        <w:sz w:val="29"/>
                      </w:rPr>
                      <w:instrText xml:space="preserve"> PAGE  \* ROMAN </w:instrText>
                    </w:r>
                    <w:r>
                      <w:rPr>
                        <w:rFonts w:ascii="Calibri"/>
                        <w:b/>
                        <w:spacing w:val="-5"/>
                        <w:sz w:val="29"/>
                      </w:rPr>
                      <w:fldChar w:fldCharType="separate"/>
                    </w:r>
                    <w:r>
                      <w:rPr>
                        <w:rFonts w:ascii="Calibri"/>
                        <w:b/>
                        <w:spacing w:val="-5"/>
                        <w:sz w:val="29"/>
                      </w:rPr>
                      <w:t>III</w:t>
                    </w:r>
                    <w:r>
                      <w:rPr>
                        <w:rFonts w:ascii="Calibri"/>
                        <w:b/>
                        <w:spacing w:val="-5"/>
                        <w:sz w:val="29"/>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39339">
    <w:pPr>
      <w:pStyle w:val="11"/>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3620770</wp:posOffset>
              </wp:positionH>
              <wp:positionV relativeFrom="page">
                <wp:posOffset>10045700</wp:posOffset>
              </wp:positionV>
              <wp:extent cx="294005" cy="209550"/>
              <wp:effectExtent l="0" t="0" r="0" b="0"/>
              <wp:wrapNone/>
              <wp:docPr id="3" name="Textbox 3"/>
              <wp:cNvGraphicFramePr/>
              <a:graphic xmlns:a="http://schemas.openxmlformats.org/drawingml/2006/main">
                <a:graphicData uri="http://schemas.microsoft.com/office/word/2010/wordprocessingShape">
                  <wps:wsp>
                    <wps:cNvSpPr txBox="1"/>
                    <wps:spPr>
                      <a:xfrm>
                        <a:off x="0" y="0"/>
                        <a:ext cx="294005" cy="209550"/>
                      </a:xfrm>
                      <a:prstGeom prst="rect">
                        <a:avLst/>
                      </a:prstGeom>
                    </wps:spPr>
                    <wps:txbx>
                      <w:txbxContent>
                        <w:p w14:paraId="45334C23">
                          <w:pPr>
                            <w:spacing w:before="0" w:line="315" w:lineRule="exact"/>
                            <w:ind w:left="60" w:right="0" w:firstLine="0"/>
                            <w:jc w:val="left"/>
                            <w:rPr>
                              <w:rFonts w:ascii="Calibri"/>
                              <w:b/>
                              <w:sz w:val="29"/>
                            </w:rPr>
                          </w:pPr>
                          <w:r>
                            <w:rPr>
                              <w:rFonts w:ascii="Calibri"/>
                              <w:b/>
                              <w:spacing w:val="-4"/>
                              <w:sz w:val="29"/>
                            </w:rPr>
                            <w:fldChar w:fldCharType="begin"/>
                          </w:r>
                          <w:r>
                            <w:rPr>
                              <w:rFonts w:ascii="Calibri"/>
                              <w:b/>
                              <w:spacing w:val="-4"/>
                              <w:sz w:val="29"/>
                            </w:rPr>
                            <w:instrText xml:space="preserve"> PAGE  \* ROMAN </w:instrText>
                          </w:r>
                          <w:r>
                            <w:rPr>
                              <w:rFonts w:ascii="Calibri"/>
                              <w:b/>
                              <w:spacing w:val="-4"/>
                              <w:sz w:val="29"/>
                            </w:rPr>
                            <w:fldChar w:fldCharType="separate"/>
                          </w:r>
                          <w:r>
                            <w:rPr>
                              <w:rFonts w:ascii="Calibri"/>
                              <w:b/>
                              <w:spacing w:val="-4"/>
                              <w:sz w:val="29"/>
                            </w:rPr>
                            <w:t>VIII</w:t>
                          </w:r>
                          <w:r>
                            <w:rPr>
                              <w:rFonts w:ascii="Calibri"/>
                              <w:b/>
                              <w:spacing w:val="-4"/>
                              <w:sz w:val="29"/>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285.1pt;margin-top:791pt;height:16.5pt;width:23.15pt;mso-position-horizontal-relative:page;mso-position-vertical-relative:page;z-index:-251655168;mso-width-relative:page;mso-height-relative:page;" filled="f" stroked="f" coordsize="21600,21600" o:gfxdata="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0bLD/aAAAADQEAAA8AAAAAAAAAAQAgAAAAIgAAAGRycy9kb3ducmV2LnhtbFBLAQIUABQAAAAI&#10;AIdO4kANTFPbsgEAAHMDAAAOAAAAAAAAAAEAIAAAACkBAABkcnMvZTJvRG9jLnhtbFBLBQYAAAAA&#10;BgAGAFkBAABNBQAAAAA=&#10;">
              <v:fill on="f" focussize="0,0"/>
              <v:stroke on="f"/>
              <v:imagedata o:title=""/>
              <o:lock v:ext="edit" aspectratio="f"/>
              <v:textbox inset="0mm,0mm,0mm,0mm">
                <w:txbxContent>
                  <w:p w14:paraId="45334C23">
                    <w:pPr>
                      <w:spacing w:before="0" w:line="315" w:lineRule="exact"/>
                      <w:ind w:left="60" w:right="0" w:firstLine="0"/>
                      <w:jc w:val="left"/>
                      <w:rPr>
                        <w:rFonts w:ascii="Calibri"/>
                        <w:b/>
                        <w:sz w:val="29"/>
                      </w:rPr>
                    </w:pPr>
                    <w:r>
                      <w:rPr>
                        <w:rFonts w:ascii="Calibri"/>
                        <w:b/>
                        <w:spacing w:val="-4"/>
                        <w:sz w:val="29"/>
                      </w:rPr>
                      <w:fldChar w:fldCharType="begin"/>
                    </w:r>
                    <w:r>
                      <w:rPr>
                        <w:rFonts w:ascii="Calibri"/>
                        <w:b/>
                        <w:spacing w:val="-4"/>
                        <w:sz w:val="29"/>
                      </w:rPr>
                      <w:instrText xml:space="preserve"> PAGE  \* ROMAN </w:instrText>
                    </w:r>
                    <w:r>
                      <w:rPr>
                        <w:rFonts w:ascii="Calibri"/>
                        <w:b/>
                        <w:spacing w:val="-4"/>
                        <w:sz w:val="29"/>
                      </w:rPr>
                      <w:fldChar w:fldCharType="separate"/>
                    </w:r>
                    <w:r>
                      <w:rPr>
                        <w:rFonts w:ascii="Calibri"/>
                        <w:b/>
                        <w:spacing w:val="-4"/>
                        <w:sz w:val="29"/>
                      </w:rPr>
                      <w:t>VIII</w:t>
                    </w:r>
                    <w:r>
                      <w:rPr>
                        <w:rFonts w:ascii="Calibri"/>
                        <w:b/>
                        <w:spacing w:val="-4"/>
                        <w:sz w:val="29"/>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748B4">
    <w:pPr>
      <w:pStyle w:val="11"/>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3930650</wp:posOffset>
              </wp:positionH>
              <wp:positionV relativeFrom="page">
                <wp:posOffset>10096500</wp:posOffset>
              </wp:positionV>
              <wp:extent cx="160655" cy="158750"/>
              <wp:effectExtent l="0" t="0" r="0" b="0"/>
              <wp:wrapNone/>
              <wp:docPr id="4" name="Textbox 4"/>
              <wp:cNvGraphicFramePr/>
              <a:graphic xmlns:a="http://schemas.openxmlformats.org/drawingml/2006/main">
                <a:graphicData uri="http://schemas.microsoft.com/office/word/2010/wordprocessingShape">
                  <wps:wsp>
                    <wps:cNvSpPr txBox="1"/>
                    <wps:spPr>
                      <a:xfrm>
                        <a:off x="0" y="0"/>
                        <a:ext cx="160655" cy="158750"/>
                      </a:xfrm>
                      <a:prstGeom prst="rect">
                        <a:avLst/>
                      </a:prstGeom>
                    </wps:spPr>
                    <wps:txbx>
                      <w:txbxContent>
                        <w:p w14:paraId="4C237672">
                          <w:pPr>
                            <w:spacing w:before="0" w:line="234" w:lineRule="exact"/>
                            <w:ind w:left="20" w:right="0" w:firstLine="0"/>
                            <w:jc w:val="left"/>
                            <w:rPr>
                              <w:rFonts w:ascii="Calibri"/>
                              <w:sz w:val="21"/>
                            </w:rPr>
                          </w:pPr>
                          <w:r>
                            <w:rPr>
                              <w:rFonts w:ascii="Calibri"/>
                              <w:spacing w:val="-5"/>
                              <w:sz w:val="21"/>
                            </w:rPr>
                            <w:fldChar w:fldCharType="begin"/>
                          </w:r>
                          <w:r>
                            <w:rPr>
                              <w:rFonts w:ascii="Calibri"/>
                              <w:spacing w:val="-5"/>
                              <w:sz w:val="21"/>
                            </w:rPr>
                            <w:instrText xml:space="preserve"> PAGE </w:instrText>
                          </w:r>
                          <w:r>
                            <w:rPr>
                              <w:rFonts w:ascii="Calibri"/>
                              <w:spacing w:val="-5"/>
                              <w:sz w:val="21"/>
                            </w:rPr>
                            <w:fldChar w:fldCharType="separate"/>
                          </w:r>
                          <w:r>
                            <w:rPr>
                              <w:rFonts w:ascii="Calibri"/>
                              <w:spacing w:val="-5"/>
                              <w:sz w:val="21"/>
                            </w:rPr>
                            <w:t>10</w:t>
                          </w:r>
                          <w:r>
                            <w:rPr>
                              <w:rFonts w:ascii="Calibri"/>
                              <w:spacing w:val="-5"/>
                              <w:sz w:val="21"/>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309.5pt;margin-top:795pt;height:12.5pt;width:12.65pt;mso-position-horizontal-relative:page;mso-position-vertical-relative:page;z-index:-251655168;mso-width-relative:page;mso-height-relative:page;" filled="f" stroked="f" coordsize="21600,21600" o:gfxdata="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hEgiv2wAAAA0BAAAPAAAAAAAAAAEAIAAAACIAAABkcnMvZG93bnJldi54bWxQSwECFAAUAAAA&#10;CACHTuJA6xnphbIBAABzAwAADgAAAAAAAAABACAAAAAqAQAAZHJzL2Uyb0RvYy54bWxQSwUGAAAA&#10;AAYABgBZAQAATgUAAAAA&#10;">
              <v:fill on="f" focussize="0,0"/>
              <v:stroke on="f"/>
              <v:imagedata o:title=""/>
              <o:lock v:ext="edit" aspectratio="f"/>
              <v:textbox inset="0mm,0mm,0mm,0mm">
                <w:txbxContent>
                  <w:p w14:paraId="4C237672">
                    <w:pPr>
                      <w:spacing w:before="0" w:line="234" w:lineRule="exact"/>
                      <w:ind w:left="20" w:right="0" w:firstLine="0"/>
                      <w:jc w:val="left"/>
                      <w:rPr>
                        <w:rFonts w:ascii="Calibri"/>
                        <w:sz w:val="21"/>
                      </w:rPr>
                    </w:pPr>
                    <w:r>
                      <w:rPr>
                        <w:rFonts w:ascii="Calibri"/>
                        <w:spacing w:val="-5"/>
                        <w:sz w:val="21"/>
                      </w:rPr>
                      <w:fldChar w:fldCharType="begin"/>
                    </w:r>
                    <w:r>
                      <w:rPr>
                        <w:rFonts w:ascii="Calibri"/>
                        <w:spacing w:val="-5"/>
                        <w:sz w:val="21"/>
                      </w:rPr>
                      <w:instrText xml:space="preserve"> PAGE </w:instrText>
                    </w:r>
                    <w:r>
                      <w:rPr>
                        <w:rFonts w:ascii="Calibri"/>
                        <w:spacing w:val="-5"/>
                        <w:sz w:val="21"/>
                      </w:rPr>
                      <w:fldChar w:fldCharType="separate"/>
                    </w:r>
                    <w:r>
                      <w:rPr>
                        <w:rFonts w:ascii="Calibri"/>
                        <w:spacing w:val="-5"/>
                        <w:sz w:val="21"/>
                      </w:rPr>
                      <w:t>10</w:t>
                    </w:r>
                    <w:r>
                      <w:rPr>
                        <w:rFonts w:ascii="Calibri"/>
                        <w:spacing w:val="-5"/>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F05207"/>
    <w:multiLevelType w:val="multilevel"/>
    <w:tmpl w:val="A0F05207"/>
    <w:lvl w:ilvl="0" w:tentative="0">
      <w:start w:val="11"/>
      <w:numFmt w:val="decimal"/>
      <w:lvlText w:val="%1"/>
      <w:lvlJc w:val="left"/>
      <w:pPr>
        <w:ind w:left="942" w:hanging="480"/>
        <w:jc w:val="left"/>
      </w:pPr>
      <w:rPr>
        <w:rFonts w:hint="default"/>
        <w:lang w:val="en-US" w:eastAsia="en-US" w:bidi="ar-SA"/>
      </w:rPr>
    </w:lvl>
    <w:lvl w:ilvl="1" w:tentative="0">
      <w:start w:val="1"/>
      <w:numFmt w:val="decimal"/>
      <w:lvlText w:val="%1.%2"/>
      <w:lvlJc w:val="left"/>
      <w:pPr>
        <w:ind w:left="942" w:hanging="48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1"/>
      <w:numFmt w:val="decimal"/>
      <w:lvlText w:val="%1.%2.%3"/>
      <w:lvlJc w:val="left"/>
      <w:pPr>
        <w:ind w:left="1122" w:hanging="660"/>
        <w:jc w:val="left"/>
      </w:pPr>
      <w:rPr>
        <w:rFonts w:hint="default" w:ascii="Times New Roman" w:hAnsi="Times New Roman" w:eastAsia="Times New Roman" w:cs="Times New Roman"/>
        <w:b/>
        <w:bCs/>
        <w:i/>
        <w:iCs/>
        <w:spacing w:val="0"/>
        <w:w w:val="100"/>
        <w:sz w:val="24"/>
        <w:szCs w:val="24"/>
        <w:lang w:val="en-US" w:eastAsia="en-US" w:bidi="ar-SA"/>
      </w:rPr>
    </w:lvl>
    <w:lvl w:ilvl="3" w:tentative="0">
      <w:start w:val="0"/>
      <w:numFmt w:val="bullet"/>
      <w:lvlText w:val="•"/>
      <w:lvlJc w:val="left"/>
      <w:pPr>
        <w:ind w:left="1182" w:hanging="360"/>
      </w:pPr>
      <w:rPr>
        <w:rFonts w:hint="default" w:ascii="Microsoft Sans Serif" w:hAnsi="Microsoft Sans Serif" w:eastAsia="Microsoft Sans Serif" w:cs="Microsoft Sans Serif"/>
        <w:b w:val="0"/>
        <w:bCs w:val="0"/>
        <w:i w:val="0"/>
        <w:iCs w:val="0"/>
        <w:spacing w:val="0"/>
        <w:w w:val="121"/>
        <w:sz w:val="21"/>
        <w:szCs w:val="21"/>
        <w:lang w:val="en-US" w:eastAsia="en-US" w:bidi="ar-SA"/>
      </w:rPr>
    </w:lvl>
    <w:lvl w:ilvl="4" w:tentative="0">
      <w:start w:val="0"/>
      <w:numFmt w:val="bullet"/>
      <w:lvlText w:val="•"/>
      <w:lvlJc w:val="left"/>
      <w:pPr>
        <w:ind w:left="3117" w:hanging="360"/>
      </w:pPr>
      <w:rPr>
        <w:rFonts w:hint="default"/>
        <w:lang w:val="en-US" w:eastAsia="en-US" w:bidi="ar-SA"/>
      </w:rPr>
    </w:lvl>
    <w:lvl w:ilvl="5" w:tentative="0">
      <w:start w:val="0"/>
      <w:numFmt w:val="bullet"/>
      <w:lvlText w:val="•"/>
      <w:lvlJc w:val="left"/>
      <w:pPr>
        <w:ind w:left="4086" w:hanging="360"/>
      </w:pPr>
      <w:rPr>
        <w:rFonts w:hint="default"/>
        <w:lang w:val="en-US" w:eastAsia="en-US" w:bidi="ar-SA"/>
      </w:rPr>
    </w:lvl>
    <w:lvl w:ilvl="6" w:tentative="0">
      <w:start w:val="0"/>
      <w:numFmt w:val="bullet"/>
      <w:lvlText w:val="•"/>
      <w:lvlJc w:val="left"/>
      <w:pPr>
        <w:ind w:left="5055" w:hanging="360"/>
      </w:pPr>
      <w:rPr>
        <w:rFonts w:hint="default"/>
        <w:lang w:val="en-US" w:eastAsia="en-US" w:bidi="ar-SA"/>
      </w:rPr>
    </w:lvl>
    <w:lvl w:ilvl="7" w:tentative="0">
      <w:start w:val="0"/>
      <w:numFmt w:val="bullet"/>
      <w:lvlText w:val="•"/>
      <w:lvlJc w:val="left"/>
      <w:pPr>
        <w:ind w:left="6024" w:hanging="360"/>
      </w:pPr>
      <w:rPr>
        <w:rFonts w:hint="default"/>
        <w:lang w:val="en-US" w:eastAsia="en-US" w:bidi="ar-SA"/>
      </w:rPr>
    </w:lvl>
    <w:lvl w:ilvl="8" w:tentative="0">
      <w:start w:val="0"/>
      <w:numFmt w:val="bullet"/>
      <w:lvlText w:val="•"/>
      <w:lvlJc w:val="left"/>
      <w:pPr>
        <w:ind w:left="6993" w:hanging="360"/>
      </w:pPr>
      <w:rPr>
        <w:rFonts w:hint="default"/>
        <w:lang w:val="en-US" w:eastAsia="en-US" w:bidi="ar-SA"/>
      </w:rPr>
    </w:lvl>
  </w:abstractNum>
  <w:abstractNum w:abstractNumId="1">
    <w:nsid w:val="B23A94A9"/>
    <w:multiLevelType w:val="multilevel"/>
    <w:tmpl w:val="B23A94A9"/>
    <w:lvl w:ilvl="0" w:tentative="0">
      <w:start w:val="1"/>
      <w:numFmt w:val="decimal"/>
      <w:lvlText w:val="%1)"/>
      <w:lvlJc w:val="left"/>
      <w:pPr>
        <w:ind w:left="118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55" w:hanging="360"/>
      </w:pPr>
      <w:rPr>
        <w:rFonts w:hint="default"/>
        <w:lang w:val="en-US" w:eastAsia="en-US" w:bidi="ar-SA"/>
      </w:rPr>
    </w:lvl>
    <w:lvl w:ilvl="2" w:tentative="0">
      <w:start w:val="0"/>
      <w:numFmt w:val="bullet"/>
      <w:lvlText w:val="•"/>
      <w:lvlJc w:val="left"/>
      <w:pPr>
        <w:ind w:left="2730" w:hanging="360"/>
      </w:pPr>
      <w:rPr>
        <w:rFonts w:hint="default"/>
        <w:lang w:val="en-US" w:eastAsia="en-US" w:bidi="ar-SA"/>
      </w:rPr>
    </w:lvl>
    <w:lvl w:ilvl="3" w:tentative="0">
      <w:start w:val="0"/>
      <w:numFmt w:val="bullet"/>
      <w:lvlText w:val="•"/>
      <w:lvlJc w:val="left"/>
      <w:pPr>
        <w:ind w:left="3505" w:hanging="360"/>
      </w:pPr>
      <w:rPr>
        <w:rFonts w:hint="default"/>
        <w:lang w:val="en-US" w:eastAsia="en-US" w:bidi="ar-SA"/>
      </w:rPr>
    </w:lvl>
    <w:lvl w:ilvl="4" w:tentative="0">
      <w:start w:val="0"/>
      <w:numFmt w:val="bullet"/>
      <w:lvlText w:val="•"/>
      <w:lvlJc w:val="left"/>
      <w:pPr>
        <w:ind w:left="4280" w:hanging="360"/>
      </w:pPr>
      <w:rPr>
        <w:rFonts w:hint="default"/>
        <w:lang w:val="en-US" w:eastAsia="en-US" w:bidi="ar-SA"/>
      </w:rPr>
    </w:lvl>
    <w:lvl w:ilvl="5" w:tentative="0">
      <w:start w:val="0"/>
      <w:numFmt w:val="bullet"/>
      <w:lvlText w:val="•"/>
      <w:lvlJc w:val="left"/>
      <w:pPr>
        <w:ind w:left="5055" w:hanging="360"/>
      </w:pPr>
      <w:rPr>
        <w:rFonts w:hint="default"/>
        <w:lang w:val="en-US" w:eastAsia="en-US" w:bidi="ar-SA"/>
      </w:rPr>
    </w:lvl>
    <w:lvl w:ilvl="6" w:tentative="0">
      <w:start w:val="0"/>
      <w:numFmt w:val="bullet"/>
      <w:lvlText w:val="•"/>
      <w:lvlJc w:val="left"/>
      <w:pPr>
        <w:ind w:left="5830" w:hanging="360"/>
      </w:pPr>
      <w:rPr>
        <w:rFonts w:hint="default"/>
        <w:lang w:val="en-US" w:eastAsia="en-US" w:bidi="ar-SA"/>
      </w:rPr>
    </w:lvl>
    <w:lvl w:ilvl="7" w:tentative="0">
      <w:start w:val="0"/>
      <w:numFmt w:val="bullet"/>
      <w:lvlText w:val="•"/>
      <w:lvlJc w:val="left"/>
      <w:pPr>
        <w:ind w:left="6605" w:hanging="360"/>
      </w:pPr>
      <w:rPr>
        <w:rFonts w:hint="default"/>
        <w:lang w:val="en-US" w:eastAsia="en-US" w:bidi="ar-SA"/>
      </w:rPr>
    </w:lvl>
    <w:lvl w:ilvl="8" w:tentative="0">
      <w:start w:val="0"/>
      <w:numFmt w:val="bullet"/>
      <w:lvlText w:val="•"/>
      <w:lvlJc w:val="left"/>
      <w:pPr>
        <w:ind w:left="7380" w:hanging="360"/>
      </w:pPr>
      <w:rPr>
        <w:rFonts w:hint="default"/>
        <w:lang w:val="en-US" w:eastAsia="en-US" w:bidi="ar-SA"/>
      </w:rPr>
    </w:lvl>
  </w:abstractNum>
  <w:abstractNum w:abstractNumId="2">
    <w:nsid w:val="B53F3350"/>
    <w:multiLevelType w:val="multilevel"/>
    <w:tmpl w:val="B53F3350"/>
    <w:lvl w:ilvl="0" w:tentative="0">
      <w:start w:val="0"/>
      <w:numFmt w:val="bullet"/>
      <w:lvlText w:val="●"/>
      <w:lvlJc w:val="left"/>
      <w:pPr>
        <w:ind w:left="1182"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55" w:hanging="360"/>
      </w:pPr>
      <w:rPr>
        <w:rFonts w:hint="default"/>
        <w:lang w:val="en-US" w:eastAsia="en-US" w:bidi="ar-SA"/>
      </w:rPr>
    </w:lvl>
    <w:lvl w:ilvl="2" w:tentative="0">
      <w:start w:val="0"/>
      <w:numFmt w:val="bullet"/>
      <w:lvlText w:val="•"/>
      <w:lvlJc w:val="left"/>
      <w:pPr>
        <w:ind w:left="2730" w:hanging="360"/>
      </w:pPr>
      <w:rPr>
        <w:rFonts w:hint="default"/>
        <w:lang w:val="en-US" w:eastAsia="en-US" w:bidi="ar-SA"/>
      </w:rPr>
    </w:lvl>
    <w:lvl w:ilvl="3" w:tentative="0">
      <w:start w:val="0"/>
      <w:numFmt w:val="bullet"/>
      <w:lvlText w:val="•"/>
      <w:lvlJc w:val="left"/>
      <w:pPr>
        <w:ind w:left="3505" w:hanging="360"/>
      </w:pPr>
      <w:rPr>
        <w:rFonts w:hint="default"/>
        <w:lang w:val="en-US" w:eastAsia="en-US" w:bidi="ar-SA"/>
      </w:rPr>
    </w:lvl>
    <w:lvl w:ilvl="4" w:tentative="0">
      <w:start w:val="0"/>
      <w:numFmt w:val="bullet"/>
      <w:lvlText w:val="•"/>
      <w:lvlJc w:val="left"/>
      <w:pPr>
        <w:ind w:left="4280" w:hanging="360"/>
      </w:pPr>
      <w:rPr>
        <w:rFonts w:hint="default"/>
        <w:lang w:val="en-US" w:eastAsia="en-US" w:bidi="ar-SA"/>
      </w:rPr>
    </w:lvl>
    <w:lvl w:ilvl="5" w:tentative="0">
      <w:start w:val="0"/>
      <w:numFmt w:val="bullet"/>
      <w:lvlText w:val="•"/>
      <w:lvlJc w:val="left"/>
      <w:pPr>
        <w:ind w:left="5055" w:hanging="360"/>
      </w:pPr>
      <w:rPr>
        <w:rFonts w:hint="default"/>
        <w:lang w:val="en-US" w:eastAsia="en-US" w:bidi="ar-SA"/>
      </w:rPr>
    </w:lvl>
    <w:lvl w:ilvl="6" w:tentative="0">
      <w:start w:val="0"/>
      <w:numFmt w:val="bullet"/>
      <w:lvlText w:val="•"/>
      <w:lvlJc w:val="left"/>
      <w:pPr>
        <w:ind w:left="5830" w:hanging="360"/>
      </w:pPr>
      <w:rPr>
        <w:rFonts w:hint="default"/>
        <w:lang w:val="en-US" w:eastAsia="en-US" w:bidi="ar-SA"/>
      </w:rPr>
    </w:lvl>
    <w:lvl w:ilvl="7" w:tentative="0">
      <w:start w:val="0"/>
      <w:numFmt w:val="bullet"/>
      <w:lvlText w:val="•"/>
      <w:lvlJc w:val="left"/>
      <w:pPr>
        <w:ind w:left="6605" w:hanging="360"/>
      </w:pPr>
      <w:rPr>
        <w:rFonts w:hint="default"/>
        <w:lang w:val="en-US" w:eastAsia="en-US" w:bidi="ar-SA"/>
      </w:rPr>
    </w:lvl>
    <w:lvl w:ilvl="8" w:tentative="0">
      <w:start w:val="0"/>
      <w:numFmt w:val="bullet"/>
      <w:lvlText w:val="•"/>
      <w:lvlJc w:val="left"/>
      <w:pPr>
        <w:ind w:left="7380" w:hanging="360"/>
      </w:pPr>
      <w:rPr>
        <w:rFonts w:hint="default"/>
        <w:lang w:val="en-US" w:eastAsia="en-US" w:bidi="ar-SA"/>
      </w:rPr>
    </w:lvl>
  </w:abstractNum>
  <w:abstractNum w:abstractNumId="3">
    <w:nsid w:val="C0915F4F"/>
    <w:multiLevelType w:val="multilevel"/>
    <w:tmpl w:val="C0915F4F"/>
    <w:lvl w:ilvl="0" w:tentative="0">
      <w:start w:val="9"/>
      <w:numFmt w:val="decimal"/>
      <w:lvlText w:val="%1"/>
      <w:lvlJc w:val="left"/>
      <w:pPr>
        <w:ind w:left="822" w:hanging="360"/>
        <w:jc w:val="left"/>
      </w:pPr>
      <w:rPr>
        <w:rFonts w:hint="default"/>
        <w:lang w:val="en-US" w:eastAsia="en-US" w:bidi="ar-SA"/>
      </w:rPr>
    </w:lvl>
    <w:lvl w:ilvl="1" w:tentative="0">
      <w:start w:val="1"/>
      <w:numFmt w:val="decimal"/>
      <w:lvlText w:val="%1.%2"/>
      <w:lvlJc w:val="left"/>
      <w:pPr>
        <w:ind w:left="822"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2442" w:hanging="360"/>
      </w:pPr>
      <w:rPr>
        <w:rFonts w:hint="default"/>
        <w:lang w:val="en-US" w:eastAsia="en-US" w:bidi="ar-SA"/>
      </w:rPr>
    </w:lvl>
    <w:lvl w:ilvl="3" w:tentative="0">
      <w:start w:val="0"/>
      <w:numFmt w:val="bullet"/>
      <w:lvlText w:val="•"/>
      <w:lvlJc w:val="left"/>
      <w:pPr>
        <w:ind w:left="3253" w:hanging="360"/>
      </w:pPr>
      <w:rPr>
        <w:rFonts w:hint="default"/>
        <w:lang w:val="en-US" w:eastAsia="en-US" w:bidi="ar-SA"/>
      </w:rPr>
    </w:lvl>
    <w:lvl w:ilvl="4" w:tentative="0">
      <w:start w:val="0"/>
      <w:numFmt w:val="bullet"/>
      <w:lvlText w:val="•"/>
      <w:lvlJc w:val="left"/>
      <w:pPr>
        <w:ind w:left="4064" w:hanging="360"/>
      </w:pPr>
      <w:rPr>
        <w:rFonts w:hint="default"/>
        <w:lang w:val="en-US" w:eastAsia="en-US" w:bidi="ar-SA"/>
      </w:rPr>
    </w:lvl>
    <w:lvl w:ilvl="5" w:tentative="0">
      <w:start w:val="0"/>
      <w:numFmt w:val="bullet"/>
      <w:lvlText w:val="•"/>
      <w:lvlJc w:val="left"/>
      <w:pPr>
        <w:ind w:left="4875" w:hanging="360"/>
      </w:pPr>
      <w:rPr>
        <w:rFonts w:hint="default"/>
        <w:lang w:val="en-US" w:eastAsia="en-US" w:bidi="ar-SA"/>
      </w:rPr>
    </w:lvl>
    <w:lvl w:ilvl="6" w:tentative="0">
      <w:start w:val="0"/>
      <w:numFmt w:val="bullet"/>
      <w:lvlText w:val="•"/>
      <w:lvlJc w:val="left"/>
      <w:pPr>
        <w:ind w:left="5686" w:hanging="360"/>
      </w:pPr>
      <w:rPr>
        <w:rFonts w:hint="default"/>
        <w:lang w:val="en-US" w:eastAsia="en-US" w:bidi="ar-SA"/>
      </w:rPr>
    </w:lvl>
    <w:lvl w:ilvl="7" w:tentative="0">
      <w:start w:val="0"/>
      <w:numFmt w:val="bullet"/>
      <w:lvlText w:val="•"/>
      <w:lvlJc w:val="left"/>
      <w:pPr>
        <w:ind w:left="6497" w:hanging="360"/>
      </w:pPr>
      <w:rPr>
        <w:rFonts w:hint="default"/>
        <w:lang w:val="en-US" w:eastAsia="en-US" w:bidi="ar-SA"/>
      </w:rPr>
    </w:lvl>
    <w:lvl w:ilvl="8" w:tentative="0">
      <w:start w:val="0"/>
      <w:numFmt w:val="bullet"/>
      <w:lvlText w:val="•"/>
      <w:lvlJc w:val="left"/>
      <w:pPr>
        <w:ind w:left="7308" w:hanging="360"/>
      </w:pPr>
      <w:rPr>
        <w:rFonts w:hint="default"/>
        <w:lang w:val="en-US" w:eastAsia="en-US" w:bidi="ar-SA"/>
      </w:rPr>
    </w:lvl>
  </w:abstractNum>
  <w:abstractNum w:abstractNumId="4">
    <w:nsid w:val="D7D140E4"/>
    <w:multiLevelType w:val="multilevel"/>
    <w:tmpl w:val="D7D140E4"/>
    <w:lvl w:ilvl="0" w:tentative="0">
      <w:start w:val="4"/>
      <w:numFmt w:val="decimal"/>
      <w:lvlText w:val="%1"/>
      <w:lvlJc w:val="left"/>
      <w:pPr>
        <w:ind w:left="822" w:hanging="360"/>
        <w:jc w:val="left"/>
      </w:pPr>
      <w:rPr>
        <w:rFonts w:hint="default"/>
        <w:lang w:val="en-US" w:eastAsia="en-US" w:bidi="ar-SA"/>
      </w:rPr>
    </w:lvl>
    <w:lvl w:ilvl="1" w:tentative="0">
      <w:start w:val="1"/>
      <w:numFmt w:val="decimal"/>
      <w:lvlText w:val="%1.%2"/>
      <w:lvlJc w:val="left"/>
      <w:pPr>
        <w:ind w:left="822"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1"/>
      <w:numFmt w:val="decimal"/>
      <w:lvlText w:val="%1.%2.%3"/>
      <w:lvlJc w:val="left"/>
      <w:pPr>
        <w:ind w:left="1002"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2762" w:hanging="540"/>
      </w:pPr>
      <w:rPr>
        <w:rFonts w:hint="default"/>
        <w:lang w:val="en-US" w:eastAsia="en-US" w:bidi="ar-SA"/>
      </w:rPr>
    </w:lvl>
    <w:lvl w:ilvl="4" w:tentative="0">
      <w:start w:val="0"/>
      <w:numFmt w:val="bullet"/>
      <w:lvlText w:val="•"/>
      <w:lvlJc w:val="left"/>
      <w:pPr>
        <w:ind w:left="3643" w:hanging="540"/>
      </w:pPr>
      <w:rPr>
        <w:rFonts w:hint="default"/>
        <w:lang w:val="en-US" w:eastAsia="en-US" w:bidi="ar-SA"/>
      </w:rPr>
    </w:lvl>
    <w:lvl w:ilvl="5" w:tentative="0">
      <w:start w:val="0"/>
      <w:numFmt w:val="bullet"/>
      <w:lvlText w:val="•"/>
      <w:lvlJc w:val="left"/>
      <w:pPr>
        <w:ind w:left="4524" w:hanging="540"/>
      </w:pPr>
      <w:rPr>
        <w:rFonts w:hint="default"/>
        <w:lang w:val="en-US" w:eastAsia="en-US" w:bidi="ar-SA"/>
      </w:rPr>
    </w:lvl>
    <w:lvl w:ilvl="6" w:tentative="0">
      <w:start w:val="0"/>
      <w:numFmt w:val="bullet"/>
      <w:lvlText w:val="•"/>
      <w:lvlJc w:val="left"/>
      <w:pPr>
        <w:ind w:left="5406" w:hanging="540"/>
      </w:pPr>
      <w:rPr>
        <w:rFonts w:hint="default"/>
        <w:lang w:val="en-US" w:eastAsia="en-US" w:bidi="ar-SA"/>
      </w:rPr>
    </w:lvl>
    <w:lvl w:ilvl="7" w:tentative="0">
      <w:start w:val="0"/>
      <w:numFmt w:val="bullet"/>
      <w:lvlText w:val="•"/>
      <w:lvlJc w:val="left"/>
      <w:pPr>
        <w:ind w:left="6287" w:hanging="540"/>
      </w:pPr>
      <w:rPr>
        <w:rFonts w:hint="default"/>
        <w:lang w:val="en-US" w:eastAsia="en-US" w:bidi="ar-SA"/>
      </w:rPr>
    </w:lvl>
    <w:lvl w:ilvl="8" w:tentative="0">
      <w:start w:val="0"/>
      <w:numFmt w:val="bullet"/>
      <w:lvlText w:val="•"/>
      <w:lvlJc w:val="left"/>
      <w:pPr>
        <w:ind w:left="7168" w:hanging="540"/>
      </w:pPr>
      <w:rPr>
        <w:rFonts w:hint="default"/>
        <w:lang w:val="en-US" w:eastAsia="en-US" w:bidi="ar-SA"/>
      </w:rPr>
    </w:lvl>
  </w:abstractNum>
  <w:abstractNum w:abstractNumId="5">
    <w:nsid w:val="E504947C"/>
    <w:multiLevelType w:val="multilevel"/>
    <w:tmpl w:val="E504947C"/>
    <w:lvl w:ilvl="0" w:tentative="0">
      <w:start w:val="5"/>
      <w:numFmt w:val="decimal"/>
      <w:lvlText w:val="[%1]"/>
      <w:lvlJc w:val="left"/>
      <w:pPr>
        <w:ind w:left="462" w:hanging="404"/>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924" w:hanging="103"/>
      </w:pPr>
      <w:rPr>
        <w:rFonts w:hint="default" w:ascii="Microsoft Sans Serif" w:hAnsi="Microsoft Sans Serif" w:eastAsia="Microsoft Sans Serif" w:cs="Microsoft Sans Serif"/>
        <w:b w:val="0"/>
        <w:bCs w:val="0"/>
        <w:i w:val="0"/>
        <w:iCs w:val="0"/>
        <w:spacing w:val="0"/>
        <w:w w:val="121"/>
        <w:sz w:val="22"/>
        <w:szCs w:val="22"/>
        <w:lang w:val="en-US" w:eastAsia="en-US" w:bidi="ar-SA"/>
      </w:rPr>
    </w:lvl>
    <w:lvl w:ilvl="2" w:tentative="0">
      <w:start w:val="0"/>
      <w:numFmt w:val="bullet"/>
      <w:lvlText w:val="•"/>
      <w:lvlJc w:val="left"/>
      <w:pPr>
        <w:ind w:left="1810" w:hanging="103"/>
      </w:pPr>
      <w:rPr>
        <w:rFonts w:hint="default"/>
        <w:lang w:val="en-US" w:eastAsia="en-US" w:bidi="ar-SA"/>
      </w:rPr>
    </w:lvl>
    <w:lvl w:ilvl="3" w:tentative="0">
      <w:start w:val="0"/>
      <w:numFmt w:val="bullet"/>
      <w:lvlText w:val="•"/>
      <w:lvlJc w:val="left"/>
      <w:pPr>
        <w:ind w:left="2700" w:hanging="103"/>
      </w:pPr>
      <w:rPr>
        <w:rFonts w:hint="default"/>
        <w:lang w:val="en-US" w:eastAsia="en-US" w:bidi="ar-SA"/>
      </w:rPr>
    </w:lvl>
    <w:lvl w:ilvl="4" w:tentative="0">
      <w:start w:val="0"/>
      <w:numFmt w:val="bullet"/>
      <w:lvlText w:val="•"/>
      <w:lvlJc w:val="left"/>
      <w:pPr>
        <w:ind w:left="3590" w:hanging="103"/>
      </w:pPr>
      <w:rPr>
        <w:rFonts w:hint="default"/>
        <w:lang w:val="en-US" w:eastAsia="en-US" w:bidi="ar-SA"/>
      </w:rPr>
    </w:lvl>
    <w:lvl w:ilvl="5" w:tentative="0">
      <w:start w:val="0"/>
      <w:numFmt w:val="bullet"/>
      <w:lvlText w:val="•"/>
      <w:lvlJc w:val="left"/>
      <w:pPr>
        <w:ind w:left="4480" w:hanging="103"/>
      </w:pPr>
      <w:rPr>
        <w:rFonts w:hint="default"/>
        <w:lang w:val="en-US" w:eastAsia="en-US" w:bidi="ar-SA"/>
      </w:rPr>
    </w:lvl>
    <w:lvl w:ilvl="6" w:tentative="0">
      <w:start w:val="0"/>
      <w:numFmt w:val="bullet"/>
      <w:lvlText w:val="•"/>
      <w:lvlJc w:val="left"/>
      <w:pPr>
        <w:ind w:left="5370" w:hanging="103"/>
      </w:pPr>
      <w:rPr>
        <w:rFonts w:hint="default"/>
        <w:lang w:val="en-US" w:eastAsia="en-US" w:bidi="ar-SA"/>
      </w:rPr>
    </w:lvl>
    <w:lvl w:ilvl="7" w:tentative="0">
      <w:start w:val="0"/>
      <w:numFmt w:val="bullet"/>
      <w:lvlText w:val="•"/>
      <w:lvlJc w:val="left"/>
      <w:pPr>
        <w:ind w:left="6260" w:hanging="103"/>
      </w:pPr>
      <w:rPr>
        <w:rFonts w:hint="default"/>
        <w:lang w:val="en-US" w:eastAsia="en-US" w:bidi="ar-SA"/>
      </w:rPr>
    </w:lvl>
    <w:lvl w:ilvl="8" w:tentative="0">
      <w:start w:val="0"/>
      <w:numFmt w:val="bullet"/>
      <w:lvlText w:val="•"/>
      <w:lvlJc w:val="left"/>
      <w:pPr>
        <w:ind w:left="7150" w:hanging="103"/>
      </w:pPr>
      <w:rPr>
        <w:rFonts w:hint="default"/>
        <w:lang w:val="en-US" w:eastAsia="en-US" w:bidi="ar-SA"/>
      </w:rPr>
    </w:lvl>
  </w:abstractNum>
  <w:abstractNum w:abstractNumId="6">
    <w:nsid w:val="F0E89278"/>
    <w:multiLevelType w:val="multilevel"/>
    <w:tmpl w:val="F0E89278"/>
    <w:lvl w:ilvl="0" w:tentative="0">
      <w:start w:val="1"/>
      <w:numFmt w:val="decimal"/>
      <w:lvlText w:val="%1."/>
      <w:lvlJc w:val="left"/>
      <w:pPr>
        <w:ind w:left="118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55" w:hanging="360"/>
      </w:pPr>
      <w:rPr>
        <w:rFonts w:hint="default"/>
        <w:lang w:val="en-US" w:eastAsia="en-US" w:bidi="ar-SA"/>
      </w:rPr>
    </w:lvl>
    <w:lvl w:ilvl="2" w:tentative="0">
      <w:start w:val="0"/>
      <w:numFmt w:val="bullet"/>
      <w:lvlText w:val="•"/>
      <w:lvlJc w:val="left"/>
      <w:pPr>
        <w:ind w:left="2730" w:hanging="360"/>
      </w:pPr>
      <w:rPr>
        <w:rFonts w:hint="default"/>
        <w:lang w:val="en-US" w:eastAsia="en-US" w:bidi="ar-SA"/>
      </w:rPr>
    </w:lvl>
    <w:lvl w:ilvl="3" w:tentative="0">
      <w:start w:val="0"/>
      <w:numFmt w:val="bullet"/>
      <w:lvlText w:val="•"/>
      <w:lvlJc w:val="left"/>
      <w:pPr>
        <w:ind w:left="3505" w:hanging="360"/>
      </w:pPr>
      <w:rPr>
        <w:rFonts w:hint="default"/>
        <w:lang w:val="en-US" w:eastAsia="en-US" w:bidi="ar-SA"/>
      </w:rPr>
    </w:lvl>
    <w:lvl w:ilvl="4" w:tentative="0">
      <w:start w:val="0"/>
      <w:numFmt w:val="bullet"/>
      <w:lvlText w:val="•"/>
      <w:lvlJc w:val="left"/>
      <w:pPr>
        <w:ind w:left="4280" w:hanging="360"/>
      </w:pPr>
      <w:rPr>
        <w:rFonts w:hint="default"/>
        <w:lang w:val="en-US" w:eastAsia="en-US" w:bidi="ar-SA"/>
      </w:rPr>
    </w:lvl>
    <w:lvl w:ilvl="5" w:tentative="0">
      <w:start w:val="0"/>
      <w:numFmt w:val="bullet"/>
      <w:lvlText w:val="•"/>
      <w:lvlJc w:val="left"/>
      <w:pPr>
        <w:ind w:left="5055" w:hanging="360"/>
      </w:pPr>
      <w:rPr>
        <w:rFonts w:hint="default"/>
        <w:lang w:val="en-US" w:eastAsia="en-US" w:bidi="ar-SA"/>
      </w:rPr>
    </w:lvl>
    <w:lvl w:ilvl="6" w:tentative="0">
      <w:start w:val="0"/>
      <w:numFmt w:val="bullet"/>
      <w:lvlText w:val="•"/>
      <w:lvlJc w:val="left"/>
      <w:pPr>
        <w:ind w:left="5830" w:hanging="360"/>
      </w:pPr>
      <w:rPr>
        <w:rFonts w:hint="default"/>
        <w:lang w:val="en-US" w:eastAsia="en-US" w:bidi="ar-SA"/>
      </w:rPr>
    </w:lvl>
    <w:lvl w:ilvl="7" w:tentative="0">
      <w:start w:val="0"/>
      <w:numFmt w:val="bullet"/>
      <w:lvlText w:val="•"/>
      <w:lvlJc w:val="left"/>
      <w:pPr>
        <w:ind w:left="6605" w:hanging="360"/>
      </w:pPr>
      <w:rPr>
        <w:rFonts w:hint="default"/>
        <w:lang w:val="en-US" w:eastAsia="en-US" w:bidi="ar-SA"/>
      </w:rPr>
    </w:lvl>
    <w:lvl w:ilvl="8" w:tentative="0">
      <w:start w:val="0"/>
      <w:numFmt w:val="bullet"/>
      <w:lvlText w:val="•"/>
      <w:lvlJc w:val="left"/>
      <w:pPr>
        <w:ind w:left="7380" w:hanging="360"/>
      </w:pPr>
      <w:rPr>
        <w:rFonts w:hint="default"/>
        <w:lang w:val="en-US" w:eastAsia="en-US" w:bidi="ar-SA"/>
      </w:rPr>
    </w:lvl>
  </w:abstractNum>
  <w:abstractNum w:abstractNumId="7">
    <w:nsid w:val="F689643B"/>
    <w:multiLevelType w:val="multilevel"/>
    <w:tmpl w:val="F689643B"/>
    <w:lvl w:ilvl="0" w:tentative="0">
      <w:start w:val="12"/>
      <w:numFmt w:val="decimal"/>
      <w:lvlText w:val="%1"/>
      <w:lvlJc w:val="left"/>
      <w:pPr>
        <w:ind w:left="942" w:hanging="480"/>
        <w:jc w:val="left"/>
      </w:pPr>
      <w:rPr>
        <w:rFonts w:hint="default"/>
        <w:lang w:val="en-US" w:eastAsia="en-US" w:bidi="ar-SA"/>
      </w:rPr>
    </w:lvl>
    <w:lvl w:ilvl="1" w:tentative="0">
      <w:start w:val="1"/>
      <w:numFmt w:val="decimal"/>
      <w:lvlText w:val="%1.%2"/>
      <w:lvlJc w:val="left"/>
      <w:pPr>
        <w:ind w:left="942" w:hanging="48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1"/>
      <w:numFmt w:val="decimal"/>
      <w:lvlText w:val="%1.%2.%3"/>
      <w:lvlJc w:val="left"/>
      <w:pPr>
        <w:ind w:left="1122" w:hanging="660"/>
        <w:jc w:val="left"/>
      </w:pPr>
      <w:rPr>
        <w:rFonts w:hint="default" w:ascii="Times New Roman" w:hAnsi="Times New Roman" w:eastAsia="Times New Roman" w:cs="Times New Roman"/>
        <w:b/>
        <w:bCs/>
        <w:i/>
        <w:iCs/>
        <w:spacing w:val="0"/>
        <w:w w:val="100"/>
        <w:sz w:val="24"/>
        <w:szCs w:val="24"/>
        <w:lang w:val="en-US" w:eastAsia="en-US" w:bidi="ar-SA"/>
      </w:rPr>
    </w:lvl>
    <w:lvl w:ilvl="3" w:tentative="0">
      <w:start w:val="0"/>
      <w:numFmt w:val="bullet"/>
      <w:lvlText w:val="•"/>
      <w:lvlJc w:val="left"/>
      <w:pPr>
        <w:ind w:left="2855" w:hanging="660"/>
      </w:pPr>
      <w:rPr>
        <w:rFonts w:hint="default"/>
        <w:lang w:val="en-US" w:eastAsia="en-US" w:bidi="ar-SA"/>
      </w:rPr>
    </w:lvl>
    <w:lvl w:ilvl="4" w:tentative="0">
      <w:start w:val="0"/>
      <w:numFmt w:val="bullet"/>
      <w:lvlText w:val="•"/>
      <w:lvlJc w:val="left"/>
      <w:pPr>
        <w:ind w:left="3723" w:hanging="660"/>
      </w:pPr>
      <w:rPr>
        <w:rFonts w:hint="default"/>
        <w:lang w:val="en-US" w:eastAsia="en-US" w:bidi="ar-SA"/>
      </w:rPr>
    </w:lvl>
    <w:lvl w:ilvl="5" w:tentative="0">
      <w:start w:val="0"/>
      <w:numFmt w:val="bullet"/>
      <w:lvlText w:val="•"/>
      <w:lvlJc w:val="left"/>
      <w:pPr>
        <w:ind w:left="4591" w:hanging="660"/>
      </w:pPr>
      <w:rPr>
        <w:rFonts w:hint="default"/>
        <w:lang w:val="en-US" w:eastAsia="en-US" w:bidi="ar-SA"/>
      </w:rPr>
    </w:lvl>
    <w:lvl w:ilvl="6" w:tentative="0">
      <w:start w:val="0"/>
      <w:numFmt w:val="bullet"/>
      <w:lvlText w:val="•"/>
      <w:lvlJc w:val="left"/>
      <w:pPr>
        <w:ind w:left="5459" w:hanging="660"/>
      </w:pPr>
      <w:rPr>
        <w:rFonts w:hint="default"/>
        <w:lang w:val="en-US" w:eastAsia="en-US" w:bidi="ar-SA"/>
      </w:rPr>
    </w:lvl>
    <w:lvl w:ilvl="7" w:tentative="0">
      <w:start w:val="0"/>
      <w:numFmt w:val="bullet"/>
      <w:lvlText w:val="•"/>
      <w:lvlJc w:val="left"/>
      <w:pPr>
        <w:ind w:left="6327" w:hanging="660"/>
      </w:pPr>
      <w:rPr>
        <w:rFonts w:hint="default"/>
        <w:lang w:val="en-US" w:eastAsia="en-US" w:bidi="ar-SA"/>
      </w:rPr>
    </w:lvl>
    <w:lvl w:ilvl="8" w:tentative="0">
      <w:start w:val="0"/>
      <w:numFmt w:val="bullet"/>
      <w:lvlText w:val="•"/>
      <w:lvlJc w:val="left"/>
      <w:pPr>
        <w:ind w:left="7195" w:hanging="660"/>
      </w:pPr>
      <w:rPr>
        <w:rFonts w:hint="default"/>
        <w:lang w:val="en-US" w:eastAsia="en-US" w:bidi="ar-SA"/>
      </w:rPr>
    </w:lvl>
  </w:abstractNum>
  <w:abstractNum w:abstractNumId="8">
    <w:nsid w:val="FEC2EA36"/>
    <w:multiLevelType w:val="multilevel"/>
    <w:tmpl w:val="FEC2EA36"/>
    <w:lvl w:ilvl="0" w:tentative="0">
      <w:start w:val="0"/>
      <w:numFmt w:val="bullet"/>
      <w:lvlText w:val="•"/>
      <w:lvlJc w:val="left"/>
      <w:pPr>
        <w:ind w:left="1182" w:hanging="360"/>
      </w:pPr>
      <w:rPr>
        <w:rFonts w:hint="default" w:ascii="Microsoft Sans Serif" w:hAnsi="Microsoft Sans Serif" w:eastAsia="Microsoft Sans Serif" w:cs="Microsoft Sans Serif"/>
        <w:b w:val="0"/>
        <w:bCs w:val="0"/>
        <w:i w:val="0"/>
        <w:iCs w:val="0"/>
        <w:spacing w:val="0"/>
        <w:w w:val="121"/>
        <w:sz w:val="21"/>
        <w:szCs w:val="21"/>
        <w:lang w:val="en-US" w:eastAsia="en-US" w:bidi="ar-SA"/>
      </w:rPr>
    </w:lvl>
    <w:lvl w:ilvl="1" w:tentative="0">
      <w:start w:val="0"/>
      <w:numFmt w:val="bullet"/>
      <w:lvlText w:val="•"/>
      <w:lvlJc w:val="left"/>
      <w:pPr>
        <w:ind w:left="1955" w:hanging="360"/>
      </w:pPr>
      <w:rPr>
        <w:rFonts w:hint="default"/>
        <w:lang w:val="en-US" w:eastAsia="en-US" w:bidi="ar-SA"/>
      </w:rPr>
    </w:lvl>
    <w:lvl w:ilvl="2" w:tentative="0">
      <w:start w:val="0"/>
      <w:numFmt w:val="bullet"/>
      <w:lvlText w:val="•"/>
      <w:lvlJc w:val="left"/>
      <w:pPr>
        <w:ind w:left="2730" w:hanging="360"/>
      </w:pPr>
      <w:rPr>
        <w:rFonts w:hint="default"/>
        <w:lang w:val="en-US" w:eastAsia="en-US" w:bidi="ar-SA"/>
      </w:rPr>
    </w:lvl>
    <w:lvl w:ilvl="3" w:tentative="0">
      <w:start w:val="0"/>
      <w:numFmt w:val="bullet"/>
      <w:lvlText w:val="•"/>
      <w:lvlJc w:val="left"/>
      <w:pPr>
        <w:ind w:left="3505" w:hanging="360"/>
      </w:pPr>
      <w:rPr>
        <w:rFonts w:hint="default"/>
        <w:lang w:val="en-US" w:eastAsia="en-US" w:bidi="ar-SA"/>
      </w:rPr>
    </w:lvl>
    <w:lvl w:ilvl="4" w:tentative="0">
      <w:start w:val="0"/>
      <w:numFmt w:val="bullet"/>
      <w:lvlText w:val="•"/>
      <w:lvlJc w:val="left"/>
      <w:pPr>
        <w:ind w:left="4280" w:hanging="360"/>
      </w:pPr>
      <w:rPr>
        <w:rFonts w:hint="default"/>
        <w:lang w:val="en-US" w:eastAsia="en-US" w:bidi="ar-SA"/>
      </w:rPr>
    </w:lvl>
    <w:lvl w:ilvl="5" w:tentative="0">
      <w:start w:val="0"/>
      <w:numFmt w:val="bullet"/>
      <w:lvlText w:val="•"/>
      <w:lvlJc w:val="left"/>
      <w:pPr>
        <w:ind w:left="5055" w:hanging="360"/>
      </w:pPr>
      <w:rPr>
        <w:rFonts w:hint="default"/>
        <w:lang w:val="en-US" w:eastAsia="en-US" w:bidi="ar-SA"/>
      </w:rPr>
    </w:lvl>
    <w:lvl w:ilvl="6" w:tentative="0">
      <w:start w:val="0"/>
      <w:numFmt w:val="bullet"/>
      <w:lvlText w:val="•"/>
      <w:lvlJc w:val="left"/>
      <w:pPr>
        <w:ind w:left="5830" w:hanging="360"/>
      </w:pPr>
      <w:rPr>
        <w:rFonts w:hint="default"/>
        <w:lang w:val="en-US" w:eastAsia="en-US" w:bidi="ar-SA"/>
      </w:rPr>
    </w:lvl>
    <w:lvl w:ilvl="7" w:tentative="0">
      <w:start w:val="0"/>
      <w:numFmt w:val="bullet"/>
      <w:lvlText w:val="•"/>
      <w:lvlJc w:val="left"/>
      <w:pPr>
        <w:ind w:left="6605" w:hanging="360"/>
      </w:pPr>
      <w:rPr>
        <w:rFonts w:hint="default"/>
        <w:lang w:val="en-US" w:eastAsia="en-US" w:bidi="ar-SA"/>
      </w:rPr>
    </w:lvl>
    <w:lvl w:ilvl="8" w:tentative="0">
      <w:start w:val="0"/>
      <w:numFmt w:val="bullet"/>
      <w:lvlText w:val="•"/>
      <w:lvlJc w:val="left"/>
      <w:pPr>
        <w:ind w:left="7380" w:hanging="360"/>
      </w:pPr>
      <w:rPr>
        <w:rFonts w:hint="default"/>
        <w:lang w:val="en-US" w:eastAsia="en-US" w:bidi="ar-SA"/>
      </w:rPr>
    </w:lvl>
  </w:abstractNum>
  <w:abstractNum w:abstractNumId="9">
    <w:nsid w:val="03A63A41"/>
    <w:multiLevelType w:val="multilevel"/>
    <w:tmpl w:val="03A63A41"/>
    <w:lvl w:ilvl="0" w:tentative="0">
      <w:start w:val="8"/>
      <w:numFmt w:val="decimal"/>
      <w:lvlText w:val="%1"/>
      <w:lvlJc w:val="left"/>
      <w:pPr>
        <w:ind w:left="822" w:hanging="360"/>
        <w:jc w:val="left"/>
      </w:pPr>
      <w:rPr>
        <w:rFonts w:hint="default"/>
        <w:lang w:val="en-US" w:eastAsia="en-US" w:bidi="ar-SA"/>
      </w:rPr>
    </w:lvl>
    <w:lvl w:ilvl="1" w:tentative="0">
      <w:start w:val="1"/>
      <w:numFmt w:val="decimal"/>
      <w:lvlText w:val="%1.%2"/>
      <w:lvlJc w:val="left"/>
      <w:pPr>
        <w:ind w:left="822"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1"/>
      <w:numFmt w:val="decimal"/>
      <w:lvlText w:val="%1.%2.%3"/>
      <w:lvlJc w:val="left"/>
      <w:pPr>
        <w:ind w:left="1002" w:hanging="540"/>
        <w:jc w:val="left"/>
      </w:pPr>
      <w:rPr>
        <w:rFonts w:hint="default" w:ascii="Times New Roman" w:hAnsi="Times New Roman" w:eastAsia="Times New Roman" w:cs="Times New Roman"/>
        <w:b/>
        <w:bCs/>
        <w:i/>
        <w:iCs/>
        <w:spacing w:val="0"/>
        <w:w w:val="100"/>
        <w:sz w:val="24"/>
        <w:szCs w:val="24"/>
        <w:lang w:val="en-US" w:eastAsia="en-US" w:bidi="ar-SA"/>
      </w:rPr>
    </w:lvl>
    <w:lvl w:ilvl="3" w:tentative="0">
      <w:start w:val="0"/>
      <w:numFmt w:val="bullet"/>
      <w:lvlText w:val="•"/>
      <w:lvlJc w:val="left"/>
      <w:pPr>
        <w:ind w:left="2762" w:hanging="540"/>
      </w:pPr>
      <w:rPr>
        <w:rFonts w:hint="default"/>
        <w:lang w:val="en-US" w:eastAsia="en-US" w:bidi="ar-SA"/>
      </w:rPr>
    </w:lvl>
    <w:lvl w:ilvl="4" w:tentative="0">
      <w:start w:val="0"/>
      <w:numFmt w:val="bullet"/>
      <w:lvlText w:val="•"/>
      <w:lvlJc w:val="left"/>
      <w:pPr>
        <w:ind w:left="3643" w:hanging="540"/>
      </w:pPr>
      <w:rPr>
        <w:rFonts w:hint="default"/>
        <w:lang w:val="en-US" w:eastAsia="en-US" w:bidi="ar-SA"/>
      </w:rPr>
    </w:lvl>
    <w:lvl w:ilvl="5" w:tentative="0">
      <w:start w:val="0"/>
      <w:numFmt w:val="bullet"/>
      <w:lvlText w:val="•"/>
      <w:lvlJc w:val="left"/>
      <w:pPr>
        <w:ind w:left="4524" w:hanging="540"/>
      </w:pPr>
      <w:rPr>
        <w:rFonts w:hint="default"/>
        <w:lang w:val="en-US" w:eastAsia="en-US" w:bidi="ar-SA"/>
      </w:rPr>
    </w:lvl>
    <w:lvl w:ilvl="6" w:tentative="0">
      <w:start w:val="0"/>
      <w:numFmt w:val="bullet"/>
      <w:lvlText w:val="•"/>
      <w:lvlJc w:val="left"/>
      <w:pPr>
        <w:ind w:left="5406" w:hanging="540"/>
      </w:pPr>
      <w:rPr>
        <w:rFonts w:hint="default"/>
        <w:lang w:val="en-US" w:eastAsia="en-US" w:bidi="ar-SA"/>
      </w:rPr>
    </w:lvl>
    <w:lvl w:ilvl="7" w:tentative="0">
      <w:start w:val="0"/>
      <w:numFmt w:val="bullet"/>
      <w:lvlText w:val="•"/>
      <w:lvlJc w:val="left"/>
      <w:pPr>
        <w:ind w:left="6287" w:hanging="540"/>
      </w:pPr>
      <w:rPr>
        <w:rFonts w:hint="default"/>
        <w:lang w:val="en-US" w:eastAsia="en-US" w:bidi="ar-SA"/>
      </w:rPr>
    </w:lvl>
    <w:lvl w:ilvl="8" w:tentative="0">
      <w:start w:val="0"/>
      <w:numFmt w:val="bullet"/>
      <w:lvlText w:val="•"/>
      <w:lvlJc w:val="left"/>
      <w:pPr>
        <w:ind w:left="7168" w:hanging="540"/>
      </w:pPr>
      <w:rPr>
        <w:rFonts w:hint="default"/>
        <w:lang w:val="en-US" w:eastAsia="en-US" w:bidi="ar-SA"/>
      </w:rPr>
    </w:lvl>
  </w:abstractNum>
  <w:abstractNum w:abstractNumId="10">
    <w:nsid w:val="0709FD3E"/>
    <w:multiLevelType w:val="multilevel"/>
    <w:tmpl w:val="0709FD3E"/>
    <w:lvl w:ilvl="0" w:tentative="0">
      <w:start w:val="1"/>
      <w:numFmt w:val="decimal"/>
      <w:lvlText w:val="%1."/>
      <w:lvlJc w:val="left"/>
      <w:pPr>
        <w:ind w:left="118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55" w:hanging="360"/>
      </w:pPr>
      <w:rPr>
        <w:rFonts w:hint="default"/>
        <w:lang w:val="en-US" w:eastAsia="en-US" w:bidi="ar-SA"/>
      </w:rPr>
    </w:lvl>
    <w:lvl w:ilvl="2" w:tentative="0">
      <w:start w:val="0"/>
      <w:numFmt w:val="bullet"/>
      <w:lvlText w:val="•"/>
      <w:lvlJc w:val="left"/>
      <w:pPr>
        <w:ind w:left="2730" w:hanging="360"/>
      </w:pPr>
      <w:rPr>
        <w:rFonts w:hint="default"/>
        <w:lang w:val="en-US" w:eastAsia="en-US" w:bidi="ar-SA"/>
      </w:rPr>
    </w:lvl>
    <w:lvl w:ilvl="3" w:tentative="0">
      <w:start w:val="0"/>
      <w:numFmt w:val="bullet"/>
      <w:lvlText w:val="•"/>
      <w:lvlJc w:val="left"/>
      <w:pPr>
        <w:ind w:left="3505" w:hanging="360"/>
      </w:pPr>
      <w:rPr>
        <w:rFonts w:hint="default"/>
        <w:lang w:val="en-US" w:eastAsia="en-US" w:bidi="ar-SA"/>
      </w:rPr>
    </w:lvl>
    <w:lvl w:ilvl="4" w:tentative="0">
      <w:start w:val="0"/>
      <w:numFmt w:val="bullet"/>
      <w:lvlText w:val="•"/>
      <w:lvlJc w:val="left"/>
      <w:pPr>
        <w:ind w:left="4280" w:hanging="360"/>
      </w:pPr>
      <w:rPr>
        <w:rFonts w:hint="default"/>
        <w:lang w:val="en-US" w:eastAsia="en-US" w:bidi="ar-SA"/>
      </w:rPr>
    </w:lvl>
    <w:lvl w:ilvl="5" w:tentative="0">
      <w:start w:val="0"/>
      <w:numFmt w:val="bullet"/>
      <w:lvlText w:val="•"/>
      <w:lvlJc w:val="left"/>
      <w:pPr>
        <w:ind w:left="5055" w:hanging="360"/>
      </w:pPr>
      <w:rPr>
        <w:rFonts w:hint="default"/>
        <w:lang w:val="en-US" w:eastAsia="en-US" w:bidi="ar-SA"/>
      </w:rPr>
    </w:lvl>
    <w:lvl w:ilvl="6" w:tentative="0">
      <w:start w:val="0"/>
      <w:numFmt w:val="bullet"/>
      <w:lvlText w:val="•"/>
      <w:lvlJc w:val="left"/>
      <w:pPr>
        <w:ind w:left="5830" w:hanging="360"/>
      </w:pPr>
      <w:rPr>
        <w:rFonts w:hint="default"/>
        <w:lang w:val="en-US" w:eastAsia="en-US" w:bidi="ar-SA"/>
      </w:rPr>
    </w:lvl>
    <w:lvl w:ilvl="7" w:tentative="0">
      <w:start w:val="0"/>
      <w:numFmt w:val="bullet"/>
      <w:lvlText w:val="•"/>
      <w:lvlJc w:val="left"/>
      <w:pPr>
        <w:ind w:left="6605" w:hanging="360"/>
      </w:pPr>
      <w:rPr>
        <w:rFonts w:hint="default"/>
        <w:lang w:val="en-US" w:eastAsia="en-US" w:bidi="ar-SA"/>
      </w:rPr>
    </w:lvl>
    <w:lvl w:ilvl="8" w:tentative="0">
      <w:start w:val="0"/>
      <w:numFmt w:val="bullet"/>
      <w:lvlText w:val="•"/>
      <w:lvlJc w:val="left"/>
      <w:pPr>
        <w:ind w:left="7380" w:hanging="360"/>
      </w:pPr>
      <w:rPr>
        <w:rFonts w:hint="default"/>
        <w:lang w:val="en-US" w:eastAsia="en-US" w:bidi="ar-SA"/>
      </w:rPr>
    </w:lvl>
  </w:abstractNum>
  <w:abstractNum w:abstractNumId="11">
    <w:nsid w:val="0CEF100B"/>
    <w:multiLevelType w:val="multilevel"/>
    <w:tmpl w:val="0CEF100B"/>
    <w:lvl w:ilvl="0" w:tentative="0">
      <w:start w:val="1"/>
      <w:numFmt w:val="decimal"/>
      <w:lvlText w:val="%1."/>
      <w:lvlJc w:val="left"/>
      <w:pPr>
        <w:ind w:left="118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55" w:hanging="360"/>
      </w:pPr>
      <w:rPr>
        <w:rFonts w:hint="default"/>
        <w:lang w:val="en-US" w:eastAsia="en-US" w:bidi="ar-SA"/>
      </w:rPr>
    </w:lvl>
    <w:lvl w:ilvl="2" w:tentative="0">
      <w:start w:val="0"/>
      <w:numFmt w:val="bullet"/>
      <w:lvlText w:val="•"/>
      <w:lvlJc w:val="left"/>
      <w:pPr>
        <w:ind w:left="2730" w:hanging="360"/>
      </w:pPr>
      <w:rPr>
        <w:rFonts w:hint="default"/>
        <w:lang w:val="en-US" w:eastAsia="en-US" w:bidi="ar-SA"/>
      </w:rPr>
    </w:lvl>
    <w:lvl w:ilvl="3" w:tentative="0">
      <w:start w:val="0"/>
      <w:numFmt w:val="bullet"/>
      <w:lvlText w:val="•"/>
      <w:lvlJc w:val="left"/>
      <w:pPr>
        <w:ind w:left="3505" w:hanging="360"/>
      </w:pPr>
      <w:rPr>
        <w:rFonts w:hint="default"/>
        <w:lang w:val="en-US" w:eastAsia="en-US" w:bidi="ar-SA"/>
      </w:rPr>
    </w:lvl>
    <w:lvl w:ilvl="4" w:tentative="0">
      <w:start w:val="0"/>
      <w:numFmt w:val="bullet"/>
      <w:lvlText w:val="•"/>
      <w:lvlJc w:val="left"/>
      <w:pPr>
        <w:ind w:left="4280" w:hanging="360"/>
      </w:pPr>
      <w:rPr>
        <w:rFonts w:hint="default"/>
        <w:lang w:val="en-US" w:eastAsia="en-US" w:bidi="ar-SA"/>
      </w:rPr>
    </w:lvl>
    <w:lvl w:ilvl="5" w:tentative="0">
      <w:start w:val="0"/>
      <w:numFmt w:val="bullet"/>
      <w:lvlText w:val="•"/>
      <w:lvlJc w:val="left"/>
      <w:pPr>
        <w:ind w:left="5055" w:hanging="360"/>
      </w:pPr>
      <w:rPr>
        <w:rFonts w:hint="default"/>
        <w:lang w:val="en-US" w:eastAsia="en-US" w:bidi="ar-SA"/>
      </w:rPr>
    </w:lvl>
    <w:lvl w:ilvl="6" w:tentative="0">
      <w:start w:val="0"/>
      <w:numFmt w:val="bullet"/>
      <w:lvlText w:val="•"/>
      <w:lvlJc w:val="left"/>
      <w:pPr>
        <w:ind w:left="5830" w:hanging="360"/>
      </w:pPr>
      <w:rPr>
        <w:rFonts w:hint="default"/>
        <w:lang w:val="en-US" w:eastAsia="en-US" w:bidi="ar-SA"/>
      </w:rPr>
    </w:lvl>
    <w:lvl w:ilvl="7" w:tentative="0">
      <w:start w:val="0"/>
      <w:numFmt w:val="bullet"/>
      <w:lvlText w:val="•"/>
      <w:lvlJc w:val="left"/>
      <w:pPr>
        <w:ind w:left="6605" w:hanging="360"/>
      </w:pPr>
      <w:rPr>
        <w:rFonts w:hint="default"/>
        <w:lang w:val="en-US" w:eastAsia="en-US" w:bidi="ar-SA"/>
      </w:rPr>
    </w:lvl>
    <w:lvl w:ilvl="8" w:tentative="0">
      <w:start w:val="0"/>
      <w:numFmt w:val="bullet"/>
      <w:lvlText w:val="•"/>
      <w:lvlJc w:val="left"/>
      <w:pPr>
        <w:ind w:left="7380" w:hanging="360"/>
      </w:pPr>
      <w:rPr>
        <w:rFonts w:hint="default"/>
        <w:lang w:val="en-US" w:eastAsia="en-US" w:bidi="ar-SA"/>
      </w:rPr>
    </w:lvl>
  </w:abstractNum>
  <w:abstractNum w:abstractNumId="12">
    <w:nsid w:val="0F9F9CCA"/>
    <w:multiLevelType w:val="multilevel"/>
    <w:tmpl w:val="0F9F9CCA"/>
    <w:lvl w:ilvl="0" w:tentative="0">
      <w:start w:val="1"/>
      <w:numFmt w:val="decimal"/>
      <w:lvlText w:val="%1."/>
      <w:lvlJc w:val="left"/>
      <w:pPr>
        <w:ind w:left="118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55" w:hanging="360"/>
      </w:pPr>
      <w:rPr>
        <w:rFonts w:hint="default"/>
        <w:lang w:val="en-US" w:eastAsia="en-US" w:bidi="ar-SA"/>
      </w:rPr>
    </w:lvl>
    <w:lvl w:ilvl="2" w:tentative="0">
      <w:start w:val="0"/>
      <w:numFmt w:val="bullet"/>
      <w:lvlText w:val="•"/>
      <w:lvlJc w:val="left"/>
      <w:pPr>
        <w:ind w:left="2730" w:hanging="360"/>
      </w:pPr>
      <w:rPr>
        <w:rFonts w:hint="default"/>
        <w:lang w:val="en-US" w:eastAsia="en-US" w:bidi="ar-SA"/>
      </w:rPr>
    </w:lvl>
    <w:lvl w:ilvl="3" w:tentative="0">
      <w:start w:val="0"/>
      <w:numFmt w:val="bullet"/>
      <w:lvlText w:val="•"/>
      <w:lvlJc w:val="left"/>
      <w:pPr>
        <w:ind w:left="3505" w:hanging="360"/>
      </w:pPr>
      <w:rPr>
        <w:rFonts w:hint="default"/>
        <w:lang w:val="en-US" w:eastAsia="en-US" w:bidi="ar-SA"/>
      </w:rPr>
    </w:lvl>
    <w:lvl w:ilvl="4" w:tentative="0">
      <w:start w:val="0"/>
      <w:numFmt w:val="bullet"/>
      <w:lvlText w:val="•"/>
      <w:lvlJc w:val="left"/>
      <w:pPr>
        <w:ind w:left="4280" w:hanging="360"/>
      </w:pPr>
      <w:rPr>
        <w:rFonts w:hint="default"/>
        <w:lang w:val="en-US" w:eastAsia="en-US" w:bidi="ar-SA"/>
      </w:rPr>
    </w:lvl>
    <w:lvl w:ilvl="5" w:tentative="0">
      <w:start w:val="0"/>
      <w:numFmt w:val="bullet"/>
      <w:lvlText w:val="•"/>
      <w:lvlJc w:val="left"/>
      <w:pPr>
        <w:ind w:left="5055" w:hanging="360"/>
      </w:pPr>
      <w:rPr>
        <w:rFonts w:hint="default"/>
        <w:lang w:val="en-US" w:eastAsia="en-US" w:bidi="ar-SA"/>
      </w:rPr>
    </w:lvl>
    <w:lvl w:ilvl="6" w:tentative="0">
      <w:start w:val="0"/>
      <w:numFmt w:val="bullet"/>
      <w:lvlText w:val="•"/>
      <w:lvlJc w:val="left"/>
      <w:pPr>
        <w:ind w:left="5830" w:hanging="360"/>
      </w:pPr>
      <w:rPr>
        <w:rFonts w:hint="default"/>
        <w:lang w:val="en-US" w:eastAsia="en-US" w:bidi="ar-SA"/>
      </w:rPr>
    </w:lvl>
    <w:lvl w:ilvl="7" w:tentative="0">
      <w:start w:val="0"/>
      <w:numFmt w:val="bullet"/>
      <w:lvlText w:val="•"/>
      <w:lvlJc w:val="left"/>
      <w:pPr>
        <w:ind w:left="6605" w:hanging="360"/>
      </w:pPr>
      <w:rPr>
        <w:rFonts w:hint="default"/>
        <w:lang w:val="en-US" w:eastAsia="en-US" w:bidi="ar-SA"/>
      </w:rPr>
    </w:lvl>
    <w:lvl w:ilvl="8" w:tentative="0">
      <w:start w:val="0"/>
      <w:numFmt w:val="bullet"/>
      <w:lvlText w:val="•"/>
      <w:lvlJc w:val="left"/>
      <w:pPr>
        <w:ind w:left="7380" w:hanging="360"/>
      </w:pPr>
      <w:rPr>
        <w:rFonts w:hint="default"/>
        <w:lang w:val="en-US" w:eastAsia="en-US" w:bidi="ar-SA"/>
      </w:rPr>
    </w:lvl>
  </w:abstractNum>
  <w:abstractNum w:abstractNumId="13">
    <w:nsid w:val="12EADF99"/>
    <w:multiLevelType w:val="multilevel"/>
    <w:tmpl w:val="12EADF99"/>
    <w:lvl w:ilvl="0" w:tentative="0">
      <w:start w:val="10"/>
      <w:numFmt w:val="decimal"/>
      <w:lvlText w:val="%1"/>
      <w:lvlJc w:val="left"/>
      <w:pPr>
        <w:ind w:left="942" w:hanging="480"/>
        <w:jc w:val="left"/>
      </w:pPr>
      <w:rPr>
        <w:rFonts w:hint="default"/>
        <w:lang w:val="en-US" w:eastAsia="en-US" w:bidi="ar-SA"/>
      </w:rPr>
    </w:lvl>
    <w:lvl w:ilvl="1" w:tentative="0">
      <w:start w:val="1"/>
      <w:numFmt w:val="decimal"/>
      <w:lvlText w:val="%1.%2"/>
      <w:lvlJc w:val="left"/>
      <w:pPr>
        <w:ind w:left="942" w:hanging="48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1182" w:hanging="360"/>
      </w:pPr>
      <w:rPr>
        <w:rFonts w:hint="default" w:ascii="Times New Roman" w:hAnsi="Times New Roman" w:eastAsia="Times New Roman" w:cs="Times New Roman"/>
        <w:spacing w:val="0"/>
        <w:w w:val="100"/>
        <w:lang w:val="en-US" w:eastAsia="en-US" w:bidi="ar-SA"/>
      </w:rPr>
    </w:lvl>
    <w:lvl w:ilvl="3" w:tentative="0">
      <w:start w:val="0"/>
      <w:numFmt w:val="bullet"/>
      <w:lvlText w:val="o"/>
      <w:lvlJc w:val="left"/>
      <w:pPr>
        <w:ind w:left="1902" w:hanging="360"/>
      </w:pPr>
      <w:rPr>
        <w:rFonts w:hint="default" w:ascii="Courier New" w:hAnsi="Courier New" w:eastAsia="Courier New" w:cs="Courier New"/>
        <w:b w:val="0"/>
        <w:bCs w:val="0"/>
        <w:i w:val="0"/>
        <w:iCs w:val="0"/>
        <w:spacing w:val="0"/>
        <w:w w:val="100"/>
        <w:sz w:val="24"/>
        <w:szCs w:val="24"/>
        <w:lang w:val="en-US" w:eastAsia="en-US" w:bidi="ar-SA"/>
      </w:rPr>
    </w:lvl>
    <w:lvl w:ilvl="4" w:tentative="0">
      <w:start w:val="0"/>
      <w:numFmt w:val="bullet"/>
      <w:lvlText w:val="•"/>
      <w:lvlJc w:val="left"/>
      <w:pPr>
        <w:ind w:left="3657" w:hanging="360"/>
      </w:pPr>
      <w:rPr>
        <w:rFonts w:hint="default"/>
        <w:lang w:val="en-US" w:eastAsia="en-US" w:bidi="ar-SA"/>
      </w:rPr>
    </w:lvl>
    <w:lvl w:ilvl="5" w:tentative="0">
      <w:start w:val="0"/>
      <w:numFmt w:val="bullet"/>
      <w:lvlText w:val="•"/>
      <w:lvlJc w:val="left"/>
      <w:pPr>
        <w:ind w:left="4536" w:hanging="360"/>
      </w:pPr>
      <w:rPr>
        <w:rFonts w:hint="default"/>
        <w:lang w:val="en-US" w:eastAsia="en-US" w:bidi="ar-SA"/>
      </w:rPr>
    </w:lvl>
    <w:lvl w:ilvl="6" w:tentative="0">
      <w:start w:val="0"/>
      <w:numFmt w:val="bullet"/>
      <w:lvlText w:val="•"/>
      <w:lvlJc w:val="left"/>
      <w:pPr>
        <w:ind w:left="5415" w:hanging="360"/>
      </w:pPr>
      <w:rPr>
        <w:rFonts w:hint="default"/>
        <w:lang w:val="en-US" w:eastAsia="en-US" w:bidi="ar-SA"/>
      </w:rPr>
    </w:lvl>
    <w:lvl w:ilvl="7" w:tentative="0">
      <w:start w:val="0"/>
      <w:numFmt w:val="bullet"/>
      <w:lvlText w:val="•"/>
      <w:lvlJc w:val="left"/>
      <w:pPr>
        <w:ind w:left="6294" w:hanging="360"/>
      </w:pPr>
      <w:rPr>
        <w:rFonts w:hint="default"/>
        <w:lang w:val="en-US" w:eastAsia="en-US" w:bidi="ar-SA"/>
      </w:rPr>
    </w:lvl>
    <w:lvl w:ilvl="8" w:tentative="0">
      <w:start w:val="0"/>
      <w:numFmt w:val="bullet"/>
      <w:lvlText w:val="•"/>
      <w:lvlJc w:val="left"/>
      <w:pPr>
        <w:ind w:left="7173" w:hanging="360"/>
      </w:pPr>
      <w:rPr>
        <w:rFonts w:hint="default"/>
        <w:lang w:val="en-US" w:eastAsia="en-US" w:bidi="ar-SA"/>
      </w:rPr>
    </w:lvl>
  </w:abstractNum>
  <w:abstractNum w:abstractNumId="14">
    <w:nsid w:val="18F74015"/>
    <w:multiLevelType w:val="multilevel"/>
    <w:tmpl w:val="18F74015"/>
    <w:lvl w:ilvl="0" w:tentative="0">
      <w:start w:val="1"/>
      <w:numFmt w:val="decimal"/>
      <w:lvlText w:val="%1."/>
      <w:lvlJc w:val="left"/>
      <w:pPr>
        <w:ind w:left="462" w:hanging="47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307" w:hanging="474"/>
      </w:pPr>
      <w:rPr>
        <w:rFonts w:hint="default"/>
        <w:lang w:val="en-US" w:eastAsia="en-US" w:bidi="ar-SA"/>
      </w:rPr>
    </w:lvl>
    <w:lvl w:ilvl="2" w:tentative="0">
      <w:start w:val="0"/>
      <w:numFmt w:val="bullet"/>
      <w:lvlText w:val="•"/>
      <w:lvlJc w:val="left"/>
      <w:pPr>
        <w:ind w:left="2154" w:hanging="474"/>
      </w:pPr>
      <w:rPr>
        <w:rFonts w:hint="default"/>
        <w:lang w:val="en-US" w:eastAsia="en-US" w:bidi="ar-SA"/>
      </w:rPr>
    </w:lvl>
    <w:lvl w:ilvl="3" w:tentative="0">
      <w:start w:val="0"/>
      <w:numFmt w:val="bullet"/>
      <w:lvlText w:val="•"/>
      <w:lvlJc w:val="left"/>
      <w:pPr>
        <w:ind w:left="3001" w:hanging="474"/>
      </w:pPr>
      <w:rPr>
        <w:rFonts w:hint="default"/>
        <w:lang w:val="en-US" w:eastAsia="en-US" w:bidi="ar-SA"/>
      </w:rPr>
    </w:lvl>
    <w:lvl w:ilvl="4" w:tentative="0">
      <w:start w:val="0"/>
      <w:numFmt w:val="bullet"/>
      <w:lvlText w:val="•"/>
      <w:lvlJc w:val="left"/>
      <w:pPr>
        <w:ind w:left="3848" w:hanging="474"/>
      </w:pPr>
      <w:rPr>
        <w:rFonts w:hint="default"/>
        <w:lang w:val="en-US" w:eastAsia="en-US" w:bidi="ar-SA"/>
      </w:rPr>
    </w:lvl>
    <w:lvl w:ilvl="5" w:tentative="0">
      <w:start w:val="0"/>
      <w:numFmt w:val="bullet"/>
      <w:lvlText w:val="•"/>
      <w:lvlJc w:val="left"/>
      <w:pPr>
        <w:ind w:left="4695" w:hanging="474"/>
      </w:pPr>
      <w:rPr>
        <w:rFonts w:hint="default"/>
        <w:lang w:val="en-US" w:eastAsia="en-US" w:bidi="ar-SA"/>
      </w:rPr>
    </w:lvl>
    <w:lvl w:ilvl="6" w:tentative="0">
      <w:start w:val="0"/>
      <w:numFmt w:val="bullet"/>
      <w:lvlText w:val="•"/>
      <w:lvlJc w:val="left"/>
      <w:pPr>
        <w:ind w:left="5542" w:hanging="474"/>
      </w:pPr>
      <w:rPr>
        <w:rFonts w:hint="default"/>
        <w:lang w:val="en-US" w:eastAsia="en-US" w:bidi="ar-SA"/>
      </w:rPr>
    </w:lvl>
    <w:lvl w:ilvl="7" w:tentative="0">
      <w:start w:val="0"/>
      <w:numFmt w:val="bullet"/>
      <w:lvlText w:val="•"/>
      <w:lvlJc w:val="left"/>
      <w:pPr>
        <w:ind w:left="6389" w:hanging="474"/>
      </w:pPr>
      <w:rPr>
        <w:rFonts w:hint="default"/>
        <w:lang w:val="en-US" w:eastAsia="en-US" w:bidi="ar-SA"/>
      </w:rPr>
    </w:lvl>
    <w:lvl w:ilvl="8" w:tentative="0">
      <w:start w:val="0"/>
      <w:numFmt w:val="bullet"/>
      <w:lvlText w:val="•"/>
      <w:lvlJc w:val="left"/>
      <w:pPr>
        <w:ind w:left="7236" w:hanging="474"/>
      </w:pPr>
      <w:rPr>
        <w:rFonts w:hint="default"/>
        <w:lang w:val="en-US" w:eastAsia="en-US" w:bidi="ar-SA"/>
      </w:rPr>
    </w:lvl>
  </w:abstractNum>
  <w:abstractNum w:abstractNumId="15">
    <w:nsid w:val="1C257C7B"/>
    <w:multiLevelType w:val="multilevel"/>
    <w:tmpl w:val="1C257C7B"/>
    <w:lvl w:ilvl="0" w:tentative="0">
      <w:start w:val="6"/>
      <w:numFmt w:val="decimal"/>
      <w:lvlText w:val="%1"/>
      <w:lvlJc w:val="left"/>
      <w:pPr>
        <w:ind w:left="822" w:hanging="360"/>
        <w:jc w:val="left"/>
      </w:pPr>
      <w:rPr>
        <w:rFonts w:hint="default"/>
        <w:lang w:val="en-US" w:eastAsia="en-US" w:bidi="ar-SA"/>
      </w:rPr>
    </w:lvl>
    <w:lvl w:ilvl="1" w:tentative="0">
      <w:start w:val="1"/>
      <w:numFmt w:val="decimal"/>
      <w:lvlText w:val="%1.%2"/>
      <w:lvlJc w:val="left"/>
      <w:pPr>
        <w:ind w:left="822"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1"/>
      <w:numFmt w:val="decimal"/>
      <w:lvlText w:val="%1.%2.%3"/>
      <w:lvlJc w:val="left"/>
      <w:pPr>
        <w:ind w:left="1092" w:hanging="630"/>
        <w:jc w:val="left"/>
      </w:pPr>
      <w:rPr>
        <w:rFonts w:hint="default" w:ascii="Times New Roman" w:hAnsi="Times New Roman" w:eastAsia="Times New Roman" w:cs="Times New Roman"/>
        <w:b/>
        <w:bCs/>
        <w:i w:val="0"/>
        <w:iCs w:val="0"/>
        <w:spacing w:val="0"/>
        <w:w w:val="100"/>
        <w:sz w:val="28"/>
        <w:szCs w:val="28"/>
        <w:lang w:val="en-US" w:eastAsia="en-US" w:bidi="ar-SA"/>
      </w:rPr>
    </w:lvl>
    <w:lvl w:ilvl="3" w:tentative="0">
      <w:start w:val="1"/>
      <w:numFmt w:val="decimal"/>
      <w:lvlText w:val="%4."/>
      <w:lvlJc w:val="left"/>
      <w:pPr>
        <w:ind w:left="118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tentative="0">
      <w:start w:val="0"/>
      <w:numFmt w:val="bullet"/>
      <w:lvlText w:val="•"/>
      <w:lvlJc w:val="left"/>
      <w:pPr>
        <w:ind w:left="3117" w:hanging="360"/>
      </w:pPr>
      <w:rPr>
        <w:rFonts w:hint="default"/>
        <w:lang w:val="en-US" w:eastAsia="en-US" w:bidi="ar-SA"/>
      </w:rPr>
    </w:lvl>
    <w:lvl w:ilvl="5" w:tentative="0">
      <w:start w:val="0"/>
      <w:numFmt w:val="bullet"/>
      <w:lvlText w:val="•"/>
      <w:lvlJc w:val="left"/>
      <w:pPr>
        <w:ind w:left="4086" w:hanging="360"/>
      </w:pPr>
      <w:rPr>
        <w:rFonts w:hint="default"/>
        <w:lang w:val="en-US" w:eastAsia="en-US" w:bidi="ar-SA"/>
      </w:rPr>
    </w:lvl>
    <w:lvl w:ilvl="6" w:tentative="0">
      <w:start w:val="0"/>
      <w:numFmt w:val="bullet"/>
      <w:lvlText w:val="•"/>
      <w:lvlJc w:val="left"/>
      <w:pPr>
        <w:ind w:left="5055" w:hanging="360"/>
      </w:pPr>
      <w:rPr>
        <w:rFonts w:hint="default"/>
        <w:lang w:val="en-US" w:eastAsia="en-US" w:bidi="ar-SA"/>
      </w:rPr>
    </w:lvl>
    <w:lvl w:ilvl="7" w:tentative="0">
      <w:start w:val="0"/>
      <w:numFmt w:val="bullet"/>
      <w:lvlText w:val="•"/>
      <w:lvlJc w:val="left"/>
      <w:pPr>
        <w:ind w:left="6024" w:hanging="360"/>
      </w:pPr>
      <w:rPr>
        <w:rFonts w:hint="default"/>
        <w:lang w:val="en-US" w:eastAsia="en-US" w:bidi="ar-SA"/>
      </w:rPr>
    </w:lvl>
    <w:lvl w:ilvl="8" w:tentative="0">
      <w:start w:val="0"/>
      <w:numFmt w:val="bullet"/>
      <w:lvlText w:val="•"/>
      <w:lvlJc w:val="left"/>
      <w:pPr>
        <w:ind w:left="6993" w:hanging="360"/>
      </w:pPr>
      <w:rPr>
        <w:rFonts w:hint="default"/>
        <w:lang w:val="en-US" w:eastAsia="en-US" w:bidi="ar-SA"/>
      </w:rPr>
    </w:lvl>
  </w:abstractNum>
  <w:abstractNum w:abstractNumId="16">
    <w:nsid w:val="23E97754"/>
    <w:multiLevelType w:val="multilevel"/>
    <w:tmpl w:val="23E97754"/>
    <w:lvl w:ilvl="0" w:tentative="0">
      <w:start w:val="1"/>
      <w:numFmt w:val="decimal"/>
      <w:lvlText w:val="%1."/>
      <w:lvlJc w:val="left"/>
      <w:pPr>
        <w:ind w:left="118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55" w:hanging="360"/>
      </w:pPr>
      <w:rPr>
        <w:rFonts w:hint="default"/>
        <w:lang w:val="en-US" w:eastAsia="en-US" w:bidi="ar-SA"/>
      </w:rPr>
    </w:lvl>
    <w:lvl w:ilvl="2" w:tentative="0">
      <w:start w:val="0"/>
      <w:numFmt w:val="bullet"/>
      <w:lvlText w:val="•"/>
      <w:lvlJc w:val="left"/>
      <w:pPr>
        <w:ind w:left="2730" w:hanging="360"/>
      </w:pPr>
      <w:rPr>
        <w:rFonts w:hint="default"/>
        <w:lang w:val="en-US" w:eastAsia="en-US" w:bidi="ar-SA"/>
      </w:rPr>
    </w:lvl>
    <w:lvl w:ilvl="3" w:tentative="0">
      <w:start w:val="0"/>
      <w:numFmt w:val="bullet"/>
      <w:lvlText w:val="•"/>
      <w:lvlJc w:val="left"/>
      <w:pPr>
        <w:ind w:left="3505" w:hanging="360"/>
      </w:pPr>
      <w:rPr>
        <w:rFonts w:hint="default"/>
        <w:lang w:val="en-US" w:eastAsia="en-US" w:bidi="ar-SA"/>
      </w:rPr>
    </w:lvl>
    <w:lvl w:ilvl="4" w:tentative="0">
      <w:start w:val="0"/>
      <w:numFmt w:val="bullet"/>
      <w:lvlText w:val="•"/>
      <w:lvlJc w:val="left"/>
      <w:pPr>
        <w:ind w:left="4280" w:hanging="360"/>
      </w:pPr>
      <w:rPr>
        <w:rFonts w:hint="default"/>
        <w:lang w:val="en-US" w:eastAsia="en-US" w:bidi="ar-SA"/>
      </w:rPr>
    </w:lvl>
    <w:lvl w:ilvl="5" w:tentative="0">
      <w:start w:val="0"/>
      <w:numFmt w:val="bullet"/>
      <w:lvlText w:val="•"/>
      <w:lvlJc w:val="left"/>
      <w:pPr>
        <w:ind w:left="5055" w:hanging="360"/>
      </w:pPr>
      <w:rPr>
        <w:rFonts w:hint="default"/>
        <w:lang w:val="en-US" w:eastAsia="en-US" w:bidi="ar-SA"/>
      </w:rPr>
    </w:lvl>
    <w:lvl w:ilvl="6" w:tentative="0">
      <w:start w:val="0"/>
      <w:numFmt w:val="bullet"/>
      <w:lvlText w:val="•"/>
      <w:lvlJc w:val="left"/>
      <w:pPr>
        <w:ind w:left="5830" w:hanging="360"/>
      </w:pPr>
      <w:rPr>
        <w:rFonts w:hint="default"/>
        <w:lang w:val="en-US" w:eastAsia="en-US" w:bidi="ar-SA"/>
      </w:rPr>
    </w:lvl>
    <w:lvl w:ilvl="7" w:tentative="0">
      <w:start w:val="0"/>
      <w:numFmt w:val="bullet"/>
      <w:lvlText w:val="•"/>
      <w:lvlJc w:val="left"/>
      <w:pPr>
        <w:ind w:left="6605" w:hanging="360"/>
      </w:pPr>
      <w:rPr>
        <w:rFonts w:hint="default"/>
        <w:lang w:val="en-US" w:eastAsia="en-US" w:bidi="ar-SA"/>
      </w:rPr>
    </w:lvl>
    <w:lvl w:ilvl="8" w:tentative="0">
      <w:start w:val="0"/>
      <w:numFmt w:val="bullet"/>
      <w:lvlText w:val="•"/>
      <w:lvlJc w:val="left"/>
      <w:pPr>
        <w:ind w:left="7380" w:hanging="360"/>
      </w:pPr>
      <w:rPr>
        <w:rFonts w:hint="default"/>
        <w:lang w:val="en-US" w:eastAsia="en-US" w:bidi="ar-SA"/>
      </w:rPr>
    </w:lvl>
  </w:abstractNum>
  <w:abstractNum w:abstractNumId="17">
    <w:nsid w:val="30A0AC00"/>
    <w:multiLevelType w:val="multilevel"/>
    <w:tmpl w:val="30A0AC00"/>
    <w:lvl w:ilvl="0" w:tentative="0">
      <w:start w:val="13"/>
      <w:numFmt w:val="decimal"/>
      <w:lvlText w:val="%1"/>
      <w:lvlJc w:val="left"/>
      <w:pPr>
        <w:ind w:left="942" w:hanging="480"/>
        <w:jc w:val="left"/>
      </w:pPr>
      <w:rPr>
        <w:rFonts w:hint="default"/>
        <w:lang w:val="en-US" w:eastAsia="en-US" w:bidi="ar-SA"/>
      </w:rPr>
    </w:lvl>
    <w:lvl w:ilvl="1" w:tentative="0">
      <w:start w:val="1"/>
      <w:numFmt w:val="decimal"/>
      <w:lvlText w:val="%1.%2"/>
      <w:lvlJc w:val="left"/>
      <w:pPr>
        <w:ind w:left="942" w:hanging="48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2538" w:hanging="480"/>
      </w:pPr>
      <w:rPr>
        <w:rFonts w:hint="default"/>
        <w:lang w:val="en-US" w:eastAsia="en-US" w:bidi="ar-SA"/>
      </w:rPr>
    </w:lvl>
    <w:lvl w:ilvl="3" w:tentative="0">
      <w:start w:val="0"/>
      <w:numFmt w:val="bullet"/>
      <w:lvlText w:val="•"/>
      <w:lvlJc w:val="left"/>
      <w:pPr>
        <w:ind w:left="3337" w:hanging="480"/>
      </w:pPr>
      <w:rPr>
        <w:rFonts w:hint="default"/>
        <w:lang w:val="en-US" w:eastAsia="en-US" w:bidi="ar-SA"/>
      </w:rPr>
    </w:lvl>
    <w:lvl w:ilvl="4" w:tentative="0">
      <w:start w:val="0"/>
      <w:numFmt w:val="bullet"/>
      <w:lvlText w:val="•"/>
      <w:lvlJc w:val="left"/>
      <w:pPr>
        <w:ind w:left="4136" w:hanging="480"/>
      </w:pPr>
      <w:rPr>
        <w:rFonts w:hint="default"/>
        <w:lang w:val="en-US" w:eastAsia="en-US" w:bidi="ar-SA"/>
      </w:rPr>
    </w:lvl>
    <w:lvl w:ilvl="5" w:tentative="0">
      <w:start w:val="0"/>
      <w:numFmt w:val="bullet"/>
      <w:lvlText w:val="•"/>
      <w:lvlJc w:val="left"/>
      <w:pPr>
        <w:ind w:left="4935" w:hanging="480"/>
      </w:pPr>
      <w:rPr>
        <w:rFonts w:hint="default"/>
        <w:lang w:val="en-US" w:eastAsia="en-US" w:bidi="ar-SA"/>
      </w:rPr>
    </w:lvl>
    <w:lvl w:ilvl="6" w:tentative="0">
      <w:start w:val="0"/>
      <w:numFmt w:val="bullet"/>
      <w:lvlText w:val="•"/>
      <w:lvlJc w:val="left"/>
      <w:pPr>
        <w:ind w:left="5734" w:hanging="480"/>
      </w:pPr>
      <w:rPr>
        <w:rFonts w:hint="default"/>
        <w:lang w:val="en-US" w:eastAsia="en-US" w:bidi="ar-SA"/>
      </w:rPr>
    </w:lvl>
    <w:lvl w:ilvl="7" w:tentative="0">
      <w:start w:val="0"/>
      <w:numFmt w:val="bullet"/>
      <w:lvlText w:val="•"/>
      <w:lvlJc w:val="left"/>
      <w:pPr>
        <w:ind w:left="6533" w:hanging="480"/>
      </w:pPr>
      <w:rPr>
        <w:rFonts w:hint="default"/>
        <w:lang w:val="en-US" w:eastAsia="en-US" w:bidi="ar-SA"/>
      </w:rPr>
    </w:lvl>
    <w:lvl w:ilvl="8" w:tentative="0">
      <w:start w:val="0"/>
      <w:numFmt w:val="bullet"/>
      <w:lvlText w:val="•"/>
      <w:lvlJc w:val="left"/>
      <w:pPr>
        <w:ind w:left="7332" w:hanging="480"/>
      </w:pPr>
      <w:rPr>
        <w:rFonts w:hint="default"/>
        <w:lang w:val="en-US" w:eastAsia="en-US" w:bidi="ar-SA"/>
      </w:rPr>
    </w:lvl>
  </w:abstractNum>
  <w:abstractNum w:abstractNumId="18">
    <w:nsid w:val="322D85CA"/>
    <w:multiLevelType w:val="multilevel"/>
    <w:tmpl w:val="322D85CA"/>
    <w:lvl w:ilvl="0" w:tentative="0">
      <w:start w:val="3"/>
      <w:numFmt w:val="decimal"/>
      <w:lvlText w:val="%1"/>
      <w:lvlJc w:val="left"/>
      <w:pPr>
        <w:ind w:left="822" w:hanging="360"/>
        <w:jc w:val="left"/>
      </w:pPr>
      <w:rPr>
        <w:rFonts w:hint="default"/>
        <w:lang w:val="en-US" w:eastAsia="en-US" w:bidi="ar-SA"/>
      </w:rPr>
    </w:lvl>
    <w:lvl w:ilvl="1" w:tentative="0">
      <w:start w:val="1"/>
      <w:numFmt w:val="decimal"/>
      <w:lvlText w:val="%1.%2"/>
      <w:lvlJc w:val="left"/>
      <w:pPr>
        <w:ind w:left="822"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1"/>
      <w:numFmt w:val="decimal"/>
      <w:lvlText w:val="%1.%2.%3"/>
      <w:lvlJc w:val="left"/>
      <w:pPr>
        <w:ind w:left="1002"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1"/>
      <w:numFmt w:val="decimal"/>
      <w:lvlText w:val="%4."/>
      <w:lvlJc w:val="left"/>
      <w:pPr>
        <w:ind w:left="118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tentative="0">
      <w:start w:val="0"/>
      <w:numFmt w:val="bullet"/>
      <w:lvlText w:val="•"/>
      <w:lvlJc w:val="left"/>
      <w:pPr>
        <w:ind w:left="3117" w:hanging="360"/>
      </w:pPr>
      <w:rPr>
        <w:rFonts w:hint="default"/>
        <w:lang w:val="en-US" w:eastAsia="en-US" w:bidi="ar-SA"/>
      </w:rPr>
    </w:lvl>
    <w:lvl w:ilvl="5" w:tentative="0">
      <w:start w:val="0"/>
      <w:numFmt w:val="bullet"/>
      <w:lvlText w:val="•"/>
      <w:lvlJc w:val="left"/>
      <w:pPr>
        <w:ind w:left="4086" w:hanging="360"/>
      </w:pPr>
      <w:rPr>
        <w:rFonts w:hint="default"/>
        <w:lang w:val="en-US" w:eastAsia="en-US" w:bidi="ar-SA"/>
      </w:rPr>
    </w:lvl>
    <w:lvl w:ilvl="6" w:tentative="0">
      <w:start w:val="0"/>
      <w:numFmt w:val="bullet"/>
      <w:lvlText w:val="•"/>
      <w:lvlJc w:val="left"/>
      <w:pPr>
        <w:ind w:left="5055" w:hanging="360"/>
      </w:pPr>
      <w:rPr>
        <w:rFonts w:hint="default"/>
        <w:lang w:val="en-US" w:eastAsia="en-US" w:bidi="ar-SA"/>
      </w:rPr>
    </w:lvl>
    <w:lvl w:ilvl="7" w:tentative="0">
      <w:start w:val="0"/>
      <w:numFmt w:val="bullet"/>
      <w:lvlText w:val="•"/>
      <w:lvlJc w:val="left"/>
      <w:pPr>
        <w:ind w:left="6024" w:hanging="360"/>
      </w:pPr>
      <w:rPr>
        <w:rFonts w:hint="default"/>
        <w:lang w:val="en-US" w:eastAsia="en-US" w:bidi="ar-SA"/>
      </w:rPr>
    </w:lvl>
    <w:lvl w:ilvl="8" w:tentative="0">
      <w:start w:val="0"/>
      <w:numFmt w:val="bullet"/>
      <w:lvlText w:val="•"/>
      <w:lvlJc w:val="left"/>
      <w:pPr>
        <w:ind w:left="6993" w:hanging="360"/>
      </w:pPr>
      <w:rPr>
        <w:rFonts w:hint="default"/>
        <w:lang w:val="en-US" w:eastAsia="en-US" w:bidi="ar-SA"/>
      </w:rPr>
    </w:lvl>
  </w:abstractNum>
  <w:abstractNum w:abstractNumId="19">
    <w:nsid w:val="32A7AF2D"/>
    <w:multiLevelType w:val="multilevel"/>
    <w:tmpl w:val="32A7AF2D"/>
    <w:lvl w:ilvl="0" w:tentative="0">
      <w:start w:val="5"/>
      <w:numFmt w:val="decimal"/>
      <w:lvlText w:val="%1"/>
      <w:lvlJc w:val="left"/>
      <w:pPr>
        <w:ind w:left="822" w:hanging="360"/>
        <w:jc w:val="left"/>
      </w:pPr>
      <w:rPr>
        <w:rFonts w:hint="default"/>
        <w:lang w:val="en-US" w:eastAsia="en-US" w:bidi="ar-SA"/>
      </w:rPr>
    </w:lvl>
    <w:lvl w:ilvl="1" w:tentative="0">
      <w:start w:val="1"/>
      <w:numFmt w:val="decimal"/>
      <w:lvlText w:val="%1.%2"/>
      <w:lvlJc w:val="left"/>
      <w:pPr>
        <w:ind w:left="822"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2442" w:hanging="360"/>
      </w:pPr>
      <w:rPr>
        <w:rFonts w:hint="default"/>
        <w:lang w:val="en-US" w:eastAsia="en-US" w:bidi="ar-SA"/>
      </w:rPr>
    </w:lvl>
    <w:lvl w:ilvl="3" w:tentative="0">
      <w:start w:val="0"/>
      <w:numFmt w:val="bullet"/>
      <w:lvlText w:val="•"/>
      <w:lvlJc w:val="left"/>
      <w:pPr>
        <w:ind w:left="3253" w:hanging="360"/>
      </w:pPr>
      <w:rPr>
        <w:rFonts w:hint="default"/>
        <w:lang w:val="en-US" w:eastAsia="en-US" w:bidi="ar-SA"/>
      </w:rPr>
    </w:lvl>
    <w:lvl w:ilvl="4" w:tentative="0">
      <w:start w:val="0"/>
      <w:numFmt w:val="bullet"/>
      <w:lvlText w:val="•"/>
      <w:lvlJc w:val="left"/>
      <w:pPr>
        <w:ind w:left="4064" w:hanging="360"/>
      </w:pPr>
      <w:rPr>
        <w:rFonts w:hint="default"/>
        <w:lang w:val="en-US" w:eastAsia="en-US" w:bidi="ar-SA"/>
      </w:rPr>
    </w:lvl>
    <w:lvl w:ilvl="5" w:tentative="0">
      <w:start w:val="0"/>
      <w:numFmt w:val="bullet"/>
      <w:lvlText w:val="•"/>
      <w:lvlJc w:val="left"/>
      <w:pPr>
        <w:ind w:left="4875" w:hanging="360"/>
      </w:pPr>
      <w:rPr>
        <w:rFonts w:hint="default"/>
        <w:lang w:val="en-US" w:eastAsia="en-US" w:bidi="ar-SA"/>
      </w:rPr>
    </w:lvl>
    <w:lvl w:ilvl="6" w:tentative="0">
      <w:start w:val="0"/>
      <w:numFmt w:val="bullet"/>
      <w:lvlText w:val="•"/>
      <w:lvlJc w:val="left"/>
      <w:pPr>
        <w:ind w:left="5686" w:hanging="360"/>
      </w:pPr>
      <w:rPr>
        <w:rFonts w:hint="default"/>
        <w:lang w:val="en-US" w:eastAsia="en-US" w:bidi="ar-SA"/>
      </w:rPr>
    </w:lvl>
    <w:lvl w:ilvl="7" w:tentative="0">
      <w:start w:val="0"/>
      <w:numFmt w:val="bullet"/>
      <w:lvlText w:val="•"/>
      <w:lvlJc w:val="left"/>
      <w:pPr>
        <w:ind w:left="6497" w:hanging="360"/>
      </w:pPr>
      <w:rPr>
        <w:rFonts w:hint="default"/>
        <w:lang w:val="en-US" w:eastAsia="en-US" w:bidi="ar-SA"/>
      </w:rPr>
    </w:lvl>
    <w:lvl w:ilvl="8" w:tentative="0">
      <w:start w:val="0"/>
      <w:numFmt w:val="bullet"/>
      <w:lvlText w:val="•"/>
      <w:lvlJc w:val="left"/>
      <w:pPr>
        <w:ind w:left="7308" w:hanging="360"/>
      </w:pPr>
      <w:rPr>
        <w:rFonts w:hint="default"/>
        <w:lang w:val="en-US" w:eastAsia="en-US" w:bidi="ar-SA"/>
      </w:rPr>
    </w:lvl>
  </w:abstractNum>
  <w:abstractNum w:abstractNumId="20">
    <w:nsid w:val="35E83B33"/>
    <w:multiLevelType w:val="multilevel"/>
    <w:tmpl w:val="35E83B33"/>
    <w:lvl w:ilvl="0" w:tentative="0">
      <w:start w:val="1"/>
      <w:numFmt w:val="decimal"/>
      <w:lvlText w:val="%1."/>
      <w:lvlJc w:val="left"/>
      <w:pPr>
        <w:ind w:left="118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55" w:hanging="360"/>
      </w:pPr>
      <w:rPr>
        <w:rFonts w:hint="default"/>
        <w:lang w:val="en-US" w:eastAsia="en-US" w:bidi="ar-SA"/>
      </w:rPr>
    </w:lvl>
    <w:lvl w:ilvl="2" w:tentative="0">
      <w:start w:val="0"/>
      <w:numFmt w:val="bullet"/>
      <w:lvlText w:val="•"/>
      <w:lvlJc w:val="left"/>
      <w:pPr>
        <w:ind w:left="2730" w:hanging="360"/>
      </w:pPr>
      <w:rPr>
        <w:rFonts w:hint="default"/>
        <w:lang w:val="en-US" w:eastAsia="en-US" w:bidi="ar-SA"/>
      </w:rPr>
    </w:lvl>
    <w:lvl w:ilvl="3" w:tentative="0">
      <w:start w:val="0"/>
      <w:numFmt w:val="bullet"/>
      <w:lvlText w:val="•"/>
      <w:lvlJc w:val="left"/>
      <w:pPr>
        <w:ind w:left="3505" w:hanging="360"/>
      </w:pPr>
      <w:rPr>
        <w:rFonts w:hint="default"/>
        <w:lang w:val="en-US" w:eastAsia="en-US" w:bidi="ar-SA"/>
      </w:rPr>
    </w:lvl>
    <w:lvl w:ilvl="4" w:tentative="0">
      <w:start w:val="0"/>
      <w:numFmt w:val="bullet"/>
      <w:lvlText w:val="•"/>
      <w:lvlJc w:val="left"/>
      <w:pPr>
        <w:ind w:left="4280" w:hanging="360"/>
      </w:pPr>
      <w:rPr>
        <w:rFonts w:hint="default"/>
        <w:lang w:val="en-US" w:eastAsia="en-US" w:bidi="ar-SA"/>
      </w:rPr>
    </w:lvl>
    <w:lvl w:ilvl="5" w:tentative="0">
      <w:start w:val="0"/>
      <w:numFmt w:val="bullet"/>
      <w:lvlText w:val="•"/>
      <w:lvlJc w:val="left"/>
      <w:pPr>
        <w:ind w:left="5055" w:hanging="360"/>
      </w:pPr>
      <w:rPr>
        <w:rFonts w:hint="default"/>
        <w:lang w:val="en-US" w:eastAsia="en-US" w:bidi="ar-SA"/>
      </w:rPr>
    </w:lvl>
    <w:lvl w:ilvl="6" w:tentative="0">
      <w:start w:val="0"/>
      <w:numFmt w:val="bullet"/>
      <w:lvlText w:val="•"/>
      <w:lvlJc w:val="left"/>
      <w:pPr>
        <w:ind w:left="5830" w:hanging="360"/>
      </w:pPr>
      <w:rPr>
        <w:rFonts w:hint="default"/>
        <w:lang w:val="en-US" w:eastAsia="en-US" w:bidi="ar-SA"/>
      </w:rPr>
    </w:lvl>
    <w:lvl w:ilvl="7" w:tentative="0">
      <w:start w:val="0"/>
      <w:numFmt w:val="bullet"/>
      <w:lvlText w:val="•"/>
      <w:lvlJc w:val="left"/>
      <w:pPr>
        <w:ind w:left="6605" w:hanging="360"/>
      </w:pPr>
      <w:rPr>
        <w:rFonts w:hint="default"/>
        <w:lang w:val="en-US" w:eastAsia="en-US" w:bidi="ar-SA"/>
      </w:rPr>
    </w:lvl>
    <w:lvl w:ilvl="8" w:tentative="0">
      <w:start w:val="0"/>
      <w:numFmt w:val="bullet"/>
      <w:lvlText w:val="•"/>
      <w:lvlJc w:val="left"/>
      <w:pPr>
        <w:ind w:left="7380" w:hanging="360"/>
      </w:pPr>
      <w:rPr>
        <w:rFonts w:hint="default"/>
        <w:lang w:val="en-US" w:eastAsia="en-US" w:bidi="ar-SA"/>
      </w:rPr>
    </w:lvl>
  </w:abstractNum>
  <w:abstractNum w:abstractNumId="21">
    <w:nsid w:val="3B8127DF"/>
    <w:multiLevelType w:val="multilevel"/>
    <w:tmpl w:val="3B8127DF"/>
    <w:lvl w:ilvl="0" w:tentative="0">
      <w:start w:val="1"/>
      <w:numFmt w:val="lowerLetter"/>
      <w:lvlText w:val="%1)"/>
      <w:lvlJc w:val="left"/>
      <w:pPr>
        <w:ind w:left="1182"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tentative="0">
      <w:start w:val="0"/>
      <w:numFmt w:val="bullet"/>
      <w:lvlText w:val="•"/>
      <w:lvlJc w:val="left"/>
      <w:pPr>
        <w:ind w:left="1955" w:hanging="360"/>
      </w:pPr>
      <w:rPr>
        <w:rFonts w:hint="default"/>
        <w:lang w:val="en-US" w:eastAsia="en-US" w:bidi="ar-SA"/>
      </w:rPr>
    </w:lvl>
    <w:lvl w:ilvl="2" w:tentative="0">
      <w:start w:val="0"/>
      <w:numFmt w:val="bullet"/>
      <w:lvlText w:val="•"/>
      <w:lvlJc w:val="left"/>
      <w:pPr>
        <w:ind w:left="2730" w:hanging="360"/>
      </w:pPr>
      <w:rPr>
        <w:rFonts w:hint="default"/>
        <w:lang w:val="en-US" w:eastAsia="en-US" w:bidi="ar-SA"/>
      </w:rPr>
    </w:lvl>
    <w:lvl w:ilvl="3" w:tentative="0">
      <w:start w:val="0"/>
      <w:numFmt w:val="bullet"/>
      <w:lvlText w:val="•"/>
      <w:lvlJc w:val="left"/>
      <w:pPr>
        <w:ind w:left="3505" w:hanging="360"/>
      </w:pPr>
      <w:rPr>
        <w:rFonts w:hint="default"/>
        <w:lang w:val="en-US" w:eastAsia="en-US" w:bidi="ar-SA"/>
      </w:rPr>
    </w:lvl>
    <w:lvl w:ilvl="4" w:tentative="0">
      <w:start w:val="0"/>
      <w:numFmt w:val="bullet"/>
      <w:lvlText w:val="•"/>
      <w:lvlJc w:val="left"/>
      <w:pPr>
        <w:ind w:left="4280" w:hanging="360"/>
      </w:pPr>
      <w:rPr>
        <w:rFonts w:hint="default"/>
        <w:lang w:val="en-US" w:eastAsia="en-US" w:bidi="ar-SA"/>
      </w:rPr>
    </w:lvl>
    <w:lvl w:ilvl="5" w:tentative="0">
      <w:start w:val="0"/>
      <w:numFmt w:val="bullet"/>
      <w:lvlText w:val="•"/>
      <w:lvlJc w:val="left"/>
      <w:pPr>
        <w:ind w:left="5055" w:hanging="360"/>
      </w:pPr>
      <w:rPr>
        <w:rFonts w:hint="default"/>
        <w:lang w:val="en-US" w:eastAsia="en-US" w:bidi="ar-SA"/>
      </w:rPr>
    </w:lvl>
    <w:lvl w:ilvl="6" w:tentative="0">
      <w:start w:val="0"/>
      <w:numFmt w:val="bullet"/>
      <w:lvlText w:val="•"/>
      <w:lvlJc w:val="left"/>
      <w:pPr>
        <w:ind w:left="5830" w:hanging="360"/>
      </w:pPr>
      <w:rPr>
        <w:rFonts w:hint="default"/>
        <w:lang w:val="en-US" w:eastAsia="en-US" w:bidi="ar-SA"/>
      </w:rPr>
    </w:lvl>
    <w:lvl w:ilvl="7" w:tentative="0">
      <w:start w:val="0"/>
      <w:numFmt w:val="bullet"/>
      <w:lvlText w:val="•"/>
      <w:lvlJc w:val="left"/>
      <w:pPr>
        <w:ind w:left="6605" w:hanging="360"/>
      </w:pPr>
      <w:rPr>
        <w:rFonts w:hint="default"/>
        <w:lang w:val="en-US" w:eastAsia="en-US" w:bidi="ar-SA"/>
      </w:rPr>
    </w:lvl>
    <w:lvl w:ilvl="8" w:tentative="0">
      <w:start w:val="0"/>
      <w:numFmt w:val="bullet"/>
      <w:lvlText w:val="•"/>
      <w:lvlJc w:val="left"/>
      <w:pPr>
        <w:ind w:left="7380" w:hanging="360"/>
      </w:pPr>
      <w:rPr>
        <w:rFonts w:hint="default"/>
        <w:lang w:val="en-US" w:eastAsia="en-US" w:bidi="ar-SA"/>
      </w:rPr>
    </w:lvl>
  </w:abstractNum>
  <w:abstractNum w:abstractNumId="22">
    <w:nsid w:val="40B249F9"/>
    <w:multiLevelType w:val="multilevel"/>
    <w:tmpl w:val="40B249F9"/>
    <w:lvl w:ilvl="0" w:tentative="0">
      <w:start w:val="0"/>
      <w:numFmt w:val="bullet"/>
      <w:lvlText w:val="●"/>
      <w:lvlJc w:val="left"/>
      <w:pPr>
        <w:ind w:left="1182"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55" w:hanging="360"/>
      </w:pPr>
      <w:rPr>
        <w:rFonts w:hint="default"/>
        <w:lang w:val="en-US" w:eastAsia="en-US" w:bidi="ar-SA"/>
      </w:rPr>
    </w:lvl>
    <w:lvl w:ilvl="2" w:tentative="0">
      <w:start w:val="0"/>
      <w:numFmt w:val="bullet"/>
      <w:lvlText w:val="•"/>
      <w:lvlJc w:val="left"/>
      <w:pPr>
        <w:ind w:left="2730" w:hanging="360"/>
      </w:pPr>
      <w:rPr>
        <w:rFonts w:hint="default"/>
        <w:lang w:val="en-US" w:eastAsia="en-US" w:bidi="ar-SA"/>
      </w:rPr>
    </w:lvl>
    <w:lvl w:ilvl="3" w:tentative="0">
      <w:start w:val="0"/>
      <w:numFmt w:val="bullet"/>
      <w:lvlText w:val="•"/>
      <w:lvlJc w:val="left"/>
      <w:pPr>
        <w:ind w:left="3505" w:hanging="360"/>
      </w:pPr>
      <w:rPr>
        <w:rFonts w:hint="default"/>
        <w:lang w:val="en-US" w:eastAsia="en-US" w:bidi="ar-SA"/>
      </w:rPr>
    </w:lvl>
    <w:lvl w:ilvl="4" w:tentative="0">
      <w:start w:val="0"/>
      <w:numFmt w:val="bullet"/>
      <w:lvlText w:val="•"/>
      <w:lvlJc w:val="left"/>
      <w:pPr>
        <w:ind w:left="4280" w:hanging="360"/>
      </w:pPr>
      <w:rPr>
        <w:rFonts w:hint="default"/>
        <w:lang w:val="en-US" w:eastAsia="en-US" w:bidi="ar-SA"/>
      </w:rPr>
    </w:lvl>
    <w:lvl w:ilvl="5" w:tentative="0">
      <w:start w:val="0"/>
      <w:numFmt w:val="bullet"/>
      <w:lvlText w:val="•"/>
      <w:lvlJc w:val="left"/>
      <w:pPr>
        <w:ind w:left="5055" w:hanging="360"/>
      </w:pPr>
      <w:rPr>
        <w:rFonts w:hint="default"/>
        <w:lang w:val="en-US" w:eastAsia="en-US" w:bidi="ar-SA"/>
      </w:rPr>
    </w:lvl>
    <w:lvl w:ilvl="6" w:tentative="0">
      <w:start w:val="0"/>
      <w:numFmt w:val="bullet"/>
      <w:lvlText w:val="•"/>
      <w:lvlJc w:val="left"/>
      <w:pPr>
        <w:ind w:left="5830" w:hanging="360"/>
      </w:pPr>
      <w:rPr>
        <w:rFonts w:hint="default"/>
        <w:lang w:val="en-US" w:eastAsia="en-US" w:bidi="ar-SA"/>
      </w:rPr>
    </w:lvl>
    <w:lvl w:ilvl="7" w:tentative="0">
      <w:start w:val="0"/>
      <w:numFmt w:val="bullet"/>
      <w:lvlText w:val="•"/>
      <w:lvlJc w:val="left"/>
      <w:pPr>
        <w:ind w:left="6605" w:hanging="360"/>
      </w:pPr>
      <w:rPr>
        <w:rFonts w:hint="default"/>
        <w:lang w:val="en-US" w:eastAsia="en-US" w:bidi="ar-SA"/>
      </w:rPr>
    </w:lvl>
    <w:lvl w:ilvl="8" w:tentative="0">
      <w:start w:val="0"/>
      <w:numFmt w:val="bullet"/>
      <w:lvlText w:val="•"/>
      <w:lvlJc w:val="left"/>
      <w:pPr>
        <w:ind w:left="7380" w:hanging="360"/>
      </w:pPr>
      <w:rPr>
        <w:rFonts w:hint="default"/>
        <w:lang w:val="en-US" w:eastAsia="en-US" w:bidi="ar-SA"/>
      </w:rPr>
    </w:lvl>
  </w:abstractNum>
  <w:abstractNum w:abstractNumId="23">
    <w:nsid w:val="4C3D7A74"/>
    <w:multiLevelType w:val="multilevel"/>
    <w:tmpl w:val="4C3D7A74"/>
    <w:lvl w:ilvl="0" w:tentative="0">
      <w:start w:val="2"/>
      <w:numFmt w:val="decimal"/>
      <w:lvlText w:val="%1"/>
      <w:lvlJc w:val="left"/>
      <w:pPr>
        <w:ind w:left="822" w:hanging="360"/>
        <w:jc w:val="left"/>
      </w:pPr>
      <w:rPr>
        <w:rFonts w:hint="default"/>
        <w:lang w:val="en-US" w:eastAsia="en-US" w:bidi="ar-SA"/>
      </w:rPr>
    </w:lvl>
    <w:lvl w:ilvl="1" w:tentative="0">
      <w:start w:val="1"/>
      <w:numFmt w:val="decimal"/>
      <w:lvlText w:val="%1.%2"/>
      <w:lvlJc w:val="left"/>
      <w:pPr>
        <w:ind w:left="822"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1"/>
      <w:numFmt w:val="decimal"/>
      <w:lvlText w:val="%1.%2.%3"/>
      <w:lvlJc w:val="left"/>
      <w:pPr>
        <w:ind w:left="1002"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2762" w:hanging="540"/>
      </w:pPr>
      <w:rPr>
        <w:rFonts w:hint="default"/>
        <w:lang w:val="en-US" w:eastAsia="en-US" w:bidi="ar-SA"/>
      </w:rPr>
    </w:lvl>
    <w:lvl w:ilvl="4" w:tentative="0">
      <w:start w:val="0"/>
      <w:numFmt w:val="bullet"/>
      <w:lvlText w:val="•"/>
      <w:lvlJc w:val="left"/>
      <w:pPr>
        <w:ind w:left="3643" w:hanging="540"/>
      </w:pPr>
      <w:rPr>
        <w:rFonts w:hint="default"/>
        <w:lang w:val="en-US" w:eastAsia="en-US" w:bidi="ar-SA"/>
      </w:rPr>
    </w:lvl>
    <w:lvl w:ilvl="5" w:tentative="0">
      <w:start w:val="0"/>
      <w:numFmt w:val="bullet"/>
      <w:lvlText w:val="•"/>
      <w:lvlJc w:val="left"/>
      <w:pPr>
        <w:ind w:left="4524" w:hanging="540"/>
      </w:pPr>
      <w:rPr>
        <w:rFonts w:hint="default"/>
        <w:lang w:val="en-US" w:eastAsia="en-US" w:bidi="ar-SA"/>
      </w:rPr>
    </w:lvl>
    <w:lvl w:ilvl="6" w:tentative="0">
      <w:start w:val="0"/>
      <w:numFmt w:val="bullet"/>
      <w:lvlText w:val="•"/>
      <w:lvlJc w:val="left"/>
      <w:pPr>
        <w:ind w:left="5406" w:hanging="540"/>
      </w:pPr>
      <w:rPr>
        <w:rFonts w:hint="default"/>
        <w:lang w:val="en-US" w:eastAsia="en-US" w:bidi="ar-SA"/>
      </w:rPr>
    </w:lvl>
    <w:lvl w:ilvl="7" w:tentative="0">
      <w:start w:val="0"/>
      <w:numFmt w:val="bullet"/>
      <w:lvlText w:val="•"/>
      <w:lvlJc w:val="left"/>
      <w:pPr>
        <w:ind w:left="6287" w:hanging="540"/>
      </w:pPr>
      <w:rPr>
        <w:rFonts w:hint="default"/>
        <w:lang w:val="en-US" w:eastAsia="en-US" w:bidi="ar-SA"/>
      </w:rPr>
    </w:lvl>
    <w:lvl w:ilvl="8" w:tentative="0">
      <w:start w:val="0"/>
      <w:numFmt w:val="bullet"/>
      <w:lvlText w:val="•"/>
      <w:lvlJc w:val="left"/>
      <w:pPr>
        <w:ind w:left="7168" w:hanging="540"/>
      </w:pPr>
      <w:rPr>
        <w:rFonts w:hint="default"/>
        <w:lang w:val="en-US" w:eastAsia="en-US" w:bidi="ar-SA"/>
      </w:rPr>
    </w:lvl>
  </w:abstractNum>
  <w:abstractNum w:abstractNumId="24">
    <w:nsid w:val="65CD0074"/>
    <w:multiLevelType w:val="multilevel"/>
    <w:tmpl w:val="65CD0074"/>
    <w:lvl w:ilvl="0" w:tentative="0">
      <w:start w:val="1"/>
      <w:numFmt w:val="decimal"/>
      <w:lvlText w:val="%1."/>
      <w:lvlJc w:val="left"/>
      <w:pPr>
        <w:ind w:left="118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1"/>
      <w:numFmt w:val="decimal"/>
      <w:lvlText w:val="%1.%2"/>
      <w:lvlJc w:val="left"/>
      <w:pPr>
        <w:ind w:left="822"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1"/>
      <w:numFmt w:val="decimal"/>
      <w:lvlText w:val="%1.%2.%3"/>
      <w:lvlJc w:val="left"/>
      <w:pPr>
        <w:ind w:left="1002" w:hanging="540"/>
        <w:jc w:val="left"/>
      </w:pPr>
      <w:rPr>
        <w:rFonts w:hint="default" w:ascii="Times New Roman" w:hAnsi="Times New Roman" w:eastAsia="Times New Roman" w:cs="Times New Roman"/>
        <w:b/>
        <w:bCs/>
        <w:i/>
        <w:iCs/>
        <w:spacing w:val="0"/>
        <w:w w:val="100"/>
        <w:sz w:val="24"/>
        <w:szCs w:val="24"/>
        <w:lang w:val="en-US" w:eastAsia="en-US" w:bidi="ar-SA"/>
      </w:rPr>
    </w:lvl>
    <w:lvl w:ilvl="3" w:tentative="0">
      <w:start w:val="0"/>
      <w:numFmt w:val="bullet"/>
      <w:lvlText w:val="•"/>
      <w:lvlJc w:val="left"/>
      <w:pPr>
        <w:ind w:left="2148" w:hanging="540"/>
      </w:pPr>
      <w:rPr>
        <w:rFonts w:hint="default"/>
        <w:lang w:val="en-US" w:eastAsia="en-US" w:bidi="ar-SA"/>
      </w:rPr>
    </w:lvl>
    <w:lvl w:ilvl="4" w:tentative="0">
      <w:start w:val="0"/>
      <w:numFmt w:val="bullet"/>
      <w:lvlText w:val="•"/>
      <w:lvlJc w:val="left"/>
      <w:pPr>
        <w:ind w:left="3117" w:hanging="540"/>
      </w:pPr>
      <w:rPr>
        <w:rFonts w:hint="default"/>
        <w:lang w:val="en-US" w:eastAsia="en-US" w:bidi="ar-SA"/>
      </w:rPr>
    </w:lvl>
    <w:lvl w:ilvl="5" w:tentative="0">
      <w:start w:val="0"/>
      <w:numFmt w:val="bullet"/>
      <w:lvlText w:val="•"/>
      <w:lvlJc w:val="left"/>
      <w:pPr>
        <w:ind w:left="4086" w:hanging="540"/>
      </w:pPr>
      <w:rPr>
        <w:rFonts w:hint="default"/>
        <w:lang w:val="en-US" w:eastAsia="en-US" w:bidi="ar-SA"/>
      </w:rPr>
    </w:lvl>
    <w:lvl w:ilvl="6" w:tentative="0">
      <w:start w:val="0"/>
      <w:numFmt w:val="bullet"/>
      <w:lvlText w:val="•"/>
      <w:lvlJc w:val="left"/>
      <w:pPr>
        <w:ind w:left="5055" w:hanging="540"/>
      </w:pPr>
      <w:rPr>
        <w:rFonts w:hint="default"/>
        <w:lang w:val="en-US" w:eastAsia="en-US" w:bidi="ar-SA"/>
      </w:rPr>
    </w:lvl>
    <w:lvl w:ilvl="7" w:tentative="0">
      <w:start w:val="0"/>
      <w:numFmt w:val="bullet"/>
      <w:lvlText w:val="•"/>
      <w:lvlJc w:val="left"/>
      <w:pPr>
        <w:ind w:left="6024" w:hanging="540"/>
      </w:pPr>
      <w:rPr>
        <w:rFonts w:hint="default"/>
        <w:lang w:val="en-US" w:eastAsia="en-US" w:bidi="ar-SA"/>
      </w:rPr>
    </w:lvl>
    <w:lvl w:ilvl="8" w:tentative="0">
      <w:start w:val="0"/>
      <w:numFmt w:val="bullet"/>
      <w:lvlText w:val="•"/>
      <w:lvlJc w:val="left"/>
      <w:pPr>
        <w:ind w:left="6993" w:hanging="540"/>
      </w:pPr>
      <w:rPr>
        <w:rFonts w:hint="default"/>
        <w:lang w:val="en-US" w:eastAsia="en-US" w:bidi="ar-SA"/>
      </w:rPr>
    </w:lvl>
  </w:abstractNum>
  <w:abstractNum w:abstractNumId="25">
    <w:nsid w:val="700FDCEF"/>
    <w:multiLevelType w:val="multilevel"/>
    <w:tmpl w:val="700FDCEF"/>
    <w:lvl w:ilvl="0" w:tentative="0">
      <w:start w:val="1"/>
      <w:numFmt w:val="decimal"/>
      <w:lvlText w:val="[%1]"/>
      <w:lvlJc w:val="left"/>
      <w:pPr>
        <w:ind w:left="462" w:hanging="37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307" w:hanging="370"/>
      </w:pPr>
      <w:rPr>
        <w:rFonts w:hint="default"/>
        <w:lang w:val="en-US" w:eastAsia="en-US" w:bidi="ar-SA"/>
      </w:rPr>
    </w:lvl>
    <w:lvl w:ilvl="2" w:tentative="0">
      <w:start w:val="0"/>
      <w:numFmt w:val="bullet"/>
      <w:lvlText w:val="•"/>
      <w:lvlJc w:val="left"/>
      <w:pPr>
        <w:ind w:left="2154" w:hanging="370"/>
      </w:pPr>
      <w:rPr>
        <w:rFonts w:hint="default"/>
        <w:lang w:val="en-US" w:eastAsia="en-US" w:bidi="ar-SA"/>
      </w:rPr>
    </w:lvl>
    <w:lvl w:ilvl="3" w:tentative="0">
      <w:start w:val="0"/>
      <w:numFmt w:val="bullet"/>
      <w:lvlText w:val="•"/>
      <w:lvlJc w:val="left"/>
      <w:pPr>
        <w:ind w:left="3001" w:hanging="370"/>
      </w:pPr>
      <w:rPr>
        <w:rFonts w:hint="default"/>
        <w:lang w:val="en-US" w:eastAsia="en-US" w:bidi="ar-SA"/>
      </w:rPr>
    </w:lvl>
    <w:lvl w:ilvl="4" w:tentative="0">
      <w:start w:val="0"/>
      <w:numFmt w:val="bullet"/>
      <w:lvlText w:val="•"/>
      <w:lvlJc w:val="left"/>
      <w:pPr>
        <w:ind w:left="3848" w:hanging="370"/>
      </w:pPr>
      <w:rPr>
        <w:rFonts w:hint="default"/>
        <w:lang w:val="en-US" w:eastAsia="en-US" w:bidi="ar-SA"/>
      </w:rPr>
    </w:lvl>
    <w:lvl w:ilvl="5" w:tentative="0">
      <w:start w:val="0"/>
      <w:numFmt w:val="bullet"/>
      <w:lvlText w:val="•"/>
      <w:lvlJc w:val="left"/>
      <w:pPr>
        <w:ind w:left="4695" w:hanging="370"/>
      </w:pPr>
      <w:rPr>
        <w:rFonts w:hint="default"/>
        <w:lang w:val="en-US" w:eastAsia="en-US" w:bidi="ar-SA"/>
      </w:rPr>
    </w:lvl>
    <w:lvl w:ilvl="6" w:tentative="0">
      <w:start w:val="0"/>
      <w:numFmt w:val="bullet"/>
      <w:lvlText w:val="•"/>
      <w:lvlJc w:val="left"/>
      <w:pPr>
        <w:ind w:left="5542" w:hanging="370"/>
      </w:pPr>
      <w:rPr>
        <w:rFonts w:hint="default"/>
        <w:lang w:val="en-US" w:eastAsia="en-US" w:bidi="ar-SA"/>
      </w:rPr>
    </w:lvl>
    <w:lvl w:ilvl="7" w:tentative="0">
      <w:start w:val="0"/>
      <w:numFmt w:val="bullet"/>
      <w:lvlText w:val="•"/>
      <w:lvlJc w:val="left"/>
      <w:pPr>
        <w:ind w:left="6389" w:hanging="370"/>
      </w:pPr>
      <w:rPr>
        <w:rFonts w:hint="default"/>
        <w:lang w:val="en-US" w:eastAsia="en-US" w:bidi="ar-SA"/>
      </w:rPr>
    </w:lvl>
    <w:lvl w:ilvl="8" w:tentative="0">
      <w:start w:val="0"/>
      <w:numFmt w:val="bullet"/>
      <w:lvlText w:val="•"/>
      <w:lvlJc w:val="left"/>
      <w:pPr>
        <w:ind w:left="7236" w:hanging="370"/>
      </w:pPr>
      <w:rPr>
        <w:rFonts w:hint="default"/>
        <w:lang w:val="en-US" w:eastAsia="en-US" w:bidi="ar-SA"/>
      </w:rPr>
    </w:lvl>
  </w:abstractNum>
  <w:abstractNum w:abstractNumId="26">
    <w:nsid w:val="74C28B35"/>
    <w:multiLevelType w:val="multilevel"/>
    <w:tmpl w:val="74C28B35"/>
    <w:lvl w:ilvl="0" w:tentative="0">
      <w:start w:val="1"/>
      <w:numFmt w:val="decimal"/>
      <w:lvlText w:val="%1"/>
      <w:lvlJc w:val="left"/>
      <w:pPr>
        <w:ind w:left="822" w:hanging="360"/>
        <w:jc w:val="left"/>
      </w:pPr>
      <w:rPr>
        <w:rFonts w:hint="default"/>
        <w:lang w:val="en-US" w:eastAsia="en-US" w:bidi="ar-SA"/>
      </w:rPr>
    </w:lvl>
    <w:lvl w:ilvl="1" w:tentative="0">
      <w:start w:val="1"/>
      <w:numFmt w:val="decimal"/>
      <w:lvlText w:val="%1.%2"/>
      <w:lvlJc w:val="left"/>
      <w:pPr>
        <w:ind w:left="822"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1182" w:hanging="360"/>
      </w:pPr>
      <w:rPr>
        <w:rFonts w:hint="default" w:ascii="Microsoft Sans Serif" w:hAnsi="Microsoft Sans Serif" w:eastAsia="Microsoft Sans Serif" w:cs="Microsoft Sans Serif"/>
        <w:b w:val="0"/>
        <w:bCs w:val="0"/>
        <w:i w:val="0"/>
        <w:iCs w:val="0"/>
        <w:spacing w:val="0"/>
        <w:w w:val="121"/>
        <w:sz w:val="21"/>
        <w:szCs w:val="21"/>
        <w:lang w:val="en-US" w:eastAsia="en-US" w:bidi="ar-SA"/>
      </w:rPr>
    </w:lvl>
    <w:lvl w:ilvl="3" w:tentative="0">
      <w:start w:val="0"/>
      <w:numFmt w:val="bullet"/>
      <w:lvlText w:val="•"/>
      <w:lvlJc w:val="left"/>
      <w:pPr>
        <w:ind w:left="2902" w:hanging="360"/>
      </w:pPr>
      <w:rPr>
        <w:rFonts w:hint="default"/>
        <w:lang w:val="en-US" w:eastAsia="en-US" w:bidi="ar-SA"/>
      </w:rPr>
    </w:lvl>
    <w:lvl w:ilvl="4" w:tentative="0">
      <w:start w:val="0"/>
      <w:numFmt w:val="bullet"/>
      <w:lvlText w:val="•"/>
      <w:lvlJc w:val="left"/>
      <w:pPr>
        <w:ind w:left="3763" w:hanging="360"/>
      </w:pPr>
      <w:rPr>
        <w:rFonts w:hint="default"/>
        <w:lang w:val="en-US" w:eastAsia="en-US" w:bidi="ar-SA"/>
      </w:rPr>
    </w:lvl>
    <w:lvl w:ilvl="5" w:tentative="0">
      <w:start w:val="0"/>
      <w:numFmt w:val="bullet"/>
      <w:lvlText w:val="•"/>
      <w:lvlJc w:val="left"/>
      <w:pPr>
        <w:ind w:left="4624" w:hanging="360"/>
      </w:pPr>
      <w:rPr>
        <w:rFonts w:hint="default"/>
        <w:lang w:val="en-US" w:eastAsia="en-US" w:bidi="ar-SA"/>
      </w:rPr>
    </w:lvl>
    <w:lvl w:ilvl="6" w:tentative="0">
      <w:start w:val="0"/>
      <w:numFmt w:val="bullet"/>
      <w:lvlText w:val="•"/>
      <w:lvlJc w:val="left"/>
      <w:pPr>
        <w:ind w:left="5486" w:hanging="360"/>
      </w:pPr>
      <w:rPr>
        <w:rFonts w:hint="default"/>
        <w:lang w:val="en-US" w:eastAsia="en-US" w:bidi="ar-SA"/>
      </w:rPr>
    </w:lvl>
    <w:lvl w:ilvl="7" w:tentative="0">
      <w:start w:val="0"/>
      <w:numFmt w:val="bullet"/>
      <w:lvlText w:val="•"/>
      <w:lvlJc w:val="left"/>
      <w:pPr>
        <w:ind w:left="6347" w:hanging="360"/>
      </w:pPr>
      <w:rPr>
        <w:rFonts w:hint="default"/>
        <w:lang w:val="en-US" w:eastAsia="en-US" w:bidi="ar-SA"/>
      </w:rPr>
    </w:lvl>
    <w:lvl w:ilvl="8" w:tentative="0">
      <w:start w:val="0"/>
      <w:numFmt w:val="bullet"/>
      <w:lvlText w:val="•"/>
      <w:lvlJc w:val="left"/>
      <w:pPr>
        <w:ind w:left="7208" w:hanging="360"/>
      </w:pPr>
      <w:rPr>
        <w:rFonts w:hint="default"/>
        <w:lang w:val="en-US" w:eastAsia="en-US" w:bidi="ar-SA"/>
      </w:rPr>
    </w:lvl>
  </w:abstractNum>
  <w:num w:numId="1">
    <w:abstractNumId w:val="26"/>
  </w:num>
  <w:num w:numId="2">
    <w:abstractNumId w:val="23"/>
  </w:num>
  <w:num w:numId="3">
    <w:abstractNumId w:val="18"/>
  </w:num>
  <w:num w:numId="4">
    <w:abstractNumId w:val="24"/>
  </w:num>
  <w:num w:numId="5">
    <w:abstractNumId w:val="10"/>
  </w:num>
  <w:num w:numId="6">
    <w:abstractNumId w:val="11"/>
  </w:num>
  <w:num w:numId="7">
    <w:abstractNumId w:val="4"/>
  </w:num>
  <w:num w:numId="8">
    <w:abstractNumId w:val="19"/>
  </w:num>
  <w:num w:numId="9">
    <w:abstractNumId w:val="15"/>
  </w:num>
  <w:num w:numId="10">
    <w:abstractNumId w:val="6"/>
  </w:num>
  <w:num w:numId="11">
    <w:abstractNumId w:val="16"/>
  </w:num>
  <w:num w:numId="12">
    <w:abstractNumId w:val="2"/>
  </w:num>
  <w:num w:numId="13">
    <w:abstractNumId w:val="22"/>
  </w:num>
  <w:num w:numId="14">
    <w:abstractNumId w:val="12"/>
  </w:num>
  <w:num w:numId="15">
    <w:abstractNumId w:val="20"/>
  </w:num>
  <w:num w:numId="16">
    <w:abstractNumId w:val="9"/>
  </w:num>
  <w:num w:numId="17">
    <w:abstractNumId w:val="3"/>
  </w:num>
  <w:num w:numId="18">
    <w:abstractNumId w:val="13"/>
  </w:num>
  <w:num w:numId="19">
    <w:abstractNumId w:val="1"/>
  </w:num>
  <w:num w:numId="20">
    <w:abstractNumId w:val="21"/>
  </w:num>
  <w:num w:numId="21">
    <w:abstractNumId w:val="0"/>
  </w:num>
  <w:num w:numId="22">
    <w:abstractNumId w:val="7"/>
  </w:num>
  <w:num w:numId="23">
    <w:abstractNumId w:val="17"/>
  </w:num>
  <w:num w:numId="24">
    <w:abstractNumId w:val="8"/>
  </w:num>
  <w:num w:numId="25">
    <w:abstractNumId w:val="14"/>
  </w:num>
  <w:num w:numId="26">
    <w:abstractNumId w:val="25"/>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4D04473"/>
    <w:rsid w:val="0B496B71"/>
    <w:rsid w:val="0BB63C08"/>
    <w:rsid w:val="1BEA5071"/>
    <w:rsid w:val="20502A11"/>
    <w:rsid w:val="22477795"/>
    <w:rsid w:val="260F74A9"/>
    <w:rsid w:val="2EEA13B1"/>
    <w:rsid w:val="32A81FEE"/>
    <w:rsid w:val="3BA43ECD"/>
    <w:rsid w:val="3D3D6F88"/>
    <w:rsid w:val="43A671A9"/>
    <w:rsid w:val="44300D39"/>
    <w:rsid w:val="472E48D4"/>
    <w:rsid w:val="493B131C"/>
    <w:rsid w:val="53696F60"/>
    <w:rsid w:val="584457BB"/>
    <w:rsid w:val="67E175F7"/>
    <w:rsid w:val="686C0F86"/>
    <w:rsid w:val="70A132D9"/>
    <w:rsid w:val="72C05B62"/>
    <w:rsid w:val="77366836"/>
    <w:rsid w:val="7C1E530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1"/>
      <w:ind w:left="370" w:right="72"/>
      <w:jc w:val="center"/>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spacing w:before="60"/>
      <w:ind w:left="370" w:right="2259"/>
      <w:outlineLvl w:val="2"/>
    </w:pPr>
    <w:rPr>
      <w:rFonts w:ascii="Times New Roman" w:hAnsi="Times New Roman" w:eastAsia="Times New Roman" w:cs="Times New Roman"/>
      <w:b/>
      <w:bCs/>
      <w:sz w:val="30"/>
      <w:szCs w:val="30"/>
      <w:lang w:val="en-US" w:eastAsia="en-US" w:bidi="ar-SA"/>
    </w:rPr>
  </w:style>
  <w:style w:type="paragraph" w:styleId="4">
    <w:name w:val="heading 3"/>
    <w:basedOn w:val="1"/>
    <w:qFormat/>
    <w:uiPriority w:val="1"/>
    <w:pPr>
      <w:ind w:left="461"/>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spacing w:before="1"/>
      <w:ind w:left="461"/>
      <w:outlineLvl w:val="4"/>
    </w:pPr>
    <w:rPr>
      <w:rFonts w:ascii="Times New Roman" w:hAnsi="Times New Roman" w:eastAsia="Times New Roman" w:cs="Times New Roman"/>
      <w:b/>
      <w:bCs/>
      <w:sz w:val="26"/>
      <w:szCs w:val="26"/>
      <w:lang w:val="en-US" w:eastAsia="en-US" w:bidi="ar-SA"/>
    </w:rPr>
  </w:style>
  <w:style w:type="paragraph" w:styleId="6">
    <w:name w:val="heading 5"/>
    <w:basedOn w:val="1"/>
    <w:qFormat/>
    <w:uiPriority w:val="1"/>
    <w:pPr>
      <w:ind w:left="821" w:hanging="360"/>
      <w:outlineLvl w:val="5"/>
    </w:pPr>
    <w:rPr>
      <w:rFonts w:ascii="Times New Roman" w:hAnsi="Times New Roman" w:eastAsia="Times New Roman" w:cs="Times New Roman"/>
      <w:b/>
      <w:bCs/>
      <w:sz w:val="24"/>
      <w:szCs w:val="24"/>
      <w:lang w:val="en-US" w:eastAsia="en-US" w:bidi="ar-SA"/>
    </w:rPr>
  </w:style>
  <w:style w:type="paragraph" w:styleId="7">
    <w:name w:val="heading 6"/>
    <w:basedOn w:val="1"/>
    <w:qFormat/>
    <w:uiPriority w:val="1"/>
    <w:pPr>
      <w:ind w:left="461"/>
      <w:outlineLvl w:val="6"/>
    </w:pPr>
    <w:rPr>
      <w:rFonts w:ascii="Times New Roman" w:hAnsi="Times New Roman" w:eastAsia="Times New Roman" w:cs="Times New Roman"/>
      <w:b/>
      <w:bCs/>
      <w:sz w:val="24"/>
      <w:szCs w:val="24"/>
      <w:lang w:val="en-US" w:eastAsia="en-US" w:bidi="ar-SA"/>
    </w:rPr>
  </w:style>
  <w:style w:type="paragraph" w:styleId="8">
    <w:name w:val="heading 7"/>
    <w:basedOn w:val="1"/>
    <w:qFormat/>
    <w:uiPriority w:val="1"/>
    <w:pPr>
      <w:spacing w:before="180"/>
      <w:ind w:left="1001" w:hanging="540"/>
      <w:jc w:val="both"/>
      <w:outlineLvl w:val="7"/>
    </w:pPr>
    <w:rPr>
      <w:rFonts w:ascii="Times New Roman" w:hAnsi="Times New Roman" w:eastAsia="Times New Roman" w:cs="Times New Roman"/>
      <w:b/>
      <w:bCs/>
      <w:i/>
      <w:iCs/>
      <w:sz w:val="24"/>
      <w:szCs w:val="24"/>
      <w:lang w:val="en-US" w:eastAsia="en-US" w:bidi="ar-SA"/>
    </w:rPr>
  </w:style>
  <w:style w:type="character" w:default="1" w:styleId="9">
    <w:name w:val="Default Paragraph Font"/>
    <w:semiHidden/>
    <w:unhideWhenUsed/>
    <w:qFormat/>
    <w:uiPriority w:val="1"/>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rPr>
      <w:rFonts w:ascii="Times New Roman" w:hAnsi="Times New Roman" w:eastAsia="Times New Roman" w:cs="Times New Roman"/>
      <w:sz w:val="24"/>
      <w:szCs w:val="24"/>
      <w:lang w:val="en-US" w:eastAsia="en-US" w:bidi="ar-SA"/>
    </w:rPr>
  </w:style>
  <w:style w:type="paragraph" w:styleId="12">
    <w:name w:val="footer"/>
    <w:basedOn w:val="1"/>
    <w:uiPriority w:val="0"/>
    <w:pPr>
      <w:tabs>
        <w:tab w:val="center" w:pos="4153"/>
        <w:tab w:val="right" w:pos="8306"/>
      </w:tabs>
      <w:snapToGrid w:val="0"/>
      <w:jc w:val="left"/>
    </w:pPr>
    <w:rPr>
      <w:sz w:val="18"/>
      <w:szCs w:val="18"/>
    </w:rPr>
  </w:style>
  <w:style w:type="paragraph" w:styleId="13">
    <w:name w:val="header"/>
    <w:basedOn w:val="1"/>
    <w:qFormat/>
    <w:uiPriority w:val="0"/>
    <w:pPr>
      <w:tabs>
        <w:tab w:val="center" w:pos="4153"/>
        <w:tab w:val="right" w:pos="8306"/>
      </w:tabs>
      <w:snapToGrid w:val="0"/>
    </w:pPr>
    <w:rPr>
      <w:sz w:val="18"/>
      <w:szCs w:val="18"/>
    </w:rPr>
  </w:style>
  <w:style w:type="paragraph" w:styleId="14">
    <w:name w:val="Title"/>
    <w:basedOn w:val="1"/>
    <w:qFormat/>
    <w:uiPriority w:val="1"/>
    <w:pPr>
      <w:spacing w:before="64"/>
      <w:ind w:left="370" w:right="78"/>
      <w:jc w:val="center"/>
    </w:pPr>
    <w:rPr>
      <w:rFonts w:ascii="Times New Roman" w:hAnsi="Times New Roman" w:eastAsia="Times New Roman" w:cs="Times New Roman"/>
      <w:b/>
      <w:bCs/>
      <w:sz w:val="40"/>
      <w:szCs w:val="40"/>
      <w:lang w:val="en-US" w:eastAsia="en-US" w:bidi="ar-SA"/>
    </w:rPr>
  </w:style>
  <w:style w:type="table" w:customStyle="1" w:styleId="15">
    <w:name w:val="Table Normal1"/>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ind w:left="1181" w:hanging="360"/>
    </w:pPr>
    <w:rPr>
      <w:rFonts w:ascii="Times New Roman" w:hAnsi="Times New Roman" w:eastAsia="Times New Roman" w:cs="Times New Roman"/>
      <w:lang w:val="en-US" w:eastAsia="en-US" w:bidi="ar-SA"/>
    </w:rPr>
  </w:style>
  <w:style w:type="paragraph" w:customStyle="1" w:styleId="17">
    <w:name w:val="Table Paragraph"/>
    <w:basedOn w:val="1"/>
    <w:qFormat/>
    <w:uiPriority w:val="1"/>
    <w:pPr>
      <w:spacing w:before="81"/>
      <w:ind w:left="12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66</Pages>
  <TotalTime>4</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2026-03-24T07:52:00Z</dcterms:created>
  <dc:creator>CJ Darcl</dc:creator>
  <cp:lastModifiedBy>WPS_1720435294</cp:lastModifiedBy>
  <dcterms:modified xsi:type="dcterms:W3CDTF">2026-03-25T10:58:37Z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Creator">
    <vt:lpwstr>Writer</vt:lpwstr>
  </property>
  <property fmtid="{D5CDD505-2E9C-101B-9397-08002B2CF9AE}" pid="4" name="Producer">
    <vt:lpwstr>LibreOffice 7.4</vt:lpwstr>
  </property>
  <property fmtid="{D5CDD505-2E9C-101B-9397-08002B2CF9AE}" pid="5" name="LastSaved">
    <vt:filetime>2026-03-24T00:00:00Z</vt:filetime>
  </property>
  <property fmtid="{D5CDD505-2E9C-101B-9397-08002B2CF9AE}" pid="6" name="KSOProductBuildVer">
    <vt:lpwstr>1033-12.2.0.23196</vt:lpwstr>
  </property>
  <property fmtid="{D5CDD505-2E9C-101B-9397-08002B2CF9AE}" pid="7" name="ICV">
    <vt:lpwstr>53D873E821834D86A2C4FCB6A0413812_12</vt:lpwstr>
  </property>
</Properties>
</file>