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32252674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03"/>
            <w:gridCol w:w="5175"/>
          </w:tblGrid>
          <w:tr w:rsidR="00621DE6" w:rsidTr="002B5625">
            <w:trPr>
              <w:trHeight w:val="1122"/>
            </w:trPr>
            <w:tc>
              <w:tcPr>
                <w:tcW w:w="1403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621DE6" w:rsidRDefault="00621DE6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2AE9369FB5B74D5793EC6A5915BAD85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0-12-13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175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621DE6" w:rsidRDefault="000951C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2010</w:t>
                    </w:r>
                  </w:p>
                </w:tc>
              </w:sdtContent>
            </w:sdt>
          </w:tr>
          <w:tr w:rsidR="00621DE6" w:rsidRPr="000951CE" w:rsidTr="002B5625">
            <w:trPr>
              <w:trHeight w:val="2243"/>
            </w:trPr>
            <w:tc>
              <w:tcPr>
                <w:tcW w:w="1403" w:type="dxa"/>
                <w:tcBorders>
                  <w:right w:val="single" w:sz="4" w:space="0" w:color="000000" w:themeColor="text1"/>
                </w:tcBorders>
              </w:tcPr>
              <w:p w:rsidR="00621DE6" w:rsidRDefault="00621DE6"/>
            </w:tc>
            <w:tc>
              <w:tcPr>
                <w:tcW w:w="5175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b/>
                    <w:color w:val="76923C" w:themeColor="accent3" w:themeShade="BF"/>
                  </w:rPr>
                  <w:alias w:val="Company"/>
                  <w:id w:val="15676123"/>
                  <w:placeholder>
                    <w:docPart w:val="B4C308749A354EDB813046F14860638E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>
                  <w:rPr>
                    <w:color w:val="76923C" w:themeColor="accent3" w:themeShade="BF"/>
                  </w:rPr>
                </w:sdtEndPr>
                <w:sdtContent>
                  <w:p w:rsidR="00621DE6" w:rsidRPr="00676DF1" w:rsidRDefault="00621DE6">
                    <w:pPr>
                      <w:pStyle w:val="NoSpacing"/>
                      <w:rPr>
                        <w:b/>
                        <w:color w:val="76923C" w:themeColor="accent3" w:themeShade="BF"/>
                      </w:rPr>
                    </w:pPr>
                    <w:r w:rsidRPr="00676DF1">
                      <w:rPr>
                        <w:b/>
                        <w:color w:val="76923C" w:themeColor="accent3" w:themeShade="BF"/>
                      </w:rPr>
                      <w:t>IT University of Copenhagen</w:t>
                    </w:r>
                  </w:p>
                </w:sdtContent>
              </w:sdt>
              <w:p w:rsidR="00621DE6" w:rsidRPr="00676DF1" w:rsidRDefault="00621DE6">
                <w:pPr>
                  <w:pStyle w:val="NoSpacing"/>
                  <w:rPr>
                    <w:color w:val="76923C" w:themeColor="accent3" w:themeShade="BF"/>
                  </w:rPr>
                </w:pPr>
              </w:p>
              <w:p w:rsidR="000951CE" w:rsidRPr="00676DF1" w:rsidRDefault="000951CE" w:rsidP="000951CE">
                <w:pPr>
                  <w:pStyle w:val="NoSpacing"/>
                  <w:rPr>
                    <w:color w:val="76923C" w:themeColor="accent3" w:themeShade="BF"/>
                  </w:rPr>
                </w:pPr>
              </w:p>
              <w:p w:rsidR="000951CE" w:rsidRPr="00676DF1" w:rsidRDefault="000951CE" w:rsidP="000951CE">
                <w:pPr>
                  <w:pStyle w:val="NoSpacing"/>
                  <w:rPr>
                    <w:b/>
                    <w:color w:val="76923C" w:themeColor="accent3" w:themeShade="BF"/>
                  </w:rPr>
                </w:pPr>
                <w:r w:rsidRPr="00676DF1">
                  <w:rPr>
                    <w:b/>
                    <w:color w:val="76923C" w:themeColor="accent3" w:themeShade="BF"/>
                  </w:rPr>
                  <w:t xml:space="preserve">David </w:t>
                </w:r>
                <w:proofErr w:type="spellStart"/>
                <w:r w:rsidRPr="00676DF1">
                  <w:rPr>
                    <w:b/>
                    <w:color w:val="76923C" w:themeColor="accent3" w:themeShade="BF"/>
                  </w:rPr>
                  <w:t>Schedl</w:t>
                </w:r>
                <w:proofErr w:type="spellEnd"/>
                <w:r w:rsidRPr="00676DF1">
                  <w:rPr>
                    <w:b/>
                    <w:color w:val="76923C" w:themeColor="accent3" w:themeShade="BF"/>
                  </w:rPr>
                  <w:t xml:space="preserve"> (130186) – dacs@itu.dk</w:t>
                </w:r>
              </w:p>
              <w:p w:rsidR="000951CE" w:rsidRPr="00676DF1" w:rsidRDefault="000951CE" w:rsidP="000951CE">
                <w:pPr>
                  <w:pStyle w:val="NoSpacing"/>
                  <w:rPr>
                    <w:b/>
                    <w:color w:val="76923C" w:themeColor="accent3" w:themeShade="BF"/>
                  </w:rPr>
                </w:pPr>
                <w:r w:rsidRPr="00676DF1">
                  <w:rPr>
                    <w:b/>
                    <w:color w:val="76923C" w:themeColor="accent3" w:themeShade="BF"/>
                  </w:rPr>
                  <w:t>Prakash Prasad (111083) – prpr@itu.dk</w:t>
                </w:r>
              </w:p>
              <w:p w:rsidR="000951CE" w:rsidRPr="00676DF1" w:rsidRDefault="000951CE" w:rsidP="000951CE">
                <w:pPr>
                  <w:rPr>
                    <w:b/>
                    <w:color w:val="76923C" w:themeColor="accent3" w:themeShade="BF"/>
                  </w:rPr>
                </w:pPr>
                <w:r w:rsidRPr="00676DF1">
                  <w:rPr>
                    <w:b/>
                    <w:color w:val="76923C" w:themeColor="accent3" w:themeShade="BF"/>
                  </w:rPr>
                  <w:t xml:space="preserve">Kacper </w:t>
                </w:r>
                <w:proofErr w:type="spellStart"/>
                <w:r w:rsidRPr="00676DF1">
                  <w:rPr>
                    <w:b/>
                    <w:color w:val="76923C" w:themeColor="accent3" w:themeShade="BF"/>
                  </w:rPr>
                  <w:t>Kokoszka</w:t>
                </w:r>
                <w:proofErr w:type="spellEnd"/>
                <w:r w:rsidRPr="00676DF1">
                  <w:rPr>
                    <w:b/>
                    <w:color w:val="76923C" w:themeColor="accent3" w:themeShade="BF"/>
                  </w:rPr>
                  <w:t xml:space="preserve"> (</w:t>
                </w:r>
                <w:proofErr w:type="gramStart"/>
                <w:r w:rsidRPr="00676DF1">
                  <w:rPr>
                    <w:b/>
                    <w:color w:val="76923C" w:themeColor="accent3" w:themeShade="BF"/>
                  </w:rPr>
                  <w:t>210887</w:t>
                </w:r>
                <w:proofErr w:type="gramEnd"/>
                <w:r w:rsidRPr="00676DF1">
                  <w:rPr>
                    <w:b/>
                    <w:color w:val="76923C" w:themeColor="accent3" w:themeShade="BF"/>
                  </w:rPr>
                  <w:t>) – kjak@itu.dk</w:t>
                </w:r>
              </w:p>
              <w:p w:rsidR="000951CE" w:rsidRPr="000951CE" w:rsidRDefault="000951CE" w:rsidP="000951CE">
                <w:pPr>
                  <w:pStyle w:val="NoSpacing"/>
                  <w:rPr>
                    <w:color w:val="76923C" w:themeColor="accent3" w:themeShade="BF"/>
                    <w:lang w:val="da-DK"/>
                  </w:rPr>
                </w:pPr>
              </w:p>
              <w:p w:rsidR="000951CE" w:rsidRPr="000951CE" w:rsidRDefault="000951CE" w:rsidP="000951CE">
                <w:pPr>
                  <w:pStyle w:val="NoSpacing"/>
                  <w:rPr>
                    <w:color w:val="76923C" w:themeColor="accent3" w:themeShade="BF"/>
                    <w:lang w:val="da-DK"/>
                  </w:rPr>
                </w:pPr>
              </w:p>
              <w:p w:rsidR="000951CE" w:rsidRPr="000951CE" w:rsidRDefault="000951CE" w:rsidP="000951CE"/>
              <w:p w:rsidR="000951CE" w:rsidRPr="000951CE" w:rsidRDefault="000951CE">
                <w:pPr>
                  <w:pStyle w:val="NoSpacing"/>
                  <w:rPr>
                    <w:color w:val="76923C" w:themeColor="accent3" w:themeShade="BF"/>
                    <w:lang w:val="da-DK"/>
                  </w:rPr>
                </w:pPr>
              </w:p>
            </w:tc>
          </w:tr>
        </w:tbl>
        <w:p w:rsidR="00621DE6" w:rsidRPr="000951CE" w:rsidRDefault="00621DE6">
          <w:bookmarkStart w:id="0" w:name="_GoBack"/>
          <w:bookmarkEnd w:id="0"/>
        </w:p>
        <w:p w:rsidR="00621DE6" w:rsidRPr="000951CE" w:rsidRDefault="00621DE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621DE6" w:rsidRPr="002B5625">
            <w:tc>
              <w:tcPr>
                <w:tcW w:w="0" w:type="auto"/>
              </w:tcPr>
              <w:p w:rsidR="00621DE6" w:rsidRDefault="00621DE6" w:rsidP="00621DE6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48"/>
                      <w:szCs w:val="48"/>
                    </w:rPr>
                    <w:alias w:val="Title"/>
                    <w:id w:val="15676137"/>
                    <w:placeholder>
                      <w:docPart w:val="CA4B0960124D4917978F74FCD9A492C1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Pr="00621DE6">
                      <w:rPr>
                        <w:b/>
                        <w:bCs/>
                        <w:caps/>
                        <w:sz w:val="48"/>
                        <w:szCs w:val="48"/>
                      </w:rPr>
                      <w:t>Starcraft: evolving the combat system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621DE6" w:rsidRPr="002B5625">
            <w:sdt>
              <w:sdtPr>
                <w:rPr>
                  <w:color w:val="808080" w:themeColor="background1" w:themeShade="80"/>
                </w:rPr>
                <w:alias w:val="Abstract"/>
                <w:id w:val="15676143"/>
                <w:placeholder>
                  <w:docPart w:val="CDA7559D1338422B983757DD3C29BFB8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621DE6" w:rsidRDefault="000951CE" w:rsidP="00621DE6">
                    <w:pPr>
                      <w:pStyle w:val="NoSpacing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 xml:space="preserve">Course: </w:t>
                    </w:r>
                    <w:r w:rsidR="00621DE6">
                      <w:rPr>
                        <w:color w:val="808080" w:themeColor="background1" w:themeShade="80"/>
                      </w:rPr>
                      <w:t xml:space="preserve">Modern AI for Games (MAIG), Fall 2010. </w:t>
                    </w:r>
                    <w:r>
                      <w:rPr>
                        <w:color w:val="808080" w:themeColor="background1" w:themeShade="80"/>
                      </w:rPr>
                      <w:t xml:space="preserve">Professor: </w:t>
                    </w:r>
                    <w:proofErr w:type="spellStart"/>
                    <w:r w:rsidR="00621DE6">
                      <w:rPr>
                        <w:color w:val="808080" w:themeColor="background1" w:themeShade="80"/>
                      </w:rPr>
                      <w:t>Georgios</w:t>
                    </w:r>
                    <w:proofErr w:type="spellEnd"/>
                    <w:r w:rsidR="00621DE6">
                      <w:rPr>
                        <w:color w:val="808080" w:themeColor="background1" w:themeShade="80"/>
                      </w:rPr>
                      <w:t xml:space="preserve"> N. </w:t>
                    </w:r>
                    <w:proofErr w:type="spellStart"/>
                    <w:r w:rsidR="00621DE6">
                      <w:rPr>
                        <w:color w:val="808080" w:themeColor="background1" w:themeShade="80"/>
                      </w:rPr>
                      <w:t>Yannakakis</w:t>
                    </w:r>
                    <w:proofErr w:type="spellEnd"/>
                    <w:r w:rsidR="00621DE6">
                      <w:rPr>
                        <w:color w:val="808080" w:themeColor="background1" w:themeShade="80"/>
                      </w:rPr>
                      <w:t>, yannakakis@itu.dk</w:t>
                    </w:r>
                  </w:p>
                </w:tc>
              </w:sdtContent>
            </w:sdt>
          </w:tr>
        </w:tbl>
        <w:p w:rsidR="00621DE6" w:rsidRDefault="00621DE6">
          <w:pPr>
            <w:rPr>
              <w:lang w:val="en-US"/>
            </w:rPr>
          </w:pPr>
        </w:p>
        <w:p w:rsidR="002B5625" w:rsidRDefault="002B5625">
          <w:pPr>
            <w:rPr>
              <w:lang w:val="en-US"/>
            </w:rPr>
          </w:pPr>
        </w:p>
        <w:p w:rsidR="002B5625" w:rsidRDefault="002B5625">
          <w:pPr>
            <w:rPr>
              <w:lang w:val="en-US"/>
            </w:rPr>
          </w:pPr>
        </w:p>
        <w:p w:rsidR="002B5625" w:rsidRPr="00621DE6" w:rsidRDefault="002B5625">
          <w:pPr>
            <w:rPr>
              <w:lang w:val="en-US"/>
            </w:rPr>
          </w:pPr>
        </w:p>
        <w:p w:rsidR="00621DE6" w:rsidRPr="000951CE" w:rsidRDefault="002B5625" w:rsidP="002B5625">
          <w:pPr>
            <w:jc w:val="center"/>
            <w:rPr>
              <w:lang w:val="en-US"/>
            </w:rPr>
          </w:pPr>
          <w:r>
            <w:rPr>
              <w:noProof/>
              <w:lang w:eastAsia="da-DK"/>
            </w:rPr>
            <w:drawing>
              <wp:inline distT="0" distB="0" distL="0" distR="0" wp14:anchorId="2AF7A2F2" wp14:editId="7932F4FA">
                <wp:extent cx="5362575" cy="536257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tarcraft-2-terran-marine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8682" cy="53586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ectPr w:rsidR="00621DE6" w:rsidRPr="000951CE" w:rsidSect="00621DE6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DE6"/>
    <w:rsid w:val="000951CE"/>
    <w:rsid w:val="002B5625"/>
    <w:rsid w:val="005239F2"/>
    <w:rsid w:val="00621DE6"/>
    <w:rsid w:val="0067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DE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621D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21D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D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DE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621D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21D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D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AE9369FB5B74D5793EC6A5915BAD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CAF72-5F2E-4091-A982-6D98B56391EA}"/>
      </w:docPartPr>
      <w:docPartBody>
        <w:p w:rsidR="00344F30" w:rsidRDefault="00AE232D" w:rsidP="00AE232D">
          <w:pPr>
            <w:pStyle w:val="2AE9369FB5B74D5793EC6A5915BAD85A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B4C308749A354EDB813046F148606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A6EE2-902E-407A-8CCC-7B43B22C656F}"/>
      </w:docPartPr>
      <w:docPartBody>
        <w:p w:rsidR="00344F30" w:rsidRDefault="00AE232D" w:rsidP="00AE232D">
          <w:pPr>
            <w:pStyle w:val="B4C308749A354EDB813046F14860638E"/>
          </w:pPr>
          <w:r>
            <w:rPr>
              <w:color w:val="76923C" w:themeColor="accent3" w:themeShade="BF"/>
            </w:rPr>
            <w:t>[Type the company name]</w:t>
          </w:r>
        </w:p>
      </w:docPartBody>
    </w:docPart>
    <w:docPart>
      <w:docPartPr>
        <w:name w:val="CA4B0960124D4917978F74FCD9A49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50AFC-DF9E-4971-80F3-C1926CDAD92E}"/>
      </w:docPartPr>
      <w:docPartBody>
        <w:p w:rsidR="00344F30" w:rsidRDefault="00AE232D" w:rsidP="00AE232D">
          <w:pPr>
            <w:pStyle w:val="CA4B0960124D4917978F74FCD9A492C1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32D"/>
    <w:rsid w:val="00344F30"/>
    <w:rsid w:val="00AE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E9369FB5B74D5793EC6A5915BAD85A">
    <w:name w:val="2AE9369FB5B74D5793EC6A5915BAD85A"/>
    <w:rsid w:val="00AE232D"/>
  </w:style>
  <w:style w:type="paragraph" w:customStyle="1" w:styleId="B4C308749A354EDB813046F14860638E">
    <w:name w:val="B4C308749A354EDB813046F14860638E"/>
    <w:rsid w:val="00AE232D"/>
  </w:style>
  <w:style w:type="paragraph" w:customStyle="1" w:styleId="1A0D548957FB4EF1AC375A45A6D09815">
    <w:name w:val="1A0D548957FB4EF1AC375A45A6D09815"/>
    <w:rsid w:val="00AE232D"/>
  </w:style>
  <w:style w:type="paragraph" w:customStyle="1" w:styleId="CA4B0960124D4917978F74FCD9A492C1">
    <w:name w:val="CA4B0960124D4917978F74FCD9A492C1"/>
    <w:rsid w:val="00AE232D"/>
  </w:style>
  <w:style w:type="paragraph" w:customStyle="1" w:styleId="CDA7559D1338422B983757DD3C29BFB8">
    <w:name w:val="CDA7559D1338422B983757DD3C29BFB8"/>
    <w:rsid w:val="00AE232D"/>
  </w:style>
  <w:style w:type="paragraph" w:customStyle="1" w:styleId="A715B72DB9154892B71F600505465786">
    <w:name w:val="A715B72DB9154892B71F600505465786"/>
    <w:rsid w:val="00AE232D"/>
  </w:style>
  <w:style w:type="paragraph" w:customStyle="1" w:styleId="11DBEB272F3A4DC2826C2CE0977DA58C">
    <w:name w:val="11DBEB272F3A4DC2826C2CE0977DA58C"/>
    <w:rsid w:val="00AE232D"/>
  </w:style>
  <w:style w:type="paragraph" w:customStyle="1" w:styleId="69AF4DABCCB544FFB6D57E872EDBEA37">
    <w:name w:val="69AF4DABCCB544FFB6D57E872EDBEA37"/>
    <w:rsid w:val="00AE23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E9369FB5B74D5793EC6A5915BAD85A">
    <w:name w:val="2AE9369FB5B74D5793EC6A5915BAD85A"/>
    <w:rsid w:val="00AE232D"/>
  </w:style>
  <w:style w:type="paragraph" w:customStyle="1" w:styleId="B4C308749A354EDB813046F14860638E">
    <w:name w:val="B4C308749A354EDB813046F14860638E"/>
    <w:rsid w:val="00AE232D"/>
  </w:style>
  <w:style w:type="paragraph" w:customStyle="1" w:styleId="1A0D548957FB4EF1AC375A45A6D09815">
    <w:name w:val="1A0D548957FB4EF1AC375A45A6D09815"/>
    <w:rsid w:val="00AE232D"/>
  </w:style>
  <w:style w:type="paragraph" w:customStyle="1" w:styleId="CA4B0960124D4917978F74FCD9A492C1">
    <w:name w:val="CA4B0960124D4917978F74FCD9A492C1"/>
    <w:rsid w:val="00AE232D"/>
  </w:style>
  <w:style w:type="paragraph" w:customStyle="1" w:styleId="CDA7559D1338422B983757DD3C29BFB8">
    <w:name w:val="CDA7559D1338422B983757DD3C29BFB8"/>
    <w:rsid w:val="00AE232D"/>
  </w:style>
  <w:style w:type="paragraph" w:customStyle="1" w:styleId="A715B72DB9154892B71F600505465786">
    <w:name w:val="A715B72DB9154892B71F600505465786"/>
    <w:rsid w:val="00AE232D"/>
  </w:style>
  <w:style w:type="paragraph" w:customStyle="1" w:styleId="11DBEB272F3A4DC2826C2CE0977DA58C">
    <w:name w:val="11DBEB272F3A4DC2826C2CE0977DA58C"/>
    <w:rsid w:val="00AE232D"/>
  </w:style>
  <w:style w:type="paragraph" w:customStyle="1" w:styleId="69AF4DABCCB544FFB6D57E872EDBEA37">
    <w:name w:val="69AF4DABCCB544FFB6D57E872EDBEA37"/>
    <w:rsid w:val="00AE23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2010-12-13T00:00:00</PublishDate>
  <Abstract>Course: Modern AI for Games (MAIG), Fall 2010. Professor: Georgios N. Yannakakis, yannakakis@itu.dk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44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Starcraft: evolving the combat system</vt:lpstr>
    </vt:vector>
  </TitlesOfParts>
  <Company>IT University of Copenhagen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Starcraft: evolving the combat system</dc:title>
  <dc:subject/>
  <dc:creator>David Schedl (130186) – dacs@itu.dk</dc:creator>
  <cp:keywords/>
  <dc:description/>
  <cp:lastModifiedBy>Prakash Prasad</cp:lastModifiedBy>
  <cp:revision>3</cp:revision>
  <cp:lastPrinted>2010-12-13T18:06:00Z</cp:lastPrinted>
  <dcterms:created xsi:type="dcterms:W3CDTF">2010-12-13T17:39:00Z</dcterms:created>
  <dcterms:modified xsi:type="dcterms:W3CDTF">2010-12-13T18:07:00Z</dcterms:modified>
</cp:coreProperties>
</file>