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79" w:rsidRDefault="00232C88">
      <w:pPr>
        <w:pStyle w:val="Title"/>
      </w:pPr>
      <w:bookmarkStart w:id="0" w:name="_hvx37p1dyoyv" w:colFirst="0" w:colLast="0"/>
      <w:bookmarkEnd w:id="0"/>
      <w:r>
        <w:t>How to install Python so you can use it in JMP</w:t>
      </w:r>
    </w:p>
    <w:p w:rsidR="004A1779" w:rsidRPr="00FC560A" w:rsidRDefault="00F91863">
      <w:pPr>
        <w:rPr>
          <w:lang w:val="es-ES"/>
        </w:rPr>
      </w:pPr>
      <w:proofErr w:type="spellStart"/>
      <w:r w:rsidRPr="00FC560A">
        <w:rPr>
          <w:lang w:val="es-ES"/>
        </w:rPr>
        <w:t>Author</w:t>
      </w:r>
      <w:proofErr w:type="spellEnd"/>
      <w:r w:rsidRPr="00FC560A">
        <w:rPr>
          <w:lang w:val="es-ES"/>
        </w:rPr>
        <w:t xml:space="preserve">: Francisco </w:t>
      </w:r>
      <w:r w:rsidR="00FC560A" w:rsidRPr="00FC560A">
        <w:rPr>
          <w:lang w:val="es-ES"/>
        </w:rPr>
        <w:t xml:space="preserve">Navarro, Carlos </w:t>
      </w:r>
      <w:proofErr w:type="spellStart"/>
      <w:r w:rsidR="00FC560A" w:rsidRPr="00FC560A">
        <w:rPr>
          <w:lang w:val="es-ES"/>
        </w:rPr>
        <w:t>Perez-Galvan</w:t>
      </w:r>
      <w:proofErr w:type="spellEnd"/>
      <w:r w:rsidR="00FC560A" w:rsidRPr="00FC560A">
        <w:rPr>
          <w:lang w:val="es-ES"/>
        </w:rPr>
        <w:t xml:space="preserve"> </w:t>
      </w:r>
    </w:p>
    <w:p w:rsidR="004A1779" w:rsidRPr="007D10DD" w:rsidRDefault="00232C88">
      <w:pPr>
        <w:rPr>
          <w:i/>
          <w:lang w:val="en-US"/>
        </w:rPr>
      </w:pPr>
      <w:r w:rsidRPr="007D10DD">
        <w:rPr>
          <w:i/>
          <w:lang w:val="en-US"/>
        </w:rPr>
        <w:t>Version: 2022-0</w:t>
      </w:r>
      <w:r w:rsidR="007D10DD">
        <w:rPr>
          <w:i/>
          <w:lang w:val="en-US"/>
        </w:rPr>
        <w:t>9</w:t>
      </w:r>
      <w:r w:rsidRPr="007D10DD">
        <w:rPr>
          <w:i/>
          <w:lang w:val="en-US"/>
        </w:rPr>
        <w:t>-1</w:t>
      </w:r>
      <w:r w:rsidR="007D10DD">
        <w:rPr>
          <w:i/>
          <w:lang w:val="en-US"/>
        </w:rPr>
        <w:t>2</w:t>
      </w:r>
    </w:p>
    <w:p w:rsidR="00FC560A" w:rsidRDefault="00FC560A">
      <w:pPr>
        <w:rPr>
          <w:i/>
        </w:rPr>
      </w:pPr>
      <w:proofErr w:type="spellStart"/>
      <w:r>
        <w:rPr>
          <w:i/>
        </w:rPr>
        <w:t>Github</w:t>
      </w:r>
      <w:proofErr w:type="spellEnd"/>
      <w:r>
        <w:rPr>
          <w:i/>
        </w:rPr>
        <w:t>: industrial-data/predictor-explainer/</w:t>
      </w:r>
      <w:proofErr w:type="spellStart"/>
      <w:r>
        <w:rPr>
          <w:i/>
        </w:rPr>
        <w:t>pyjmp</w:t>
      </w:r>
      <w:proofErr w:type="spellEnd"/>
    </w:p>
    <w:p w:rsidR="00F91863" w:rsidRDefault="00F91863">
      <w:pPr>
        <w:rPr>
          <w:i/>
        </w:rPr>
      </w:pPr>
      <w:r>
        <w:rPr>
          <w:i/>
        </w:rPr>
        <w:t>License: BSD-Clause 3</w:t>
      </w:r>
    </w:p>
    <w:p w:rsidR="004A1779" w:rsidRDefault="004A1779">
      <w:pPr>
        <w:rPr>
          <w:i/>
        </w:rPr>
      </w:pPr>
    </w:p>
    <w:p w:rsidR="00FC560A" w:rsidRDefault="00FC560A">
      <w:pPr>
        <w:rPr>
          <w:i/>
        </w:rPr>
      </w:pPr>
      <w:r>
        <w:rPr>
          <w:i/>
        </w:rPr>
        <w:t>Description:</w:t>
      </w:r>
    </w:p>
    <w:p w:rsidR="004A1779" w:rsidRPr="00253FA1" w:rsidRDefault="00FC560A">
      <w:pPr>
        <w:rPr>
          <w:lang w:val="en-US"/>
        </w:rPr>
      </w:pPr>
      <w:proofErr w:type="spellStart"/>
      <w:r>
        <w:t>PyJMP</w:t>
      </w:r>
      <w:proofErr w:type="spellEnd"/>
      <w:r>
        <w:t xml:space="preserve"> i</w:t>
      </w:r>
      <w:r w:rsidR="00232C88" w:rsidRPr="00FC560A">
        <w:t>nstall</w:t>
      </w:r>
      <w:r>
        <w:t>s</w:t>
      </w:r>
      <w:r w:rsidR="00232C88" w:rsidRPr="00FC560A">
        <w:t xml:space="preserve"> an </w:t>
      </w:r>
      <w:r>
        <w:t xml:space="preserve">optional </w:t>
      </w:r>
      <w:r w:rsidR="00232C88" w:rsidRPr="00FC560A">
        <w:t xml:space="preserve">and independent Python environment that can be used with JMP </w:t>
      </w:r>
      <w:r>
        <w:t>the Predictor Explainer add-in (</w:t>
      </w:r>
      <w:proofErr w:type="spellStart"/>
      <w:r w:rsidRPr="00FC560A">
        <w:t>AutoML</w:t>
      </w:r>
      <w:proofErr w:type="spellEnd"/>
      <w:r w:rsidRPr="00FC560A">
        <w:t xml:space="preserve"> and Explainable AI for industrial process data (both batch and continuous)</w:t>
      </w:r>
      <w:r w:rsidR="00253FA1">
        <w:rPr>
          <w:lang w:val="en-US"/>
        </w:rPr>
        <w:t xml:space="preserve">. </w:t>
      </w:r>
      <w:proofErr w:type="spellStart"/>
      <w:r w:rsidR="00253FA1">
        <w:rPr>
          <w:lang w:val="en-US"/>
        </w:rPr>
        <w:t>T</w:t>
      </w:r>
      <w:r w:rsidR="00232C88">
        <w:t>he</w:t>
      </w:r>
      <w:proofErr w:type="spellEnd"/>
      <w:r w:rsidR="00232C88">
        <w:t xml:space="preserve"> following instructions </w:t>
      </w:r>
      <w:r w:rsidR="00253FA1">
        <w:t xml:space="preserve">don’t require </w:t>
      </w:r>
      <w:r w:rsidR="00232C88">
        <w:t xml:space="preserve">admin rights to install it. </w:t>
      </w:r>
    </w:p>
    <w:p w:rsidR="004A1779" w:rsidRDefault="004A1779"/>
    <w:p w:rsidR="004A1779" w:rsidRDefault="004A1779"/>
    <w:sdt>
      <w:sdtPr>
        <w:id w:val="-2047286570"/>
        <w:docPartObj>
          <w:docPartGallery w:val="Table of Contents"/>
          <w:docPartUnique/>
        </w:docPartObj>
      </w:sdtPr>
      <w:sdtEndPr/>
      <w:sdtContent>
        <w:p w:rsidR="004A1779" w:rsidRDefault="00232C88">
          <w:pPr>
            <w:tabs>
              <w:tab w:val="right" w:pos="9360"/>
            </w:tabs>
            <w:spacing w:before="80" w:line="240" w:lineRule="auto"/>
            <w:rPr>
              <w:b/>
              <w:color w:val="000000"/>
            </w:rPr>
          </w:pPr>
          <w:r>
            <w:fldChar w:fldCharType="begin"/>
          </w:r>
          <w:r>
            <w:instrText xml:space="preserve"> TOC \h \u \z </w:instrText>
          </w:r>
          <w:r>
            <w:fldChar w:fldCharType="separate"/>
          </w:r>
          <w:hyperlink w:anchor="_occrjwaq50r5">
            <w:r>
              <w:rPr>
                <w:b/>
                <w:color w:val="000000"/>
              </w:rPr>
              <w:t>Installation steps</w:t>
            </w:r>
          </w:hyperlink>
          <w:r>
            <w:rPr>
              <w:b/>
              <w:color w:val="000000"/>
            </w:rPr>
            <w:tab/>
          </w:r>
          <w:r>
            <w:fldChar w:fldCharType="begin"/>
          </w:r>
          <w:r>
            <w:instrText xml:space="preserve"> PAGEREF _occrjwaq50r5 \h </w:instrText>
          </w:r>
          <w:r>
            <w:fldChar w:fldCharType="separate"/>
          </w:r>
          <w:r>
            <w:rPr>
              <w:b/>
              <w:color w:val="000000"/>
            </w:rPr>
            <w:t>1</w:t>
          </w:r>
          <w:r>
            <w:fldChar w:fldCharType="end"/>
          </w:r>
        </w:p>
        <w:p w:rsidR="004A1779" w:rsidRDefault="003B0B6C">
          <w:pPr>
            <w:tabs>
              <w:tab w:val="right" w:pos="9360"/>
            </w:tabs>
            <w:spacing w:before="60" w:line="240" w:lineRule="auto"/>
            <w:ind w:left="360"/>
            <w:rPr>
              <w:color w:val="000000"/>
            </w:rPr>
          </w:pPr>
          <w:hyperlink w:anchor="_8qwssy5blunq">
            <w:r w:rsidR="00232C88">
              <w:rPr>
                <w:color w:val="000000"/>
              </w:rPr>
              <w:t>1 - Download and install the latest version of pyJMP</w:t>
            </w:r>
          </w:hyperlink>
          <w:r w:rsidR="00232C88">
            <w:rPr>
              <w:color w:val="000000"/>
            </w:rPr>
            <w:tab/>
          </w:r>
          <w:r w:rsidR="00232C88">
            <w:fldChar w:fldCharType="begin"/>
          </w:r>
          <w:r w:rsidR="00232C88">
            <w:instrText xml:space="preserve"> PAGEREF _8qwssy5blunq \h </w:instrText>
          </w:r>
          <w:r w:rsidR="00232C88">
            <w:fldChar w:fldCharType="separate"/>
          </w:r>
          <w:r w:rsidR="00232C88">
            <w:rPr>
              <w:color w:val="000000"/>
            </w:rPr>
            <w:t>1</w:t>
          </w:r>
          <w:r w:rsidR="00232C88">
            <w:fldChar w:fldCharType="end"/>
          </w:r>
        </w:p>
        <w:p w:rsidR="004A1779" w:rsidRDefault="003B0B6C">
          <w:pPr>
            <w:tabs>
              <w:tab w:val="right" w:pos="9360"/>
            </w:tabs>
            <w:spacing w:before="60" w:line="240" w:lineRule="auto"/>
            <w:ind w:left="360"/>
            <w:rPr>
              <w:color w:val="000000"/>
            </w:rPr>
          </w:pPr>
          <w:hyperlink w:anchor="_6c93hvbd4lql">
            <w:r w:rsidR="00232C88">
              <w:rPr>
                <w:color w:val="000000"/>
              </w:rPr>
              <w:t>2 - Test the installation</w:t>
            </w:r>
          </w:hyperlink>
          <w:r w:rsidR="00232C88">
            <w:rPr>
              <w:color w:val="000000"/>
            </w:rPr>
            <w:tab/>
          </w:r>
          <w:r w:rsidR="00232C88">
            <w:fldChar w:fldCharType="begin"/>
          </w:r>
          <w:r w:rsidR="00232C88">
            <w:instrText xml:space="preserve"> PAGEREF _6c93hvbd4lql \h </w:instrText>
          </w:r>
          <w:r w:rsidR="00232C88">
            <w:fldChar w:fldCharType="separate"/>
          </w:r>
          <w:r w:rsidR="00232C88">
            <w:rPr>
              <w:color w:val="000000"/>
            </w:rPr>
            <w:t>3</w:t>
          </w:r>
          <w:r w:rsidR="00232C88">
            <w:fldChar w:fldCharType="end"/>
          </w:r>
        </w:p>
        <w:p w:rsidR="004A1779" w:rsidRDefault="003B0B6C">
          <w:pPr>
            <w:tabs>
              <w:tab w:val="right" w:pos="9360"/>
            </w:tabs>
            <w:spacing w:before="60" w:line="240" w:lineRule="auto"/>
            <w:ind w:left="360"/>
            <w:rPr>
              <w:color w:val="000000"/>
            </w:rPr>
          </w:pPr>
          <w:hyperlink w:anchor="_b3r1i3iwe1xg">
            <w:r w:rsidR="00232C88">
              <w:rPr>
                <w:color w:val="000000"/>
              </w:rPr>
              <w:t>3 - That’s all there is</w:t>
            </w:r>
          </w:hyperlink>
          <w:r w:rsidR="00232C88">
            <w:rPr>
              <w:color w:val="000000"/>
            </w:rPr>
            <w:tab/>
          </w:r>
          <w:r w:rsidR="00232C88">
            <w:fldChar w:fldCharType="begin"/>
          </w:r>
          <w:r w:rsidR="00232C88">
            <w:instrText xml:space="preserve"> PAGEREF _b3r1i3iwe1xg \h </w:instrText>
          </w:r>
          <w:r w:rsidR="00232C88">
            <w:fldChar w:fldCharType="separate"/>
          </w:r>
          <w:r w:rsidR="00232C88">
            <w:rPr>
              <w:color w:val="000000"/>
            </w:rPr>
            <w:t>4</w:t>
          </w:r>
          <w:r w:rsidR="00232C88">
            <w:fldChar w:fldCharType="end"/>
          </w:r>
        </w:p>
        <w:p w:rsidR="004A1779" w:rsidRDefault="003B0B6C">
          <w:pPr>
            <w:tabs>
              <w:tab w:val="right" w:pos="9360"/>
            </w:tabs>
            <w:spacing w:before="200" w:after="80" w:line="240" w:lineRule="auto"/>
            <w:rPr>
              <w:b/>
              <w:color w:val="000000"/>
            </w:rPr>
          </w:pPr>
          <w:hyperlink w:anchor="_6a3k92r9v80z">
            <w:r w:rsidR="00232C88">
              <w:rPr>
                <w:b/>
                <w:color w:val="000000"/>
              </w:rPr>
              <w:t>Annex: Anaconda is no longer free</w:t>
            </w:r>
          </w:hyperlink>
          <w:r w:rsidR="00232C88">
            <w:rPr>
              <w:b/>
              <w:color w:val="000000"/>
            </w:rPr>
            <w:tab/>
          </w:r>
          <w:r w:rsidR="00232C88">
            <w:fldChar w:fldCharType="begin"/>
          </w:r>
          <w:r w:rsidR="00232C88">
            <w:instrText xml:space="preserve"> PAGEREF _6a3k92r9v80z \h </w:instrText>
          </w:r>
          <w:r w:rsidR="00232C88">
            <w:fldChar w:fldCharType="separate"/>
          </w:r>
          <w:r w:rsidR="00232C88">
            <w:rPr>
              <w:b/>
              <w:color w:val="000000"/>
            </w:rPr>
            <w:t>4</w:t>
          </w:r>
          <w:r w:rsidR="00232C88">
            <w:fldChar w:fldCharType="end"/>
          </w:r>
          <w:r w:rsidR="00232C88">
            <w:fldChar w:fldCharType="end"/>
          </w:r>
        </w:p>
      </w:sdtContent>
    </w:sdt>
    <w:p w:rsidR="004A1779" w:rsidRDefault="004A1779"/>
    <w:p w:rsidR="004A1779" w:rsidRDefault="00232C88">
      <w:pPr>
        <w:pStyle w:val="Heading1"/>
      </w:pPr>
      <w:bookmarkStart w:id="1" w:name="_occrjwaq50r5" w:colFirst="0" w:colLast="0"/>
      <w:bookmarkEnd w:id="1"/>
      <w:r>
        <w:t>Installation steps (manual)</w:t>
      </w:r>
    </w:p>
    <w:p w:rsidR="004A1779" w:rsidRDefault="00232C88">
      <w:pPr>
        <w:pStyle w:val="Heading2"/>
      </w:pPr>
      <w:bookmarkStart w:id="2" w:name="_8qwssy5blunq" w:colFirst="0" w:colLast="0"/>
      <w:bookmarkEnd w:id="2"/>
      <w:r>
        <w:t xml:space="preserve">1 - Download and install the latest version of </w:t>
      </w:r>
      <w:proofErr w:type="spellStart"/>
      <w:r>
        <w:t>pyJMP</w:t>
      </w:r>
      <w:proofErr w:type="spellEnd"/>
    </w:p>
    <w:p w:rsidR="004A1779" w:rsidRDefault="00FC560A">
      <w:proofErr w:type="gramStart"/>
      <w:r>
        <w:rPr>
          <w:i/>
        </w:rPr>
        <w:t>industrial-data/predictor-explainer/</w:t>
      </w:r>
      <w:proofErr w:type="spellStart"/>
      <w:r>
        <w:rPr>
          <w:i/>
        </w:rPr>
        <w:t>pyjmp</w:t>
      </w:r>
      <w:proofErr w:type="spellEnd"/>
      <w:proofErr w:type="gramEnd"/>
    </w:p>
    <w:p w:rsidR="004A1779" w:rsidRDefault="00FC560A">
      <w:r>
        <w:t xml:space="preserve">Right click on the zip file, go to Properties and </w:t>
      </w:r>
      <w:proofErr w:type="spellStart"/>
      <w:r w:rsidR="00232C88">
        <w:t>and</w:t>
      </w:r>
      <w:proofErr w:type="spellEnd"/>
      <w:r w:rsidR="00232C88">
        <w:t xml:space="preserve"> mark the Unblock option</w:t>
      </w:r>
      <w:r>
        <w:t xml:space="preserve"> if it is activated</w:t>
      </w:r>
      <w:r w:rsidR="00232C88">
        <w:t>.</w:t>
      </w:r>
    </w:p>
    <w:p w:rsidR="004A1779" w:rsidRDefault="004A1779"/>
    <w:p w:rsidR="004A1779" w:rsidRDefault="00232C88">
      <w:r>
        <w:t xml:space="preserve">Unzip the </w:t>
      </w:r>
      <w:proofErr w:type="spellStart"/>
      <w:r>
        <w:t>pyJMP</w:t>
      </w:r>
      <w:proofErr w:type="spellEnd"/>
      <w:r>
        <w:t xml:space="preserve"> folder in your desktop and click the </w:t>
      </w:r>
      <w:r>
        <w:rPr>
          <w:rFonts w:ascii="Courier New" w:eastAsia="Courier New" w:hAnsi="Courier New" w:cs="Courier New"/>
          <w:highlight w:val="yellow"/>
        </w:rPr>
        <w:t>/</w:t>
      </w:r>
      <w:r>
        <w:rPr>
          <w:rFonts w:ascii="Courier New" w:eastAsia="Courier New" w:hAnsi="Courier New" w:cs="Courier New"/>
          <w:b/>
          <w:highlight w:val="yellow"/>
        </w:rPr>
        <w:t>installation/click_to_install.bat</w:t>
      </w:r>
      <w:r>
        <w:t xml:space="preserve"> file which will install </w:t>
      </w:r>
      <w:proofErr w:type="spellStart"/>
      <w:r>
        <w:t>minforge</w:t>
      </w:r>
      <w:proofErr w:type="spellEnd"/>
      <w:r>
        <w:t xml:space="preserve"> but also all the required packages.</w:t>
      </w:r>
    </w:p>
    <w:p w:rsidR="004A1779" w:rsidRDefault="004A1779"/>
    <w:p w:rsidR="004A1779" w:rsidRDefault="00232C88">
      <w:r>
        <w:rPr>
          <w:noProof/>
          <w:lang w:val="en-US"/>
        </w:rPr>
        <w:lastRenderedPageBreak/>
        <w:drawing>
          <wp:inline distT="114300" distB="114300" distL="114300" distR="114300">
            <wp:extent cx="5943600" cy="1511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1511300"/>
                    </a:xfrm>
                    <a:prstGeom prst="rect">
                      <a:avLst/>
                    </a:prstGeom>
                    <a:ln/>
                  </pic:spPr>
                </pic:pic>
              </a:graphicData>
            </a:graphic>
          </wp:inline>
        </w:drawing>
      </w:r>
    </w:p>
    <w:p w:rsidR="004A1779" w:rsidRDefault="004A1779"/>
    <w:p w:rsidR="004A1779" w:rsidRDefault="004A1779"/>
    <w:p w:rsidR="004A1779" w:rsidRDefault="00232C88">
      <w:r>
        <w:t>As you downloaded this file from your browser, a blue window may appear saying the following:</w:t>
      </w:r>
    </w:p>
    <w:p w:rsidR="004A1779" w:rsidRDefault="00232C88">
      <w:r>
        <w:rPr>
          <w:noProof/>
          <w:lang w:val="en-US"/>
        </w:rPr>
        <w:drawing>
          <wp:inline distT="114300" distB="114300" distL="114300" distR="114300">
            <wp:extent cx="5943600" cy="2349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349500"/>
                    </a:xfrm>
                    <a:prstGeom prst="rect">
                      <a:avLst/>
                    </a:prstGeom>
                    <a:ln/>
                  </pic:spPr>
                </pic:pic>
              </a:graphicData>
            </a:graphic>
          </wp:inline>
        </w:drawing>
      </w:r>
    </w:p>
    <w:p w:rsidR="003B0B6C" w:rsidRDefault="007D10DD">
      <w:r>
        <w:t>The .bat files simply automates the creation of folders and installation steps (you can open it with a notepad).</w:t>
      </w:r>
      <w:r w:rsidR="003B0B6C">
        <w:t xml:space="preserve">  Essentially, a folder called </w:t>
      </w:r>
      <w:r w:rsidR="003B0B6C" w:rsidRPr="003B0B6C">
        <w:t>C:\ProgramData\Miniforge_JMP</w:t>
      </w:r>
      <w:r w:rsidR="003B0B6C">
        <w:t xml:space="preserve"> will be created and used to install </w:t>
      </w:r>
      <w:proofErr w:type="spellStart"/>
      <w:r w:rsidR="003B0B6C">
        <w:t>Miniforge</w:t>
      </w:r>
      <w:proofErr w:type="spellEnd"/>
      <w:r w:rsidR="003B0B6C">
        <w:t xml:space="preserve"> </w:t>
      </w:r>
      <w:r w:rsidR="003B0B6C">
        <w:t>(</w:t>
      </w:r>
      <w:hyperlink r:id="rId6">
        <w:r w:rsidR="003B0B6C">
          <w:rPr>
            <w:color w:val="1155CC"/>
            <w:u w:val="single"/>
          </w:rPr>
          <w:t>URL</w:t>
        </w:r>
      </w:hyperlink>
      <w:r w:rsidR="003B0B6C">
        <w:t>)</w:t>
      </w:r>
      <w:r w:rsidR="003B0B6C">
        <w:t>. Your default Python, if any, will not be affected by this installation as it will be independent. If you want to install it manually in this folder, please check ‘Just me’ and deactivate any option that asks to use this installation as default (or path).</w:t>
      </w:r>
    </w:p>
    <w:p w:rsidR="003B0B6C" w:rsidRDefault="003B0B6C"/>
    <w:p w:rsidR="003B0B6C" w:rsidRDefault="009464CE">
      <w:proofErr w:type="spellStart"/>
      <w:r>
        <w:t>Miniforge</w:t>
      </w:r>
      <w:proofErr w:type="spellEnd"/>
      <w:r>
        <w:t xml:space="preserve"> (</w:t>
      </w:r>
      <w:hyperlink r:id="rId7">
        <w:r>
          <w:rPr>
            <w:color w:val="1155CC"/>
            <w:u w:val="single"/>
          </w:rPr>
          <w:t>URL</w:t>
        </w:r>
      </w:hyperlink>
      <w:r>
        <w:t xml:space="preserve">) </w:t>
      </w:r>
      <w:r w:rsidR="003B0B6C">
        <w:t xml:space="preserve">is used instead of </w:t>
      </w:r>
      <w:r w:rsidR="00232C88">
        <w:t xml:space="preserve">Anaconda </w:t>
      </w:r>
      <w:r w:rsidR="003B0B6C">
        <w:t xml:space="preserve">due to </w:t>
      </w:r>
      <w:r w:rsidR="00FC560A">
        <w:t>licensing</w:t>
      </w:r>
      <w:r w:rsidR="00232C88">
        <w:t xml:space="preserve">, </w:t>
      </w:r>
      <w:r w:rsidR="003B0B6C">
        <w:t xml:space="preserve">but they are equivalent. Your </w:t>
      </w:r>
      <w:r w:rsidR="00232C88">
        <w:t xml:space="preserve">antivirus may not recognize </w:t>
      </w:r>
      <w:proofErr w:type="spellStart"/>
      <w:r w:rsidR="003B0B6C">
        <w:t>miniforge</w:t>
      </w:r>
      <w:proofErr w:type="spellEnd"/>
      <w:r w:rsidR="003B0B6C">
        <w:t xml:space="preserve">, </w:t>
      </w:r>
      <w:r w:rsidR="00232C88">
        <w:t>the file</w:t>
      </w:r>
      <w:r w:rsidR="003B0B6C">
        <w:t xml:space="preserve"> (check with your IT department).</w:t>
      </w:r>
    </w:p>
    <w:p w:rsidR="003B0B6C" w:rsidRDefault="003B0B6C"/>
    <w:p w:rsidR="004A1779" w:rsidRDefault="003B0B6C">
      <w:r>
        <w:t>A list of</w:t>
      </w:r>
      <w:r w:rsidR="009464CE">
        <w:t xml:space="preserve"> </w:t>
      </w:r>
      <w:r>
        <w:t xml:space="preserve">python </w:t>
      </w:r>
      <w:r w:rsidR="00232C88">
        <w:t>packages</w:t>
      </w:r>
      <w:r>
        <w:t xml:space="preserve"> (</w:t>
      </w:r>
      <w:r w:rsidRPr="003B0B6C">
        <w:t>package-list_min.txt</w:t>
      </w:r>
      <w:r>
        <w:t>)</w:t>
      </w:r>
      <w:r w:rsidR="00232C88">
        <w:t xml:space="preserve"> will be downloaded and installed. This is what you will see when the installation finishes:</w:t>
      </w:r>
    </w:p>
    <w:p w:rsidR="004A1779" w:rsidRDefault="004A1779"/>
    <w:p w:rsidR="004A1779" w:rsidRDefault="003B0B6C">
      <w:r>
        <w:rPr>
          <w:noProof/>
          <w:lang w:val="en-US"/>
        </w:rPr>
        <w:lastRenderedPageBreak/>
        <w:drawing>
          <wp:inline distT="0" distB="0" distL="0" distR="0" wp14:anchorId="79DE6F2F" wp14:editId="682DA6E5">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2970"/>
                    </a:xfrm>
                    <a:prstGeom prst="rect">
                      <a:avLst/>
                    </a:prstGeom>
                  </pic:spPr>
                </pic:pic>
              </a:graphicData>
            </a:graphic>
          </wp:inline>
        </w:drawing>
      </w:r>
    </w:p>
    <w:p w:rsidR="004A1779" w:rsidRDefault="004A1779"/>
    <w:p w:rsidR="004A1779" w:rsidRDefault="00232C88">
      <w:r>
        <w:t>If you have an error due to package conflicts, press enter or escape/enter to continue.</w:t>
      </w:r>
    </w:p>
    <w:p w:rsidR="004A1779" w:rsidRDefault="004A1779"/>
    <w:p w:rsidR="004A1779" w:rsidRDefault="00232C88">
      <w:r>
        <w:t xml:space="preserve">In case it does not work, use the following command to install the packages (in principle, this should not be needed). </w:t>
      </w:r>
    </w:p>
    <w:p w:rsidR="004A1779" w:rsidRDefault="004A1779"/>
    <w:p w:rsidR="004A1779" w:rsidRDefault="004A1779"/>
    <w:p w:rsidR="004A1779" w:rsidRDefault="00232C88">
      <w:pPr>
        <w:rPr>
          <w:rFonts w:ascii="Courier New" w:eastAsia="Courier New" w:hAnsi="Courier New" w:cs="Courier New"/>
        </w:rPr>
      </w:pPr>
      <w:proofErr w:type="spellStart"/>
      <w:proofErr w:type="gramStart"/>
      <w:r>
        <w:rPr>
          <w:rFonts w:ascii="Courier New" w:eastAsia="Courier New" w:hAnsi="Courier New" w:cs="Courier New"/>
        </w:rPr>
        <w:t>conda</w:t>
      </w:r>
      <w:proofErr w:type="spellEnd"/>
      <w:proofErr w:type="gramEnd"/>
      <w:r>
        <w:rPr>
          <w:rFonts w:ascii="Courier New" w:eastAsia="Courier New" w:hAnsi="Courier New" w:cs="Courier New"/>
        </w:rPr>
        <w:t xml:space="preserve"> install -y </w:t>
      </w:r>
      <w:r>
        <w:rPr>
          <w:rFonts w:ascii="Courier New" w:eastAsia="Courier New" w:hAnsi="Courier New" w:cs="Courier New"/>
          <w:b/>
          <w:highlight w:val="yellow"/>
        </w:rPr>
        <w:t xml:space="preserve">-c </w:t>
      </w:r>
      <w:proofErr w:type="spellStart"/>
      <w:r>
        <w:rPr>
          <w:rFonts w:ascii="Courier New" w:eastAsia="Courier New" w:hAnsi="Courier New" w:cs="Courier New"/>
          <w:b/>
          <w:highlight w:val="yellow"/>
        </w:rPr>
        <w:t>conda</w:t>
      </w:r>
      <w:proofErr w:type="spellEnd"/>
      <w:r>
        <w:rPr>
          <w:rFonts w:ascii="Courier New" w:eastAsia="Courier New" w:hAnsi="Courier New" w:cs="Courier New"/>
          <w:b/>
          <w:highlight w:val="yellow"/>
        </w:rPr>
        <w:t>-forge</w:t>
      </w:r>
      <w:r>
        <w:rPr>
          <w:rFonts w:ascii="Courier New" w:eastAsia="Courier New" w:hAnsi="Courier New" w:cs="Courier New"/>
          <w:b/>
        </w:rPr>
        <w:t xml:space="preserve"> </w:t>
      </w:r>
      <w:proofErr w:type="spellStart"/>
      <w:r>
        <w:rPr>
          <w:rFonts w:ascii="Courier New" w:eastAsia="Courier New" w:hAnsi="Courier New" w:cs="Courier New"/>
        </w:rPr>
        <w:t>scikit</w:t>
      </w:r>
      <w:proofErr w:type="spellEnd"/>
      <w:r>
        <w:rPr>
          <w:rFonts w:ascii="Courier New" w:eastAsia="Courier New" w:hAnsi="Courier New" w:cs="Courier New"/>
        </w:rPr>
        <w:t xml:space="preserve">-learn pandas </w:t>
      </w:r>
      <w:proofErr w:type="spellStart"/>
      <w:r>
        <w:rPr>
          <w:rFonts w:ascii="Courier New" w:eastAsia="Courier New" w:hAnsi="Courier New" w:cs="Courier New"/>
        </w:rPr>
        <w:t>numpy</w:t>
      </w:r>
      <w:proofErr w:type="spellEnd"/>
      <w:r>
        <w:rPr>
          <w:rFonts w:ascii="Courier New" w:eastAsia="Courier New" w:hAnsi="Courier New" w:cs="Courier New"/>
        </w:rPr>
        <w:t xml:space="preserve"> </w:t>
      </w:r>
      <w:proofErr w:type="spellStart"/>
      <w:r>
        <w:rPr>
          <w:rFonts w:ascii="Courier New" w:eastAsia="Courier New" w:hAnsi="Courier New" w:cs="Courier New"/>
        </w:rPr>
        <w:t>scipy</w:t>
      </w:r>
      <w:proofErr w:type="spellEnd"/>
      <w:r>
        <w:rPr>
          <w:rFonts w:ascii="Courier New" w:eastAsia="Courier New" w:hAnsi="Courier New" w:cs="Courier New"/>
        </w:rPr>
        <w:t xml:space="preserve"> </w:t>
      </w:r>
      <w:proofErr w:type="spellStart"/>
      <w:r>
        <w:rPr>
          <w:rFonts w:ascii="Courier New" w:eastAsia="Courier New" w:hAnsi="Courier New" w:cs="Courier New"/>
        </w:rPr>
        <w:t>matplotlib</w:t>
      </w:r>
      <w:proofErr w:type="spellEnd"/>
      <w:r>
        <w:rPr>
          <w:rFonts w:ascii="Courier New" w:eastAsia="Courier New" w:hAnsi="Courier New" w:cs="Courier New"/>
        </w:rPr>
        <w:t xml:space="preserve"> </w:t>
      </w:r>
      <w:proofErr w:type="spellStart"/>
      <w:r>
        <w:rPr>
          <w:rFonts w:ascii="Courier New" w:eastAsia="Courier New" w:hAnsi="Courier New" w:cs="Courier New"/>
        </w:rPr>
        <w:t>ipython</w:t>
      </w:r>
      <w:proofErr w:type="spellEnd"/>
      <w:r>
        <w:rPr>
          <w:rFonts w:ascii="Courier New" w:eastAsia="Courier New" w:hAnsi="Courier New" w:cs="Courier New"/>
        </w:rPr>
        <w:t xml:space="preserve"> </w:t>
      </w:r>
      <w:proofErr w:type="spellStart"/>
      <w:r>
        <w:rPr>
          <w:rFonts w:ascii="Courier New" w:eastAsia="Courier New" w:hAnsi="Courier New" w:cs="Courier New"/>
        </w:rPr>
        <w:t>jupyter</w:t>
      </w:r>
      <w:proofErr w:type="spellEnd"/>
      <w:r>
        <w:rPr>
          <w:rFonts w:ascii="Courier New" w:eastAsia="Courier New" w:hAnsi="Courier New" w:cs="Courier New"/>
        </w:rPr>
        <w:t xml:space="preserve"> </w:t>
      </w:r>
      <w:proofErr w:type="spellStart"/>
      <w:r>
        <w:rPr>
          <w:rFonts w:ascii="Courier New" w:eastAsia="Courier New" w:hAnsi="Courier New" w:cs="Courier New"/>
        </w:rPr>
        <w:t>numba</w:t>
      </w:r>
      <w:proofErr w:type="spellEnd"/>
      <w:r>
        <w:rPr>
          <w:rFonts w:ascii="Courier New" w:eastAsia="Courier New" w:hAnsi="Courier New" w:cs="Courier New"/>
        </w:rPr>
        <w:t xml:space="preserve"> </w:t>
      </w:r>
      <w:proofErr w:type="spellStart"/>
      <w:r>
        <w:rPr>
          <w:rFonts w:ascii="Courier New" w:eastAsia="Courier New" w:hAnsi="Courier New" w:cs="Courier New"/>
        </w:rPr>
        <w:t>dask</w:t>
      </w:r>
      <w:proofErr w:type="spellEnd"/>
      <w:r>
        <w:rPr>
          <w:rFonts w:ascii="Courier New" w:eastAsia="Courier New" w:hAnsi="Courier New" w:cs="Courier New"/>
        </w:rPr>
        <w:t xml:space="preserve"> </w:t>
      </w:r>
      <w:proofErr w:type="spellStart"/>
      <w:r>
        <w:rPr>
          <w:rFonts w:ascii="Courier New" w:eastAsia="Courier New" w:hAnsi="Courier New" w:cs="Courier New"/>
        </w:rPr>
        <w:t>datashader</w:t>
      </w:r>
      <w:proofErr w:type="spellEnd"/>
      <w:r>
        <w:rPr>
          <w:rFonts w:ascii="Courier New" w:eastAsia="Courier New" w:hAnsi="Courier New" w:cs="Courier New"/>
        </w:rPr>
        <w:t xml:space="preserve"> </w:t>
      </w:r>
      <w:proofErr w:type="spellStart"/>
      <w:r>
        <w:rPr>
          <w:rFonts w:ascii="Courier New" w:eastAsia="Courier New" w:hAnsi="Courier New" w:cs="Courier New"/>
        </w:rPr>
        <w:t>bokeh</w:t>
      </w:r>
      <w:proofErr w:type="spellEnd"/>
      <w:r>
        <w:rPr>
          <w:rFonts w:ascii="Courier New" w:eastAsia="Courier New" w:hAnsi="Courier New" w:cs="Courier New"/>
        </w:rPr>
        <w:t xml:space="preserve"> </w:t>
      </w:r>
      <w:proofErr w:type="spellStart"/>
      <w:r>
        <w:rPr>
          <w:rFonts w:ascii="Courier New" w:eastAsia="Courier New" w:hAnsi="Courier New" w:cs="Courier New"/>
        </w:rPr>
        <w:t>holoviews</w:t>
      </w:r>
      <w:proofErr w:type="spellEnd"/>
      <w:r>
        <w:rPr>
          <w:rFonts w:ascii="Courier New" w:eastAsia="Courier New" w:hAnsi="Courier New" w:cs="Courier New"/>
        </w:rPr>
        <w:t xml:space="preserve"> </w:t>
      </w:r>
      <w:proofErr w:type="spellStart"/>
      <w:r>
        <w:rPr>
          <w:rFonts w:ascii="Courier New" w:eastAsia="Courier New" w:hAnsi="Courier New" w:cs="Courier New"/>
        </w:rPr>
        <w:t>colorcet</w:t>
      </w:r>
      <w:proofErr w:type="spellEnd"/>
      <w:r>
        <w:rPr>
          <w:rFonts w:ascii="Courier New" w:eastAsia="Courier New" w:hAnsi="Courier New" w:cs="Courier New"/>
        </w:rPr>
        <w:t xml:space="preserve"> </w:t>
      </w:r>
      <w:proofErr w:type="spellStart"/>
      <w:r>
        <w:rPr>
          <w:rFonts w:ascii="Courier New" w:eastAsia="Courier New" w:hAnsi="Courier New" w:cs="Courier New"/>
        </w:rPr>
        <w:t>shap</w:t>
      </w:r>
      <w:proofErr w:type="spellEnd"/>
      <w:r>
        <w:rPr>
          <w:rFonts w:ascii="Courier New" w:eastAsia="Courier New" w:hAnsi="Courier New" w:cs="Courier New"/>
        </w:rPr>
        <w:t xml:space="preserve"> </w:t>
      </w:r>
      <w:proofErr w:type="spellStart"/>
      <w:r>
        <w:rPr>
          <w:rFonts w:ascii="Courier New" w:eastAsia="Courier New" w:hAnsi="Courier New" w:cs="Courier New"/>
        </w:rPr>
        <w:t>lightgbm</w:t>
      </w:r>
      <w:proofErr w:type="spellEnd"/>
      <w:r>
        <w:rPr>
          <w:rFonts w:ascii="Courier New" w:eastAsia="Courier New" w:hAnsi="Courier New" w:cs="Courier New"/>
        </w:rPr>
        <w:t xml:space="preserve"> </w:t>
      </w:r>
      <w:proofErr w:type="spellStart"/>
      <w:r>
        <w:rPr>
          <w:rFonts w:ascii="Courier New" w:eastAsia="Courier New" w:hAnsi="Courier New" w:cs="Courier New"/>
        </w:rPr>
        <w:t>umap</w:t>
      </w:r>
      <w:proofErr w:type="spellEnd"/>
      <w:r>
        <w:rPr>
          <w:rFonts w:ascii="Courier New" w:eastAsia="Courier New" w:hAnsi="Courier New" w:cs="Courier New"/>
        </w:rPr>
        <w:t xml:space="preserve">-learn </w:t>
      </w:r>
      <w:proofErr w:type="spellStart"/>
      <w:r>
        <w:rPr>
          <w:rFonts w:ascii="Courier New" w:eastAsia="Courier New" w:hAnsi="Courier New" w:cs="Courier New"/>
        </w:rPr>
        <w:t>hdbscan</w:t>
      </w:r>
      <w:proofErr w:type="spellEnd"/>
      <w:r>
        <w:rPr>
          <w:rFonts w:ascii="Courier New" w:eastAsia="Courier New" w:hAnsi="Courier New" w:cs="Courier New"/>
        </w:rPr>
        <w:t xml:space="preserve"> </w:t>
      </w:r>
      <w:proofErr w:type="spellStart"/>
      <w:r>
        <w:rPr>
          <w:rFonts w:ascii="Courier New" w:eastAsia="Courier New" w:hAnsi="Courier New" w:cs="Courier New"/>
        </w:rPr>
        <w:t>optuna</w:t>
      </w:r>
      <w:proofErr w:type="spellEnd"/>
      <w:r>
        <w:rPr>
          <w:rFonts w:ascii="Courier New" w:eastAsia="Courier New" w:hAnsi="Courier New" w:cs="Courier New"/>
        </w:rPr>
        <w:t xml:space="preserve"> </w:t>
      </w:r>
      <w:proofErr w:type="spellStart"/>
      <w:r>
        <w:rPr>
          <w:rFonts w:ascii="Courier New" w:eastAsia="Courier New" w:hAnsi="Courier New" w:cs="Courier New"/>
        </w:rPr>
        <w:t>pynndescent</w:t>
      </w:r>
      <w:proofErr w:type="spellEnd"/>
    </w:p>
    <w:p w:rsidR="004A1779" w:rsidRDefault="004A1779">
      <w:pPr>
        <w:rPr>
          <w:rFonts w:ascii="Courier New" w:eastAsia="Courier New" w:hAnsi="Courier New" w:cs="Courier New"/>
        </w:rPr>
      </w:pPr>
    </w:p>
    <w:p w:rsidR="004A1779" w:rsidRDefault="00232C88">
      <w:pPr>
        <w:rPr>
          <w:rFonts w:ascii="Courier New" w:eastAsia="Courier New" w:hAnsi="Courier New" w:cs="Courier New"/>
        </w:rPr>
      </w:pPr>
      <w:r>
        <w:t xml:space="preserve">There is a direct access to </w:t>
      </w:r>
      <w:proofErr w:type="spellStart"/>
      <w:r>
        <w:t>miniconda</w:t>
      </w:r>
      <w:proofErr w:type="spellEnd"/>
      <w:r>
        <w:t xml:space="preserve"> console in the main </w:t>
      </w:r>
      <w:proofErr w:type="spellStart"/>
      <w:r>
        <w:t>pyjmp</w:t>
      </w:r>
      <w:proofErr w:type="spellEnd"/>
      <w:r>
        <w:t xml:space="preserve"> folder (see second image below)</w:t>
      </w:r>
    </w:p>
    <w:p w:rsidR="004A1779" w:rsidRDefault="004A1779">
      <w:pPr>
        <w:rPr>
          <w:rFonts w:ascii="Courier New" w:eastAsia="Courier New" w:hAnsi="Courier New" w:cs="Courier New"/>
        </w:rPr>
      </w:pPr>
    </w:p>
    <w:p w:rsidR="004A1779" w:rsidRDefault="00232C88">
      <w:pPr>
        <w:rPr>
          <w:rFonts w:ascii="Courier New" w:eastAsia="Courier New" w:hAnsi="Courier New" w:cs="Courier New"/>
        </w:rPr>
      </w:pPr>
      <w:r>
        <w:t xml:space="preserve">The list of packages can be found in package-list_min.txt with the total dependencies and their versions package-list_ver.txt </w:t>
      </w:r>
    </w:p>
    <w:p w:rsidR="004A1779" w:rsidRDefault="004A1779">
      <w:pPr>
        <w:rPr>
          <w:rFonts w:ascii="Courier New" w:eastAsia="Courier New" w:hAnsi="Courier New" w:cs="Courier New"/>
        </w:rPr>
      </w:pPr>
    </w:p>
    <w:p w:rsidR="004A1779" w:rsidRDefault="00232C88">
      <w:pPr>
        <w:rPr>
          <w:rFonts w:ascii="Courier New" w:eastAsia="Courier New" w:hAnsi="Courier New" w:cs="Courier New"/>
          <w:b/>
        </w:rPr>
      </w:pPr>
      <w:r>
        <w:rPr>
          <w:b/>
        </w:rPr>
        <w:t>Make sure that in future installations you ALWAYS include the highlighted part</w:t>
      </w:r>
    </w:p>
    <w:p w:rsidR="004A1779" w:rsidRPr="007D10DD" w:rsidRDefault="007D10DD">
      <w:pPr>
        <w:rPr>
          <w:rFonts w:ascii="Courier New" w:eastAsia="Courier New" w:hAnsi="Courier New" w:cs="Courier New"/>
          <w:b/>
        </w:rPr>
      </w:pPr>
      <w:r>
        <w:rPr>
          <w:rFonts w:ascii="Courier New" w:eastAsia="Courier New" w:hAnsi="Courier New" w:cs="Courier New"/>
          <w:b/>
        </w:rPr>
        <w:t xml:space="preserve">(-c </w:t>
      </w:r>
      <w:proofErr w:type="spellStart"/>
      <w:r>
        <w:rPr>
          <w:rFonts w:ascii="Courier New" w:eastAsia="Courier New" w:hAnsi="Courier New" w:cs="Courier New"/>
          <w:b/>
        </w:rPr>
        <w:t>conda</w:t>
      </w:r>
      <w:proofErr w:type="spellEnd"/>
      <w:r>
        <w:rPr>
          <w:rFonts w:ascii="Courier New" w:eastAsia="Courier New" w:hAnsi="Courier New" w:cs="Courier New"/>
          <w:b/>
        </w:rPr>
        <w:t>-forge)</w:t>
      </w:r>
      <w:proofErr w:type="spellStart"/>
      <w:r w:rsidR="00232C88">
        <w:t>Miniforge</w:t>
      </w:r>
      <w:proofErr w:type="spellEnd"/>
      <w:r w:rsidR="00232C88">
        <w:t xml:space="preserve"> (</w:t>
      </w:r>
      <w:hyperlink r:id="rId9">
        <w:r w:rsidR="00232C88">
          <w:rPr>
            <w:color w:val="1155CC"/>
            <w:u w:val="single"/>
          </w:rPr>
          <w:t>URL</w:t>
        </w:r>
      </w:hyperlink>
      <w:r w:rsidR="00232C88">
        <w:t xml:space="preserve">) is recommended over </w:t>
      </w:r>
      <w:proofErr w:type="spellStart"/>
      <w:r w:rsidR="00232C88">
        <w:t>miniconda</w:t>
      </w:r>
      <w:proofErr w:type="spellEnd"/>
      <w:r w:rsidR="00232C88">
        <w:t xml:space="preserve"> to avoid these mistakes</w:t>
      </w:r>
      <w:r>
        <w:t xml:space="preserve">. </w:t>
      </w:r>
      <w:r w:rsidR="00232C88">
        <w:t>You can see the Annex for more information about his.</w:t>
      </w:r>
    </w:p>
    <w:p w:rsidR="004A1779" w:rsidRDefault="004A1779"/>
    <w:p w:rsidR="004A1779" w:rsidRDefault="004A1779"/>
    <w:p w:rsidR="004A1779" w:rsidRDefault="004A1779"/>
    <w:p w:rsidR="004A1779" w:rsidRDefault="004A1779"/>
    <w:p w:rsidR="004A1779" w:rsidRDefault="004A1779"/>
    <w:p w:rsidR="004A1779" w:rsidRDefault="004A1779"/>
    <w:p w:rsidR="004A1779" w:rsidRDefault="00232C88">
      <w:pPr>
        <w:pStyle w:val="Heading2"/>
      </w:pPr>
      <w:bookmarkStart w:id="3" w:name="_6c93hvbd4lql" w:colFirst="0" w:colLast="0"/>
      <w:bookmarkEnd w:id="3"/>
      <w:r>
        <w:t>2 - Test the installation</w:t>
      </w:r>
    </w:p>
    <w:p w:rsidR="004A1779" w:rsidRDefault="00232C88">
      <w:r>
        <w:t xml:space="preserve">In your </w:t>
      </w:r>
      <w:proofErr w:type="spellStart"/>
      <w:r>
        <w:t>pyJMP</w:t>
      </w:r>
      <w:proofErr w:type="spellEnd"/>
      <w:r>
        <w:t xml:space="preserve"> folder go </w:t>
      </w:r>
      <w:proofErr w:type="gramStart"/>
      <w:r>
        <w:t>to ./</w:t>
      </w:r>
      <w:proofErr w:type="gramEnd"/>
      <w:r>
        <w:t>tests and execute the run_python_installation.bat</w:t>
      </w:r>
    </w:p>
    <w:p w:rsidR="004A1779" w:rsidRDefault="004A1779"/>
    <w:p w:rsidR="004A1779" w:rsidRDefault="00232C88">
      <w:r>
        <w:rPr>
          <w:noProof/>
          <w:lang w:val="en-US"/>
        </w:rPr>
        <w:drawing>
          <wp:inline distT="114300" distB="114300" distL="114300" distR="114300">
            <wp:extent cx="5943600" cy="1473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473200"/>
                    </a:xfrm>
                    <a:prstGeom prst="rect">
                      <a:avLst/>
                    </a:prstGeom>
                    <a:ln/>
                  </pic:spPr>
                </pic:pic>
              </a:graphicData>
            </a:graphic>
          </wp:inline>
        </w:drawing>
      </w:r>
    </w:p>
    <w:p w:rsidR="004A1779" w:rsidRDefault="004A1779"/>
    <w:p w:rsidR="004A1779" w:rsidRDefault="00232C88">
      <w:r>
        <w:t>If successful, you will see the following</w:t>
      </w:r>
    </w:p>
    <w:p w:rsidR="004A1779" w:rsidRDefault="004A1779">
      <w:pPr>
        <w:rPr>
          <w:noProof/>
          <w:lang w:val="en-US"/>
        </w:rPr>
      </w:pPr>
    </w:p>
    <w:p w:rsidR="003B0B6C" w:rsidRPr="003B0B6C" w:rsidRDefault="003B0B6C">
      <w:pPr>
        <w:rPr>
          <w:lang w:val="en-US"/>
        </w:rPr>
      </w:pPr>
      <w:r>
        <w:rPr>
          <w:noProof/>
          <w:lang w:val="en-US"/>
        </w:rPr>
        <w:drawing>
          <wp:inline distT="0" distB="0" distL="0" distR="0" wp14:anchorId="317EDC7E" wp14:editId="4A8C4CCB">
            <wp:extent cx="4663844" cy="122692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844" cy="1226926"/>
                    </a:xfrm>
                    <a:prstGeom prst="rect">
                      <a:avLst/>
                    </a:prstGeom>
                  </pic:spPr>
                </pic:pic>
              </a:graphicData>
            </a:graphic>
          </wp:inline>
        </w:drawing>
      </w:r>
      <w:bookmarkStart w:id="4" w:name="_GoBack"/>
      <w:bookmarkEnd w:id="4"/>
    </w:p>
    <w:p w:rsidR="004A1779" w:rsidRDefault="004A1779"/>
    <w:p w:rsidR="004A1779" w:rsidRDefault="00232C88">
      <w:r>
        <w:t xml:space="preserve">Alternatively, you can also open a </w:t>
      </w:r>
      <w:proofErr w:type="spellStart"/>
      <w:r>
        <w:t>miniconda</w:t>
      </w:r>
      <w:proofErr w:type="spellEnd"/>
      <w:r>
        <w:t xml:space="preserve"> or </w:t>
      </w:r>
      <w:proofErr w:type="spellStart"/>
      <w:r>
        <w:t>jupyter</w:t>
      </w:r>
      <w:proofErr w:type="spellEnd"/>
      <w:r>
        <w:t xml:space="preserve"> notebook session.</w:t>
      </w:r>
    </w:p>
    <w:p w:rsidR="004A1779" w:rsidRDefault="00232C88">
      <w:r>
        <w:t xml:space="preserve">These direct access icons are NOT needed for JMP to work, but may become handy if you want to modify the code deployed with JMP add-ins. You can place them wherever you want before deleting the </w:t>
      </w:r>
      <w:proofErr w:type="spellStart"/>
      <w:r>
        <w:t>pyJMP</w:t>
      </w:r>
      <w:proofErr w:type="spellEnd"/>
      <w:r>
        <w:t xml:space="preserve"> folder.</w:t>
      </w:r>
    </w:p>
    <w:p w:rsidR="004A1779" w:rsidRDefault="00232C88">
      <w:r>
        <w:rPr>
          <w:noProof/>
          <w:lang w:val="en-US"/>
        </w:rPr>
        <w:lastRenderedPageBreak/>
        <w:drawing>
          <wp:inline distT="114300" distB="114300" distL="114300" distR="114300">
            <wp:extent cx="5443538" cy="2896241"/>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43538" cy="2896241"/>
                    </a:xfrm>
                    <a:prstGeom prst="rect">
                      <a:avLst/>
                    </a:prstGeom>
                    <a:ln/>
                  </pic:spPr>
                </pic:pic>
              </a:graphicData>
            </a:graphic>
          </wp:inline>
        </w:drawing>
      </w:r>
    </w:p>
    <w:p w:rsidR="004A1779" w:rsidRDefault="004A1779"/>
    <w:p w:rsidR="004A1779" w:rsidRDefault="00232C88">
      <w:pPr>
        <w:pStyle w:val="Heading2"/>
      </w:pPr>
      <w:bookmarkStart w:id="5" w:name="_b3r1i3iwe1xg" w:colFirst="0" w:colLast="0"/>
      <w:bookmarkEnd w:id="5"/>
      <w:r>
        <w:t>3 - That’s all there is</w:t>
      </w:r>
    </w:p>
    <w:p w:rsidR="004A1779" w:rsidRDefault="00232C88">
      <w:r>
        <w:t>In case you found any error or bug installation o</w:t>
      </w:r>
      <w:r w:rsidR="009464CE">
        <w:t xml:space="preserve">r testing </w:t>
      </w:r>
      <w:proofErr w:type="spellStart"/>
      <w:r w:rsidR="009464CE">
        <w:t>pyJMP</w:t>
      </w:r>
      <w:proofErr w:type="spellEnd"/>
      <w:r w:rsidR="009464CE">
        <w:t>, please submit a ticket in github.com/industrial-data/predictor-explainer</w:t>
      </w:r>
    </w:p>
    <w:p w:rsidR="004A1779" w:rsidRDefault="004A1779"/>
    <w:p w:rsidR="004A1779" w:rsidRDefault="00232C88">
      <w:pPr>
        <w:pStyle w:val="Heading1"/>
      </w:pPr>
      <w:bookmarkStart w:id="6" w:name="_6a3k92r9v80z" w:colFirst="0" w:colLast="0"/>
      <w:bookmarkEnd w:id="6"/>
      <w:r>
        <w:t>Annex: Anaconda is no longer free</w:t>
      </w:r>
    </w:p>
    <w:p w:rsidR="004A1779" w:rsidRDefault="004A1779"/>
    <w:p w:rsidR="004A1779" w:rsidRDefault="00232C88">
      <w:r>
        <w:t>Anaconda changed its license (</w:t>
      </w:r>
      <w:hyperlink r:id="rId13">
        <w:r>
          <w:rPr>
            <w:color w:val="1155CC"/>
            <w:u w:val="single"/>
          </w:rPr>
          <w:t>see FAQ</w:t>
        </w:r>
      </w:hyperlink>
      <w:r>
        <w:t xml:space="preserve">), which means that users will require a commercial </w:t>
      </w:r>
      <w:r w:rsidR="007D10DD">
        <w:t>version</w:t>
      </w:r>
      <w:r>
        <w:t xml:space="preserve">. You can check the version opening “Anaconda or </w:t>
      </w:r>
      <w:proofErr w:type="spellStart"/>
      <w:r>
        <w:t>Miniconda</w:t>
      </w:r>
      <w:proofErr w:type="spellEnd"/>
      <w:r>
        <w:t xml:space="preserve"> Prompt (windows application) and enter Python. </w:t>
      </w:r>
    </w:p>
    <w:p w:rsidR="004A1779" w:rsidRDefault="00232C88">
      <w:r>
        <w:rPr>
          <w:noProof/>
          <w:lang w:val="en-US"/>
        </w:rPr>
        <w:lastRenderedPageBreak/>
        <w:drawing>
          <wp:inline distT="114300" distB="114300" distL="114300" distR="114300">
            <wp:extent cx="2185988" cy="402173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85988" cy="4021734"/>
                    </a:xfrm>
                    <a:prstGeom prst="rect">
                      <a:avLst/>
                    </a:prstGeom>
                    <a:ln/>
                  </pic:spPr>
                </pic:pic>
              </a:graphicData>
            </a:graphic>
          </wp:inline>
        </w:drawing>
      </w:r>
    </w:p>
    <w:p w:rsidR="004A1779" w:rsidRDefault="00232C88">
      <w:r>
        <w:rPr>
          <w:noProof/>
          <w:lang w:val="en-US"/>
        </w:rPr>
        <w:drawing>
          <wp:inline distT="114300" distB="114300" distL="114300" distR="114300">
            <wp:extent cx="5310188" cy="7744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310188" cy="774402"/>
                    </a:xfrm>
                    <a:prstGeom prst="rect">
                      <a:avLst/>
                    </a:prstGeom>
                    <a:ln/>
                  </pic:spPr>
                </pic:pic>
              </a:graphicData>
            </a:graphic>
          </wp:inline>
        </w:drawing>
      </w:r>
    </w:p>
    <w:p w:rsidR="004A1779" w:rsidRDefault="00232C88">
      <w:r>
        <w:t xml:space="preserve">This </w:t>
      </w:r>
      <w:r w:rsidR="009464CE">
        <w:t>may</w:t>
      </w:r>
      <w:r>
        <w:t xml:space="preserve"> require a commercial license</w:t>
      </w:r>
      <w:r w:rsidR="009464CE">
        <w:t xml:space="preserve">. </w:t>
      </w:r>
      <w:proofErr w:type="spellStart"/>
      <w:r w:rsidR="009464CE">
        <w:t>M</w:t>
      </w:r>
      <w:r>
        <w:t>iniconda</w:t>
      </w:r>
      <w:proofErr w:type="spellEnd"/>
      <w:r>
        <w:t xml:space="preserve"> </w:t>
      </w:r>
      <w:r w:rsidR="009464CE">
        <w:t xml:space="preserve">prompt </w:t>
      </w:r>
      <w:r>
        <w:t xml:space="preserve">and </w:t>
      </w:r>
      <w:proofErr w:type="spellStart"/>
      <w:r>
        <w:t>conda</w:t>
      </w:r>
      <w:proofErr w:type="spellEnd"/>
      <w:r>
        <w:t xml:space="preserve">-forge packages, </w:t>
      </w:r>
      <w:r w:rsidR="009464CE">
        <w:t xml:space="preserve">should </w:t>
      </w:r>
      <w:r>
        <w:t>not require a commercial license.</w:t>
      </w:r>
      <w:r w:rsidR="009464CE">
        <w:t xml:space="preserve"> </w:t>
      </w:r>
      <w:r>
        <w:rPr>
          <w:noProof/>
          <w:lang w:val="en-US"/>
        </w:rPr>
        <w:drawing>
          <wp:inline distT="114300" distB="114300" distL="114300" distR="114300">
            <wp:extent cx="5943600" cy="914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914400"/>
                    </a:xfrm>
                    <a:prstGeom prst="rect">
                      <a:avLst/>
                    </a:prstGeom>
                    <a:ln/>
                  </pic:spPr>
                </pic:pic>
              </a:graphicData>
            </a:graphic>
          </wp:inline>
        </w:drawing>
      </w:r>
    </w:p>
    <w:p w:rsidR="004A1779" w:rsidRDefault="004A1779"/>
    <w:p w:rsidR="004A1779" w:rsidRDefault="004A1779"/>
    <w:p w:rsidR="004A1779" w:rsidRDefault="004A1779"/>
    <w:p w:rsidR="004A1779" w:rsidRDefault="004A1779"/>
    <w:p w:rsidR="004A1779" w:rsidRDefault="004A1779"/>
    <w:p w:rsidR="004A1779" w:rsidRDefault="004A1779"/>
    <w:p w:rsidR="004A1779" w:rsidRDefault="004A1779"/>
    <w:p w:rsidR="004A1779" w:rsidRDefault="004A1779"/>
    <w:sectPr w:rsidR="004A17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yMjM3MzExszQ1MjVS0lEKTi0uzszPAykwrAUAs1/liywAAAA="/>
  </w:docVars>
  <w:rsids>
    <w:rsidRoot w:val="004A1779"/>
    <w:rsid w:val="00232C88"/>
    <w:rsid w:val="00253FA1"/>
    <w:rsid w:val="003B0B6C"/>
    <w:rsid w:val="003B33DC"/>
    <w:rsid w:val="004A1779"/>
    <w:rsid w:val="007D10DD"/>
    <w:rsid w:val="009464CE"/>
    <w:rsid w:val="00BA2022"/>
    <w:rsid w:val="00C54FAB"/>
    <w:rsid w:val="00F91863"/>
    <w:rsid w:val="00FC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E6A43-6643-48D2-B9CD-26BD9677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naconda.com/blog/anaconda-commercial-edition-faq"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onda-forge/miniforg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hub.com/conda-forge/miniforge"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github.com/conda-forge/miniforg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Solvay</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Navarro brull, Francisco</dc:creator>
  <cp:lastModifiedBy>Navarro brull, Francisco</cp:lastModifiedBy>
  <cp:revision>3</cp:revision>
  <dcterms:created xsi:type="dcterms:W3CDTF">2022-09-12T09:53:00Z</dcterms:created>
  <dcterms:modified xsi:type="dcterms:W3CDTF">2022-09-12T10:15:00Z</dcterms:modified>
</cp:coreProperties>
</file>