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ED" w:rsidRDefault="00623884">
      <w:pPr>
        <w:pStyle w:val="Title"/>
      </w:pPr>
      <w:r>
        <w:t>John S. Read</w:t>
      </w:r>
      <w:r w:rsidR="00C92C41">
        <w:br/>
      </w:r>
      <w:r>
        <w:t>Unit 1 | Assignment – KickStart My CHart</w:t>
      </w:r>
    </w:p>
    <w:p w:rsidR="003312ED" w:rsidRDefault="00623884">
      <w:pPr>
        <w:pStyle w:val="Subtitle"/>
      </w:pPr>
      <w:r>
        <w:t>14Jan19</w:t>
      </w:r>
    </w:p>
    <w:p w:rsidR="003312ED" w:rsidRDefault="00623884">
      <w:pPr>
        <w:pStyle w:val="Heading1"/>
      </w:pPr>
      <w:r>
        <w:t>Kickstarter Data Questions</w:t>
      </w:r>
    </w:p>
    <w:p w:rsidR="003312ED" w:rsidRDefault="00623884" w:rsidP="00623884">
      <w:pPr>
        <w:pStyle w:val="Heading2"/>
      </w:pPr>
      <w:r w:rsidRPr="00623884">
        <w:t>What are three conclusions we can make about Kickstarter campaigns given the provided data?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Pr="00C663C6" w:rsidRDefault="005D4DC9" w:rsidP="007664E8"/>
        </w:tc>
        <w:tc>
          <w:tcPr>
            <w:tcW w:w="4692" w:type="pct"/>
          </w:tcPr>
          <w:p w:rsidR="005D4DC9" w:rsidRPr="00C663C6" w:rsidRDefault="00C663C6" w:rsidP="00C663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663C6">
              <w:t xml:space="preserve">Kickstarter has </w:t>
            </w:r>
            <w:r w:rsidRPr="00C663C6">
              <w:rPr>
                <w:i/>
              </w:rPr>
              <w:t>many Theater related projects, of which plays make up the majority, and J</w:t>
            </w:r>
            <w:r w:rsidRPr="00C663C6">
              <w:t>ournalism related Kickstarter projects have an extremely low</w:t>
            </w:r>
          </w:p>
          <w:p w:rsidR="00C663C6" w:rsidRDefault="00C663C6" w:rsidP="00C663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 related projects have the highest success rate except for faith, jazz and world music projects which did poorly.</w:t>
            </w:r>
          </w:p>
          <w:p w:rsidR="00C663C6" w:rsidRPr="00C663C6" w:rsidRDefault="00C663C6" w:rsidP="00C663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 much higher rate of success in the spring; however, causation may require additional investigation (e.g. perhaps better planned or thought through projects are kicked off in the spring).</w:t>
            </w:r>
          </w:p>
        </w:tc>
      </w:tr>
    </w:tbl>
    <w:p w:rsidR="003312ED" w:rsidRDefault="003312ED"/>
    <w:p w:rsidR="003312ED" w:rsidRDefault="00623884" w:rsidP="00623884">
      <w:pPr>
        <w:pStyle w:val="Heading2"/>
      </w:pPr>
      <w:r w:rsidRPr="00623884">
        <w:t>What are some of the limitations of this dataset?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Default="009410E7" w:rsidP="00C663C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state or province or local data characterization is available</w:t>
            </w:r>
          </w:p>
          <w:p w:rsidR="009410E7" w:rsidRDefault="009410E7" w:rsidP="00C663C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canceled projects where funded, no “reason for cancellation” provided</w:t>
            </w:r>
          </w:p>
          <w:p w:rsidR="009410E7" w:rsidRDefault="009410E7" w:rsidP="00C663C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donation is basic, and a standard deviation or other stats on user donations could prove helpful</w:t>
            </w:r>
          </w:p>
          <w:p w:rsidR="009410E7" w:rsidRDefault="009410E7" w:rsidP="00C663C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pledged equal funded?</w:t>
            </w:r>
          </w:p>
          <w:p w:rsidR="009410E7" w:rsidRDefault="009410E7" w:rsidP="00C663C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Knowing product, service or venue service might also be helpful</w:t>
            </w:r>
          </w:p>
        </w:tc>
      </w:tr>
    </w:tbl>
    <w:p w:rsidR="003312ED" w:rsidRDefault="003312ED"/>
    <w:p w:rsidR="003312ED" w:rsidRDefault="00623884" w:rsidP="00623884">
      <w:pPr>
        <w:pStyle w:val="Heading2"/>
      </w:pPr>
      <w:r w:rsidRPr="00623884">
        <w:t>What are some other possible tables/graphs that we could create?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Default="009410E7" w:rsidP="009410E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pivots looked at counts and percentages or rates would likely be more powerful. Look at the categories by rate of success. </w:t>
            </w:r>
          </w:p>
          <w:p w:rsidR="009410E7" w:rsidRDefault="009410E7" w:rsidP="009410E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at the same statistic by location (can be viewed with requested filters)</w:t>
            </w:r>
          </w:p>
          <w:p w:rsidR="009410E7" w:rsidRDefault="009410E7" w:rsidP="009410E7">
            <w:pPr>
              <w:pStyle w:val="ListParagraph"/>
              <w:numPr>
                <w:ilvl w:val="1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E.g. found it interesting that in France, Kickstarter is user more for technology projects that theater projects </w:t>
            </w:r>
          </w:p>
        </w:tc>
      </w:tr>
      <w:tr w:rsidR="009410E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410E7" w:rsidRDefault="009410E7" w:rsidP="007664E8"/>
        </w:tc>
        <w:tc>
          <w:tcPr>
            <w:tcW w:w="4692" w:type="pct"/>
          </w:tcPr>
          <w:p w:rsidR="009410E7" w:rsidRDefault="009410E7" w:rsidP="009410E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staff picks to success to assess “staff” effectiveness at picking winners</w:t>
            </w:r>
          </w:p>
          <w:p w:rsidR="0040011A" w:rsidRDefault="0040011A" w:rsidP="009410E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into success rate based on goal (in bonus question)</w:t>
            </w:r>
            <w:bookmarkStart w:id="0" w:name="_GoBack"/>
            <w:bookmarkEnd w:id="0"/>
          </w:p>
        </w:tc>
      </w:tr>
    </w:tbl>
    <w:p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60A" w:rsidRDefault="00C1460A">
      <w:pPr>
        <w:spacing w:after="0" w:line="240" w:lineRule="auto"/>
      </w:pPr>
      <w:r>
        <w:separator/>
      </w:r>
    </w:p>
  </w:endnote>
  <w:endnote w:type="continuationSeparator" w:id="0">
    <w:p w:rsidR="00C1460A" w:rsidRDefault="00C1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60A" w:rsidRDefault="00C1460A">
      <w:pPr>
        <w:spacing w:after="0" w:line="240" w:lineRule="auto"/>
      </w:pPr>
      <w:r>
        <w:separator/>
      </w:r>
    </w:p>
  </w:footnote>
  <w:footnote w:type="continuationSeparator" w:id="0">
    <w:p w:rsidR="00C1460A" w:rsidRDefault="00C14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8A3A538A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D4210"/>
    <w:multiLevelType w:val="hybridMultilevel"/>
    <w:tmpl w:val="5F163F8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F924BC"/>
    <w:multiLevelType w:val="hybridMultilevel"/>
    <w:tmpl w:val="17A42D4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B0774A"/>
    <w:multiLevelType w:val="hybridMultilevel"/>
    <w:tmpl w:val="2AC0787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66DC4D6E"/>
    <w:multiLevelType w:val="hybridMultilevel"/>
    <w:tmpl w:val="527E1A7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1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84"/>
    <w:rsid w:val="00083B37"/>
    <w:rsid w:val="000A0612"/>
    <w:rsid w:val="001A728E"/>
    <w:rsid w:val="001E042A"/>
    <w:rsid w:val="00225505"/>
    <w:rsid w:val="003312ED"/>
    <w:rsid w:val="0040011A"/>
    <w:rsid w:val="004018C1"/>
    <w:rsid w:val="00454368"/>
    <w:rsid w:val="004727F4"/>
    <w:rsid w:val="004A0A8D"/>
    <w:rsid w:val="00575B92"/>
    <w:rsid w:val="005D4DC9"/>
    <w:rsid w:val="005F7999"/>
    <w:rsid w:val="00623884"/>
    <w:rsid w:val="00626EDA"/>
    <w:rsid w:val="006D7FF8"/>
    <w:rsid w:val="00704472"/>
    <w:rsid w:val="00791457"/>
    <w:rsid w:val="007F372E"/>
    <w:rsid w:val="008D5E06"/>
    <w:rsid w:val="008D6D77"/>
    <w:rsid w:val="009410E7"/>
    <w:rsid w:val="00954BFF"/>
    <w:rsid w:val="00AA316B"/>
    <w:rsid w:val="00AE2433"/>
    <w:rsid w:val="00BC1FD2"/>
    <w:rsid w:val="00C1460A"/>
    <w:rsid w:val="00C663C6"/>
    <w:rsid w:val="00C92C41"/>
    <w:rsid w:val="00D57E3E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E7C5B67B-2548-4608-934C-95940460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C6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Read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57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Read</dc:creator>
  <cp:lastModifiedBy>John Read</cp:lastModifiedBy>
  <cp:revision>4</cp:revision>
  <dcterms:created xsi:type="dcterms:W3CDTF">2019-01-14T20:23:00Z</dcterms:created>
  <dcterms:modified xsi:type="dcterms:W3CDTF">2019-01-14T21:19:00Z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