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5F0" w:rsidRPr="003735F0" w:rsidRDefault="003735F0" w:rsidP="003735F0">
      <w:pPr>
        <w:spacing w:after="0" w:line="240" w:lineRule="auto"/>
        <w:ind w:left="720" w:hanging="360"/>
        <w:jc w:val="center"/>
        <w:rPr>
          <w:sz w:val="56"/>
          <w:szCs w:val="56"/>
          <w:u w:val="single"/>
        </w:rPr>
      </w:pPr>
      <w:bookmarkStart w:id="0" w:name="VersionCompliance"/>
      <w:r w:rsidRPr="003735F0">
        <w:rPr>
          <w:sz w:val="56"/>
          <w:szCs w:val="56"/>
          <w:u w:val="single"/>
        </w:rPr>
        <w:t>SQL Standards</w:t>
      </w:r>
    </w:p>
    <w:p w:rsidR="003735F0" w:rsidRDefault="003735F0" w:rsidP="00C65AEF">
      <w:pPr>
        <w:spacing w:after="0" w:line="240" w:lineRule="auto"/>
        <w:ind w:left="720" w:hanging="360"/>
      </w:pPr>
    </w:p>
    <w:p w:rsidR="00C65AEF" w:rsidRDefault="00C65AEF" w:rsidP="00650735">
      <w:pPr>
        <w:pStyle w:val="ListParagraph"/>
        <w:numPr>
          <w:ilvl w:val="0"/>
          <w:numId w:val="25"/>
        </w:numPr>
        <w:spacing w:after="0" w:line="240" w:lineRule="auto"/>
      </w:pPr>
      <w:r>
        <w:t>Version Compliance</w:t>
      </w:r>
    </w:p>
    <w:p w:rsidR="00C65AEF" w:rsidRDefault="00C65AEF" w:rsidP="00650735">
      <w:pPr>
        <w:pStyle w:val="ListParagraph"/>
        <w:numPr>
          <w:ilvl w:val="0"/>
          <w:numId w:val="25"/>
        </w:numPr>
        <w:spacing w:after="0" w:line="240" w:lineRule="auto"/>
      </w:pPr>
      <w:r>
        <w:t>Perform volume maintenance tasks</w:t>
      </w:r>
    </w:p>
    <w:p w:rsidR="00C65AEF" w:rsidRDefault="00C65AEF" w:rsidP="00650735">
      <w:pPr>
        <w:pStyle w:val="ListParagraph"/>
        <w:numPr>
          <w:ilvl w:val="0"/>
          <w:numId w:val="25"/>
        </w:numPr>
        <w:spacing w:after="0" w:line="240" w:lineRule="auto"/>
      </w:pPr>
      <w:r>
        <w:t>Lock Pages in Memory</w:t>
      </w:r>
    </w:p>
    <w:p w:rsidR="00C65AEF" w:rsidRDefault="00C65AEF" w:rsidP="00650735">
      <w:pPr>
        <w:pStyle w:val="ListParagraph"/>
        <w:numPr>
          <w:ilvl w:val="0"/>
          <w:numId w:val="25"/>
        </w:numPr>
        <w:spacing w:after="0" w:line="240" w:lineRule="auto"/>
      </w:pPr>
      <w:r>
        <w:t>Trace 1118 in startup parameters</w:t>
      </w:r>
    </w:p>
    <w:p w:rsidR="00C65AEF" w:rsidRDefault="00C65AEF" w:rsidP="00650735">
      <w:pPr>
        <w:pStyle w:val="ListParagraph"/>
        <w:numPr>
          <w:ilvl w:val="0"/>
          <w:numId w:val="25"/>
        </w:numPr>
        <w:spacing w:after="0" w:line="240" w:lineRule="auto"/>
      </w:pPr>
      <w:proofErr w:type="spellStart"/>
      <w:r>
        <w:t>Check_MaxMemory</w:t>
      </w:r>
      <w:proofErr w:type="spellEnd"/>
    </w:p>
    <w:p w:rsidR="00C65AEF" w:rsidRDefault="00C65AEF" w:rsidP="00C65AEF">
      <w:pPr>
        <w:spacing w:after="0" w:line="240" w:lineRule="auto"/>
        <w:ind w:left="720" w:hanging="360"/>
      </w:pPr>
      <w:r>
        <w:tab/>
      </w:r>
      <w:proofErr w:type="spellStart"/>
      <w:r>
        <w:t>Check_MinMemory</w:t>
      </w:r>
      <w:proofErr w:type="spellEnd"/>
    </w:p>
    <w:p w:rsidR="00C65AEF" w:rsidRDefault="00C65AEF" w:rsidP="00650735">
      <w:pPr>
        <w:pStyle w:val="ListParagraph"/>
        <w:numPr>
          <w:ilvl w:val="0"/>
          <w:numId w:val="25"/>
        </w:numPr>
        <w:spacing w:after="0" w:line="240" w:lineRule="auto"/>
      </w:pPr>
      <w:proofErr w:type="spellStart"/>
      <w:r>
        <w:t>Check_AWEEnabled</w:t>
      </w:r>
      <w:proofErr w:type="spellEnd"/>
    </w:p>
    <w:p w:rsidR="00C65AEF" w:rsidRDefault="00C65AEF" w:rsidP="00D041B4">
      <w:pPr>
        <w:pStyle w:val="ListParagraph"/>
        <w:numPr>
          <w:ilvl w:val="0"/>
          <w:numId w:val="25"/>
        </w:numPr>
        <w:spacing w:after="0" w:line="240" w:lineRule="auto"/>
      </w:pPr>
      <w:proofErr w:type="spellStart"/>
      <w:r>
        <w:t>Check_CPU_Affinity</w:t>
      </w:r>
      <w:proofErr w:type="spellEnd"/>
    </w:p>
    <w:p w:rsidR="00C65AEF" w:rsidRDefault="00C65AEF" w:rsidP="00D041B4">
      <w:pPr>
        <w:pStyle w:val="ListParagraph"/>
        <w:numPr>
          <w:ilvl w:val="0"/>
          <w:numId w:val="25"/>
        </w:numPr>
        <w:spacing w:after="0" w:line="240" w:lineRule="auto"/>
      </w:pPr>
      <w:proofErr w:type="spellStart"/>
      <w:r>
        <w:t>Check_ErrorLogRetention</w:t>
      </w:r>
      <w:proofErr w:type="spellEnd"/>
    </w:p>
    <w:p w:rsidR="00C65AEF" w:rsidRDefault="00C00544" w:rsidP="00F938BB">
      <w:pPr>
        <w:pStyle w:val="ListParagraph"/>
        <w:numPr>
          <w:ilvl w:val="0"/>
          <w:numId w:val="25"/>
        </w:numPr>
        <w:spacing w:after="0" w:line="240" w:lineRule="auto"/>
      </w:pPr>
      <w:proofErr w:type="spellStart"/>
      <w:r>
        <w:t>C</w:t>
      </w:r>
      <w:r w:rsidR="00C65AEF">
        <w:t>heck_BuiltinAdmins</w:t>
      </w:r>
      <w:proofErr w:type="spellEnd"/>
    </w:p>
    <w:p w:rsidR="00C65AEF" w:rsidRDefault="00C65AEF" w:rsidP="00C65AEF">
      <w:pPr>
        <w:spacing w:after="0" w:line="240" w:lineRule="auto"/>
        <w:ind w:left="720" w:hanging="360"/>
      </w:pPr>
      <w:r>
        <w:t>1</w:t>
      </w:r>
      <w:r w:rsidR="00FB5F11">
        <w:t>0)</w:t>
      </w:r>
      <w:r w:rsidR="00FB5F11">
        <w:tab/>
      </w:r>
      <w:proofErr w:type="spellStart"/>
      <w:r>
        <w:t>Check_AnonymousLogin</w:t>
      </w:r>
      <w:proofErr w:type="spellEnd"/>
    </w:p>
    <w:p w:rsidR="00C65AEF" w:rsidRDefault="00FB5F11" w:rsidP="00C65AEF">
      <w:pPr>
        <w:spacing w:after="0" w:line="240" w:lineRule="auto"/>
        <w:ind w:left="720" w:hanging="360"/>
      </w:pPr>
      <w:r>
        <w:t>11</w:t>
      </w:r>
      <w:r w:rsidR="00C65AEF">
        <w:t>)</w:t>
      </w:r>
      <w:r w:rsidR="00C65AEF">
        <w:tab/>
      </w:r>
      <w:proofErr w:type="spellStart"/>
      <w:r w:rsidR="00C65AEF">
        <w:t>Check_NoUserLogins</w:t>
      </w:r>
      <w:proofErr w:type="spellEnd"/>
      <w:r w:rsidR="00C65AEF">
        <w:t xml:space="preserve"> </w:t>
      </w:r>
    </w:p>
    <w:p w:rsidR="00C65AEF" w:rsidRDefault="00C65AEF" w:rsidP="00C65AEF">
      <w:pPr>
        <w:spacing w:after="0" w:line="240" w:lineRule="auto"/>
        <w:ind w:left="720" w:hanging="360"/>
      </w:pPr>
      <w:r>
        <w:t>1</w:t>
      </w:r>
      <w:r w:rsidR="00C257D0">
        <w:t>2</w:t>
      </w:r>
      <w:r>
        <w:t>)</w:t>
      </w:r>
      <w:r>
        <w:tab/>
        <w:t>Default Connections</w:t>
      </w:r>
    </w:p>
    <w:p w:rsidR="00C65AEF" w:rsidRDefault="00C65AEF" w:rsidP="00C65AEF">
      <w:pPr>
        <w:spacing w:after="0" w:line="240" w:lineRule="auto"/>
        <w:ind w:left="720" w:hanging="360"/>
      </w:pPr>
      <w:r>
        <w:t>1</w:t>
      </w:r>
      <w:r w:rsidR="00C257D0">
        <w:t>3</w:t>
      </w:r>
      <w:r>
        <w:t>)</w:t>
      </w:r>
      <w:r>
        <w:tab/>
      </w:r>
      <w:proofErr w:type="spellStart"/>
      <w:r>
        <w:t>Check_RemoteAccess</w:t>
      </w:r>
      <w:proofErr w:type="spellEnd"/>
      <w:r>
        <w:t xml:space="preserve"> </w:t>
      </w:r>
    </w:p>
    <w:p w:rsidR="00C65AEF" w:rsidRDefault="00C65AEF" w:rsidP="00C65AEF">
      <w:pPr>
        <w:spacing w:after="0" w:line="240" w:lineRule="auto"/>
        <w:ind w:left="720" w:hanging="360"/>
      </w:pPr>
      <w:r>
        <w:t>1</w:t>
      </w:r>
      <w:r w:rsidR="00C257D0">
        <w:t>4</w:t>
      </w:r>
      <w:r>
        <w:t>)</w:t>
      </w:r>
      <w:r>
        <w:tab/>
      </w:r>
      <w:proofErr w:type="spellStart"/>
      <w:r>
        <w:t>Check_BackupCompressionDefault</w:t>
      </w:r>
      <w:proofErr w:type="spellEnd"/>
      <w:r>
        <w:t xml:space="preserve"> </w:t>
      </w:r>
    </w:p>
    <w:p w:rsidR="00C65AEF" w:rsidRDefault="00C65AEF" w:rsidP="00C65AEF">
      <w:pPr>
        <w:spacing w:after="0" w:line="240" w:lineRule="auto"/>
        <w:ind w:left="720" w:hanging="360"/>
      </w:pPr>
      <w:r>
        <w:t>1</w:t>
      </w:r>
      <w:r w:rsidR="00C257D0">
        <w:t>5</w:t>
      </w:r>
      <w:r>
        <w:t>)</w:t>
      </w:r>
      <w:r>
        <w:tab/>
      </w:r>
      <w:proofErr w:type="spellStart"/>
      <w:r>
        <w:t>Check_AdHocWorkloads</w:t>
      </w:r>
      <w:proofErr w:type="spellEnd"/>
      <w:r>
        <w:t xml:space="preserve"> </w:t>
      </w:r>
    </w:p>
    <w:p w:rsidR="00C65AEF" w:rsidRDefault="00C65AEF" w:rsidP="00C65AEF">
      <w:pPr>
        <w:spacing w:after="0" w:line="240" w:lineRule="auto"/>
        <w:ind w:left="720" w:hanging="360"/>
      </w:pPr>
      <w:r>
        <w:t>1</w:t>
      </w:r>
      <w:r w:rsidR="00C257D0">
        <w:t>6</w:t>
      </w:r>
      <w:r>
        <w:t>)</w:t>
      </w:r>
      <w:r>
        <w:tab/>
      </w:r>
      <w:proofErr w:type="spellStart"/>
      <w:r>
        <w:t>Check_MDOP</w:t>
      </w:r>
      <w:proofErr w:type="spellEnd"/>
      <w:r>
        <w:t xml:space="preserve"> (Max Degree of </w:t>
      </w:r>
      <w:proofErr w:type="gramStart"/>
      <w:r>
        <w:t>Parallelism )</w:t>
      </w:r>
      <w:proofErr w:type="gramEnd"/>
    </w:p>
    <w:p w:rsidR="00C65AEF" w:rsidRDefault="00C257D0" w:rsidP="00C65AEF">
      <w:pPr>
        <w:spacing w:after="0" w:line="240" w:lineRule="auto"/>
        <w:ind w:left="720" w:hanging="360"/>
      </w:pPr>
      <w:r>
        <w:t>17</w:t>
      </w:r>
      <w:r w:rsidR="00C65AEF">
        <w:t>)</w:t>
      </w:r>
      <w:r w:rsidR="00C65AEF">
        <w:tab/>
      </w:r>
      <w:proofErr w:type="spellStart"/>
      <w:r w:rsidR="00C65AEF">
        <w:t>Check_RecoveryMode</w:t>
      </w:r>
      <w:proofErr w:type="spellEnd"/>
      <w:r w:rsidR="00C65AEF">
        <w:t xml:space="preserve"> </w:t>
      </w:r>
    </w:p>
    <w:p w:rsidR="00C65AEF" w:rsidRDefault="00C65AEF" w:rsidP="00C65AEF">
      <w:pPr>
        <w:spacing w:after="0" w:line="240" w:lineRule="auto"/>
        <w:ind w:left="720" w:hanging="360"/>
      </w:pPr>
      <w:proofErr w:type="spellStart"/>
      <w:r>
        <w:t>Check_TempDBFileLocation</w:t>
      </w:r>
      <w:proofErr w:type="spellEnd"/>
    </w:p>
    <w:p w:rsidR="00C65AEF" w:rsidRDefault="00C65AEF" w:rsidP="009F1126">
      <w:pPr>
        <w:spacing w:after="0" w:line="240" w:lineRule="auto"/>
        <w:ind w:firstLine="360"/>
      </w:pPr>
      <w:proofErr w:type="spellStart"/>
      <w:r>
        <w:t>Check_TempDbDataFileCount</w:t>
      </w:r>
      <w:proofErr w:type="spellEnd"/>
    </w:p>
    <w:p w:rsidR="00C65AEF" w:rsidRDefault="00C65AEF" w:rsidP="00C65AEF">
      <w:pPr>
        <w:spacing w:after="0" w:line="240" w:lineRule="auto"/>
        <w:ind w:left="720" w:hanging="360"/>
      </w:pPr>
      <w:proofErr w:type="spellStart"/>
      <w:r>
        <w:t>Check_TempDb_FileSizeAllocation</w:t>
      </w:r>
      <w:proofErr w:type="spellEnd"/>
    </w:p>
    <w:p w:rsidR="00C65AEF" w:rsidRDefault="00C65AEF" w:rsidP="00C65AEF">
      <w:pPr>
        <w:spacing w:after="0" w:line="240" w:lineRule="auto"/>
        <w:ind w:left="720" w:hanging="360"/>
      </w:pPr>
      <w:proofErr w:type="spellStart"/>
      <w:r>
        <w:t>Check_TempDb_LogSize</w:t>
      </w:r>
      <w:proofErr w:type="spellEnd"/>
    </w:p>
    <w:p w:rsidR="00C65AEF" w:rsidRDefault="00C65AEF" w:rsidP="00C65AEF">
      <w:pPr>
        <w:spacing w:after="0" w:line="240" w:lineRule="auto"/>
        <w:ind w:left="720" w:hanging="360"/>
      </w:pPr>
      <w:proofErr w:type="spellStart"/>
      <w:r>
        <w:t>Check_TempDbAutoGrowth</w:t>
      </w:r>
      <w:proofErr w:type="spellEnd"/>
    </w:p>
    <w:p w:rsidR="00C65AEF" w:rsidRDefault="009F1126" w:rsidP="00C65AEF">
      <w:pPr>
        <w:spacing w:after="0" w:line="240" w:lineRule="auto"/>
        <w:ind w:left="720" w:hanging="360"/>
      </w:pPr>
      <w:r>
        <w:t xml:space="preserve">18) </w:t>
      </w:r>
      <w:r w:rsidR="00C65AEF">
        <w:t xml:space="preserve">User DBs data file </w:t>
      </w:r>
      <w:proofErr w:type="spellStart"/>
      <w:r w:rsidR="00C65AEF">
        <w:t>autogrow</w:t>
      </w:r>
      <w:proofErr w:type="spellEnd"/>
      <w:r w:rsidR="00C65AEF">
        <w:t xml:space="preserve"> size is set properly</w:t>
      </w:r>
    </w:p>
    <w:p w:rsidR="00C65AEF" w:rsidRDefault="009F1126" w:rsidP="00C65AEF">
      <w:pPr>
        <w:spacing w:after="0" w:line="240" w:lineRule="auto"/>
        <w:ind w:left="720" w:hanging="360"/>
      </w:pPr>
      <w:r>
        <w:t>19</w:t>
      </w:r>
      <w:r w:rsidR="00C65AEF">
        <w:t>)</w:t>
      </w:r>
      <w:r w:rsidR="00C65AEF">
        <w:tab/>
        <w:t xml:space="preserve">User DBs log file </w:t>
      </w:r>
      <w:proofErr w:type="spellStart"/>
      <w:r w:rsidR="00C65AEF">
        <w:t>autogrow</w:t>
      </w:r>
      <w:proofErr w:type="spellEnd"/>
      <w:r w:rsidR="00C65AEF">
        <w:t xml:space="preserve"> size is set properly</w:t>
      </w:r>
    </w:p>
    <w:p w:rsidR="00C65AEF" w:rsidRDefault="009F1126" w:rsidP="00C65AEF">
      <w:pPr>
        <w:spacing w:after="0" w:line="240" w:lineRule="auto"/>
        <w:ind w:left="720" w:hanging="360"/>
      </w:pPr>
      <w:r>
        <w:t>20</w:t>
      </w:r>
      <w:r w:rsidR="00C65AEF">
        <w:t>)</w:t>
      </w:r>
      <w:r w:rsidR="00C65AEF">
        <w:tab/>
      </w:r>
      <w:proofErr w:type="spellStart"/>
      <w:r w:rsidR="00C65AEF">
        <w:t>Check_AutoClose</w:t>
      </w:r>
      <w:proofErr w:type="spellEnd"/>
    </w:p>
    <w:p w:rsidR="00C65AEF" w:rsidRDefault="009A4BAB" w:rsidP="00C65AEF">
      <w:pPr>
        <w:spacing w:after="0" w:line="240" w:lineRule="auto"/>
        <w:ind w:left="720" w:hanging="360"/>
      </w:pPr>
      <w:r>
        <w:t>21</w:t>
      </w:r>
      <w:r w:rsidR="00C65AEF">
        <w:t>)</w:t>
      </w:r>
      <w:r w:rsidR="00C65AEF">
        <w:tab/>
      </w:r>
      <w:proofErr w:type="spellStart"/>
      <w:r w:rsidR="00C65AEF">
        <w:t>Check_AutoCreateStats</w:t>
      </w:r>
      <w:proofErr w:type="spellEnd"/>
    </w:p>
    <w:p w:rsidR="00C65AEF" w:rsidRDefault="009A4BAB" w:rsidP="00C65AEF">
      <w:pPr>
        <w:spacing w:after="0" w:line="240" w:lineRule="auto"/>
        <w:ind w:left="720" w:hanging="360"/>
      </w:pPr>
      <w:r>
        <w:t>22</w:t>
      </w:r>
      <w:r w:rsidR="00C65AEF">
        <w:t>)</w:t>
      </w:r>
      <w:r w:rsidR="00C65AEF">
        <w:tab/>
      </w:r>
      <w:proofErr w:type="spellStart"/>
      <w:r w:rsidR="00C65AEF">
        <w:t>Check_AutoShrink</w:t>
      </w:r>
      <w:proofErr w:type="spellEnd"/>
    </w:p>
    <w:p w:rsidR="00C65AEF" w:rsidRDefault="009A4BAB" w:rsidP="00C65AEF">
      <w:pPr>
        <w:spacing w:after="0" w:line="240" w:lineRule="auto"/>
        <w:ind w:left="720" w:hanging="360"/>
      </w:pPr>
      <w:r>
        <w:t>23</w:t>
      </w:r>
      <w:r w:rsidR="00C65AEF">
        <w:t>)</w:t>
      </w:r>
      <w:r w:rsidR="00C65AEF">
        <w:tab/>
      </w:r>
      <w:proofErr w:type="spellStart"/>
      <w:r w:rsidR="00C65AEF">
        <w:t>Check_AutoUpdateStats</w:t>
      </w:r>
      <w:proofErr w:type="spellEnd"/>
    </w:p>
    <w:p w:rsidR="00C65AEF" w:rsidRDefault="009A4BAB" w:rsidP="00C65AEF">
      <w:pPr>
        <w:spacing w:after="0" w:line="240" w:lineRule="auto"/>
        <w:ind w:left="720" w:hanging="360"/>
      </w:pPr>
      <w:r>
        <w:t>24</w:t>
      </w:r>
      <w:r w:rsidR="00C65AEF">
        <w:t>)</w:t>
      </w:r>
      <w:r w:rsidR="00C65AEF">
        <w:tab/>
      </w:r>
      <w:proofErr w:type="spellStart"/>
      <w:r w:rsidR="00C65AEF">
        <w:t>Check_SnapshotIsolation</w:t>
      </w:r>
      <w:proofErr w:type="spellEnd"/>
    </w:p>
    <w:p w:rsidR="00C65AEF" w:rsidRDefault="009A4BAB" w:rsidP="00C65AEF">
      <w:pPr>
        <w:spacing w:after="0" w:line="240" w:lineRule="auto"/>
        <w:ind w:left="720" w:hanging="360"/>
      </w:pPr>
      <w:r>
        <w:t>25</w:t>
      </w:r>
      <w:r w:rsidR="00C65AEF">
        <w:t>)</w:t>
      </w:r>
      <w:r w:rsidR="00C65AEF">
        <w:tab/>
      </w:r>
      <w:proofErr w:type="spellStart"/>
      <w:r w:rsidR="00C65AEF">
        <w:t>Check_DriveExists_</w:t>
      </w:r>
      <w:proofErr w:type="gramStart"/>
      <w:r w:rsidR="00C65AEF">
        <w:t>H</w:t>
      </w:r>
      <w:proofErr w:type="spellEnd"/>
      <w:r w:rsidR="00C65AEF">
        <w:t xml:space="preserve"> ,</w:t>
      </w:r>
      <w:proofErr w:type="gramEnd"/>
      <w:r w:rsidR="00C65AEF">
        <w:t xml:space="preserve"> O , T &amp; E</w:t>
      </w:r>
    </w:p>
    <w:p w:rsidR="009A57F9" w:rsidRDefault="009A57F9" w:rsidP="00C65AEF">
      <w:pPr>
        <w:spacing w:after="0" w:line="240" w:lineRule="auto"/>
        <w:ind w:left="720" w:hanging="360"/>
      </w:pPr>
      <w:r>
        <w:t xml:space="preserve">26) </w:t>
      </w:r>
      <w:r>
        <w:t>Set the NTFS allocation unit size to 64 KB</w:t>
      </w:r>
    </w:p>
    <w:p w:rsidR="00C65AEF" w:rsidRDefault="00C65AEF" w:rsidP="00C65AEF">
      <w:pPr>
        <w:pStyle w:val="ListParagraph"/>
        <w:spacing w:after="0" w:line="240" w:lineRule="auto"/>
        <w:rPr>
          <w:rFonts w:ascii="Calibri" w:eastAsia="Times New Roman" w:hAnsi="Calibri" w:cs="Calibri"/>
          <w:b/>
          <w:color w:val="000000"/>
        </w:rPr>
      </w:pPr>
    </w:p>
    <w:p w:rsidR="00C65AEF" w:rsidRDefault="00C65AEF" w:rsidP="00C65AEF">
      <w:pPr>
        <w:pStyle w:val="ListParagraph"/>
        <w:spacing w:after="0" w:line="240" w:lineRule="auto"/>
        <w:rPr>
          <w:rFonts w:ascii="Calibri" w:eastAsia="Times New Roman" w:hAnsi="Calibri" w:cs="Calibri"/>
          <w:b/>
          <w:color w:val="000000"/>
        </w:rPr>
      </w:pPr>
    </w:p>
    <w:p w:rsidR="00C65AEF" w:rsidRDefault="00C65AEF" w:rsidP="00C65AEF">
      <w:pPr>
        <w:pStyle w:val="ListParagraph"/>
        <w:spacing w:after="0" w:line="240" w:lineRule="auto"/>
        <w:rPr>
          <w:rFonts w:ascii="Calibri" w:eastAsia="Times New Roman" w:hAnsi="Calibri" w:cs="Calibri"/>
          <w:b/>
          <w:color w:val="000000"/>
        </w:rPr>
      </w:pPr>
    </w:p>
    <w:p w:rsidR="00C65AEF" w:rsidRDefault="00C65AEF" w:rsidP="00C65AEF">
      <w:pPr>
        <w:pStyle w:val="ListParagraph"/>
        <w:spacing w:after="0" w:line="240" w:lineRule="auto"/>
        <w:rPr>
          <w:rFonts w:ascii="Calibri" w:eastAsia="Times New Roman" w:hAnsi="Calibri" w:cs="Calibri"/>
          <w:b/>
          <w:color w:val="000000"/>
        </w:rPr>
      </w:pPr>
    </w:p>
    <w:p w:rsidR="00C65AEF" w:rsidRDefault="00C65AEF" w:rsidP="00C65AEF">
      <w:pPr>
        <w:pStyle w:val="ListParagraph"/>
        <w:spacing w:after="0" w:line="240" w:lineRule="auto"/>
        <w:rPr>
          <w:rFonts w:ascii="Calibri" w:eastAsia="Times New Roman" w:hAnsi="Calibri" w:cs="Calibri"/>
          <w:b/>
          <w:color w:val="000000"/>
        </w:rPr>
      </w:pPr>
    </w:p>
    <w:p w:rsidR="00682ABD" w:rsidRDefault="00682ABD">
      <w:pPr>
        <w:rPr>
          <w:rFonts w:ascii="Calibri" w:eastAsia="Times New Roman" w:hAnsi="Calibri" w:cs="Calibri"/>
          <w:b/>
          <w:color w:val="000000"/>
        </w:rPr>
      </w:pPr>
      <w:r>
        <w:rPr>
          <w:rFonts w:ascii="Calibri" w:eastAsia="Times New Roman" w:hAnsi="Calibri" w:cs="Calibri"/>
          <w:b/>
          <w:color w:val="000000"/>
        </w:rPr>
        <w:br w:type="page"/>
      </w:r>
    </w:p>
    <w:p w:rsidR="00C65AEF" w:rsidRDefault="00C65AEF" w:rsidP="00C65AEF">
      <w:pPr>
        <w:pStyle w:val="ListParagraph"/>
        <w:numPr>
          <w:ilvl w:val="0"/>
          <w:numId w:val="2"/>
        </w:numPr>
        <w:spacing w:after="0" w:line="240" w:lineRule="auto"/>
        <w:rPr>
          <w:rFonts w:ascii="Calibri" w:eastAsia="Times New Roman" w:hAnsi="Calibri" w:cs="Calibri"/>
          <w:b/>
          <w:color w:val="000000"/>
        </w:rPr>
      </w:pPr>
      <w:r>
        <w:rPr>
          <w:rFonts w:ascii="Calibri" w:eastAsia="Times New Roman" w:hAnsi="Calibri" w:cs="Calibri"/>
          <w:b/>
          <w:color w:val="000000"/>
        </w:rPr>
        <w:lastRenderedPageBreak/>
        <w:t>Version Compliance:</w:t>
      </w:r>
    </w:p>
    <w:bookmarkEnd w:id="0"/>
    <w:p w:rsidR="00C65AEF" w:rsidRDefault="00C65AEF" w:rsidP="00C65AEF">
      <w:pPr>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Yes)</w:t>
      </w:r>
    </w:p>
    <w:p w:rsidR="00C65AEF" w:rsidRDefault="00C65AEF" w:rsidP="00C65AEF">
      <w:pPr>
        <w:rPr>
          <w:rFonts w:ascii="Calibri" w:eastAsia="Times New Roman" w:hAnsi="Calibri" w:cs="Calibri"/>
          <w:color w:val="000000"/>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SERVERPROPERTY</w:t>
      </w:r>
      <w:r>
        <w:rPr>
          <w:rFonts w:ascii="Courier New" w:hAnsi="Courier New" w:cs="Courier New"/>
          <w:noProof/>
          <w:color w:val="808080"/>
          <w:sz w:val="20"/>
          <w:szCs w:val="20"/>
        </w:rPr>
        <w:t>(</w:t>
      </w:r>
      <w:r>
        <w:rPr>
          <w:rFonts w:ascii="Courier New" w:hAnsi="Courier New" w:cs="Courier New"/>
          <w:noProof/>
          <w:color w:val="FF0000"/>
          <w:sz w:val="20"/>
          <w:szCs w:val="20"/>
        </w:rPr>
        <w:t>'ProductVersion'</w:t>
      </w:r>
      <w:r>
        <w:rPr>
          <w:rFonts w:ascii="Courier New" w:hAnsi="Courier New" w:cs="Courier New"/>
          <w:noProof/>
          <w:color w:val="808080"/>
          <w:sz w:val="20"/>
          <w:szCs w:val="20"/>
        </w:rPr>
        <w:t>)</w:t>
      </w:r>
      <w:r>
        <w:rPr>
          <w:rFonts w:ascii="Courier New" w:hAnsi="Courier New" w:cs="Courier New"/>
          <w:noProof/>
          <w:sz w:val="20"/>
          <w:szCs w:val="20"/>
        </w:rPr>
        <w:t xml:space="preserve"> [Version]</w:t>
      </w:r>
    </w:p>
    <w:p w:rsidR="00C65AEF" w:rsidRDefault="00C65AEF" w:rsidP="00C65AEF">
      <w:pPr>
        <w:spacing w:after="0" w:line="240" w:lineRule="auto"/>
        <w:rPr>
          <w:rFonts w:ascii="Calibri" w:eastAsia="Times New Roman" w:hAnsi="Calibri" w:cs="Calibri"/>
          <w:b/>
          <w:color w:val="000000"/>
        </w:rPr>
      </w:pPr>
    </w:p>
    <w:p w:rsidR="00C65AEF" w:rsidRDefault="00515692" w:rsidP="00C65AEF">
      <w:pPr>
        <w:rPr>
          <w:rFonts w:ascii="Calibri" w:eastAsia="Times New Roman" w:hAnsi="Calibri" w:cs="Calibri"/>
          <w:color w:val="000000"/>
        </w:rPr>
      </w:pPr>
      <w:r>
        <w:rPr>
          <w:rFonts w:ascii="Calibri" w:eastAsia="Times New Roman" w:hAnsi="Calibri" w:cs="Calibri"/>
          <w:color w:val="000000"/>
        </w:rPr>
        <w:t>Apply Latest CU on top of RTM.</w:t>
      </w:r>
    </w:p>
    <w:p w:rsidR="00C55A58" w:rsidRDefault="00C55A58" w:rsidP="00C65AEF"/>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 w:name="Performvolumemaintenancetasks"/>
      <w:r>
        <w:rPr>
          <w:rFonts w:ascii="Calibri" w:eastAsia="Times New Roman" w:hAnsi="Calibri" w:cs="Calibri"/>
          <w:b/>
          <w:color w:val="000000"/>
        </w:rPr>
        <w:t>Perform volume maintenance tasks:</w:t>
      </w:r>
    </w:p>
    <w:bookmarkEnd w:id="1"/>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spacing w:after="0" w:line="240" w:lineRule="auto"/>
        <w:rPr>
          <w:rFonts w:ascii="Calibri" w:eastAsia="Times New Roman" w:hAnsi="Calibri" w:cs="Calibri"/>
          <w:b/>
          <w:color w:val="000000"/>
          <w:u w:val="single"/>
        </w:rPr>
      </w:pP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True for service account</w:t>
      </w:r>
    </w:p>
    <w:p w:rsidR="00C65AEF" w:rsidRDefault="00C65AEF" w:rsidP="00C65AEF">
      <w:pPr>
        <w:spacing w:after="0" w:line="240" w:lineRule="auto"/>
        <w:rPr>
          <w:rFonts w:ascii="Calibri" w:eastAsia="Times New Roman" w:hAnsi="Calibri" w:cs="Calibri"/>
          <w:b/>
          <w:color w:val="000000"/>
        </w:rPr>
      </w:pPr>
    </w:p>
    <w:p w:rsidR="00C65AEF" w:rsidRDefault="00C65AEF" w:rsidP="00C65AEF">
      <w:proofErr w:type="gramStart"/>
      <w:r>
        <w:t>In order for</w:t>
      </w:r>
      <w:proofErr w:type="gramEnd"/>
      <w:r>
        <w:t xml:space="preserve"> SQL Server to be able to perform instant file initialization the SQL Server service account must be granted the Perform Volume Maintenance Task security permission. This can be done by using the Local Security Policy Editor via: </w:t>
      </w:r>
    </w:p>
    <w:p w:rsidR="00C65AEF" w:rsidRDefault="00C65AEF" w:rsidP="00C65AEF">
      <w:pPr>
        <w:rPr>
          <w:i/>
        </w:rPr>
      </w:pPr>
      <w:r>
        <w:rPr>
          <w:i/>
        </w:rPr>
        <w:t xml:space="preserve">Administrative </w:t>
      </w:r>
      <w:proofErr w:type="gramStart"/>
      <w:r>
        <w:rPr>
          <w:i/>
        </w:rPr>
        <w:t>Tools(</w:t>
      </w:r>
      <w:proofErr w:type="gramEnd"/>
      <w:r>
        <w:rPr>
          <w:i/>
        </w:rPr>
        <w:t xml:space="preserve">or open </w:t>
      </w:r>
      <w:proofErr w:type="spellStart"/>
      <w:r>
        <w:rPr>
          <w:i/>
        </w:rPr>
        <w:t>secpol.msc</w:t>
      </w:r>
      <w:proofErr w:type="spellEnd"/>
      <w:r>
        <w:rPr>
          <w:i/>
        </w:rPr>
        <w:t xml:space="preserve">) &gt; then go to the tab Local Security Policy and then Local Policies &gt; then go to User Rights Assignment &gt; double click </w:t>
      </w:r>
      <w:r>
        <w:rPr>
          <w:rFonts w:ascii="Calibri" w:eastAsia="Times New Roman" w:hAnsi="Calibri" w:cs="Calibri"/>
          <w:i/>
          <w:color w:val="000000"/>
        </w:rPr>
        <w:t xml:space="preserve">Perform volume maintenance tasks and check if the SQL Server service account exists. If doesn’t exists, add it. </w:t>
      </w:r>
    </w:p>
    <w:p w:rsidR="00C65AEF" w:rsidRDefault="00C65AEF" w:rsidP="00C65AEF">
      <w:r>
        <w:t xml:space="preserve">NOTE: Pay close attention to what other Groups on the server have the right ‘Perform Volume Maintenance Task. By </w:t>
      </w:r>
      <w:proofErr w:type="gramStart"/>
      <w:r>
        <w:t>default</w:t>
      </w:r>
      <w:proofErr w:type="gramEnd"/>
      <w:r>
        <w:t xml:space="preserve"> it is granted to the Local Administrators group and if the SQL Server service account is part of this group then it will have the permission too. </w:t>
      </w:r>
    </w:p>
    <w:p w:rsidR="00C65AEF" w:rsidRDefault="00C65AEF" w:rsidP="00C65AEF">
      <w:r>
        <w:t xml:space="preserve">If we need to add this right to the SQL Server service account, we will need to restart the SQL Server service </w:t>
      </w:r>
      <w:proofErr w:type="gramStart"/>
      <w:r>
        <w:t>in order for</w:t>
      </w:r>
      <w:proofErr w:type="gramEnd"/>
      <w:r>
        <w:t xml:space="preserve"> the change to take effect. </w:t>
      </w:r>
    </w:p>
    <w:p w:rsidR="00C65AEF" w:rsidRDefault="00C65AEF" w:rsidP="00C65AEF">
      <w:r>
        <w:t>Make sure below accounts are added:</w:t>
      </w:r>
    </w:p>
    <w:p w:rsidR="00C65AEF" w:rsidRDefault="00C65AEF" w:rsidP="00C65AEF">
      <w:pPr>
        <w:rPr>
          <w:rStyle w:val="Strong"/>
          <w:rFonts w:ascii="Segoe UI" w:hAnsi="Segoe UI" w:cs="Segoe UI"/>
          <w:b w:val="0"/>
          <w:color w:val="000000"/>
          <w:sz w:val="19"/>
          <w:szCs w:val="19"/>
        </w:rPr>
      </w:pPr>
      <w:r>
        <w:rPr>
          <w:rStyle w:val="Strong"/>
          <w:rFonts w:ascii="Segoe UI" w:hAnsi="Segoe UI" w:cs="Segoe UI"/>
          <w:b w:val="0"/>
          <w:color w:val="000000"/>
          <w:sz w:val="19"/>
          <w:szCs w:val="19"/>
        </w:rPr>
        <w:t>1. System (if the SQL Server service is running under Local System Account)</w:t>
      </w:r>
    </w:p>
    <w:p w:rsidR="00C65AEF" w:rsidRDefault="00C65AEF" w:rsidP="00C65AEF">
      <w:pPr>
        <w:rPr>
          <w:rStyle w:val="Strong"/>
          <w:rFonts w:ascii="Segoe UI" w:hAnsi="Segoe UI" w:cs="Segoe UI"/>
          <w:b w:val="0"/>
          <w:color w:val="000000"/>
          <w:sz w:val="19"/>
          <w:szCs w:val="19"/>
        </w:rPr>
      </w:pPr>
      <w:r>
        <w:rPr>
          <w:rStyle w:val="Strong"/>
          <w:rFonts w:ascii="Segoe UI" w:hAnsi="Segoe UI" w:cs="Segoe UI"/>
          <w:b w:val="0"/>
          <w:color w:val="000000"/>
          <w:sz w:val="19"/>
          <w:szCs w:val="19"/>
        </w:rPr>
        <w:t>2. Service Account (if the SQL Server service is running under Domain Account)</w:t>
      </w:r>
    </w:p>
    <w:p w:rsidR="00C65AEF" w:rsidRDefault="00C65AEF" w:rsidP="00C65AEF">
      <w:pPr>
        <w:rPr>
          <w:rStyle w:val="Strong"/>
          <w:rFonts w:ascii="Segoe UI" w:hAnsi="Segoe UI" w:cs="Segoe UI"/>
          <w:b w:val="0"/>
          <w:color w:val="000000"/>
          <w:sz w:val="19"/>
          <w:szCs w:val="19"/>
        </w:rPr>
      </w:pPr>
      <w:r>
        <w:rPr>
          <w:rStyle w:val="Strong"/>
          <w:rFonts w:ascii="Segoe UI" w:hAnsi="Segoe UI" w:cs="Segoe UI"/>
          <w:b w:val="0"/>
          <w:color w:val="000000"/>
          <w:sz w:val="19"/>
          <w:szCs w:val="19"/>
        </w:rPr>
        <w:t xml:space="preserve">3. </w:t>
      </w:r>
      <w:proofErr w:type="spellStart"/>
      <w:r>
        <w:rPr>
          <w:rStyle w:val="Strong"/>
          <w:rFonts w:ascii="Segoe UI" w:hAnsi="Segoe UI" w:cs="Segoe UI"/>
          <w:b w:val="0"/>
          <w:color w:val="000000"/>
          <w:sz w:val="19"/>
          <w:szCs w:val="19"/>
        </w:rPr>
        <w:t>Servername</w:t>
      </w:r>
      <w:proofErr w:type="spellEnd"/>
      <w:r>
        <w:rPr>
          <w:rStyle w:val="Strong"/>
          <w:rFonts w:ascii="Segoe UI" w:hAnsi="Segoe UI" w:cs="Segoe UI"/>
          <w:b w:val="0"/>
          <w:color w:val="000000"/>
          <w:sz w:val="19"/>
          <w:szCs w:val="19"/>
        </w:rPr>
        <w:t>\</w:t>
      </w:r>
      <w:proofErr w:type="spellStart"/>
      <w:r>
        <w:rPr>
          <w:rStyle w:val="Strong"/>
          <w:rFonts w:ascii="Segoe UI" w:hAnsi="Segoe UI" w:cs="Segoe UI"/>
          <w:b w:val="0"/>
          <w:color w:val="000000"/>
          <w:sz w:val="19"/>
          <w:szCs w:val="19"/>
        </w:rPr>
        <w:t>SQLServerMSSQLUser$Servername$yourinstancename</w:t>
      </w:r>
      <w:proofErr w:type="spellEnd"/>
    </w:p>
    <w:p w:rsidR="00196BC1" w:rsidRDefault="00196BC1">
      <w:pPr>
        <w:rPr>
          <w:rFonts w:ascii="Calibri" w:eastAsia="Times New Roman" w:hAnsi="Calibri" w:cs="Calibri"/>
          <w:b/>
          <w:color w:val="000000"/>
        </w:rPr>
      </w:pPr>
      <w:r>
        <w:rPr>
          <w:rFonts w:ascii="Calibri" w:eastAsia="Times New Roman" w:hAnsi="Calibri" w:cs="Calibri"/>
          <w:b/>
          <w:color w:val="000000"/>
        </w:rPr>
        <w:br w:type="page"/>
      </w:r>
    </w:p>
    <w:p w:rsidR="00C65AEF" w:rsidRDefault="00C65AEF" w:rsidP="00C65AEF">
      <w:pPr>
        <w:spacing w:after="0" w:line="240" w:lineRule="auto"/>
        <w:rPr>
          <w:rFonts w:ascii="Calibri" w:eastAsia="Times New Roman" w:hAnsi="Calibri" w:cs="Calibri"/>
          <w:b/>
          <w:color w:val="00000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2" w:name="LockPagesinMemory"/>
      <w:r>
        <w:rPr>
          <w:rFonts w:ascii="Calibri" w:eastAsia="Times New Roman" w:hAnsi="Calibri" w:cs="Calibri"/>
          <w:b/>
          <w:color w:val="000000"/>
        </w:rPr>
        <w:t>Lock Pages in Memory:</w:t>
      </w:r>
    </w:p>
    <w:bookmarkEnd w:id="2"/>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spacing w:after="0" w:line="240" w:lineRule="auto"/>
        <w:rPr>
          <w:rFonts w:ascii="Calibri" w:eastAsia="Times New Roman" w:hAnsi="Calibri" w:cs="Calibri"/>
          <w:b/>
          <w:color w:val="000000"/>
        </w:rPr>
      </w:pP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True for service account</w:t>
      </w:r>
    </w:p>
    <w:p w:rsidR="00C65AEF" w:rsidRDefault="00C65AEF" w:rsidP="00C65AEF">
      <w:pPr>
        <w:spacing w:after="0" w:line="240" w:lineRule="auto"/>
        <w:rPr>
          <w:rFonts w:ascii="Calibri" w:eastAsia="Times New Roman" w:hAnsi="Calibri" w:cs="Calibri"/>
          <w:b/>
          <w:color w:val="000000"/>
        </w:rPr>
      </w:pPr>
    </w:p>
    <w:p w:rsidR="00C65AEF" w:rsidRDefault="00C65AEF" w:rsidP="00C65AEF">
      <w:r>
        <w:t xml:space="preserve">Go to </w:t>
      </w:r>
      <w:r>
        <w:rPr>
          <w:i/>
        </w:rPr>
        <w:t xml:space="preserve">Administrative </w:t>
      </w:r>
      <w:proofErr w:type="gramStart"/>
      <w:r>
        <w:rPr>
          <w:i/>
        </w:rPr>
        <w:t>Tools(</w:t>
      </w:r>
      <w:proofErr w:type="gramEnd"/>
      <w:r>
        <w:rPr>
          <w:i/>
        </w:rPr>
        <w:t xml:space="preserve">or open </w:t>
      </w:r>
      <w:proofErr w:type="spellStart"/>
      <w:r>
        <w:rPr>
          <w:i/>
        </w:rPr>
        <w:t>secpol.msc</w:t>
      </w:r>
      <w:proofErr w:type="spellEnd"/>
      <w:r>
        <w:rPr>
          <w:i/>
        </w:rPr>
        <w:t>)  – Local Security Policy and then Local Policies – User Rights Assignment -</w:t>
      </w:r>
      <w:proofErr w:type="spellStart"/>
      <w:r>
        <w:rPr>
          <w:i/>
        </w:rPr>
        <w:t>doubleClick</w:t>
      </w:r>
      <w:proofErr w:type="spellEnd"/>
      <w:r>
        <w:rPr>
          <w:i/>
        </w:rPr>
        <w:t xml:space="preserve"> </w:t>
      </w:r>
      <w:proofErr w:type="spellStart"/>
      <w:r>
        <w:rPr>
          <w:i/>
        </w:rPr>
        <w:t>LockPages</w:t>
      </w:r>
      <w:proofErr w:type="spellEnd"/>
      <w:r>
        <w:rPr>
          <w:i/>
        </w:rPr>
        <w:t xml:space="preserve"> In memory and check if the SQL Service account is added or not</w:t>
      </w:r>
      <w:r>
        <w:t>.</w:t>
      </w:r>
    </w:p>
    <w:p w:rsidR="00C65AEF" w:rsidRDefault="00C65AEF" w:rsidP="00C65AEF">
      <w:r>
        <w:t>Make sure below accounts are added:</w:t>
      </w:r>
    </w:p>
    <w:p w:rsidR="00C65AEF" w:rsidRDefault="00C65AEF" w:rsidP="00C65AEF">
      <w:pPr>
        <w:rPr>
          <w:rStyle w:val="Strong"/>
          <w:rFonts w:ascii="Segoe UI" w:hAnsi="Segoe UI" w:cs="Segoe UI"/>
          <w:b w:val="0"/>
          <w:color w:val="000000"/>
          <w:sz w:val="19"/>
          <w:szCs w:val="19"/>
        </w:rPr>
      </w:pPr>
      <w:r>
        <w:rPr>
          <w:rStyle w:val="Strong"/>
          <w:rFonts w:ascii="Segoe UI" w:hAnsi="Segoe UI" w:cs="Segoe UI"/>
          <w:b w:val="0"/>
          <w:color w:val="000000"/>
          <w:sz w:val="19"/>
          <w:szCs w:val="19"/>
        </w:rPr>
        <w:t>1. System (if the SQL Server service is running under Local System Account)</w:t>
      </w:r>
    </w:p>
    <w:p w:rsidR="00C65AEF" w:rsidRDefault="00C65AEF" w:rsidP="00C65AEF">
      <w:pPr>
        <w:rPr>
          <w:rStyle w:val="Strong"/>
          <w:rFonts w:ascii="Segoe UI" w:hAnsi="Segoe UI" w:cs="Segoe UI"/>
          <w:b w:val="0"/>
          <w:color w:val="000000"/>
          <w:sz w:val="19"/>
          <w:szCs w:val="19"/>
        </w:rPr>
      </w:pPr>
      <w:r>
        <w:rPr>
          <w:rStyle w:val="Strong"/>
          <w:rFonts w:ascii="Segoe UI" w:hAnsi="Segoe UI" w:cs="Segoe UI"/>
          <w:b w:val="0"/>
          <w:color w:val="000000"/>
          <w:sz w:val="19"/>
          <w:szCs w:val="19"/>
        </w:rPr>
        <w:t>2. Service Account (if the SQL Server service is running under Domain Account)</w:t>
      </w:r>
    </w:p>
    <w:p w:rsidR="00C65AEF" w:rsidRDefault="00C65AEF" w:rsidP="00C65AEF">
      <w:pPr>
        <w:rPr>
          <w:rStyle w:val="Strong"/>
          <w:rFonts w:ascii="Segoe UI" w:hAnsi="Segoe UI" w:cs="Segoe UI"/>
          <w:b w:val="0"/>
          <w:color w:val="000000"/>
          <w:sz w:val="19"/>
          <w:szCs w:val="19"/>
        </w:rPr>
      </w:pPr>
      <w:r>
        <w:rPr>
          <w:rStyle w:val="Strong"/>
          <w:rFonts w:ascii="Segoe UI" w:hAnsi="Segoe UI" w:cs="Segoe UI"/>
          <w:b w:val="0"/>
          <w:color w:val="000000"/>
          <w:sz w:val="19"/>
          <w:szCs w:val="19"/>
        </w:rPr>
        <w:t xml:space="preserve">3. </w:t>
      </w:r>
      <w:proofErr w:type="spellStart"/>
      <w:r>
        <w:rPr>
          <w:rStyle w:val="Strong"/>
          <w:rFonts w:ascii="Segoe UI" w:hAnsi="Segoe UI" w:cs="Segoe UI"/>
          <w:b w:val="0"/>
          <w:color w:val="000000"/>
          <w:sz w:val="19"/>
          <w:szCs w:val="19"/>
        </w:rPr>
        <w:t>Servername</w:t>
      </w:r>
      <w:proofErr w:type="spellEnd"/>
      <w:r>
        <w:rPr>
          <w:rStyle w:val="Strong"/>
          <w:rFonts w:ascii="Segoe UI" w:hAnsi="Segoe UI" w:cs="Segoe UI"/>
          <w:b w:val="0"/>
          <w:color w:val="000000"/>
          <w:sz w:val="19"/>
          <w:szCs w:val="19"/>
        </w:rPr>
        <w:t>\</w:t>
      </w:r>
      <w:proofErr w:type="spellStart"/>
      <w:r>
        <w:rPr>
          <w:rStyle w:val="Strong"/>
          <w:rFonts w:ascii="Segoe UI" w:hAnsi="Segoe UI" w:cs="Segoe UI"/>
          <w:b w:val="0"/>
          <w:color w:val="000000"/>
          <w:sz w:val="19"/>
          <w:szCs w:val="19"/>
        </w:rPr>
        <w:t>SQLServerMSSQLUser$Servername$yourinstancename</w:t>
      </w:r>
      <w:proofErr w:type="spellEnd"/>
    </w:p>
    <w:p w:rsidR="00C65AEF" w:rsidRDefault="00C65AEF" w:rsidP="00C65AEF">
      <w:pPr>
        <w:rPr>
          <w:rStyle w:val="Hyperlink"/>
        </w:rPr>
      </w:pPr>
      <w:r>
        <w:t xml:space="preserve">For more details refer: </w:t>
      </w:r>
      <w:hyperlink r:id="rId6" w:history="1">
        <w:r>
          <w:rPr>
            <w:rStyle w:val="Hyperlink"/>
          </w:rPr>
          <w:t>http://msdn.microsoft.com/en-us/library/ms190730.aspx</w:t>
        </w:r>
      </w:hyperlink>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3" w:name="Trace1118instartupparameters"/>
      <w:r>
        <w:rPr>
          <w:rFonts w:ascii="Calibri" w:eastAsia="Times New Roman" w:hAnsi="Calibri" w:cs="Calibri"/>
          <w:b/>
          <w:color w:val="000000"/>
        </w:rPr>
        <w:t>Trace 1118 in startup parameters:</w:t>
      </w:r>
    </w:p>
    <w:p w:rsidR="00FE2CEA" w:rsidRPr="00FE2CEA" w:rsidRDefault="00FE2CEA" w:rsidP="00FE2CEA">
      <w:pPr>
        <w:spacing w:after="0" w:line="240" w:lineRule="auto"/>
        <w:ind w:left="360"/>
        <w:rPr>
          <w:rFonts w:ascii="Calibri" w:eastAsia="Times New Roman" w:hAnsi="Calibri" w:cs="Calibri"/>
          <w:b/>
          <w:color w:val="000000"/>
        </w:rPr>
      </w:pPr>
    </w:p>
    <w:bookmarkEnd w:id="3"/>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YES)</w:t>
      </w: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Run below query from SSMS to find trace 1118 is added in startup parameters:</w:t>
      </w:r>
    </w:p>
    <w:p w:rsidR="00C65AEF" w:rsidRDefault="00C65AEF" w:rsidP="00C65AEF">
      <w:pPr>
        <w:spacing w:after="0" w:line="240" w:lineRule="auto"/>
        <w:rPr>
          <w:rFonts w:ascii="Courier New" w:hAnsi="Courier New" w:cs="Courier New"/>
          <w:noProof/>
          <w:color w:val="0000FF"/>
          <w:sz w:val="20"/>
          <w:szCs w:val="20"/>
        </w:rPr>
      </w:pPr>
    </w:p>
    <w:p w:rsidR="00C65AEF" w:rsidRDefault="00C65AEF" w:rsidP="00C65AEF">
      <w:pPr>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DBCC</w:t>
      </w:r>
      <w:r>
        <w:rPr>
          <w:rFonts w:ascii="Courier New" w:hAnsi="Courier New" w:cs="Courier New"/>
          <w:noProof/>
          <w:sz w:val="20"/>
          <w:szCs w:val="20"/>
        </w:rPr>
        <w:t xml:space="preserve"> TRACESTATUS</w:t>
      </w:r>
      <w:r>
        <w:rPr>
          <w:rFonts w:ascii="Courier New" w:hAnsi="Courier New" w:cs="Courier New"/>
          <w:noProof/>
          <w:color w:val="808080"/>
          <w:sz w:val="20"/>
          <w:szCs w:val="20"/>
        </w:rPr>
        <w:t>(</w:t>
      </w:r>
      <w:r>
        <w:rPr>
          <w:rFonts w:ascii="Courier New" w:hAnsi="Courier New" w:cs="Courier New"/>
          <w:noProof/>
          <w:sz w:val="20"/>
          <w:szCs w:val="20"/>
        </w:rPr>
        <w:t>1118</w:t>
      </w:r>
      <w:r>
        <w:rPr>
          <w:rFonts w:ascii="Courier New" w:hAnsi="Courier New" w:cs="Courier New"/>
          <w:noProof/>
          <w:color w:val="808080"/>
          <w:sz w:val="20"/>
          <w:szCs w:val="20"/>
        </w:rPr>
        <w:t>)</w:t>
      </w:r>
    </w:p>
    <w:p w:rsidR="00C65AEF" w:rsidRDefault="00C65AEF" w:rsidP="00C65AEF">
      <w:pPr>
        <w:spacing w:after="0" w:line="240" w:lineRule="auto"/>
        <w:rPr>
          <w:rFonts w:ascii="Courier New" w:hAnsi="Courier New" w:cs="Courier New"/>
          <w:noProof/>
          <w:color w:val="808080"/>
          <w:sz w:val="20"/>
          <w:szCs w:val="20"/>
        </w:rPr>
      </w:pPr>
    </w:p>
    <w:p w:rsidR="00C65AEF" w:rsidRDefault="00C65AEF" w:rsidP="00C65AEF">
      <w:pPr>
        <w:rPr>
          <w:rFonts w:ascii="Calibri" w:eastAsia="Times New Roman" w:hAnsi="Calibri" w:cs="Calibri"/>
        </w:rPr>
      </w:pPr>
      <w:r>
        <w:rPr>
          <w:rFonts w:ascii="Calibri" w:eastAsia="Times New Roman" w:hAnsi="Calibri" w:cs="Calibri"/>
        </w:rPr>
        <w:t>If the status is 1 that means it is already added.</w:t>
      </w: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If the status is 0 add it by running the below query from SSMS:</w:t>
      </w:r>
    </w:p>
    <w:p w:rsidR="00C65AEF" w:rsidRDefault="00C65AEF" w:rsidP="00C65AEF">
      <w:pPr>
        <w:spacing w:after="0" w:line="240" w:lineRule="auto"/>
        <w:rPr>
          <w:rFonts w:ascii="Calibri" w:eastAsia="Times New Roman" w:hAnsi="Calibri" w:cs="Calibri"/>
          <w:color w:val="000000"/>
        </w:rPr>
      </w:pPr>
    </w:p>
    <w:p w:rsidR="00C65AEF" w:rsidRDefault="00C65AEF" w:rsidP="00C65AEF">
      <w:pPr>
        <w:spacing w:after="0" w:line="240" w:lineRule="auto"/>
        <w:rPr>
          <w:rFonts w:ascii="Calibri" w:eastAsia="Times New Roman" w:hAnsi="Calibri" w:cs="Calibri"/>
          <w:b/>
          <w:color w:val="000000"/>
        </w:rPr>
      </w:pPr>
      <w:r>
        <w:rPr>
          <w:rFonts w:ascii="Calibri" w:eastAsia="Times New Roman" w:hAnsi="Calibri" w:cs="Calibri"/>
          <w:b/>
          <w:color w:val="000000"/>
        </w:rPr>
        <w:t xml:space="preserve">Go </w:t>
      </w:r>
      <w:proofErr w:type="gramStart"/>
      <w:r>
        <w:rPr>
          <w:rFonts w:ascii="Calibri" w:eastAsia="Times New Roman" w:hAnsi="Calibri" w:cs="Calibri"/>
          <w:b/>
          <w:color w:val="000000"/>
        </w:rPr>
        <w:t>to :</w:t>
      </w:r>
      <w:proofErr w:type="gramEnd"/>
    </w:p>
    <w:p w:rsidR="00C65AEF" w:rsidRDefault="00C65AEF" w:rsidP="00C65AEF">
      <w:pPr>
        <w:spacing w:after="0" w:line="240" w:lineRule="auto"/>
        <w:rPr>
          <w:rFonts w:ascii="Calibri" w:eastAsia="Times New Roman" w:hAnsi="Calibri" w:cs="Calibri"/>
          <w:i/>
          <w:color w:val="000000"/>
        </w:rPr>
      </w:pPr>
      <w:r>
        <w:rPr>
          <w:rFonts w:ascii="Calibri" w:eastAsia="Times New Roman" w:hAnsi="Calibri" w:cs="Calibri"/>
          <w:i/>
          <w:color w:val="000000"/>
        </w:rPr>
        <w:t xml:space="preserve">AllPrograms&gt;MicrosoftSQLServer2008&gt;ConfigurationTools&gt;SQLServerConfigurationManager&gt;SQLServerServices&gt;right click on </w:t>
      </w:r>
      <w:proofErr w:type="spellStart"/>
      <w:proofErr w:type="gramStart"/>
      <w:r>
        <w:rPr>
          <w:rFonts w:ascii="Calibri" w:eastAsia="Times New Roman" w:hAnsi="Calibri" w:cs="Calibri"/>
          <w:i/>
          <w:color w:val="000000"/>
        </w:rPr>
        <w:t>SQLServer</w:t>
      </w:r>
      <w:proofErr w:type="spellEnd"/>
      <w:r>
        <w:rPr>
          <w:rFonts w:ascii="Calibri" w:eastAsia="Times New Roman" w:hAnsi="Calibri" w:cs="Calibri"/>
          <w:i/>
          <w:color w:val="000000"/>
        </w:rPr>
        <w:t>(</w:t>
      </w:r>
      <w:proofErr w:type="spellStart"/>
      <w:proofErr w:type="gramEnd"/>
      <w:r>
        <w:rPr>
          <w:rFonts w:ascii="Calibri" w:eastAsia="Times New Roman" w:hAnsi="Calibri" w:cs="Calibri"/>
          <w:i/>
          <w:color w:val="000000"/>
        </w:rPr>
        <w:t>MSSQLServer</w:t>
      </w:r>
      <w:proofErr w:type="spellEnd"/>
      <w:r>
        <w:rPr>
          <w:rFonts w:ascii="Calibri" w:eastAsia="Times New Roman" w:hAnsi="Calibri" w:cs="Calibri"/>
          <w:i/>
          <w:color w:val="000000"/>
        </w:rPr>
        <w:t xml:space="preserve">)&gt;Click Advanced tab&gt;expand Startup parameters and check for the existence of -t1118 </w:t>
      </w:r>
      <w:proofErr w:type="spellStart"/>
      <w:r>
        <w:rPr>
          <w:rFonts w:ascii="Calibri" w:eastAsia="Times New Roman" w:hAnsi="Calibri" w:cs="Calibri"/>
          <w:i/>
          <w:color w:val="000000"/>
        </w:rPr>
        <w:t>paramete</w:t>
      </w:r>
      <w:proofErr w:type="spellEnd"/>
      <w:r>
        <w:rPr>
          <w:rFonts w:ascii="Calibri" w:eastAsia="Times New Roman" w:hAnsi="Calibri" w:cs="Calibri"/>
          <w:i/>
          <w:color w:val="000000"/>
        </w:rPr>
        <w:t xml:space="preserve">. If the parameter doesn’t </w:t>
      </w:r>
      <w:proofErr w:type="gramStart"/>
      <w:r>
        <w:rPr>
          <w:rFonts w:ascii="Calibri" w:eastAsia="Times New Roman" w:hAnsi="Calibri" w:cs="Calibri"/>
          <w:i/>
          <w:color w:val="000000"/>
        </w:rPr>
        <w:t>exists</w:t>
      </w:r>
      <w:proofErr w:type="gramEnd"/>
      <w:r>
        <w:rPr>
          <w:rFonts w:ascii="Calibri" w:eastAsia="Times New Roman" w:hAnsi="Calibri" w:cs="Calibri"/>
          <w:i/>
          <w:color w:val="000000"/>
        </w:rPr>
        <w:t>, add it in the parameters.</w:t>
      </w:r>
    </w:p>
    <w:p w:rsidR="00C65AEF" w:rsidRDefault="00C65AEF" w:rsidP="00C65AEF">
      <w:pPr>
        <w:spacing w:after="0" w:line="240" w:lineRule="auto"/>
        <w:rPr>
          <w:rFonts w:ascii="Calibri" w:eastAsia="Times New Roman" w:hAnsi="Calibri" w:cs="Calibri"/>
          <w:i/>
          <w:color w:val="000000"/>
        </w:rPr>
      </w:pPr>
    </w:p>
    <w:p w:rsidR="00C65AEF" w:rsidRDefault="00C65AEF" w:rsidP="00C65AEF">
      <w:pPr>
        <w:spacing w:after="0" w:line="240" w:lineRule="auto"/>
        <w:rPr>
          <w:rFonts w:ascii="Calibri" w:eastAsia="Times New Roman" w:hAnsi="Calibri" w:cs="Calibri"/>
          <w:i/>
          <w:color w:val="000000"/>
        </w:rPr>
      </w:pPr>
      <w:proofErr w:type="spellStart"/>
      <w:r>
        <w:rPr>
          <w:rFonts w:ascii="Calibri" w:eastAsia="Times New Roman" w:hAnsi="Calibri" w:cs="Calibri"/>
          <w:b/>
          <w:i/>
          <w:color w:val="000000"/>
        </w:rPr>
        <w:t>Exapmle</w:t>
      </w:r>
      <w:proofErr w:type="spellEnd"/>
      <w:r>
        <w:rPr>
          <w:rFonts w:ascii="Calibri" w:eastAsia="Times New Roman" w:hAnsi="Calibri" w:cs="Calibri"/>
          <w:b/>
          <w:i/>
          <w:color w:val="000000"/>
        </w:rPr>
        <w:t>:</w:t>
      </w:r>
      <w:r>
        <w:rPr>
          <w:rFonts w:ascii="Calibri" w:eastAsia="Times New Roman" w:hAnsi="Calibri" w:cs="Calibri"/>
          <w:i/>
          <w:color w:val="000000"/>
        </w:rPr>
        <w:t xml:space="preserve"> -</w:t>
      </w:r>
      <w:proofErr w:type="gramStart"/>
      <w:r>
        <w:rPr>
          <w:rFonts w:ascii="Calibri" w:eastAsia="Times New Roman" w:hAnsi="Calibri" w:cs="Calibri"/>
          <w:i/>
          <w:color w:val="000000"/>
        </w:rPr>
        <w:t>dH:\MSSQL10_50.MSSQLSERVER\MSSQL\DATA\master.mdf;-</w:t>
      </w:r>
      <w:proofErr w:type="gramEnd"/>
      <w:r>
        <w:rPr>
          <w:rFonts w:ascii="Calibri" w:eastAsia="Times New Roman" w:hAnsi="Calibri" w:cs="Calibri"/>
          <w:i/>
          <w:color w:val="000000"/>
        </w:rPr>
        <w:t>eH:\MSSQL10_50.MSSQLSERVER\MSSQL\Log\ERRORLOG;-lO:\MSSQL10_50.MSSQLSERVER\MSSQL\DATA\mastlog.ldf;-T1118</w:t>
      </w:r>
    </w:p>
    <w:p w:rsidR="00C65AEF" w:rsidRDefault="00C65AEF" w:rsidP="00C65AEF">
      <w:pPr>
        <w:rPr>
          <w:b/>
          <w:u w:val="single"/>
        </w:rPr>
      </w:pPr>
    </w:p>
    <w:p w:rsidR="00FE2CEA" w:rsidRDefault="00FE2CEA">
      <w:pPr>
        <w:rPr>
          <w:b/>
        </w:rPr>
      </w:pPr>
      <w:bookmarkStart w:id="4" w:name="Maxmem"/>
      <w:r>
        <w:rPr>
          <w:b/>
        </w:rPr>
        <w:br w:type="page"/>
      </w:r>
    </w:p>
    <w:p w:rsidR="00C65AEF" w:rsidRDefault="00C65AEF" w:rsidP="00C65AEF">
      <w:pPr>
        <w:pStyle w:val="ListParagraph"/>
        <w:numPr>
          <w:ilvl w:val="0"/>
          <w:numId w:val="2"/>
        </w:numPr>
        <w:rPr>
          <w:b/>
        </w:rPr>
      </w:pPr>
      <w:r>
        <w:rPr>
          <w:b/>
        </w:rPr>
        <w:lastRenderedPageBreak/>
        <w:t>Max Memory</w:t>
      </w:r>
    </w:p>
    <w:p w:rsidR="00C65AEF" w:rsidRDefault="00C65AEF" w:rsidP="00C65AEF">
      <w:pPr>
        <w:pStyle w:val="ListParagraph"/>
        <w:rPr>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bookmarkEnd w:id="4"/>
    <w:p w:rsidR="00C65AEF" w:rsidRDefault="00C65AEF" w:rsidP="00C65AEF">
      <w:pPr>
        <w:rPr>
          <w:rFonts w:ascii="Calibri" w:eastAsia="Times New Roman" w:hAnsi="Calibri" w:cs="Calibri"/>
        </w:rPr>
      </w:pPr>
      <w:r>
        <w:rPr>
          <w:rFonts w:ascii="Calibri" w:eastAsia="Times New Roman" w:hAnsi="Calibri" w:cs="Calibri"/>
        </w:rPr>
        <w:t>To know the current value, run below command from SSMS:</w:t>
      </w:r>
    </w:p>
    <w:p w:rsidR="00C65AEF" w:rsidRDefault="00C65AEF" w:rsidP="00C65AEF">
      <w:pPr>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configurations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'max server memory (MB)'</w:t>
      </w:r>
    </w:p>
    <w:p w:rsidR="00C65AEF" w:rsidRDefault="00C65AEF" w:rsidP="00C65AEF">
      <w:pPr>
        <w:rPr>
          <w:rFonts w:ascii="Courier New" w:hAnsi="Courier New" w:cs="Courier New"/>
          <w:noProof/>
          <w:color w:val="FF0000"/>
          <w:sz w:val="20"/>
          <w:szCs w:val="20"/>
        </w:rPr>
      </w:pPr>
      <w:r>
        <w:rPr>
          <w:rFonts w:ascii="Courier New" w:hAnsi="Courier New" w:cs="Courier New"/>
          <w:noProof/>
          <w:color w:val="800000"/>
          <w:sz w:val="20"/>
          <w:szCs w:val="20"/>
        </w:rPr>
        <w:t>OR   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 server memory (MB)'</w:t>
      </w:r>
    </w:p>
    <w:p w:rsidR="008625E9" w:rsidRPr="008625E9" w:rsidRDefault="008625E9" w:rsidP="00C65AEF">
      <w:pPr>
        <w:rPr>
          <w:rFonts w:ascii="Calibri" w:eastAsia="Times New Roman" w:hAnsi="Calibri" w:cs="Calibri"/>
        </w:rPr>
      </w:pPr>
      <w:r w:rsidRPr="008625E9">
        <w:rPr>
          <w:rFonts w:ascii="Calibri" w:eastAsia="Times New Roman" w:hAnsi="Calibri" w:cs="Calibri"/>
        </w:rPr>
        <w:t>Use below image to know the configuration to set.</w:t>
      </w:r>
    </w:p>
    <w:p w:rsidR="00C65AEF" w:rsidRDefault="00C65AEF" w:rsidP="00C65AEF">
      <w:pPr>
        <w:rPr>
          <w:rFonts w:ascii="Courier New" w:hAnsi="Courier New" w:cs="Courier New"/>
          <w:noProof/>
          <w:color w:val="0000FF"/>
          <w:sz w:val="20"/>
          <w:szCs w:val="20"/>
        </w:rPr>
      </w:pPr>
      <w:r>
        <w:rPr>
          <w:rFonts w:ascii="Calibri" w:eastAsia="Times New Roman" w:hAnsi="Calibri" w:cs="Calibri"/>
        </w:rPr>
        <w:t>Run below query to change the memory settings:</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 server memory (MB)'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'value in MBs'</w:t>
      </w:r>
      <w:r>
        <w:rPr>
          <w:rFonts w:ascii="Courier New" w:hAnsi="Courier New" w:cs="Courier New"/>
          <w:noProof/>
          <w:color w:val="808080"/>
          <w:sz w:val="20"/>
          <w:szCs w:val="20"/>
        </w:rPr>
        <w:t>;</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RECONFIGURE</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OVERRIDE</w:t>
      </w:r>
    </w:p>
    <w:p w:rsidR="007D0640" w:rsidRDefault="007D0640" w:rsidP="00C65AEF">
      <w:pPr>
        <w:rPr>
          <w:rFonts w:ascii="Courier New" w:hAnsi="Courier New" w:cs="Courier New"/>
          <w:noProof/>
          <w:color w:val="0000FF"/>
          <w:sz w:val="20"/>
          <w:szCs w:val="20"/>
        </w:rPr>
      </w:pPr>
    </w:p>
    <w:p w:rsidR="00C65AEF" w:rsidRDefault="00C65AEF" w:rsidP="00773703">
      <w:pPr>
        <w:pStyle w:val="ListParagraph"/>
        <w:rPr>
          <w:b/>
        </w:rPr>
      </w:pPr>
      <w:bookmarkStart w:id="5" w:name="MinMem"/>
      <w:r>
        <w:rPr>
          <w:b/>
        </w:rPr>
        <w:t>Min Memory</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bookmarkEnd w:id="5"/>
    <w:p w:rsidR="00C65AEF" w:rsidRDefault="00C65AEF" w:rsidP="00C65AEF">
      <w:pPr>
        <w:rPr>
          <w:rFonts w:ascii="Calibri" w:eastAsia="Times New Roman" w:hAnsi="Calibri" w:cs="Calibri"/>
        </w:rPr>
      </w:pPr>
      <w:r>
        <w:rPr>
          <w:rFonts w:ascii="Calibri" w:eastAsia="Times New Roman" w:hAnsi="Calibri" w:cs="Calibri"/>
        </w:rPr>
        <w:t>To know the current value, run below command from SSMS:</w:t>
      </w:r>
    </w:p>
    <w:p w:rsidR="00C65AEF" w:rsidRDefault="00C65AEF" w:rsidP="00C65AEF">
      <w:pPr>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configurations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'min server memory (MB)'</w:t>
      </w:r>
    </w:p>
    <w:p w:rsidR="00C65AEF" w:rsidRDefault="00C65AEF" w:rsidP="00C65AEF">
      <w:pPr>
        <w:rPr>
          <w:rFonts w:ascii="Courier New" w:hAnsi="Courier New" w:cs="Courier New"/>
          <w:noProof/>
          <w:color w:val="FF0000"/>
          <w:sz w:val="20"/>
          <w:szCs w:val="20"/>
        </w:rPr>
      </w:pPr>
      <w:r>
        <w:rPr>
          <w:rFonts w:ascii="Courier New" w:hAnsi="Courier New" w:cs="Courier New"/>
          <w:noProof/>
          <w:color w:val="800000"/>
          <w:sz w:val="20"/>
          <w:szCs w:val="20"/>
        </w:rPr>
        <w:t>OR   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'min server memory (MB)'</w:t>
      </w:r>
    </w:p>
    <w:p w:rsidR="008625E9" w:rsidRPr="008625E9" w:rsidRDefault="008625E9" w:rsidP="008625E9">
      <w:pPr>
        <w:rPr>
          <w:rFonts w:ascii="Calibri" w:eastAsia="Times New Roman" w:hAnsi="Calibri" w:cs="Calibri"/>
        </w:rPr>
      </w:pPr>
      <w:r w:rsidRPr="008625E9">
        <w:rPr>
          <w:rFonts w:ascii="Calibri" w:eastAsia="Times New Roman" w:hAnsi="Calibri" w:cs="Calibri"/>
        </w:rPr>
        <w:t>Use below image to know the configuration to set.</w:t>
      </w:r>
    </w:p>
    <w:p w:rsidR="00C65AEF" w:rsidRDefault="00C65AEF" w:rsidP="00C65AEF">
      <w:pPr>
        <w:rPr>
          <w:rFonts w:ascii="Courier New" w:hAnsi="Courier New" w:cs="Courier New"/>
          <w:noProof/>
          <w:color w:val="0000FF"/>
          <w:sz w:val="20"/>
          <w:szCs w:val="20"/>
        </w:rPr>
      </w:pPr>
      <w:r>
        <w:rPr>
          <w:rFonts w:ascii="Calibri" w:eastAsia="Times New Roman" w:hAnsi="Calibri" w:cs="Calibri"/>
        </w:rPr>
        <w:t>Run below query to change the memory settings:</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'min server memory (MB)'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'value in MBs'</w:t>
      </w:r>
      <w:r>
        <w:rPr>
          <w:rFonts w:ascii="Courier New" w:hAnsi="Courier New" w:cs="Courier New"/>
          <w:noProof/>
          <w:color w:val="808080"/>
          <w:sz w:val="20"/>
          <w:szCs w:val="20"/>
        </w:rPr>
        <w:t>;</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RECONFIGURE</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OVERRIDE</w:t>
      </w:r>
    </w:p>
    <w:p w:rsidR="008162DE" w:rsidRDefault="008162DE" w:rsidP="00C65AEF">
      <w:pPr>
        <w:rPr>
          <w:rFonts w:ascii="Courier New" w:hAnsi="Courier New" w:cs="Courier New"/>
          <w:noProof/>
          <w:color w:val="0000FF"/>
          <w:sz w:val="20"/>
          <w:szCs w:val="20"/>
        </w:rPr>
      </w:pPr>
    </w:p>
    <w:p w:rsidR="008162DE" w:rsidRDefault="008162DE" w:rsidP="00C65AEF">
      <w:r>
        <w:rPr>
          <w:rFonts w:ascii="Courier New" w:hAnsi="Courier New" w:cs="Courier New"/>
          <w:noProof/>
          <w:color w:val="0000FF"/>
          <w:sz w:val="20"/>
          <w:szCs w:val="20"/>
        </w:rPr>
        <w:t>Below is standard configuration for SQL/OS</w:t>
      </w:r>
    </w:p>
    <w:p w:rsidR="007D0640" w:rsidRDefault="007D0640">
      <w:pPr>
        <w:rPr>
          <w:rFonts w:ascii="Courier New" w:hAnsi="Courier New" w:cs="Courier New"/>
          <w:noProof/>
          <w:color w:val="0000FF"/>
          <w:sz w:val="20"/>
          <w:szCs w:val="20"/>
        </w:rPr>
      </w:pPr>
      <w:r>
        <w:rPr>
          <w:rFonts w:ascii="Calibri" w:hAnsi="Calibri" w:cs="Calibri"/>
          <w:noProof/>
        </w:rPr>
        <w:lastRenderedPageBreak/>
        <w:drawing>
          <wp:inline distT="0" distB="0" distL="0" distR="0">
            <wp:extent cx="3307080" cy="5455920"/>
            <wp:effectExtent l="0" t="0" r="7620" b="0"/>
            <wp:docPr id="2" name="Picture 2" descr="Machine generated alternative text:&#10;HW Memory OS Reserved SQL Memory &#10;10 &#10;12 &#10;13 &#10;14 &#10;15 &#10;16 &#10;17 &#10;18 &#10;19 &#10;20 &#10;21 &#10;16 &#10;32 &#10;144 &#10;32 &#10;53 &#10;74 &#10;81 &#10;17 _ &#10;102 &#10;109 &#10;1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HW Memory OS Reserved SQL Memory &#10;10 &#10;12 &#10;13 &#10;14 &#10;15 &#10;16 &#10;17 &#10;18 &#10;19 &#10;20 &#10;21 &#10;16 &#10;32 &#10;144 &#10;32 &#10;53 &#10;74 &#10;81 &#10;17 _ &#10;102 &#10;109 &#10;116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5455920"/>
                    </a:xfrm>
                    <a:prstGeom prst="rect">
                      <a:avLst/>
                    </a:prstGeom>
                    <a:noFill/>
                    <a:ln>
                      <a:noFill/>
                    </a:ln>
                  </pic:spPr>
                </pic:pic>
              </a:graphicData>
            </a:graphic>
          </wp:inline>
        </w:drawing>
      </w:r>
      <w:r>
        <w:rPr>
          <w:rFonts w:ascii="Courier New" w:hAnsi="Courier New" w:cs="Courier New"/>
          <w:noProof/>
          <w:color w:val="0000FF"/>
          <w:sz w:val="20"/>
          <w:szCs w:val="20"/>
        </w:rPr>
        <w:br w:type="page"/>
      </w:r>
    </w:p>
    <w:p w:rsidR="00C65AEF" w:rsidRDefault="00C65AEF" w:rsidP="00C65AEF">
      <w:pPr>
        <w:rPr>
          <w:rFonts w:ascii="Courier New" w:hAnsi="Courier New" w:cs="Courier New"/>
          <w:noProof/>
          <w:color w:val="0000FF"/>
          <w:sz w:val="20"/>
          <w:szCs w:val="2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6" w:name="AWE"/>
      <w:r>
        <w:rPr>
          <w:rFonts w:ascii="Calibri" w:eastAsia="Times New Roman" w:hAnsi="Calibri" w:cs="Calibri"/>
          <w:b/>
          <w:color w:val="000000"/>
        </w:rPr>
        <w:t>AWE Enabled</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pStyle w:val="ListParagraph"/>
        <w:spacing w:after="0" w:line="240" w:lineRule="auto"/>
        <w:rPr>
          <w:rFonts w:ascii="Calibri" w:eastAsia="Times New Roman" w:hAnsi="Calibri" w:cs="Calibri"/>
          <w:b/>
          <w:color w:val="000000"/>
        </w:rPr>
      </w:pPr>
    </w:p>
    <w:bookmarkEnd w:id="6"/>
    <w:p w:rsidR="00C65AEF" w:rsidRDefault="00C65AEF" w:rsidP="00C65AEF">
      <w:pPr>
        <w:rPr>
          <w:rFonts w:ascii="Calibri" w:eastAsia="Times New Roman" w:hAnsi="Calibri" w:cs="Calibri"/>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sz w:val="20"/>
          <w:szCs w:val="20"/>
        </w:rPr>
      </w:pPr>
    </w:p>
    <w:p w:rsidR="00C65AEF" w:rsidRDefault="00C65AEF" w:rsidP="00C65AEF">
      <w:pPr>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configurations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'awe enabled'</w:t>
      </w:r>
    </w:p>
    <w:p w:rsidR="00C65AEF" w:rsidRDefault="00C65AEF" w:rsidP="00C65AEF">
      <w:pPr>
        <w:rPr>
          <w:rFonts w:ascii="Courier New" w:hAnsi="Courier New" w:cs="Courier New"/>
          <w:noProof/>
          <w:color w:val="FF0000"/>
          <w:sz w:val="20"/>
          <w:szCs w:val="20"/>
        </w:rPr>
      </w:pPr>
      <w:r>
        <w:rPr>
          <w:rFonts w:ascii="Courier New" w:hAnsi="Courier New" w:cs="Courier New"/>
          <w:noProof/>
          <w:color w:val="800000"/>
          <w:sz w:val="20"/>
          <w:szCs w:val="20"/>
        </w:rPr>
        <w:t>OR   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'awe enabled'</w:t>
      </w:r>
    </w:p>
    <w:p w:rsidR="00C65AEF" w:rsidRDefault="00C65AEF" w:rsidP="00C65AEF">
      <w:pPr>
        <w:rPr>
          <w:rFonts w:ascii="Calibri" w:eastAsia="Times New Roman" w:hAnsi="Calibri" w:cs="Calibri"/>
          <w:color w:val="963634"/>
        </w:rPr>
      </w:pPr>
      <w:r>
        <w:rPr>
          <w:rFonts w:ascii="Calibri" w:eastAsia="Times New Roman" w:hAnsi="Calibri" w:cs="Calibri"/>
          <w:color w:val="000000"/>
        </w:rPr>
        <w:t>Value=</w:t>
      </w:r>
      <w:r>
        <w:rPr>
          <w:rFonts w:ascii="Calibri" w:hAnsi="Calibri" w:cs="Calibri"/>
          <w:color w:val="963634"/>
        </w:rPr>
        <w:t xml:space="preserve"> </w:t>
      </w:r>
      <w:r>
        <w:rPr>
          <w:rFonts w:ascii="Calibri" w:eastAsia="Times New Roman" w:hAnsi="Calibri" w:cs="Calibri"/>
          <w:color w:val="963634"/>
        </w:rPr>
        <w:t>0 (if it is 64 bit server</w:t>
      </w:r>
      <w:proofErr w:type="gramStart"/>
      <w:r>
        <w:rPr>
          <w:rFonts w:ascii="Calibri" w:eastAsia="Times New Roman" w:hAnsi="Calibri" w:cs="Calibri"/>
          <w:color w:val="963634"/>
        </w:rPr>
        <w:t>);  1</w:t>
      </w:r>
      <w:proofErr w:type="gramEnd"/>
      <w:r>
        <w:rPr>
          <w:rFonts w:ascii="Calibri" w:eastAsia="Times New Roman" w:hAnsi="Calibri" w:cs="Calibri"/>
          <w:color w:val="963634"/>
        </w:rPr>
        <w:t xml:space="preserve"> ((if it is 32 bit server))</w:t>
      </w:r>
    </w:p>
    <w:p w:rsidR="00C65AEF" w:rsidRDefault="00C65AEF" w:rsidP="00C65AEF">
      <w:pPr>
        <w:rPr>
          <w:rFonts w:ascii="Courier New" w:hAnsi="Courier New" w:cs="Courier New"/>
          <w:noProof/>
          <w:color w:val="0000FF"/>
          <w:sz w:val="20"/>
          <w:szCs w:val="20"/>
        </w:rPr>
      </w:pPr>
      <w:r>
        <w:rPr>
          <w:rFonts w:ascii="Calibri" w:eastAsia="Times New Roman" w:hAnsi="Calibri" w:cs="Calibri"/>
        </w:rPr>
        <w:t>Run below query to change the setting:</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'awe enabled'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w:t>
      </w:r>
      <w:r>
        <w:rPr>
          <w:rFonts w:ascii="Courier New" w:hAnsi="Courier New" w:cs="Courier New"/>
          <w:noProof/>
          <w:color w:val="808080"/>
          <w:sz w:val="20"/>
          <w:szCs w:val="20"/>
        </w:rPr>
        <w:t>;</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RECONFIGURE</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OVERRIDE</w:t>
      </w:r>
    </w:p>
    <w:p w:rsidR="00C65AEF" w:rsidRDefault="00C65AEF" w:rsidP="00C65AEF">
      <w:pPr>
        <w:rPr>
          <w:rFonts w:ascii="Courier New" w:hAnsi="Courier New" w:cs="Courier New"/>
          <w:noProof/>
          <w:color w:val="0000FF"/>
          <w:sz w:val="20"/>
          <w:szCs w:val="2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7" w:name="CPUAffinity"/>
      <w:r>
        <w:rPr>
          <w:rFonts w:ascii="Calibri" w:eastAsia="Times New Roman" w:hAnsi="Calibri" w:cs="Calibri"/>
          <w:b/>
          <w:color w:val="000000"/>
        </w:rPr>
        <w:t>CPU Affinity</w:t>
      </w:r>
    </w:p>
    <w:bookmarkEnd w:id="7"/>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rPr>
          <w:rFonts w:ascii="Calibri" w:eastAsia="Times New Roman" w:hAnsi="Calibri" w:cs="Calibri"/>
        </w:rPr>
      </w:pPr>
    </w:p>
    <w:p w:rsidR="00C65AEF" w:rsidRDefault="00C65AEF" w:rsidP="00C65AEF">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OutOfCompliance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configurations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'affinity64 I/O mask'</w:t>
      </w:r>
      <w:r>
        <w:rPr>
          <w:rFonts w:ascii="Courier New" w:hAnsi="Courier New" w:cs="Courier New"/>
          <w:noProof/>
          <w:color w:val="808080"/>
          <w:sz w:val="20"/>
          <w:szCs w:val="20"/>
        </w:rPr>
        <w:t>,</w:t>
      </w:r>
      <w:r>
        <w:rPr>
          <w:rFonts w:ascii="Courier New" w:hAnsi="Courier New" w:cs="Courier New"/>
          <w:noProof/>
          <w:color w:val="FF0000"/>
          <w:sz w:val="20"/>
          <w:szCs w:val="20"/>
        </w:rPr>
        <w:t>'affinity I/O mask'</w:t>
      </w:r>
      <w:r>
        <w:rPr>
          <w:rFonts w:ascii="Courier New" w:hAnsi="Courier New" w:cs="Courier New"/>
          <w:noProof/>
          <w:color w:val="808080"/>
          <w:sz w:val="20"/>
          <w:szCs w:val="20"/>
        </w:rPr>
        <w:t>,</w:t>
      </w:r>
      <w:r>
        <w:rPr>
          <w:rFonts w:ascii="Courier New" w:hAnsi="Courier New" w:cs="Courier New"/>
          <w:noProof/>
          <w:color w:val="FF0000"/>
          <w:sz w:val="20"/>
          <w:szCs w:val="20"/>
        </w:rPr>
        <w:t>'affinity64 mask'</w:t>
      </w:r>
      <w:r>
        <w:rPr>
          <w:rFonts w:ascii="Courier New" w:hAnsi="Courier New" w:cs="Courier New"/>
          <w:noProof/>
          <w:color w:val="808080"/>
          <w:sz w:val="20"/>
          <w:szCs w:val="20"/>
        </w:rPr>
        <w:t>,</w:t>
      </w:r>
      <w:r>
        <w:rPr>
          <w:rFonts w:ascii="Courier New" w:hAnsi="Courier New" w:cs="Courier New"/>
          <w:noProof/>
          <w:color w:val="FF0000"/>
          <w:sz w:val="20"/>
          <w:szCs w:val="20"/>
        </w:rPr>
        <w:t>'affinity mask'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value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Value=0</w:t>
      </w:r>
    </w:p>
    <w:p w:rsidR="00C65AEF" w:rsidRDefault="00C65AEF" w:rsidP="00C65AEF">
      <w:pPr>
        <w:autoSpaceDE w:val="0"/>
        <w:autoSpaceDN w:val="0"/>
        <w:adjustRightInd w:val="0"/>
        <w:spacing w:after="0" w:line="240" w:lineRule="auto"/>
        <w:rPr>
          <w:rFonts w:ascii="Courier New" w:hAnsi="Courier New" w:cs="Courier New"/>
          <w:noProof/>
          <w:sz w:val="20"/>
          <w:szCs w:val="20"/>
        </w:rPr>
      </w:pPr>
    </w:p>
    <w:p w:rsidR="00C65AEF" w:rsidRDefault="00C65AEF" w:rsidP="00C65AEF">
      <w:pPr>
        <w:rPr>
          <w:rFonts w:ascii="Calibri" w:eastAsia="Times New Roman" w:hAnsi="Calibri" w:cs="Calibri"/>
        </w:rPr>
      </w:pPr>
      <w:r>
        <w:rPr>
          <w:rFonts w:ascii="Calibri" w:eastAsia="Times New Roman" w:hAnsi="Calibri" w:cs="Calibri"/>
        </w:rPr>
        <w:t>To remediate run the following:</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@ConfigName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800000"/>
          <w:sz w:val="20"/>
          <w:szCs w:val="20"/>
        </w:rPr>
        <w:t>35</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Config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p>
    <w:p w:rsidR="00C65AEF" w:rsidRDefault="00C65AEF" w:rsidP="00C65AEF">
      <w:pPr>
        <w:autoSpaceDE w:val="0"/>
        <w:autoSpaceDN w:val="0"/>
        <w:adjustRightInd w:val="0"/>
        <w:spacing w:after="0" w:line="240" w:lineRule="auto"/>
        <w:rPr>
          <w:rFonts w:ascii="Courier New" w:hAnsi="Courier New" w:cs="Courier New"/>
          <w:noProof/>
          <w:color w:val="800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800080"/>
          <w:sz w:val="20"/>
          <w:szCs w:val="20"/>
        </w:rPr>
        <w:t>sys</w:t>
      </w:r>
      <w:r>
        <w:rPr>
          <w:rFonts w:ascii="Courier New" w:hAnsi="Courier New" w:cs="Courier New"/>
          <w:noProof/>
          <w:color w:val="808080"/>
          <w:sz w:val="20"/>
          <w:szCs w:val="20"/>
        </w:rPr>
        <w:t>.</w:t>
      </w:r>
      <w:r>
        <w:rPr>
          <w:rFonts w:ascii="Courier New" w:hAnsi="Courier New" w:cs="Courier New"/>
          <w:noProof/>
          <w:color w:val="800080"/>
          <w:sz w:val="20"/>
          <w:szCs w:val="20"/>
        </w:rPr>
        <w:t>configurations</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'affinity64 I/O mask'</w:t>
      </w:r>
      <w:r>
        <w:rPr>
          <w:rFonts w:ascii="Courier New" w:hAnsi="Courier New" w:cs="Courier New"/>
          <w:noProof/>
          <w:color w:val="808080"/>
          <w:sz w:val="20"/>
          <w:szCs w:val="20"/>
        </w:rPr>
        <w:t>,</w:t>
      </w:r>
      <w:r>
        <w:rPr>
          <w:rFonts w:ascii="Courier New" w:hAnsi="Courier New" w:cs="Courier New"/>
          <w:noProof/>
          <w:color w:val="FF0000"/>
          <w:sz w:val="20"/>
          <w:szCs w:val="20"/>
        </w:rPr>
        <w:t>'affinity I/O mask'</w:t>
      </w:r>
      <w:r>
        <w:rPr>
          <w:rFonts w:ascii="Courier New" w:hAnsi="Courier New" w:cs="Courier New"/>
          <w:noProof/>
          <w:color w:val="808080"/>
          <w:sz w:val="20"/>
          <w:szCs w:val="20"/>
        </w:rPr>
        <w:t>,</w:t>
      </w:r>
      <w:r>
        <w:rPr>
          <w:rFonts w:ascii="Courier New" w:hAnsi="Courier New" w:cs="Courier New"/>
          <w:noProof/>
          <w:color w:val="FF0000"/>
          <w:sz w:val="20"/>
          <w:szCs w:val="20"/>
        </w:rPr>
        <w:t>'affinity64 mask'</w:t>
      </w:r>
      <w:r>
        <w:rPr>
          <w:rFonts w:ascii="Courier New" w:hAnsi="Courier New" w:cs="Courier New"/>
          <w:noProof/>
          <w:color w:val="808080"/>
          <w:sz w:val="20"/>
          <w:szCs w:val="20"/>
        </w:rPr>
        <w:t>,</w:t>
      </w:r>
      <w:r>
        <w:rPr>
          <w:rFonts w:ascii="Courier New" w:hAnsi="Courier New" w:cs="Courier New"/>
          <w:noProof/>
          <w:color w:val="FF0000"/>
          <w:sz w:val="20"/>
          <w:szCs w:val="20"/>
        </w:rPr>
        <w:t>'affinity mask'</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value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0000"/>
          <w:sz w:val="20"/>
          <w:szCs w:val="20"/>
        </w:rPr>
        <w:t>0</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Config</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Config </w:t>
      </w:r>
      <w:r>
        <w:rPr>
          <w:rFonts w:ascii="Courier New" w:hAnsi="Courier New" w:cs="Courier New"/>
          <w:noProof/>
          <w:color w:val="0000FF"/>
          <w:sz w:val="20"/>
          <w:szCs w:val="20"/>
        </w:rPr>
        <w:t>INTO</w:t>
      </w:r>
      <w:r>
        <w:rPr>
          <w:rFonts w:ascii="Courier New" w:hAnsi="Courier New" w:cs="Courier New"/>
          <w:noProof/>
          <w:sz w:val="20"/>
          <w:szCs w:val="20"/>
        </w:rPr>
        <w:t xml:space="preserve"> @ConfigName</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p>
    <w:p w:rsidR="00C65AEF" w:rsidRDefault="00C65AEF" w:rsidP="00C65AEF">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0000"/>
          <w:sz w:val="20"/>
          <w:szCs w:val="20"/>
        </w:rPr>
        <w:t>0</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EXECUTE </w:t>
      </w:r>
      <w:r>
        <w:rPr>
          <w:rFonts w:ascii="Courier New" w:hAnsi="Courier New" w:cs="Courier New"/>
          <w:noProof/>
          <w:color w:val="808080"/>
          <w:sz w:val="20"/>
          <w:szCs w:val="20"/>
        </w:rPr>
        <w:t>(</w:t>
      </w:r>
      <w:r>
        <w:rPr>
          <w:rFonts w:ascii="Courier New" w:hAnsi="Courier New" w:cs="Courier New"/>
          <w:noProof/>
          <w:color w:val="FF0000"/>
          <w:sz w:val="20"/>
          <w:szCs w:val="20"/>
        </w:rPr>
        <w:t>'EXECUTE sp_configure '''</w:t>
      </w:r>
      <w:r>
        <w:rPr>
          <w:rFonts w:ascii="Courier New" w:hAnsi="Courier New" w:cs="Courier New"/>
          <w:noProof/>
          <w:color w:val="808080"/>
          <w:sz w:val="20"/>
          <w:szCs w:val="20"/>
        </w:rPr>
        <w:t>+</w:t>
      </w:r>
      <w:r>
        <w:rPr>
          <w:rFonts w:ascii="Courier New" w:hAnsi="Courier New" w:cs="Courier New"/>
          <w:noProof/>
          <w:sz w:val="20"/>
          <w:szCs w:val="20"/>
        </w:rPr>
        <w:t>@ConfigName</w:t>
      </w:r>
      <w:r>
        <w:rPr>
          <w:rFonts w:ascii="Courier New" w:hAnsi="Courier New" w:cs="Courier New"/>
          <w:noProof/>
          <w:color w:val="808080"/>
          <w:sz w:val="20"/>
          <w:szCs w:val="20"/>
        </w:rPr>
        <w:t>+</w:t>
      </w:r>
      <w:r>
        <w:rPr>
          <w:rFonts w:ascii="Courier New" w:hAnsi="Courier New" w:cs="Courier New"/>
          <w:noProof/>
          <w:color w:val="FF0000"/>
          <w:sz w:val="20"/>
          <w:szCs w:val="20"/>
        </w:rPr>
        <w:t>''', 0;'</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Config </w:t>
      </w:r>
      <w:r>
        <w:rPr>
          <w:rFonts w:ascii="Courier New" w:hAnsi="Courier New" w:cs="Courier New"/>
          <w:noProof/>
          <w:color w:val="0000FF"/>
          <w:sz w:val="20"/>
          <w:szCs w:val="20"/>
        </w:rPr>
        <w:t>INTO</w:t>
      </w:r>
      <w:r>
        <w:rPr>
          <w:rFonts w:ascii="Courier New" w:hAnsi="Courier New" w:cs="Courier New"/>
          <w:noProof/>
          <w:sz w:val="20"/>
          <w:szCs w:val="20"/>
        </w:rPr>
        <w:t xml:space="preserve"> @ConfigName</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CLOSE</w:t>
      </w:r>
      <w:r>
        <w:rPr>
          <w:rFonts w:ascii="Courier New" w:hAnsi="Courier New" w:cs="Courier New"/>
          <w:noProof/>
          <w:sz w:val="20"/>
          <w:szCs w:val="20"/>
        </w:rPr>
        <w:t xml:space="preserve"> Config</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Config</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RECONFIGURE</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color w:val="808080"/>
          <w:sz w:val="20"/>
          <w:szCs w:val="20"/>
        </w:rPr>
        <w:t>;</w:t>
      </w:r>
    </w:p>
    <w:p w:rsidR="00C65AEF" w:rsidRDefault="00C65AEF" w:rsidP="00C65AEF">
      <w:pPr>
        <w:rPr>
          <w:rFonts w:cstheme="minorHAnsi"/>
          <w:b/>
          <w:noProof/>
          <w:color w:val="FF0000"/>
          <w:sz w:val="20"/>
          <w:szCs w:val="20"/>
        </w:rPr>
      </w:pPr>
      <w:r>
        <w:rPr>
          <w:rFonts w:ascii="Courier New" w:hAnsi="Courier New" w:cs="Courier New"/>
          <w:noProof/>
          <w:color w:val="0000FF"/>
          <w:sz w:val="20"/>
          <w:szCs w:val="20"/>
        </w:rPr>
        <w:t>GO</w:t>
      </w: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8" w:name="ErrorLogRetention"/>
      <w:r>
        <w:rPr>
          <w:rFonts w:ascii="Calibri" w:eastAsia="Times New Roman" w:hAnsi="Calibri" w:cs="Calibri"/>
          <w:b/>
          <w:color w:val="000000"/>
        </w:rPr>
        <w:t>Error Log Retention:</w:t>
      </w:r>
    </w:p>
    <w:bookmarkEnd w:id="8"/>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Value=99</w:t>
      </w:r>
    </w:p>
    <w:p w:rsidR="00C65AEF" w:rsidRDefault="00C65AEF" w:rsidP="00C65AEF">
      <w:pPr>
        <w:spacing w:after="0" w:line="240" w:lineRule="auto"/>
        <w:rPr>
          <w:rFonts w:ascii="Calibri" w:eastAsia="Times New Roman" w:hAnsi="Calibri" w:cs="Calibri"/>
          <w:color w:val="000000"/>
        </w:rPr>
      </w:pPr>
    </w:p>
    <w:p w:rsidR="00C65AEF" w:rsidRDefault="00C65AEF" w:rsidP="00C65AEF">
      <w:pPr>
        <w:spacing w:after="0" w:line="240" w:lineRule="auto"/>
        <w:rPr>
          <w:rFonts w:ascii="Courier New" w:hAnsi="Courier New" w:cs="Courier New"/>
          <w:noProof/>
          <w:color w:val="FF0000"/>
          <w:sz w:val="20"/>
          <w:szCs w:val="20"/>
        </w:rPr>
      </w:pPr>
      <w:r>
        <w:rPr>
          <w:rFonts w:ascii="Calibri" w:eastAsia="Times New Roman" w:hAnsi="Calibri" w:cs="Calibri"/>
          <w:color w:val="000000"/>
        </w:rPr>
        <w:t>Script to Check:</w:t>
      </w:r>
      <w:r>
        <w:rPr>
          <w:rFonts w:ascii="Courier New" w:hAnsi="Courier New" w:cs="Courier New"/>
          <w:noProof/>
          <w:color w:val="0000FF"/>
          <w:sz w:val="20"/>
          <w:szCs w:val="20"/>
        </w:rPr>
        <w:t xml:space="preserve"> EXECUTE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color w:val="800000"/>
          <w:sz w:val="20"/>
          <w:szCs w:val="20"/>
        </w:rPr>
        <w:t>xp_instance_regread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N'HKEY_LOCAL_MACHINE'</w:t>
      </w:r>
      <w:r>
        <w:rPr>
          <w:rFonts w:ascii="Courier New" w:hAnsi="Courier New" w:cs="Courier New"/>
          <w:noProof/>
          <w:color w:val="808080"/>
          <w:sz w:val="20"/>
          <w:szCs w:val="20"/>
        </w:rPr>
        <w:t>,</w:t>
      </w:r>
      <w:r>
        <w:rPr>
          <w:rFonts w:ascii="Courier New" w:hAnsi="Courier New" w:cs="Courier New"/>
          <w:noProof/>
          <w:color w:val="FF0000"/>
          <w:sz w:val="20"/>
          <w:szCs w:val="20"/>
        </w:rPr>
        <w:t>'Software\Microsoft\MSSQLServer\MSSQLServer'</w:t>
      </w:r>
      <w:r>
        <w:rPr>
          <w:rFonts w:ascii="Courier New" w:hAnsi="Courier New" w:cs="Courier New"/>
          <w:noProof/>
          <w:color w:val="808080"/>
          <w:sz w:val="20"/>
          <w:szCs w:val="20"/>
        </w:rPr>
        <w:t>,</w:t>
      </w:r>
      <w:r>
        <w:rPr>
          <w:rFonts w:ascii="Courier New" w:hAnsi="Courier New" w:cs="Courier New"/>
          <w:noProof/>
          <w:color w:val="FF0000"/>
          <w:sz w:val="20"/>
          <w:szCs w:val="20"/>
        </w:rPr>
        <w:t>'NumErrorLogs'</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If the above script doesn’t return the value of ‘99’, run below script.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alibri" w:eastAsia="Times New Roman" w:hAnsi="Calibri" w:cs="Calibri"/>
          <w:color w:val="000000"/>
        </w:rPr>
        <w:t>Script/Process to Remediate:</w:t>
      </w:r>
      <w:r>
        <w:rPr>
          <w:rFonts w:ascii="Courier New" w:hAnsi="Courier New" w:cs="Courier New"/>
          <w:noProof/>
          <w:color w:val="0000FF"/>
          <w:sz w:val="20"/>
          <w:szCs w:val="20"/>
        </w:rPr>
        <w:t xml:space="preserve">  EXECUTE</w:t>
      </w:r>
      <w:r>
        <w:rPr>
          <w:rFonts w:ascii="Courier New" w:hAnsi="Courier New" w:cs="Courier New"/>
          <w:noProof/>
          <w:sz w:val="20"/>
          <w:szCs w:val="20"/>
        </w:rPr>
        <w:t xml:space="preserve"> </w:t>
      </w:r>
      <w:r>
        <w:rPr>
          <w:rFonts w:ascii="Courier New" w:hAnsi="Courier New" w:cs="Courier New"/>
          <w:noProof/>
          <w:color w:val="800000"/>
          <w:sz w:val="20"/>
          <w:szCs w:val="20"/>
        </w:rPr>
        <w:t>xp_instance_regwrite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N'HKEY_LOCAL_MACHINE'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N'Software\Microsoft\MSSQLServer\MSSQLServer'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N'NumErrorLogs'</w:t>
      </w:r>
      <w:r>
        <w:rPr>
          <w:rFonts w:ascii="Courier New" w:hAnsi="Courier New" w:cs="Courier New"/>
          <w:noProof/>
          <w:color w:val="808080"/>
          <w:sz w:val="20"/>
          <w:szCs w:val="20"/>
        </w:rPr>
        <w:t>,</w:t>
      </w:r>
      <w:r>
        <w:rPr>
          <w:rFonts w:ascii="Courier New" w:hAnsi="Courier New" w:cs="Courier New"/>
          <w:noProof/>
          <w:sz w:val="20"/>
          <w:szCs w:val="20"/>
        </w:rPr>
        <w:t xml:space="preserve"> REG_DWORD</w:t>
      </w:r>
      <w:r>
        <w:rPr>
          <w:rFonts w:ascii="Courier New" w:hAnsi="Courier New" w:cs="Courier New"/>
          <w:noProof/>
          <w:color w:val="808080"/>
          <w:sz w:val="20"/>
          <w:szCs w:val="20"/>
        </w:rPr>
        <w:t>,</w:t>
      </w:r>
      <w:r>
        <w:rPr>
          <w:rFonts w:ascii="Courier New" w:hAnsi="Courier New" w:cs="Courier New"/>
          <w:noProof/>
          <w:sz w:val="20"/>
          <w:szCs w:val="20"/>
        </w:rPr>
        <w:t xml:space="preserve"> 99</w:t>
      </w:r>
    </w:p>
    <w:p w:rsidR="00C65AEF" w:rsidRDefault="00C65AEF" w:rsidP="00C65AEF">
      <w:pPr>
        <w:spacing w:after="0" w:line="240" w:lineRule="auto"/>
        <w:rPr>
          <w:rFonts w:ascii="Calibri" w:eastAsia="Times New Roman" w:hAnsi="Calibri" w:cs="Calibri"/>
          <w:color w:val="000000"/>
        </w:rPr>
      </w:pPr>
    </w:p>
    <w:p w:rsidR="00C65AEF" w:rsidRDefault="00C65AEF" w:rsidP="00C65AEF">
      <w:pPr>
        <w:spacing w:after="0" w:line="240" w:lineRule="auto"/>
        <w:rPr>
          <w:rFonts w:ascii="Calibri" w:eastAsia="Times New Roman" w:hAnsi="Calibri" w:cs="Calibri"/>
          <w:b/>
          <w:color w:val="00000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9" w:name="BUILTINAdministrators"/>
      <w:r>
        <w:rPr>
          <w:rFonts w:ascii="Calibri" w:eastAsia="Times New Roman" w:hAnsi="Calibri" w:cs="Calibri"/>
          <w:b/>
          <w:color w:val="000000"/>
        </w:rPr>
        <w:t>BUILTIN\Administrators does not exist:</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pStyle w:val="ListParagraph"/>
        <w:spacing w:after="0" w:line="240" w:lineRule="auto"/>
        <w:rPr>
          <w:rFonts w:ascii="Calibri" w:eastAsia="Times New Roman" w:hAnsi="Calibri" w:cs="Calibri"/>
          <w:b/>
          <w:color w:val="000000"/>
        </w:rPr>
      </w:pPr>
    </w:p>
    <w:bookmarkEnd w:id="9"/>
    <w:p w:rsidR="00C65AEF" w:rsidRDefault="00C65AEF" w:rsidP="00C65AEF">
      <w:pPr>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server_principals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'BUILTIN\Administrators'</w:t>
      </w:r>
    </w:p>
    <w:p w:rsidR="00C65AEF" w:rsidRDefault="00C65AEF" w:rsidP="00C65AEF">
      <w:pPr>
        <w:spacing w:after="0" w:line="240" w:lineRule="auto"/>
        <w:rPr>
          <w:rFonts w:ascii="Courier New" w:hAnsi="Courier New" w:cs="Courier New"/>
          <w:noProof/>
          <w:color w:val="FF0000"/>
          <w:sz w:val="20"/>
          <w:szCs w:val="20"/>
        </w:rPr>
      </w:pPr>
    </w:p>
    <w:p w:rsidR="00C65AEF" w:rsidRDefault="00C65AEF" w:rsidP="00C65AEF">
      <w:pPr>
        <w:spacing w:after="0" w:line="240" w:lineRule="auto"/>
        <w:rPr>
          <w:rFonts w:ascii="Courier New" w:hAnsi="Courier New" w:cs="Courier New"/>
          <w:b/>
          <w:noProof/>
          <w:color w:val="FF0000"/>
          <w:sz w:val="20"/>
          <w:szCs w:val="20"/>
        </w:rPr>
      </w:pPr>
      <w:r>
        <w:rPr>
          <w:rFonts w:ascii="Courier New" w:hAnsi="Courier New" w:cs="Courier New"/>
          <w:b/>
          <w:noProof/>
          <w:color w:val="FF0000"/>
          <w:sz w:val="20"/>
          <w:szCs w:val="20"/>
        </w:rPr>
        <w:t xml:space="preserve">Note: Before deleting this account from Logins, run beow command to add the account </w:t>
      </w:r>
      <w:r w:rsidR="002A0F53">
        <w:rPr>
          <w:rFonts w:ascii="Courier New" w:hAnsi="Courier New" w:cs="Courier New"/>
          <w:b/>
          <w:noProof/>
          <w:sz w:val="20"/>
          <w:szCs w:val="20"/>
        </w:rPr>
        <w:t>SQL Service account</w:t>
      </w:r>
      <w:r>
        <w:rPr>
          <w:rFonts w:ascii="Courier New" w:hAnsi="Courier New" w:cs="Courier New"/>
          <w:b/>
          <w:noProof/>
          <w:sz w:val="20"/>
          <w:szCs w:val="20"/>
        </w:rPr>
        <w:t xml:space="preserve"> </w:t>
      </w:r>
      <w:r>
        <w:rPr>
          <w:rFonts w:ascii="Courier New" w:hAnsi="Courier New" w:cs="Courier New"/>
          <w:b/>
          <w:noProof/>
          <w:color w:val="FF0000"/>
          <w:sz w:val="20"/>
          <w:szCs w:val="20"/>
        </w:rPr>
        <w:t>as sysadmin.</w:t>
      </w:r>
    </w:p>
    <w:p w:rsidR="00C65AEF" w:rsidRDefault="00C65AEF" w:rsidP="00C65AEF">
      <w:pPr>
        <w:spacing w:after="0" w:line="240" w:lineRule="auto"/>
        <w:rPr>
          <w:rFonts w:ascii="Courier New" w:hAnsi="Courier New" w:cs="Courier New"/>
          <w:noProof/>
          <w:color w:val="FF0000"/>
          <w:sz w:val="20"/>
          <w:szCs w:val="20"/>
        </w:rPr>
      </w:pP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[master]</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[REDMOND\SCCM_SQL_Providers]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WINDOWS</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DEFAULT_DATABASE</w:t>
      </w:r>
      <w:r>
        <w:rPr>
          <w:rFonts w:ascii="Courier New" w:hAnsi="Courier New" w:cs="Courier New"/>
          <w:noProof/>
          <w:color w:val="808080"/>
          <w:sz w:val="20"/>
          <w:szCs w:val="20"/>
        </w:rPr>
        <w:t>=</w:t>
      </w:r>
      <w:r>
        <w:rPr>
          <w:rFonts w:ascii="Courier New" w:hAnsi="Courier New" w:cs="Courier New"/>
          <w:noProof/>
          <w:sz w:val="20"/>
          <w:szCs w:val="20"/>
        </w:rPr>
        <w:t>[master]</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800000"/>
          <w:sz w:val="20"/>
          <w:szCs w:val="20"/>
        </w:rPr>
        <w:t>sp_addsrvrolemember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w:t>
      </w:r>
      <w:r w:rsidR="006D59AC">
        <w:rPr>
          <w:rFonts w:ascii="Courier New" w:hAnsi="Courier New" w:cs="Courier New"/>
          <w:b/>
          <w:noProof/>
          <w:sz w:val="20"/>
          <w:szCs w:val="20"/>
        </w:rPr>
        <w:t>SQL Service account’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N'sysadmin'</w:t>
      </w:r>
    </w:p>
    <w:p w:rsidR="00C65AEF" w:rsidRDefault="00C65AEF" w:rsidP="00C65AEF">
      <w:pPr>
        <w:spacing w:after="0" w:line="240" w:lineRule="auto"/>
        <w:rPr>
          <w:rFonts w:ascii="Calibri" w:eastAsia="Times New Roman" w:hAnsi="Calibri" w:cs="Calibri"/>
          <w:b/>
          <w:color w:val="000000"/>
        </w:rPr>
      </w:pPr>
      <w:r>
        <w:rPr>
          <w:rFonts w:ascii="Courier New" w:hAnsi="Courier New" w:cs="Courier New"/>
          <w:noProof/>
          <w:color w:val="0000FF"/>
          <w:sz w:val="20"/>
          <w:szCs w:val="20"/>
        </w:rPr>
        <w:t>GO</w:t>
      </w:r>
    </w:p>
    <w:p w:rsidR="00C65AEF" w:rsidRDefault="00C65AEF" w:rsidP="00C65AEF">
      <w:pPr>
        <w:spacing w:after="0" w:line="240" w:lineRule="auto"/>
        <w:rPr>
          <w:rFonts w:ascii="Calibri" w:eastAsia="Times New Roman" w:hAnsi="Calibri" w:cs="Calibri"/>
          <w:b/>
          <w:color w:val="000000"/>
        </w:rPr>
      </w:pP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To delete</w:t>
      </w:r>
      <w:r>
        <w:rPr>
          <w:rFonts w:ascii="Calibri" w:eastAsia="Times New Roman" w:hAnsi="Calibri" w:cs="Calibri"/>
          <w:b/>
          <w:color w:val="000000"/>
        </w:rPr>
        <w:t xml:space="preserve"> BUILTIN\Administrators</w:t>
      </w:r>
      <w:r>
        <w:rPr>
          <w:rFonts w:ascii="Calibri" w:eastAsia="Times New Roman" w:hAnsi="Calibri" w:cs="Calibri"/>
          <w:color w:val="000000"/>
        </w:rPr>
        <w:t xml:space="preserve"> </w:t>
      </w:r>
      <w:proofErr w:type="gramStart"/>
      <w:r>
        <w:rPr>
          <w:rFonts w:ascii="Calibri" w:eastAsia="Times New Roman" w:hAnsi="Calibri" w:cs="Calibri"/>
          <w:color w:val="000000"/>
        </w:rPr>
        <w:t>account,  from</w:t>
      </w:r>
      <w:proofErr w:type="gramEnd"/>
      <w:r>
        <w:rPr>
          <w:rFonts w:ascii="Calibri" w:eastAsia="Times New Roman" w:hAnsi="Calibri" w:cs="Calibri"/>
          <w:color w:val="000000"/>
        </w:rPr>
        <w:t xml:space="preserve"> SSMS got to&gt;Security&gt;Logins and delete the login BUILTIN\Administrators.</w:t>
      </w:r>
    </w:p>
    <w:p w:rsidR="00C65AEF" w:rsidRDefault="00C65AEF" w:rsidP="00C65AEF">
      <w:pPr>
        <w:spacing w:after="0" w:line="240" w:lineRule="auto"/>
        <w:rPr>
          <w:rFonts w:ascii="Calibri" w:eastAsia="Times New Roman" w:hAnsi="Calibri" w:cs="Calibri"/>
          <w:b/>
          <w:color w:val="000000"/>
        </w:rPr>
      </w:pPr>
    </w:p>
    <w:p w:rsidR="00C65AEF" w:rsidRDefault="00C65AEF" w:rsidP="00C65AEF">
      <w:pPr>
        <w:spacing w:after="0" w:line="240" w:lineRule="auto"/>
        <w:rPr>
          <w:rFonts w:ascii="Calibri" w:eastAsia="Times New Roman" w:hAnsi="Calibri" w:cs="Calibri"/>
          <w:b/>
          <w:color w:val="00000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0" w:name="NTAUTHORITYANONYMOUSLOGON"/>
      <w:r>
        <w:rPr>
          <w:rFonts w:ascii="Calibri" w:eastAsia="Times New Roman" w:hAnsi="Calibri" w:cs="Calibri"/>
          <w:b/>
          <w:color w:val="000000"/>
        </w:rPr>
        <w:t>NT AUTHORITY\ANONYMOUS LOGON does not exist:</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pStyle w:val="ListParagraph"/>
        <w:spacing w:after="0" w:line="240" w:lineRule="auto"/>
        <w:rPr>
          <w:rFonts w:ascii="Calibri" w:eastAsia="Times New Roman" w:hAnsi="Calibri" w:cs="Calibri"/>
          <w:b/>
          <w:color w:val="000000"/>
        </w:rPr>
      </w:pPr>
    </w:p>
    <w:bookmarkEnd w:id="10"/>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p>
    <w:p w:rsidR="00C65AEF" w:rsidRDefault="00C65AEF" w:rsidP="00C65AE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server_principals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 AUTHORITY\ANONYMOUS LOGON'</w:t>
      </w: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From SSMS got to&gt;Security&gt;Logins and delete the login 'NT AUTHORITY\ANONYMOUS LOGON.</w:t>
      </w:r>
    </w:p>
    <w:p w:rsidR="00C65AEF" w:rsidRDefault="00C65AEF" w:rsidP="00C65AEF">
      <w:pPr>
        <w:spacing w:after="0" w:line="240" w:lineRule="auto"/>
        <w:rPr>
          <w:rFonts w:ascii="Calibri" w:eastAsia="Times New Roman" w:hAnsi="Calibri" w:cs="Calibri"/>
          <w:b/>
          <w:color w:val="000000"/>
        </w:rPr>
      </w:pPr>
    </w:p>
    <w:p w:rsidR="00FB5F11" w:rsidRDefault="00FB5F11">
      <w:pPr>
        <w:rPr>
          <w:rFonts w:ascii="Calibri" w:eastAsia="Times New Roman" w:hAnsi="Calibri" w:cs="Calibri"/>
          <w:b/>
          <w:color w:val="000000"/>
        </w:rPr>
      </w:pPr>
      <w:r>
        <w:rPr>
          <w:rFonts w:ascii="Calibri" w:eastAsia="Times New Roman" w:hAnsi="Calibri" w:cs="Calibri"/>
          <w:b/>
          <w:color w:val="000000"/>
        </w:rPr>
        <w:br w:type="page"/>
      </w:r>
    </w:p>
    <w:p w:rsidR="00C65AEF" w:rsidRDefault="00C65AEF" w:rsidP="00C65AEF">
      <w:pPr>
        <w:spacing w:after="0" w:line="240" w:lineRule="auto"/>
        <w:rPr>
          <w:rFonts w:ascii="Calibri" w:eastAsia="Times New Roman" w:hAnsi="Calibri" w:cs="Calibri"/>
          <w:b/>
          <w:color w:val="00000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1" w:name="Noindividualuseraccountsexist"/>
      <w:r>
        <w:rPr>
          <w:rFonts w:ascii="Calibri" w:eastAsia="Times New Roman" w:hAnsi="Calibri" w:cs="Calibri"/>
          <w:b/>
          <w:color w:val="000000"/>
        </w:rPr>
        <w:t>No individual user accounts exist (only SG and Machine logins):</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bookmarkEnd w:id="11"/>
    <w:p w:rsidR="00C65AEF" w:rsidRDefault="00C65AEF" w:rsidP="00C65AEF">
      <w:pPr>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NumNotCompliant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server_principals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name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name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'%\[_]%'</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name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'REDMOND\smsinsta'</w:t>
      </w:r>
      <w:r>
        <w:rPr>
          <w:rFonts w:ascii="Courier New" w:hAnsi="Courier New" w:cs="Courier New"/>
          <w:noProof/>
          <w:color w:val="808080"/>
          <w:sz w:val="20"/>
          <w:szCs w:val="20"/>
        </w:rPr>
        <w:t>,</w:t>
      </w:r>
      <w:r>
        <w:rPr>
          <w:rFonts w:ascii="Courier New" w:hAnsi="Courier New" w:cs="Courier New"/>
          <w:noProof/>
          <w:color w:val="FF0000"/>
          <w:sz w:val="20"/>
          <w:szCs w:val="20"/>
        </w:rPr>
        <w:t>'NT AUTHORITY\SYSTEM'</w:t>
      </w:r>
      <w:r>
        <w:rPr>
          <w:rFonts w:ascii="Courier New" w:hAnsi="Courier New" w:cs="Courier New"/>
          <w:noProof/>
          <w:color w:val="808080"/>
          <w:sz w:val="20"/>
          <w:szCs w:val="20"/>
        </w:rPr>
        <w:t>,</w:t>
      </w:r>
      <w:r>
        <w:rPr>
          <w:rFonts w:ascii="Courier New" w:hAnsi="Courier New" w:cs="Courier New"/>
          <w:noProof/>
          <w:color w:val="FF0000"/>
          <w:sz w:val="20"/>
          <w:szCs w:val="20"/>
        </w:rPr>
        <w:t>'NT AUTHORITY\NETWORK SERVICE'</w:t>
      </w:r>
      <w:r>
        <w:rPr>
          <w:rFonts w:ascii="Courier New" w:hAnsi="Courier New" w:cs="Courier New"/>
          <w:noProof/>
          <w:color w:val="808080"/>
          <w:sz w:val="20"/>
          <w:szCs w:val="20"/>
        </w:rPr>
        <w:t>,</w:t>
      </w:r>
      <w:r>
        <w:rPr>
          <w:rFonts w:ascii="Courier New" w:hAnsi="Courier New" w:cs="Courier New"/>
          <w:noProof/>
          <w:color w:val="FF0000"/>
          <w:sz w:val="20"/>
          <w:szCs w:val="20"/>
        </w:rPr>
        <w:t>'redmond\smsard09'</w:t>
      </w:r>
      <w:r>
        <w:rPr>
          <w:rFonts w:ascii="Courier New" w:hAnsi="Courier New" w:cs="Courier New"/>
          <w:noProof/>
          <w:color w:val="808080"/>
          <w:sz w:val="20"/>
          <w:szCs w:val="20"/>
        </w:rPr>
        <w:t>)</w:t>
      </w:r>
    </w:p>
    <w:p w:rsidR="00C65AEF" w:rsidRDefault="00C65AEF" w:rsidP="00C65AEF">
      <w:pPr>
        <w:spacing w:after="0" w:line="240" w:lineRule="auto"/>
        <w:rPr>
          <w:rFonts w:ascii="Calibri" w:eastAsia="Times New Roman" w:hAnsi="Calibri" w:cs="Calibri"/>
          <w:b/>
          <w:color w:val="000000"/>
        </w:rPr>
      </w:pP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Make sure that only DL accounts exist in the Logins and delete the individual accounts. Make a note of all the logins that are deleted.</w:t>
      </w:r>
    </w:p>
    <w:p w:rsidR="00C65AEF" w:rsidRDefault="00C65AEF" w:rsidP="00C65AEF">
      <w:pPr>
        <w:spacing w:after="0" w:line="240" w:lineRule="auto"/>
        <w:rPr>
          <w:rFonts w:ascii="Calibri" w:eastAsia="Times New Roman" w:hAnsi="Calibri" w:cs="Calibri"/>
          <w:color w:val="000000"/>
        </w:rPr>
      </w:pPr>
    </w:p>
    <w:p w:rsidR="00C65AEF" w:rsidRDefault="00C65AEF" w:rsidP="00C65AEF">
      <w:pPr>
        <w:spacing w:after="0" w:line="240" w:lineRule="auto"/>
        <w:rPr>
          <w:rFonts w:ascii="Courier New" w:hAnsi="Courier New" w:cs="Courier New"/>
          <w:b/>
          <w:noProof/>
          <w:color w:val="FF0000"/>
          <w:sz w:val="20"/>
          <w:szCs w:val="20"/>
        </w:rPr>
      </w:pPr>
      <w:r>
        <w:rPr>
          <w:rFonts w:ascii="Courier New" w:hAnsi="Courier New" w:cs="Courier New"/>
          <w:b/>
          <w:noProof/>
          <w:color w:val="FF0000"/>
          <w:sz w:val="20"/>
          <w:szCs w:val="20"/>
        </w:rPr>
        <w:t xml:space="preserve">Note: Before deleting this account from Logins, run beow command to add the account </w:t>
      </w:r>
      <w:r w:rsidR="00B1794C">
        <w:rPr>
          <w:rFonts w:ascii="Courier New" w:hAnsi="Courier New" w:cs="Courier New"/>
          <w:b/>
          <w:noProof/>
          <w:sz w:val="20"/>
          <w:szCs w:val="20"/>
        </w:rPr>
        <w:t>SQL Service Account</w:t>
      </w:r>
      <w:r>
        <w:rPr>
          <w:rFonts w:ascii="Courier New" w:hAnsi="Courier New" w:cs="Courier New"/>
          <w:b/>
          <w:noProof/>
          <w:sz w:val="20"/>
          <w:szCs w:val="20"/>
        </w:rPr>
        <w:t xml:space="preserve"> </w:t>
      </w:r>
      <w:r>
        <w:rPr>
          <w:rFonts w:ascii="Courier New" w:hAnsi="Courier New" w:cs="Courier New"/>
          <w:b/>
          <w:noProof/>
          <w:color w:val="FF0000"/>
          <w:sz w:val="20"/>
          <w:szCs w:val="20"/>
        </w:rPr>
        <w:t>as sysadmin.</w:t>
      </w:r>
    </w:p>
    <w:p w:rsidR="00C65AEF" w:rsidRDefault="00C65AEF" w:rsidP="00C65AEF">
      <w:pPr>
        <w:spacing w:after="0" w:line="240" w:lineRule="auto"/>
        <w:rPr>
          <w:rFonts w:ascii="Courier New" w:hAnsi="Courier New" w:cs="Courier New"/>
          <w:noProof/>
          <w:color w:val="FF0000"/>
          <w:sz w:val="20"/>
          <w:szCs w:val="20"/>
        </w:rPr>
      </w:pP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[master]</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[REDMOND\SCCM_SQL_Providers]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WINDOWS</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DEFAULT_DATABASE</w:t>
      </w:r>
      <w:r>
        <w:rPr>
          <w:rFonts w:ascii="Courier New" w:hAnsi="Courier New" w:cs="Courier New"/>
          <w:noProof/>
          <w:color w:val="808080"/>
          <w:sz w:val="20"/>
          <w:szCs w:val="20"/>
        </w:rPr>
        <w:t>=</w:t>
      </w:r>
      <w:r>
        <w:rPr>
          <w:rFonts w:ascii="Courier New" w:hAnsi="Courier New" w:cs="Courier New"/>
          <w:noProof/>
          <w:sz w:val="20"/>
          <w:szCs w:val="20"/>
        </w:rPr>
        <w:t>[master]</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800000"/>
          <w:sz w:val="20"/>
          <w:szCs w:val="20"/>
        </w:rPr>
        <w:t>sp_addsrvrolemember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w:t>
      </w:r>
      <w:r w:rsidR="002B7A44" w:rsidRPr="002B7A44">
        <w:rPr>
          <w:rFonts w:ascii="Courier New" w:hAnsi="Courier New" w:cs="Courier New"/>
          <w:b/>
          <w:noProof/>
          <w:sz w:val="20"/>
          <w:szCs w:val="20"/>
        </w:rPr>
        <w:t xml:space="preserve"> </w:t>
      </w:r>
      <w:r w:rsidR="002B7A44">
        <w:rPr>
          <w:rFonts w:ascii="Courier New" w:hAnsi="Courier New" w:cs="Courier New"/>
          <w:b/>
          <w:noProof/>
          <w:sz w:val="20"/>
          <w:szCs w:val="20"/>
        </w:rPr>
        <w:t>SQL Service Account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N'sysadmin'</w:t>
      </w:r>
    </w:p>
    <w:p w:rsidR="00C65AEF" w:rsidRDefault="00C65AEF" w:rsidP="00C65AEF">
      <w:pPr>
        <w:spacing w:after="0" w:line="240" w:lineRule="auto"/>
        <w:rPr>
          <w:rFonts w:ascii="Calibri" w:eastAsia="Times New Roman" w:hAnsi="Calibri" w:cs="Calibri"/>
          <w:b/>
          <w:color w:val="00000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To delete individual accounts, From SSMS got to&gt;Security&gt;Logins and delete the individual user accounts if any exist.</w:t>
      </w:r>
    </w:p>
    <w:p w:rsidR="00C65AEF" w:rsidRDefault="00C65AEF" w:rsidP="00C65AEF">
      <w:pPr>
        <w:autoSpaceDE w:val="0"/>
        <w:autoSpaceDN w:val="0"/>
        <w:adjustRightInd w:val="0"/>
        <w:spacing w:after="0" w:line="240" w:lineRule="auto"/>
        <w:rPr>
          <w:rFonts w:ascii="Calibri" w:eastAsia="Times New Roman" w:hAnsi="Calibri" w:cs="Calibri"/>
          <w:color w:val="000000"/>
        </w:rPr>
      </w:pPr>
    </w:p>
    <w:p w:rsidR="00C65AEF" w:rsidRDefault="00C65AEF" w:rsidP="00C65AEF">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Make a note of the logins that you deleted and document it in the history of the WI.</w:t>
      </w:r>
    </w:p>
    <w:p w:rsidR="00C65AEF" w:rsidRDefault="00C65AEF" w:rsidP="00C65AEF">
      <w:pPr>
        <w:autoSpaceDE w:val="0"/>
        <w:autoSpaceDN w:val="0"/>
        <w:adjustRightInd w:val="0"/>
        <w:spacing w:after="0" w:line="240" w:lineRule="auto"/>
        <w:rPr>
          <w:rFonts w:ascii="Calibri" w:eastAsia="Times New Roman" w:hAnsi="Calibri" w:cs="Calibri"/>
          <w:color w:val="000000"/>
        </w:rPr>
      </w:pPr>
    </w:p>
    <w:p w:rsidR="00C65AEF" w:rsidRDefault="00C65AEF" w:rsidP="00C65AEF">
      <w:pPr>
        <w:autoSpaceDE w:val="0"/>
        <w:autoSpaceDN w:val="0"/>
        <w:adjustRightInd w:val="0"/>
        <w:spacing w:after="0" w:line="240" w:lineRule="auto"/>
        <w:rPr>
          <w:rFonts w:ascii="Courier New" w:hAnsi="Courier New" w:cs="Courier New"/>
          <w:noProof/>
          <w:sz w:val="20"/>
          <w:szCs w:val="20"/>
        </w:rPr>
      </w:pP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p>
    <w:p w:rsidR="00C65AEF" w:rsidRDefault="00C65AEF" w:rsidP="00C65AEF">
      <w:pPr>
        <w:spacing w:after="0" w:line="240" w:lineRule="auto"/>
        <w:rPr>
          <w:rFonts w:ascii="Calibri" w:eastAsia="Times New Roman" w:hAnsi="Calibri" w:cs="Calibri"/>
          <w:b/>
          <w:color w:val="000000"/>
          <w:u w:val="single"/>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2" w:name="DefaultConnections"/>
      <w:r>
        <w:rPr>
          <w:rFonts w:ascii="Calibri" w:eastAsia="Times New Roman" w:hAnsi="Calibri" w:cs="Calibri"/>
          <w:b/>
          <w:color w:val="000000"/>
        </w:rPr>
        <w:t>Default Connections</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bookmarkEnd w:id="12"/>
    <w:p w:rsidR="00C65AEF" w:rsidRDefault="00C65AEF" w:rsidP="00C65AEF">
      <w:pPr>
        <w:rPr>
          <w:rFonts w:ascii="Calibri" w:eastAsia="Times New Roman" w:hAnsi="Calibri" w:cs="Calibri"/>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configurations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'user options'</w:t>
      </w:r>
    </w:p>
    <w:p w:rsidR="00C65AEF" w:rsidRDefault="00C65AEF" w:rsidP="00C65AEF">
      <w:pPr>
        <w:spacing w:after="0" w:line="240" w:lineRule="auto"/>
        <w:rPr>
          <w:rFonts w:ascii="Courier New" w:hAnsi="Courier New" w:cs="Courier New"/>
          <w:noProof/>
          <w:color w:val="FF0000"/>
          <w:sz w:val="20"/>
          <w:szCs w:val="20"/>
        </w:rPr>
      </w:pPr>
      <w:r>
        <w:rPr>
          <w:rFonts w:ascii="Courier New" w:hAnsi="Courier New" w:cs="Courier New"/>
          <w:noProof/>
          <w:color w:val="808080"/>
          <w:sz w:val="20"/>
          <w:szCs w:val="20"/>
        </w:rPr>
        <w:t>OR</w:t>
      </w:r>
      <w:r>
        <w:rPr>
          <w:rFonts w:ascii="Courier New" w:hAnsi="Courier New" w:cs="Courier New"/>
          <w:noProof/>
          <w:sz w:val="20"/>
          <w:szCs w:val="20"/>
        </w:rPr>
        <w:t xml:space="preserve">   </w:t>
      </w:r>
      <w:r>
        <w:rPr>
          <w:rFonts w:ascii="Courier New" w:hAnsi="Courier New" w:cs="Courier New"/>
          <w:noProof/>
          <w:color w:val="800000"/>
          <w:sz w:val="20"/>
          <w:szCs w:val="20"/>
        </w:rPr>
        <w:t>sp_configure</w:t>
      </w:r>
      <w:r>
        <w:rPr>
          <w:rFonts w:ascii="Courier New" w:hAnsi="Courier New" w:cs="Courier New"/>
          <w:noProof/>
          <w:sz w:val="20"/>
          <w:szCs w:val="20"/>
        </w:rPr>
        <w:t xml:space="preserve"> </w:t>
      </w:r>
      <w:r>
        <w:rPr>
          <w:rFonts w:ascii="Courier New" w:hAnsi="Courier New" w:cs="Courier New"/>
          <w:noProof/>
          <w:color w:val="FF0000"/>
          <w:sz w:val="20"/>
          <w:szCs w:val="20"/>
        </w:rPr>
        <w:t>'user options'</w:t>
      </w:r>
    </w:p>
    <w:p w:rsidR="00C65AEF" w:rsidRDefault="00C65AEF" w:rsidP="00C65AEF">
      <w:pPr>
        <w:spacing w:after="0" w:line="240" w:lineRule="auto"/>
        <w:rPr>
          <w:rFonts w:ascii="Courier New" w:hAnsi="Courier New" w:cs="Courier New"/>
          <w:noProof/>
          <w:color w:val="FF0000"/>
          <w:sz w:val="20"/>
          <w:szCs w:val="20"/>
        </w:rPr>
      </w:pP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 xml:space="preserve">Value should be equal to 0 </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p>
    <w:p w:rsidR="00C65AEF" w:rsidRDefault="00C65AEF" w:rsidP="00C65AEF">
      <w:pPr>
        <w:rPr>
          <w:rFonts w:ascii="Courier New" w:hAnsi="Courier New" w:cs="Courier New"/>
          <w:noProof/>
          <w:color w:val="0000FF"/>
          <w:sz w:val="20"/>
          <w:szCs w:val="20"/>
        </w:rPr>
      </w:pPr>
      <w:r>
        <w:rPr>
          <w:rFonts w:ascii="Calibri" w:eastAsia="Times New Roman" w:hAnsi="Calibri" w:cs="Calibri"/>
        </w:rPr>
        <w:t>Run below query to change the setting:</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'user options'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w:t>
      </w:r>
      <w:r>
        <w:rPr>
          <w:rFonts w:ascii="Courier New" w:hAnsi="Courier New" w:cs="Courier New"/>
          <w:noProof/>
          <w:color w:val="808080"/>
          <w:sz w:val="20"/>
          <w:szCs w:val="20"/>
        </w:rPr>
        <w:t>;</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RECONFIGURE</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OVERRIDE</w:t>
      </w:r>
    </w:p>
    <w:p w:rsidR="00C65AEF" w:rsidRDefault="00C65AEF" w:rsidP="00C65AEF">
      <w:pPr>
        <w:rPr>
          <w:rFonts w:ascii="Courier New" w:hAnsi="Courier New" w:cs="Courier New"/>
          <w:noProof/>
          <w:color w:val="0000FF"/>
          <w:sz w:val="20"/>
          <w:szCs w:val="2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3" w:name="Allowremoteconnections"/>
      <w:r>
        <w:rPr>
          <w:rFonts w:ascii="Calibri" w:eastAsia="Times New Roman" w:hAnsi="Calibri" w:cs="Calibri"/>
          <w:b/>
          <w:color w:val="000000"/>
        </w:rPr>
        <w:t>Allow remote connections</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bookmarkEnd w:id="13"/>
    <w:p w:rsidR="00C65AEF" w:rsidRDefault="00C65AEF" w:rsidP="00C65AEF">
      <w:pPr>
        <w:rPr>
          <w:rFonts w:ascii="Calibri" w:eastAsia="Times New Roman" w:hAnsi="Calibri" w:cs="Calibri"/>
        </w:rPr>
      </w:pPr>
      <w:r>
        <w:rPr>
          <w:rFonts w:ascii="Calibri" w:eastAsia="Times New Roman" w:hAnsi="Calibri" w:cs="Calibri"/>
        </w:rPr>
        <w:lastRenderedPageBreak/>
        <w:t>To know the current value, run below command from SSMS:</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configurations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'remote access'</w:t>
      </w:r>
    </w:p>
    <w:p w:rsidR="00C65AEF" w:rsidRDefault="00C65AEF" w:rsidP="00C65AEF">
      <w:pPr>
        <w:rPr>
          <w:rFonts w:ascii="Courier New" w:hAnsi="Courier New" w:cs="Courier New"/>
          <w:noProof/>
          <w:color w:val="FF0000"/>
          <w:sz w:val="20"/>
          <w:szCs w:val="20"/>
        </w:rPr>
      </w:pPr>
      <w:r>
        <w:rPr>
          <w:rFonts w:ascii="Courier New" w:hAnsi="Courier New" w:cs="Courier New"/>
          <w:noProof/>
          <w:color w:val="800000"/>
          <w:sz w:val="20"/>
          <w:szCs w:val="20"/>
        </w:rPr>
        <w:t>OR   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'remote access'</w:t>
      </w: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Value should be equal to 1</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p>
    <w:p w:rsidR="00C65AEF" w:rsidRDefault="00C65AEF" w:rsidP="00C65AEF">
      <w:pPr>
        <w:rPr>
          <w:rFonts w:ascii="Courier New" w:hAnsi="Courier New" w:cs="Courier New"/>
          <w:noProof/>
          <w:color w:val="0000FF"/>
          <w:sz w:val="20"/>
          <w:szCs w:val="20"/>
        </w:rPr>
      </w:pPr>
      <w:r>
        <w:rPr>
          <w:rFonts w:ascii="Calibri" w:eastAsia="Times New Roman" w:hAnsi="Calibri" w:cs="Calibri"/>
        </w:rPr>
        <w:t>Run below query to change the setting:</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'remote access'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w:t>
      </w:r>
      <w:r>
        <w:rPr>
          <w:rFonts w:ascii="Courier New" w:hAnsi="Courier New" w:cs="Courier New"/>
          <w:noProof/>
          <w:color w:val="808080"/>
          <w:sz w:val="20"/>
          <w:szCs w:val="20"/>
        </w:rPr>
        <w:t>;</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RECONFIGURE</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OVERRIDE</w:t>
      </w:r>
    </w:p>
    <w:p w:rsidR="00C65AEF" w:rsidRDefault="00C65AEF" w:rsidP="00C65AEF">
      <w:pPr>
        <w:rPr>
          <w:rFonts w:ascii="Courier New" w:hAnsi="Courier New" w:cs="Courier New"/>
          <w:noProof/>
          <w:color w:val="0000FF"/>
          <w:sz w:val="20"/>
          <w:szCs w:val="2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4" w:name="Backupcompression"/>
      <w:r>
        <w:rPr>
          <w:rFonts w:ascii="Calibri" w:eastAsia="Times New Roman" w:hAnsi="Calibri" w:cs="Calibri"/>
          <w:b/>
          <w:color w:val="000000"/>
        </w:rPr>
        <w:t>Backup compression</w:t>
      </w:r>
    </w:p>
    <w:bookmarkEnd w:id="14"/>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rPr>
          <w:rFonts w:ascii="Calibri" w:eastAsia="Times New Roman" w:hAnsi="Calibri" w:cs="Calibri"/>
        </w:rPr>
      </w:pPr>
      <w:r>
        <w:rPr>
          <w:rFonts w:ascii="Calibri" w:eastAsia="Times New Roman" w:hAnsi="Calibri" w:cs="Calibri"/>
        </w:rPr>
        <w:t>To know the current value, run below command from SSMS:</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configurations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'backup compression default'</w:t>
      </w:r>
    </w:p>
    <w:p w:rsidR="00C65AEF" w:rsidRDefault="00C65AEF" w:rsidP="00C65AEF">
      <w:pPr>
        <w:rPr>
          <w:rFonts w:ascii="Courier New" w:hAnsi="Courier New" w:cs="Courier New"/>
          <w:noProof/>
          <w:color w:val="FF0000"/>
          <w:sz w:val="20"/>
          <w:szCs w:val="20"/>
        </w:rPr>
      </w:pPr>
      <w:r>
        <w:rPr>
          <w:rFonts w:ascii="Courier New" w:hAnsi="Courier New" w:cs="Courier New"/>
          <w:noProof/>
          <w:color w:val="800000"/>
          <w:sz w:val="20"/>
          <w:szCs w:val="20"/>
        </w:rPr>
        <w:t>OR   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'backup compression default'</w:t>
      </w: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Value should be equal to 1</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p>
    <w:p w:rsidR="00C65AEF" w:rsidRDefault="00C65AEF" w:rsidP="00C65AEF">
      <w:pPr>
        <w:rPr>
          <w:rFonts w:ascii="Courier New" w:hAnsi="Courier New" w:cs="Courier New"/>
          <w:noProof/>
          <w:color w:val="0000FF"/>
          <w:sz w:val="20"/>
          <w:szCs w:val="20"/>
        </w:rPr>
      </w:pPr>
      <w:r>
        <w:rPr>
          <w:rFonts w:ascii="Calibri" w:eastAsia="Times New Roman" w:hAnsi="Calibri" w:cs="Calibri"/>
        </w:rPr>
        <w:t>Run below query to change the setting:</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'backup compression default'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w:t>
      </w:r>
      <w:r>
        <w:rPr>
          <w:rFonts w:ascii="Courier New" w:hAnsi="Courier New" w:cs="Courier New"/>
          <w:noProof/>
          <w:color w:val="808080"/>
          <w:sz w:val="20"/>
          <w:szCs w:val="20"/>
        </w:rPr>
        <w:t>;</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RECONFIGURE</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OVERRIDE</w:t>
      </w: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5" w:name="Optimizeforadhocworkloads"/>
      <w:r>
        <w:rPr>
          <w:rFonts w:ascii="Calibri" w:eastAsia="Times New Roman" w:hAnsi="Calibri" w:cs="Calibri"/>
          <w:b/>
          <w:color w:val="000000"/>
        </w:rPr>
        <w:t>Optimize for ad-hoc workloads</w:t>
      </w:r>
      <w:bookmarkEnd w:id="15"/>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rPr>
          <w:rFonts w:ascii="Calibri" w:eastAsia="Times New Roman" w:hAnsi="Calibri" w:cs="Calibri"/>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configurations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'optimize for ad hoc workloads'</w:t>
      </w:r>
      <w:r>
        <w:rPr>
          <w:rFonts w:ascii="Courier New" w:hAnsi="Courier New" w:cs="Courier New"/>
          <w:noProof/>
          <w:sz w:val="20"/>
          <w:szCs w:val="20"/>
        </w:rPr>
        <w:t xml:space="preserve"> </w:t>
      </w:r>
    </w:p>
    <w:p w:rsidR="00C65AEF" w:rsidRDefault="00C65AEF" w:rsidP="00C65AEF">
      <w:pPr>
        <w:rPr>
          <w:rFonts w:ascii="Courier New" w:hAnsi="Courier New" w:cs="Courier New"/>
          <w:noProof/>
          <w:color w:val="0000FF"/>
          <w:sz w:val="20"/>
          <w:szCs w:val="20"/>
        </w:rPr>
      </w:pPr>
    </w:p>
    <w:p w:rsidR="00C65AEF" w:rsidRDefault="00C65AEF" w:rsidP="00C65AEF">
      <w:pPr>
        <w:rPr>
          <w:rFonts w:ascii="Courier New" w:hAnsi="Courier New" w:cs="Courier New"/>
          <w:noProof/>
          <w:color w:val="FF0000"/>
          <w:sz w:val="20"/>
          <w:szCs w:val="20"/>
        </w:rPr>
      </w:pPr>
      <w:r>
        <w:rPr>
          <w:rFonts w:ascii="Courier New" w:hAnsi="Courier New" w:cs="Courier New"/>
          <w:noProof/>
          <w:color w:val="800000"/>
          <w:sz w:val="20"/>
          <w:szCs w:val="20"/>
        </w:rPr>
        <w:t>OR   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'optimize for ad hoc workloads'</w:t>
      </w: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Value should be equal to 1</w:t>
      </w:r>
    </w:p>
    <w:p w:rsidR="00C65AEF" w:rsidRDefault="00C65AEF" w:rsidP="00C65AEF">
      <w:pPr>
        <w:spacing w:after="0" w:line="240" w:lineRule="auto"/>
        <w:rPr>
          <w:rFonts w:ascii="Calibri" w:eastAsia="Times New Roman" w:hAnsi="Calibri" w:cs="Calibri"/>
        </w:rPr>
      </w:pPr>
    </w:p>
    <w:p w:rsidR="00C65AEF" w:rsidRDefault="00C65AEF" w:rsidP="00C65AEF">
      <w:pPr>
        <w:rPr>
          <w:rFonts w:ascii="Courier New" w:hAnsi="Courier New" w:cs="Courier New"/>
          <w:noProof/>
          <w:color w:val="0000FF"/>
          <w:sz w:val="20"/>
          <w:szCs w:val="20"/>
        </w:rPr>
      </w:pPr>
      <w:r>
        <w:rPr>
          <w:rFonts w:ascii="Calibri" w:eastAsia="Times New Roman" w:hAnsi="Calibri" w:cs="Calibri"/>
        </w:rPr>
        <w:t>Run below query to change the setting:</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EXEC</w:t>
      </w:r>
      <w:r>
        <w:rPr>
          <w:rFonts w:ascii="Courier New" w:hAnsi="Courier New" w:cs="Courier New"/>
          <w:noProof/>
          <w:sz w:val="20"/>
          <w:szCs w:val="20"/>
        </w:rPr>
        <w:t xml:space="preserve"> </w:t>
      </w:r>
      <w:r>
        <w:rPr>
          <w:rFonts w:ascii="Courier New" w:hAnsi="Courier New" w:cs="Courier New"/>
          <w:noProof/>
          <w:color w:val="800000"/>
          <w:sz w:val="20"/>
          <w:szCs w:val="20"/>
        </w:rPr>
        <w:t>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'optimize for ad hoc workloads'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w:t>
      </w:r>
      <w:r>
        <w:rPr>
          <w:rFonts w:ascii="Courier New" w:hAnsi="Courier New" w:cs="Courier New"/>
          <w:noProof/>
          <w:color w:val="808080"/>
          <w:sz w:val="20"/>
          <w:szCs w:val="20"/>
        </w:rPr>
        <w:t>;</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RECONFIGURE</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OVERRIDE</w:t>
      </w:r>
    </w:p>
    <w:p w:rsidR="00C65AEF" w:rsidRDefault="00C65AEF" w:rsidP="00C65AEF">
      <w:pPr>
        <w:rPr>
          <w:rFonts w:ascii="Courier New" w:hAnsi="Courier New" w:cs="Courier New"/>
          <w:noProof/>
          <w:color w:val="0000FF"/>
          <w:sz w:val="20"/>
          <w:szCs w:val="2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6" w:name="MDOP"/>
      <w:proofErr w:type="gramStart"/>
      <w:r>
        <w:rPr>
          <w:rFonts w:ascii="Calibri" w:eastAsia="Times New Roman" w:hAnsi="Calibri" w:cs="Calibri"/>
          <w:b/>
          <w:color w:val="000000"/>
        </w:rPr>
        <w:t>MDOP(</w:t>
      </w:r>
      <w:proofErr w:type="gramEnd"/>
      <w:r>
        <w:rPr>
          <w:rFonts w:ascii="Calibri" w:eastAsia="Times New Roman" w:hAnsi="Calibri" w:cs="Calibri"/>
          <w:b/>
          <w:color w:val="000000"/>
        </w:rPr>
        <w:t>max degree of parallelism)</w:t>
      </w:r>
    </w:p>
    <w:bookmarkEnd w:id="16"/>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rPr>
          <w:rFonts w:ascii="Calibri" w:eastAsia="Times New Roman" w:hAnsi="Calibri" w:cs="Calibri"/>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configurations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'max degree of parallelism'</w:t>
      </w:r>
      <w:r>
        <w:rPr>
          <w:rFonts w:ascii="Courier New" w:hAnsi="Courier New" w:cs="Courier New"/>
          <w:noProof/>
          <w:sz w:val="20"/>
          <w:szCs w:val="20"/>
        </w:rPr>
        <w:t xml:space="preserve"> </w:t>
      </w:r>
    </w:p>
    <w:p w:rsidR="00C65AEF" w:rsidRDefault="00C65AEF" w:rsidP="00C65AEF">
      <w:pPr>
        <w:rPr>
          <w:rFonts w:ascii="Courier New" w:hAnsi="Courier New" w:cs="Courier New"/>
          <w:noProof/>
          <w:color w:val="800000"/>
          <w:sz w:val="20"/>
          <w:szCs w:val="20"/>
        </w:rPr>
      </w:pPr>
    </w:p>
    <w:p w:rsidR="00C65AEF" w:rsidRDefault="00C65AEF" w:rsidP="00C65AEF">
      <w:pPr>
        <w:rPr>
          <w:rFonts w:ascii="Courier New" w:hAnsi="Courier New" w:cs="Courier New"/>
          <w:noProof/>
          <w:color w:val="FF0000"/>
          <w:sz w:val="20"/>
          <w:szCs w:val="20"/>
        </w:rPr>
      </w:pPr>
      <w:r>
        <w:rPr>
          <w:rFonts w:ascii="Courier New" w:hAnsi="Courier New" w:cs="Courier New"/>
          <w:noProof/>
          <w:color w:val="800000"/>
          <w:sz w:val="20"/>
          <w:szCs w:val="20"/>
        </w:rPr>
        <w:t>-OR-   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 degree of parallelism'</w:t>
      </w:r>
    </w:p>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Value should be equal to 0</w:t>
      </w:r>
    </w:p>
    <w:p w:rsidR="00C65AEF" w:rsidRDefault="00C65AEF" w:rsidP="00C65AEF">
      <w:pPr>
        <w:rPr>
          <w:rFonts w:ascii="Calibri" w:eastAsia="Times New Roman" w:hAnsi="Calibri" w:cs="Calibri"/>
        </w:rPr>
      </w:pPr>
    </w:p>
    <w:p w:rsidR="00C65AEF" w:rsidRDefault="00C65AEF" w:rsidP="00C65AEF">
      <w:pPr>
        <w:rPr>
          <w:rFonts w:ascii="Courier New" w:hAnsi="Courier New" w:cs="Courier New"/>
          <w:noProof/>
          <w:color w:val="0000FF"/>
          <w:sz w:val="20"/>
          <w:szCs w:val="20"/>
        </w:rPr>
      </w:pPr>
      <w:r>
        <w:rPr>
          <w:rFonts w:ascii="Calibri" w:eastAsia="Times New Roman" w:hAnsi="Calibri" w:cs="Calibri"/>
        </w:rPr>
        <w:t>Run below query to change the setting:</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sp_configure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'max degree of parallelism'</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C65AEF" w:rsidRDefault="00C65AEF" w:rsidP="00C65AEF">
      <w:pPr>
        <w:rPr>
          <w:rFonts w:ascii="Courier New" w:hAnsi="Courier New" w:cs="Courier New"/>
          <w:noProof/>
          <w:color w:val="0000FF"/>
          <w:sz w:val="20"/>
          <w:szCs w:val="20"/>
        </w:rPr>
      </w:pPr>
      <w:r>
        <w:rPr>
          <w:rFonts w:ascii="Courier New" w:hAnsi="Courier New" w:cs="Courier New"/>
          <w:noProof/>
          <w:color w:val="0000FF"/>
          <w:sz w:val="20"/>
          <w:szCs w:val="20"/>
        </w:rPr>
        <w:t>RECONFIGURE</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OVERRIDE</w:t>
      </w:r>
    </w:p>
    <w:p w:rsidR="00C65AEF" w:rsidRDefault="00C65AEF" w:rsidP="00C65AEF">
      <w:pPr>
        <w:rPr>
          <w:rFonts w:ascii="Courier New" w:hAnsi="Courier New" w:cs="Courier New"/>
          <w:noProof/>
          <w:color w:val="0000FF"/>
          <w:sz w:val="20"/>
          <w:szCs w:val="2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7" w:name="RecoveryMode"/>
      <w:r>
        <w:rPr>
          <w:rFonts w:ascii="Calibri" w:eastAsia="Times New Roman" w:hAnsi="Calibri" w:cs="Calibri"/>
          <w:b/>
          <w:color w:val="000000"/>
        </w:rPr>
        <w:t>Recovery Mode</w:t>
      </w:r>
      <w:bookmarkEnd w:id="17"/>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rPr>
          <w:rFonts w:ascii="Calibri" w:eastAsia="Times New Roman" w:hAnsi="Calibri" w:cs="Calibri"/>
        </w:rPr>
      </w:pPr>
      <w:r>
        <w:rPr>
          <w:rFonts w:ascii="Calibri" w:eastAsia="Times New Roman" w:hAnsi="Calibri" w:cs="Calibri"/>
        </w:rPr>
        <w:t>To know the current value, run below command from SSMS:</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[Database Name]</w:t>
      </w:r>
      <w:r>
        <w:rPr>
          <w:rFonts w:ascii="Courier New" w:hAnsi="Courier New" w:cs="Courier New"/>
          <w:noProof/>
          <w:color w:val="808080"/>
          <w:sz w:val="20"/>
          <w:szCs w:val="20"/>
        </w:rPr>
        <w:t>,</w:t>
      </w:r>
      <w:r>
        <w:rPr>
          <w:rFonts w:ascii="Courier New" w:hAnsi="Courier New" w:cs="Courier New"/>
          <w:noProof/>
          <w:sz w:val="20"/>
          <w:szCs w:val="20"/>
        </w:rPr>
        <w:t xml:space="preserve"> recovery_model_desc </w:t>
      </w:r>
      <w:r>
        <w:rPr>
          <w:rFonts w:ascii="Courier New" w:hAnsi="Courier New" w:cs="Courier New"/>
          <w:noProof/>
          <w:color w:val="0000FF"/>
          <w:sz w:val="20"/>
          <w:szCs w:val="20"/>
        </w:rPr>
        <w:t>AS</w:t>
      </w:r>
      <w:r>
        <w:rPr>
          <w:rFonts w:ascii="Courier New" w:hAnsi="Courier New" w:cs="Courier New"/>
          <w:noProof/>
          <w:sz w:val="20"/>
          <w:szCs w:val="20"/>
        </w:rPr>
        <w:t xml:space="preserve"> [Recovery Model]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C65AEF" w:rsidRDefault="00C65AEF" w:rsidP="00C65AEF">
      <w:pPr>
        <w:spacing w:after="0" w:line="240" w:lineRule="auto"/>
        <w:rPr>
          <w:rFonts w:ascii="Courier New" w:hAnsi="Courier New" w:cs="Courier New"/>
          <w:noProof/>
          <w:sz w:val="20"/>
          <w:szCs w:val="20"/>
        </w:rPr>
      </w:pP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Use below script to find and change the Recovery Model for all databases to SIMPLE.</w:t>
      </w:r>
    </w:p>
    <w:p w:rsidR="00C65AEF" w:rsidRDefault="00C65AEF" w:rsidP="00C65AEF">
      <w:pPr>
        <w:spacing w:after="0" w:line="240" w:lineRule="auto"/>
        <w:rPr>
          <w:rFonts w:ascii="Courier New" w:hAnsi="Courier New" w:cs="Courier New"/>
          <w:noProof/>
          <w:color w:val="0000FF"/>
          <w:sz w:val="20"/>
          <w:szCs w:val="20"/>
        </w:rPr>
      </w:pP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variable to store the value [database name] returned by FETCH.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@dbname </w:t>
      </w:r>
      <w:r>
        <w:rPr>
          <w:rFonts w:ascii="Courier New" w:hAnsi="Courier New" w:cs="Courier New"/>
          <w:noProof/>
          <w:color w:val="0000FF"/>
          <w:sz w:val="20"/>
          <w:szCs w:val="20"/>
        </w:rPr>
        <w:t>sysname</w:t>
      </w:r>
      <w:r>
        <w:rPr>
          <w:rFonts w:ascii="Courier New" w:hAnsi="Courier New" w:cs="Courier New"/>
          <w:noProof/>
          <w:color w:val="808080"/>
          <w:sz w:val="20"/>
          <w:szCs w:val="20"/>
        </w:rPr>
        <w:t>,</w:t>
      </w:r>
      <w:r>
        <w:rPr>
          <w:rFonts w:ascii="Courier New" w:hAnsi="Courier New" w:cs="Courier New"/>
          <w:noProof/>
          <w:sz w:val="20"/>
          <w:szCs w:val="20"/>
        </w:rPr>
        <w:t xml:space="preserve"> @cmd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cursor to iterate through the list of databases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db_recovery_cursor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recovery_model </w:t>
      </w:r>
      <w:r>
        <w:rPr>
          <w:rFonts w:ascii="Courier New" w:hAnsi="Courier New" w:cs="Courier New"/>
          <w:noProof/>
          <w:color w:val="808080"/>
          <w:sz w:val="20"/>
          <w:szCs w:val="20"/>
        </w:rPr>
        <w:t>!=</w:t>
      </w:r>
      <w:r>
        <w:rPr>
          <w:rFonts w:ascii="Courier New" w:hAnsi="Courier New" w:cs="Courier New"/>
          <w:noProof/>
          <w:sz w:val="20"/>
          <w:szCs w:val="20"/>
        </w:rPr>
        <w:t xml:space="preserve"> 3</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Open the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db_recovery_cursor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Perform the first fetch and store the value in a variable.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db_recovery_cursor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loop through cursor until no more records fetched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 xml:space="preserve">IF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DATABASEPROPERTYEX</w:t>
      </w:r>
      <w:r>
        <w:rPr>
          <w:rFonts w:ascii="Courier New" w:hAnsi="Courier New" w:cs="Courier New"/>
          <w:noProof/>
          <w:color w:val="808080"/>
          <w:sz w:val="20"/>
          <w:szCs w:val="20"/>
        </w:rPr>
        <w:t>(</w:t>
      </w:r>
      <w:r>
        <w:rPr>
          <w:rFonts w:ascii="Courier New" w:hAnsi="Courier New" w:cs="Courier New"/>
          <w:noProof/>
          <w:sz w:val="20"/>
          <w:szCs w:val="20"/>
        </w:rPr>
        <w:t>@dbname</w:t>
      </w:r>
      <w:r>
        <w:rPr>
          <w:rFonts w:ascii="Courier New" w:hAnsi="Courier New" w:cs="Courier New"/>
          <w:noProof/>
          <w:color w:val="808080"/>
          <w:sz w:val="20"/>
          <w:szCs w:val="20"/>
        </w:rPr>
        <w:t>,</w:t>
      </w:r>
      <w:r>
        <w:rPr>
          <w:rFonts w:ascii="Courier New" w:hAnsi="Courier New" w:cs="Courier New"/>
          <w:noProof/>
          <w:color w:val="FF0000"/>
          <w:sz w:val="20"/>
          <w:szCs w:val="20"/>
        </w:rPr>
        <w:t>'RECOVERY'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'SIMPLE'</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@dbName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'tempdb'</w:t>
      </w: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create the alter database command for each database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'ALTER DATABASE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SET RECOVERY SIMPLE'</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alter each dataabase setting the recovery model to SIMPLE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@cmd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db_recovery_cursor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close the cursor and deallocate memory used by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db_recovery_cursor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db_recovery_cursor</w:t>
      </w:r>
    </w:p>
    <w:p w:rsidR="00C65AEF" w:rsidRDefault="00C65AEF" w:rsidP="00C65AEF">
      <w:pPr>
        <w:spacing w:after="0" w:line="240" w:lineRule="auto"/>
        <w:rPr>
          <w:rFonts w:ascii="Courier New" w:hAnsi="Courier New" w:cs="Courier New"/>
          <w:noProof/>
          <w:sz w:val="20"/>
          <w:szCs w:val="20"/>
        </w:rPr>
      </w:pPr>
    </w:p>
    <w:p w:rsidR="00C65AEF" w:rsidRDefault="00C65AEF" w:rsidP="00C65AEF">
      <w:pPr>
        <w:spacing w:after="0" w:line="240" w:lineRule="auto"/>
        <w:rPr>
          <w:rFonts w:ascii="Courier New" w:hAnsi="Courier New" w:cs="Courier New"/>
          <w:noProof/>
          <w:sz w:val="20"/>
          <w:szCs w:val="20"/>
        </w:rPr>
      </w:pPr>
    </w:p>
    <w:p w:rsidR="00C65AEF" w:rsidRDefault="00C65AEF" w:rsidP="00C65AEF">
      <w:pPr>
        <w:spacing w:after="0" w:line="240" w:lineRule="auto"/>
        <w:rPr>
          <w:rFonts w:ascii="Calibri" w:eastAsia="Times New Roman" w:hAnsi="Calibri" w:cs="Calibri"/>
          <w:b/>
          <w:color w:val="00000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18" w:name="AlltempdbfilesonT"/>
      <w:r>
        <w:rPr>
          <w:rFonts w:ascii="Calibri" w:eastAsia="Times New Roman" w:hAnsi="Calibri" w:cs="Calibri"/>
          <w:b/>
          <w:color w:val="000000"/>
        </w:rPr>
        <w:t xml:space="preserve">All </w:t>
      </w:r>
      <w:proofErr w:type="spellStart"/>
      <w:r>
        <w:rPr>
          <w:rFonts w:ascii="Calibri" w:eastAsia="Times New Roman" w:hAnsi="Calibri" w:cs="Calibri"/>
          <w:b/>
          <w:color w:val="000000"/>
        </w:rPr>
        <w:t>tempdb</w:t>
      </w:r>
      <w:proofErr w:type="spellEnd"/>
      <w:r>
        <w:rPr>
          <w:rFonts w:ascii="Calibri" w:eastAsia="Times New Roman" w:hAnsi="Calibri" w:cs="Calibri"/>
          <w:b/>
          <w:color w:val="000000"/>
        </w:rPr>
        <w:t xml:space="preserve"> files on T drive:</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YES)</w:t>
      </w:r>
    </w:p>
    <w:bookmarkEnd w:id="18"/>
    <w:p w:rsidR="00C65AEF" w:rsidRDefault="00C65AEF" w:rsidP="00C65AEF">
      <w:pPr>
        <w:autoSpaceDE w:val="0"/>
        <w:autoSpaceDN w:val="0"/>
        <w:adjustRightInd w:val="0"/>
        <w:spacing w:after="0" w:line="240" w:lineRule="auto"/>
        <w:rPr>
          <w:rFonts w:ascii="Courier New" w:hAnsi="Courier New" w:cs="Courier New"/>
          <w:noProof/>
          <w:color w:val="FF0000"/>
          <w:sz w:val="20"/>
          <w:szCs w:val="20"/>
        </w:rPr>
      </w:pPr>
    </w:p>
    <w:p w:rsidR="00C65AEF" w:rsidRDefault="00C65AEF" w:rsidP="00C65AEF">
      <w:pPr>
        <w:spacing w:after="0" w:line="240" w:lineRule="auto"/>
        <w:rPr>
          <w:rFonts w:ascii="Calibri" w:eastAsia="Times New Roman" w:hAnsi="Calibri" w:cs="Calibri"/>
          <w:b/>
          <w:color w:val="000000"/>
        </w:rPr>
      </w:pPr>
    </w:p>
    <w:p w:rsidR="00C65AEF" w:rsidRPr="00A228F8" w:rsidRDefault="00C65AEF" w:rsidP="00A228F8">
      <w:pPr>
        <w:pStyle w:val="ListParagraph"/>
        <w:numPr>
          <w:ilvl w:val="0"/>
          <w:numId w:val="2"/>
        </w:numPr>
        <w:spacing w:after="0" w:line="240" w:lineRule="auto"/>
        <w:rPr>
          <w:rFonts w:ascii="Calibri" w:eastAsia="Times New Roman" w:hAnsi="Calibri" w:cs="Calibri"/>
          <w:b/>
          <w:color w:val="000000"/>
        </w:rPr>
      </w:pPr>
      <w:bookmarkStart w:id="19" w:name="Tempdbhas4datafiles"/>
      <w:proofErr w:type="spellStart"/>
      <w:r>
        <w:rPr>
          <w:rFonts w:ascii="Calibri" w:eastAsia="Times New Roman" w:hAnsi="Calibri" w:cs="Calibri"/>
          <w:b/>
          <w:color w:val="000000"/>
        </w:rPr>
        <w:t>Tempdb</w:t>
      </w:r>
      <w:proofErr w:type="spellEnd"/>
      <w:r>
        <w:rPr>
          <w:rFonts w:ascii="Calibri" w:eastAsia="Times New Roman" w:hAnsi="Calibri" w:cs="Calibri"/>
          <w:b/>
          <w:color w:val="000000"/>
        </w:rPr>
        <w:t xml:space="preserve"> </w:t>
      </w:r>
      <w:r w:rsidR="005059B7">
        <w:rPr>
          <w:rFonts w:ascii="Calibri" w:eastAsia="Times New Roman" w:hAnsi="Calibri" w:cs="Calibri"/>
          <w:b/>
          <w:color w:val="000000"/>
        </w:rPr>
        <w:t>Configuration and should be dedicated with separate drive</w:t>
      </w:r>
      <w:r>
        <w:rPr>
          <w:rFonts w:ascii="Calibri" w:eastAsia="Times New Roman" w:hAnsi="Calibri" w:cs="Calibri"/>
          <w:b/>
          <w:color w:val="000000"/>
        </w:rPr>
        <w:t>:</w:t>
      </w:r>
      <w:bookmarkStart w:id="20" w:name="datafilesfotempdbarepreallocated"/>
      <w:bookmarkEnd w:id="19"/>
      <w:r w:rsidR="00A228F8">
        <w:rPr>
          <w:rFonts w:ascii="Calibri" w:eastAsia="Times New Roman" w:hAnsi="Calibri" w:cs="Calibri"/>
          <w:b/>
          <w:color w:val="000000"/>
        </w:rPr>
        <w:t xml:space="preserve"> </w:t>
      </w:r>
      <w:r w:rsidRPr="00A228F8">
        <w:rPr>
          <w:rFonts w:ascii="Calibri" w:eastAsia="Times New Roman" w:hAnsi="Calibri" w:cs="Calibri"/>
          <w:b/>
          <w:color w:val="000000"/>
        </w:rPr>
        <w:t xml:space="preserve">data files for </w:t>
      </w:r>
      <w:proofErr w:type="spellStart"/>
      <w:r w:rsidRPr="00A228F8">
        <w:rPr>
          <w:rFonts w:ascii="Calibri" w:eastAsia="Times New Roman" w:hAnsi="Calibri" w:cs="Calibri"/>
          <w:b/>
          <w:color w:val="000000"/>
        </w:rPr>
        <w:t>tempdb</w:t>
      </w:r>
      <w:proofErr w:type="spellEnd"/>
      <w:r w:rsidRPr="00A228F8">
        <w:rPr>
          <w:rFonts w:ascii="Calibri" w:eastAsia="Times New Roman" w:hAnsi="Calibri" w:cs="Calibri"/>
          <w:b/>
          <w:color w:val="000000"/>
        </w:rPr>
        <w:t xml:space="preserve"> are pre-allocated to the appropriate size:</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bookmarkEnd w:id="20"/>
    <w:p w:rsidR="00C65AEF" w:rsidRDefault="00C65AEF" w:rsidP="00C65AEF">
      <w:pPr>
        <w:spacing w:after="0" w:line="240" w:lineRule="auto"/>
        <w:rPr>
          <w:rFonts w:ascii="Calibri" w:eastAsia="Times New Roman" w:hAnsi="Calibri" w:cs="Calibri"/>
          <w:b/>
          <w:color w:val="000000"/>
        </w:rPr>
      </w:pPr>
    </w:p>
    <w:p w:rsidR="00C65AEF" w:rsidRDefault="00C65AEF" w:rsidP="00C65AEF">
      <w:pPr>
        <w:pStyle w:val="ListParagraph"/>
        <w:numPr>
          <w:ilvl w:val="0"/>
          <w:numId w:val="2"/>
        </w:numPr>
        <w:spacing w:after="0" w:line="240" w:lineRule="auto"/>
        <w:rPr>
          <w:rFonts w:ascii="Calibri" w:eastAsia="Times New Roman" w:hAnsi="Calibri" w:cs="Calibri"/>
          <w:b/>
          <w:color w:val="000000"/>
        </w:rPr>
      </w:pPr>
      <w:bookmarkStart w:id="21" w:name="UserDBsdatafileautogrowsizeisset"/>
      <w:r>
        <w:rPr>
          <w:rFonts w:ascii="Calibri" w:eastAsia="Times New Roman" w:hAnsi="Calibri" w:cs="Calibri"/>
          <w:b/>
          <w:color w:val="000000"/>
        </w:rPr>
        <w:t xml:space="preserve"> User DBs data file </w:t>
      </w:r>
      <w:proofErr w:type="spellStart"/>
      <w:r>
        <w:rPr>
          <w:rFonts w:ascii="Calibri" w:eastAsia="Times New Roman" w:hAnsi="Calibri" w:cs="Calibri"/>
          <w:b/>
          <w:color w:val="000000"/>
        </w:rPr>
        <w:t>autogrow</w:t>
      </w:r>
      <w:proofErr w:type="spellEnd"/>
      <w:r>
        <w:rPr>
          <w:rFonts w:ascii="Calibri" w:eastAsia="Times New Roman" w:hAnsi="Calibri" w:cs="Calibri"/>
          <w:b/>
          <w:color w:val="000000"/>
        </w:rPr>
        <w:t xml:space="preserve"> size is set properly:</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 xml:space="preserve">Run below query to determine the </w:t>
      </w:r>
      <w:proofErr w:type="spellStart"/>
      <w:r>
        <w:rPr>
          <w:rFonts w:ascii="Calibri" w:eastAsia="Times New Roman" w:hAnsi="Calibri" w:cs="Calibri"/>
          <w:color w:val="000000"/>
        </w:rPr>
        <w:t>db_</w:t>
      </w:r>
      <w:proofErr w:type="gramStart"/>
      <w:r>
        <w:rPr>
          <w:rFonts w:ascii="Calibri" w:eastAsia="Times New Roman" w:hAnsi="Calibri" w:cs="Calibri"/>
          <w:color w:val="000000"/>
        </w:rPr>
        <w:t>size</w:t>
      </w:r>
      <w:proofErr w:type="spellEnd"/>
      <w:r>
        <w:rPr>
          <w:rFonts w:ascii="Calibri" w:eastAsia="Times New Roman" w:hAnsi="Calibri" w:cs="Calibri"/>
          <w:color w:val="000000"/>
        </w:rPr>
        <w:t xml:space="preserve">  and</w:t>
      </w:r>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autogrowth</w:t>
      </w:r>
      <w:proofErr w:type="spellEnd"/>
      <w:r>
        <w:rPr>
          <w:rFonts w:ascii="Calibri" w:eastAsia="Times New Roman" w:hAnsi="Calibri" w:cs="Calibri"/>
          <w:color w:val="000000"/>
        </w:rPr>
        <w:t xml:space="preserve"> of each database data/log file:</w:t>
      </w:r>
    </w:p>
    <w:p w:rsidR="00C65AEF" w:rsidRDefault="00C65AEF" w:rsidP="00C65AEF">
      <w:pPr>
        <w:pStyle w:val="ListParagraph"/>
        <w:spacing w:after="0" w:line="240" w:lineRule="auto"/>
        <w:rPr>
          <w:rFonts w:ascii="Calibri" w:eastAsia="Times New Roman" w:hAnsi="Calibri" w:cs="Calibri"/>
          <w:color w:val="000000"/>
        </w:rPr>
      </w:pPr>
    </w:p>
    <w:p w:rsidR="00C65AEF" w:rsidRDefault="00C65AEF" w:rsidP="00C65AEF">
      <w:pPr>
        <w:pStyle w:val="ListParagraph"/>
        <w:spacing w:after="0" w:line="240" w:lineRule="auto"/>
        <w:rPr>
          <w:rFonts w:ascii="Calibri" w:eastAsia="Times New Roman" w:hAnsi="Calibri" w:cs="Calibri"/>
          <w:color w:val="00000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DB_NAME</w:t>
      </w:r>
      <w:r>
        <w:rPr>
          <w:rFonts w:ascii="Courier New" w:hAnsi="Courier New" w:cs="Courier New"/>
          <w:noProof/>
          <w:color w:val="808080"/>
          <w:sz w:val="20"/>
          <w:szCs w:val="20"/>
        </w:rPr>
        <w:t>(</w:t>
      </w:r>
      <w:r>
        <w:rPr>
          <w:rFonts w:ascii="Courier New" w:hAnsi="Courier New" w:cs="Courier New"/>
          <w:noProof/>
          <w:sz w:val="20"/>
          <w:szCs w:val="20"/>
        </w:rPr>
        <w:t>database_id</w:t>
      </w:r>
      <w:r>
        <w:rPr>
          <w:rFonts w:ascii="Courier New" w:hAnsi="Courier New" w:cs="Courier New"/>
          <w:noProof/>
          <w:color w:val="808080"/>
          <w:sz w:val="20"/>
          <w:szCs w:val="20"/>
        </w:rPr>
        <w:t>)</w:t>
      </w:r>
      <w:r>
        <w:rPr>
          <w:rFonts w:ascii="Courier New" w:hAnsi="Courier New" w:cs="Courier New"/>
          <w:noProof/>
          <w:sz w:val="20"/>
          <w:szCs w:val="20"/>
        </w:rPr>
        <w:t xml:space="preserve"> DBName</w:t>
      </w:r>
      <w:r>
        <w:rPr>
          <w:rFonts w:ascii="Courier New" w:hAnsi="Courier New" w:cs="Courier New"/>
          <w:noProof/>
          <w:color w:val="808080"/>
          <w:sz w:val="20"/>
          <w:szCs w:val="20"/>
        </w:rPr>
        <w:t>,</w:t>
      </w:r>
      <w:r>
        <w:rPr>
          <w:rFonts w:ascii="Courier New" w:hAnsi="Courier New" w:cs="Courier New"/>
          <w:noProof/>
          <w:sz w:val="20"/>
          <w:szCs w:val="20"/>
        </w:rPr>
        <w:t xml:space="preserve"> name </w:t>
      </w:r>
      <w:r>
        <w:rPr>
          <w:rFonts w:ascii="Courier New" w:hAnsi="Courier New" w:cs="Courier New"/>
          <w:noProof/>
          <w:color w:val="0000FF"/>
          <w:sz w:val="20"/>
          <w:szCs w:val="20"/>
        </w:rPr>
        <w:t>FileName</w:t>
      </w:r>
      <w:r>
        <w:rPr>
          <w:rFonts w:ascii="Courier New" w:hAnsi="Courier New" w:cs="Courier New"/>
          <w:noProof/>
          <w:color w:val="808080"/>
          <w:sz w:val="20"/>
          <w:szCs w:val="20"/>
        </w:rPr>
        <w:t>,(</w:t>
      </w:r>
      <w:r>
        <w:rPr>
          <w:rFonts w:ascii="Courier New" w:hAnsi="Courier New" w:cs="Courier New"/>
          <w:noProof/>
          <w:sz w:val="20"/>
          <w:szCs w:val="20"/>
        </w:rPr>
        <w:t>size</w:t>
      </w:r>
      <w:r>
        <w:rPr>
          <w:rFonts w:ascii="Courier New" w:hAnsi="Courier New" w:cs="Courier New"/>
          <w:noProof/>
          <w:color w:val="808080"/>
          <w:sz w:val="20"/>
          <w:szCs w:val="20"/>
        </w:rPr>
        <w:t>*</w:t>
      </w:r>
      <w:r>
        <w:rPr>
          <w:rFonts w:ascii="Courier New" w:hAnsi="Courier New" w:cs="Courier New"/>
          <w:noProof/>
          <w:sz w:val="20"/>
          <w:szCs w:val="20"/>
        </w:rPr>
        <w:t>8.0</w:t>
      </w:r>
      <w:r>
        <w:rPr>
          <w:rFonts w:ascii="Courier New" w:hAnsi="Courier New" w:cs="Courier New"/>
          <w:noProof/>
          <w:color w:val="808080"/>
          <w:sz w:val="20"/>
          <w:szCs w:val="20"/>
        </w:rPr>
        <w:t>/</w:t>
      </w:r>
      <w:r>
        <w:rPr>
          <w:rFonts w:ascii="Courier New" w:hAnsi="Courier New" w:cs="Courier New"/>
          <w:noProof/>
          <w:sz w:val="20"/>
          <w:szCs w:val="20"/>
        </w:rPr>
        <w:t>1024</w:t>
      </w:r>
      <w:r>
        <w:rPr>
          <w:rFonts w:ascii="Courier New" w:hAnsi="Courier New" w:cs="Courier New"/>
          <w:noProof/>
          <w:color w:val="808080"/>
          <w:sz w:val="20"/>
          <w:szCs w:val="20"/>
        </w:rPr>
        <w:t>)</w:t>
      </w:r>
      <w:r>
        <w:rPr>
          <w:rFonts w:ascii="Courier New" w:hAnsi="Courier New" w:cs="Courier New"/>
          <w:noProof/>
          <w:sz w:val="20"/>
          <w:szCs w:val="20"/>
        </w:rPr>
        <w:t xml:space="preserve"> FileSize</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growth</w:t>
      </w:r>
      <w:r>
        <w:rPr>
          <w:rFonts w:ascii="Courier New" w:hAnsi="Courier New" w:cs="Courier New"/>
          <w:noProof/>
          <w:color w:val="808080"/>
          <w:sz w:val="20"/>
          <w:szCs w:val="20"/>
        </w:rPr>
        <w:t>*</w:t>
      </w:r>
      <w:r>
        <w:rPr>
          <w:rFonts w:ascii="Courier New" w:hAnsi="Courier New" w:cs="Courier New"/>
          <w:noProof/>
          <w:sz w:val="20"/>
          <w:szCs w:val="20"/>
        </w:rPr>
        <w:t>8.0</w:t>
      </w:r>
      <w:r>
        <w:rPr>
          <w:rFonts w:ascii="Courier New" w:hAnsi="Courier New" w:cs="Courier New"/>
          <w:noProof/>
          <w:color w:val="808080"/>
          <w:sz w:val="20"/>
          <w:szCs w:val="20"/>
        </w:rPr>
        <w:t>/</w:t>
      </w:r>
      <w:r>
        <w:rPr>
          <w:rFonts w:ascii="Courier New" w:hAnsi="Courier New" w:cs="Courier New"/>
          <w:noProof/>
          <w:sz w:val="20"/>
          <w:szCs w:val="20"/>
        </w:rPr>
        <w:t>1024</w:t>
      </w:r>
      <w:r>
        <w:rPr>
          <w:rFonts w:ascii="Courier New" w:hAnsi="Courier New" w:cs="Courier New"/>
          <w:noProof/>
          <w:color w:val="808080"/>
          <w:sz w:val="20"/>
          <w:szCs w:val="20"/>
        </w:rPr>
        <w:t>)</w:t>
      </w:r>
      <w:r>
        <w:rPr>
          <w:rFonts w:ascii="Courier New" w:hAnsi="Courier New" w:cs="Courier New"/>
          <w:noProof/>
          <w:sz w:val="20"/>
          <w:szCs w:val="20"/>
        </w:rPr>
        <w:t xml:space="preserve"> DbAutoGrowth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master_files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database_id </w:t>
      </w:r>
      <w:r>
        <w:rPr>
          <w:rFonts w:ascii="Courier New" w:hAnsi="Courier New" w:cs="Courier New"/>
          <w:noProof/>
          <w:color w:val="808080"/>
          <w:sz w:val="20"/>
          <w:szCs w:val="20"/>
        </w:rPr>
        <w:t>&gt;</w:t>
      </w:r>
      <w:r>
        <w:rPr>
          <w:rFonts w:ascii="Courier New" w:hAnsi="Courier New" w:cs="Courier New"/>
          <w:noProof/>
          <w:sz w:val="20"/>
          <w:szCs w:val="20"/>
        </w:rPr>
        <w:t>4</w:t>
      </w:r>
    </w:p>
    <w:p w:rsidR="00C65AEF" w:rsidRDefault="00C65AEF" w:rsidP="00C65AEF">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 xml:space="preserve">Determine the expected </w:t>
      </w:r>
      <w:proofErr w:type="spellStart"/>
      <w:r>
        <w:rPr>
          <w:rFonts w:ascii="Calibri" w:eastAsia="Times New Roman" w:hAnsi="Calibri" w:cs="Calibri"/>
          <w:color w:val="000000"/>
        </w:rPr>
        <w:t>autogrowth</w:t>
      </w:r>
      <w:proofErr w:type="spellEnd"/>
      <w:r>
        <w:rPr>
          <w:rFonts w:ascii="Calibri" w:eastAsia="Times New Roman" w:hAnsi="Calibri" w:cs="Calibri"/>
          <w:color w:val="000000"/>
        </w:rPr>
        <w:t xml:space="preserve"> value for each data/log file of the DB using below rules:</w:t>
      </w:r>
    </w:p>
    <w:bookmarkEnd w:id="21"/>
    <w:p w:rsidR="00C65AEF" w:rsidRDefault="00C65AEF" w:rsidP="00C65AEF">
      <w:pPr>
        <w:pStyle w:val="ListParagraph"/>
        <w:numPr>
          <w:ilvl w:val="0"/>
          <w:numId w:val="12"/>
        </w:numPr>
        <w:spacing w:after="0" w:line="240" w:lineRule="auto"/>
        <w:rPr>
          <w:rFonts w:ascii="Calibri" w:eastAsia="Times New Roman" w:hAnsi="Calibri" w:cs="Calibri"/>
          <w:color w:val="000000"/>
        </w:rPr>
      </w:pPr>
      <w:r>
        <w:rPr>
          <w:rFonts w:ascii="Calibri" w:eastAsia="Times New Roman" w:hAnsi="Calibri" w:cs="Calibri"/>
          <w:color w:val="000000"/>
        </w:rPr>
        <w:t xml:space="preserve">Small DBs (1GB or less): 100MB; </w:t>
      </w:r>
    </w:p>
    <w:p w:rsidR="00C65AEF" w:rsidRDefault="00C65AEF" w:rsidP="00C65AEF">
      <w:pPr>
        <w:pStyle w:val="ListParagraph"/>
        <w:numPr>
          <w:ilvl w:val="0"/>
          <w:numId w:val="12"/>
        </w:numPr>
        <w:spacing w:after="0" w:line="240" w:lineRule="auto"/>
        <w:rPr>
          <w:rFonts w:ascii="Calibri" w:eastAsia="Times New Roman" w:hAnsi="Calibri" w:cs="Calibri"/>
          <w:color w:val="000000"/>
        </w:rPr>
      </w:pPr>
      <w:r>
        <w:rPr>
          <w:rFonts w:ascii="Calibri" w:eastAsia="Times New Roman" w:hAnsi="Calibri" w:cs="Calibri"/>
          <w:color w:val="000000"/>
        </w:rPr>
        <w:t>Medium DBs (1GB – 10GB): 200MB;</w:t>
      </w:r>
    </w:p>
    <w:p w:rsidR="00C65AEF" w:rsidRDefault="00C65AEF" w:rsidP="00C65AEF">
      <w:pPr>
        <w:pStyle w:val="ListParagraph"/>
        <w:numPr>
          <w:ilvl w:val="0"/>
          <w:numId w:val="12"/>
        </w:numPr>
        <w:spacing w:after="0" w:line="240" w:lineRule="auto"/>
        <w:rPr>
          <w:rFonts w:ascii="Calibri" w:eastAsia="Times New Roman" w:hAnsi="Calibri" w:cs="Calibri"/>
          <w:color w:val="000000"/>
        </w:rPr>
      </w:pPr>
      <w:r>
        <w:rPr>
          <w:rFonts w:ascii="Calibri" w:eastAsia="Times New Roman" w:hAnsi="Calibri" w:cs="Calibri"/>
          <w:color w:val="000000"/>
        </w:rPr>
        <w:t xml:space="preserve"> Large DBs (10GB or greater): 1GB</w:t>
      </w:r>
    </w:p>
    <w:p w:rsidR="00C65AEF" w:rsidRDefault="00C65AEF" w:rsidP="00C65AEF">
      <w:pPr>
        <w:spacing w:after="0" w:line="240" w:lineRule="auto"/>
        <w:rPr>
          <w:rFonts w:ascii="Courier New" w:hAnsi="Courier New" w:cs="Courier New"/>
          <w:noProof/>
          <w:color w:val="808080"/>
          <w:sz w:val="20"/>
          <w:szCs w:val="20"/>
        </w:rPr>
      </w:pPr>
    </w:p>
    <w:p w:rsidR="00C65AEF" w:rsidRDefault="00C65AEF" w:rsidP="00C65AEF">
      <w:pPr>
        <w:spacing w:after="0" w:line="240" w:lineRule="auto"/>
        <w:rPr>
          <w:rFonts w:ascii="Calibri" w:eastAsia="Times New Roman" w:hAnsi="Calibri" w:cs="Calibri"/>
          <w:b/>
          <w:color w:val="000000"/>
        </w:rPr>
      </w:pPr>
    </w:p>
    <w:p w:rsidR="00C65AEF" w:rsidRDefault="00C65AEF" w:rsidP="00C65AEF">
      <w:pPr>
        <w:spacing w:after="0" w:line="240" w:lineRule="auto"/>
        <w:rPr>
          <w:rFonts w:ascii="Calibri" w:eastAsia="Times New Roman" w:hAnsi="Calibri" w:cs="Calibri"/>
          <w:b/>
          <w:color w:val="000000"/>
        </w:rPr>
      </w:pPr>
    </w:p>
    <w:p w:rsidR="00C65AEF" w:rsidRDefault="00C65AEF" w:rsidP="00C65AEF">
      <w:pPr>
        <w:pStyle w:val="ListParagraph"/>
        <w:numPr>
          <w:ilvl w:val="0"/>
          <w:numId w:val="14"/>
        </w:numPr>
        <w:spacing w:after="0" w:line="240" w:lineRule="auto"/>
        <w:rPr>
          <w:rFonts w:ascii="Calibri" w:eastAsia="Times New Roman" w:hAnsi="Calibri" w:cs="Calibri"/>
          <w:b/>
          <w:color w:val="000000"/>
        </w:rPr>
      </w:pPr>
      <w:bookmarkStart w:id="22" w:name="UserDBslogfileautogrowsizeissetp"/>
      <w:r>
        <w:rPr>
          <w:rFonts w:ascii="Calibri" w:eastAsia="Times New Roman" w:hAnsi="Calibri" w:cs="Calibri"/>
          <w:b/>
          <w:color w:val="000000"/>
        </w:rPr>
        <w:t xml:space="preserve">User DBs log file </w:t>
      </w:r>
      <w:proofErr w:type="spellStart"/>
      <w:r>
        <w:rPr>
          <w:rFonts w:ascii="Calibri" w:eastAsia="Times New Roman" w:hAnsi="Calibri" w:cs="Calibri"/>
          <w:b/>
          <w:color w:val="000000"/>
        </w:rPr>
        <w:t>autogrow</w:t>
      </w:r>
      <w:proofErr w:type="spellEnd"/>
      <w:r>
        <w:rPr>
          <w:rFonts w:ascii="Calibri" w:eastAsia="Times New Roman" w:hAnsi="Calibri" w:cs="Calibri"/>
          <w:b/>
          <w:color w:val="000000"/>
        </w:rPr>
        <w:t xml:space="preserve"> size is set properly:</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bookmarkEnd w:id="22"/>
    <w:p w:rsidR="00C65AEF" w:rsidRDefault="00C65AEF" w:rsidP="00C65AEF">
      <w:pPr>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You can change the autogrowth for data and log files at the same time.</w:t>
      </w:r>
    </w:p>
    <w:p w:rsidR="00C65AEF" w:rsidRDefault="00C65AEF" w:rsidP="00C65AEF">
      <w:pPr>
        <w:spacing w:after="0" w:line="240" w:lineRule="auto"/>
        <w:rPr>
          <w:rFonts w:ascii="Courier New" w:hAnsi="Courier New" w:cs="Courier New"/>
          <w:noProof/>
          <w:color w:val="FF0000"/>
          <w:sz w:val="20"/>
          <w:szCs w:val="20"/>
        </w:rPr>
      </w:pPr>
      <w:r>
        <w:rPr>
          <w:rFonts w:ascii="Calibri" w:eastAsia="Times New Roman" w:hAnsi="Calibri" w:cs="Calibri"/>
          <w:color w:val="000000"/>
        </w:rPr>
        <w:t xml:space="preserve">Here </w:t>
      </w:r>
      <w:proofErr w:type="gramStart"/>
      <w:r>
        <w:rPr>
          <w:rFonts w:ascii="Calibri" w:eastAsia="Times New Roman" w:hAnsi="Calibri" w:cs="Calibri"/>
          <w:color w:val="000000"/>
        </w:rPr>
        <w:t>change</w:t>
      </w:r>
      <w:proofErr w:type="gramEnd"/>
      <w:r>
        <w:rPr>
          <w:rFonts w:ascii="Calibri" w:eastAsia="Times New Roman" w:hAnsi="Calibri" w:cs="Calibri"/>
          <w:color w:val="000000"/>
        </w:rPr>
        <w:t xml:space="preserve"> the value of FILEGROWTH as appropriate.</w:t>
      </w:r>
    </w:p>
    <w:p w:rsidR="00C65AEF" w:rsidRDefault="00C65AEF" w:rsidP="00C65AEF">
      <w:pPr>
        <w:spacing w:after="0" w:line="240" w:lineRule="auto"/>
        <w:rPr>
          <w:rFonts w:ascii="Courier New" w:hAnsi="Courier New" w:cs="Courier New"/>
          <w:noProof/>
          <w:color w:val="FF0000"/>
          <w:sz w:val="20"/>
          <w:szCs w:val="20"/>
        </w:rPr>
      </w:pPr>
    </w:p>
    <w:p w:rsidR="00C65AEF" w:rsidRDefault="00C65AEF" w:rsidP="00C65AEF">
      <w:pPr>
        <w:spacing w:after="0" w:line="240" w:lineRule="auto"/>
        <w:rPr>
          <w:rFonts w:ascii="Courier New" w:hAnsi="Courier New" w:cs="Courier New"/>
          <w:noProof/>
          <w:color w:val="FF0000"/>
          <w:sz w:val="20"/>
          <w:szCs w:val="20"/>
        </w:rPr>
      </w:pPr>
    </w:p>
    <w:p w:rsidR="00C65AEF" w:rsidRDefault="00C65AEF" w:rsidP="00C65AEF">
      <w:pPr>
        <w:pStyle w:val="ListParagraph"/>
        <w:numPr>
          <w:ilvl w:val="0"/>
          <w:numId w:val="14"/>
        </w:numPr>
        <w:spacing w:after="0" w:line="240" w:lineRule="auto"/>
        <w:rPr>
          <w:rFonts w:ascii="Calibri" w:eastAsia="Times New Roman" w:hAnsi="Calibri" w:cs="Calibri"/>
          <w:b/>
          <w:color w:val="000000"/>
        </w:rPr>
      </w:pPr>
      <w:bookmarkStart w:id="23" w:name="Auto_close"/>
      <w:proofErr w:type="spellStart"/>
      <w:r>
        <w:rPr>
          <w:rFonts w:ascii="Calibri" w:eastAsia="Times New Roman" w:hAnsi="Calibri" w:cs="Calibri"/>
          <w:b/>
          <w:color w:val="000000"/>
        </w:rPr>
        <w:t>Auto_close</w:t>
      </w:r>
      <w:proofErr w:type="spellEnd"/>
      <w:r>
        <w:rPr>
          <w:rFonts w:ascii="Calibri" w:eastAsia="Times New Roman" w:hAnsi="Calibri" w:cs="Calibri"/>
          <w:b/>
          <w:color w:val="000000"/>
        </w:rPr>
        <w:t xml:space="preserve"> = off</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bookmarkEnd w:id="23"/>
    <w:p w:rsidR="00C65AEF" w:rsidRDefault="00C65AEF" w:rsidP="00C65AEF">
      <w:pPr>
        <w:rPr>
          <w:rFonts w:ascii="Calibri" w:eastAsia="Times New Roman" w:hAnsi="Calibri" w:cs="Calibri"/>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[Database Name]</w:t>
      </w:r>
      <w:r>
        <w:rPr>
          <w:rFonts w:ascii="Courier New" w:hAnsi="Courier New" w:cs="Courier New"/>
          <w:noProof/>
          <w:color w:val="808080"/>
          <w:sz w:val="20"/>
          <w:szCs w:val="20"/>
        </w:rPr>
        <w:t>,</w:t>
      </w:r>
      <w:r>
        <w:rPr>
          <w:rFonts w:ascii="Courier New" w:hAnsi="Courier New" w:cs="Courier New"/>
          <w:noProof/>
          <w:sz w:val="20"/>
          <w:szCs w:val="20"/>
        </w:rPr>
        <w:t xml:space="preserve"> is_auto_close_on </w:t>
      </w:r>
      <w:r>
        <w:rPr>
          <w:rFonts w:ascii="Courier New" w:hAnsi="Courier New" w:cs="Courier New"/>
          <w:noProof/>
          <w:color w:val="0000FF"/>
          <w:sz w:val="20"/>
          <w:szCs w:val="20"/>
        </w:rPr>
        <w:t>AS</w:t>
      </w:r>
      <w:r>
        <w:rPr>
          <w:rFonts w:ascii="Courier New" w:hAnsi="Courier New" w:cs="Courier New"/>
          <w:noProof/>
          <w:sz w:val="20"/>
          <w:szCs w:val="20"/>
        </w:rPr>
        <w:t xml:space="preserve"> [AutoClose 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p>
    <w:p w:rsidR="00C65AEF" w:rsidRDefault="00C65AEF" w:rsidP="00C65AEF">
      <w:pPr>
        <w:rPr>
          <w:rFonts w:ascii="Calibri" w:eastAsia="Times New Roman" w:hAnsi="Calibri" w:cs="Calibri"/>
          <w:color w:val="963634"/>
        </w:rPr>
      </w:pPr>
      <w:r>
        <w:rPr>
          <w:rFonts w:ascii="Courier New" w:hAnsi="Courier New" w:cs="Courier New"/>
          <w:noProof/>
          <w:color w:val="008000"/>
          <w:sz w:val="20"/>
          <w:szCs w:val="20"/>
        </w:rPr>
        <w:t xml:space="preserve">OR </w:t>
      </w:r>
      <w:r>
        <w:rPr>
          <w:rFonts w:ascii="Calibri" w:eastAsia="Times New Roman" w:hAnsi="Calibri" w:cs="Calibri"/>
          <w:color w:val="963634"/>
        </w:rPr>
        <w:t>see qc tool ruleset</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The returned value should be equal to 0 for all databases.</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Use below script to find and change the Auto_close  option for all databases on the server as per Standard.</w:t>
      </w:r>
    </w:p>
    <w:p w:rsidR="00C65AEF" w:rsidRDefault="00C65AEF" w:rsidP="00C65AEF">
      <w:pPr>
        <w:spacing w:after="0" w:line="240" w:lineRule="auto"/>
        <w:rPr>
          <w:rFonts w:ascii="Courier New" w:hAnsi="Courier New" w:cs="Courier New"/>
          <w:noProof/>
          <w:color w:val="808080"/>
          <w:sz w:val="20"/>
          <w:szCs w:val="20"/>
        </w:rPr>
      </w:pPr>
    </w:p>
    <w:p w:rsidR="00C65AEF" w:rsidRDefault="00C65AEF" w:rsidP="00C65AEF">
      <w:pPr>
        <w:spacing w:after="0" w:line="240" w:lineRule="auto"/>
        <w:rPr>
          <w:rFonts w:ascii="Courier New" w:hAnsi="Courier New" w:cs="Courier New"/>
          <w:noProof/>
          <w:color w:val="808080"/>
          <w:sz w:val="20"/>
          <w:szCs w:val="20"/>
        </w:rPr>
      </w:pP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variable to store the value [database name] returned by FETCH.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@dbname </w:t>
      </w:r>
      <w:r>
        <w:rPr>
          <w:rFonts w:ascii="Courier New" w:hAnsi="Courier New" w:cs="Courier New"/>
          <w:noProof/>
          <w:color w:val="0000FF"/>
          <w:sz w:val="20"/>
          <w:szCs w:val="20"/>
        </w:rPr>
        <w:t>sysname</w:t>
      </w:r>
      <w:r>
        <w:rPr>
          <w:rFonts w:ascii="Courier New" w:hAnsi="Courier New" w:cs="Courier New"/>
          <w:noProof/>
          <w:color w:val="808080"/>
          <w:sz w:val="20"/>
          <w:szCs w:val="20"/>
        </w:rPr>
        <w:t>,</w:t>
      </w:r>
      <w:r>
        <w:rPr>
          <w:rFonts w:ascii="Courier New" w:hAnsi="Courier New" w:cs="Courier New"/>
          <w:noProof/>
          <w:sz w:val="20"/>
          <w:szCs w:val="20"/>
        </w:rPr>
        <w:t xml:space="preserve"> @cmd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cursor to iterate through the list of databases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db_autoclose_cursor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is_auto_close_on</w:t>
      </w:r>
      <w:r>
        <w:rPr>
          <w:rFonts w:ascii="Courier New" w:hAnsi="Courier New" w:cs="Courier New"/>
          <w:noProof/>
          <w:color w:val="808080"/>
          <w:sz w:val="20"/>
          <w:szCs w:val="20"/>
        </w:rPr>
        <w:t>=</w:t>
      </w:r>
      <w:r>
        <w:rPr>
          <w:rFonts w:ascii="Courier New" w:hAnsi="Courier New" w:cs="Courier New"/>
          <w:noProof/>
          <w:sz w:val="20"/>
          <w:szCs w:val="20"/>
        </w:rPr>
        <w:t>1</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Open the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db_autoclose_cursor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Perform the first fetch and store the value in a variable.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db_autoclose_cursor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loop through cursor until no more records fetched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DATABASEPROPERTYEX</w:t>
      </w:r>
      <w:r>
        <w:rPr>
          <w:rFonts w:ascii="Courier New" w:hAnsi="Courier New" w:cs="Courier New"/>
          <w:noProof/>
          <w:color w:val="808080"/>
          <w:sz w:val="20"/>
          <w:szCs w:val="20"/>
        </w:rPr>
        <w:t>(</w:t>
      </w:r>
      <w:r>
        <w:rPr>
          <w:rFonts w:ascii="Courier New" w:hAnsi="Courier New" w:cs="Courier New"/>
          <w:noProof/>
          <w:sz w:val="20"/>
          <w:szCs w:val="20"/>
        </w:rPr>
        <w:t>@dbname</w:t>
      </w:r>
      <w:r>
        <w:rPr>
          <w:rFonts w:ascii="Courier New" w:hAnsi="Courier New" w:cs="Courier New"/>
          <w:noProof/>
          <w:color w:val="808080"/>
          <w:sz w:val="20"/>
          <w:szCs w:val="20"/>
        </w:rPr>
        <w:t>,</w:t>
      </w:r>
      <w:r>
        <w:rPr>
          <w:rFonts w:ascii="Courier New" w:hAnsi="Courier New" w:cs="Courier New"/>
          <w:noProof/>
          <w:color w:val="FF0000"/>
          <w:sz w:val="20"/>
          <w:szCs w:val="20"/>
        </w:rPr>
        <w:t>'IsAutoClose'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'0'</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create the alter database command for each database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'ALTER DATABASE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SET AUTO_CLOSE OFF'</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@cmd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db_autoclose_cursor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close the cursor and deallocate memory used by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db_autoclose_cursor </w:t>
      </w:r>
    </w:p>
    <w:p w:rsidR="00C65AEF" w:rsidRDefault="00C65AEF" w:rsidP="00C65AEF">
      <w:pPr>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db_autoclose_cursor</w:t>
      </w:r>
    </w:p>
    <w:p w:rsidR="00C65AEF" w:rsidRDefault="00C65AEF" w:rsidP="00C65AEF">
      <w:pPr>
        <w:spacing w:after="0" w:line="240" w:lineRule="auto"/>
        <w:rPr>
          <w:rFonts w:ascii="Courier New" w:hAnsi="Courier New" w:cs="Courier New"/>
          <w:noProof/>
          <w:color w:val="808080"/>
          <w:sz w:val="20"/>
          <w:szCs w:val="20"/>
        </w:rPr>
      </w:pPr>
    </w:p>
    <w:p w:rsidR="00C65AEF" w:rsidRDefault="00C65AEF" w:rsidP="00C65AEF">
      <w:pPr>
        <w:spacing w:after="0" w:line="240" w:lineRule="auto"/>
        <w:rPr>
          <w:rFonts w:ascii="Calibri" w:eastAsia="Times New Roman" w:hAnsi="Calibri" w:cs="Calibri"/>
          <w:color w:val="000000"/>
        </w:rPr>
      </w:pPr>
    </w:p>
    <w:p w:rsidR="00BB26FF" w:rsidRPr="00BB26FF" w:rsidRDefault="00C65AEF" w:rsidP="003A384A">
      <w:pPr>
        <w:pStyle w:val="ListParagraph"/>
        <w:numPr>
          <w:ilvl w:val="0"/>
          <w:numId w:val="14"/>
        </w:numPr>
        <w:spacing w:after="0" w:line="240" w:lineRule="auto"/>
        <w:rPr>
          <w:rFonts w:ascii="Calibri" w:eastAsia="Times New Roman" w:hAnsi="Calibri" w:cs="Calibri"/>
          <w:b/>
        </w:rPr>
      </w:pPr>
      <w:bookmarkStart w:id="24" w:name="auto_create_statistics"/>
      <w:proofErr w:type="spellStart"/>
      <w:r w:rsidRPr="00BB26FF">
        <w:rPr>
          <w:rFonts w:ascii="Calibri" w:eastAsia="Times New Roman" w:hAnsi="Calibri" w:cs="Calibri"/>
          <w:b/>
          <w:color w:val="000000"/>
        </w:rPr>
        <w:t>auto_create_statistics</w:t>
      </w:r>
      <w:proofErr w:type="spellEnd"/>
      <w:r w:rsidRPr="00BB26FF">
        <w:rPr>
          <w:rFonts w:ascii="Calibri" w:eastAsia="Times New Roman" w:hAnsi="Calibri" w:cs="Calibri"/>
          <w:b/>
          <w:color w:val="000000"/>
        </w:rPr>
        <w:t xml:space="preserve"> = on</w:t>
      </w:r>
      <w:r w:rsidR="00A228F8" w:rsidRPr="00BB26FF">
        <w:rPr>
          <w:rFonts w:ascii="Calibri" w:eastAsia="Times New Roman" w:hAnsi="Calibri" w:cs="Calibri"/>
          <w:b/>
          <w:color w:val="000000"/>
        </w:rPr>
        <w:t xml:space="preserve">  </w:t>
      </w:r>
    </w:p>
    <w:p w:rsidR="00C65AEF" w:rsidRPr="00BB26FF" w:rsidRDefault="00C65AEF" w:rsidP="00BB26FF">
      <w:pPr>
        <w:pStyle w:val="ListParagraph"/>
        <w:spacing w:after="0" w:line="240" w:lineRule="auto"/>
        <w:rPr>
          <w:rFonts w:ascii="Calibri" w:eastAsia="Times New Roman" w:hAnsi="Calibri" w:cs="Calibri"/>
          <w:b/>
        </w:rPr>
      </w:pPr>
      <w:r w:rsidRPr="00BB26FF">
        <w:rPr>
          <w:rFonts w:ascii="Calibri" w:eastAsia="Times New Roman" w:hAnsi="Calibri" w:cs="Calibri"/>
          <w:b/>
        </w:rPr>
        <w:t xml:space="preserve">(Remediation Requires Downtime or a restart of </w:t>
      </w:r>
      <w:proofErr w:type="gramStart"/>
      <w:r w:rsidRPr="00BB26FF">
        <w:rPr>
          <w:rFonts w:ascii="Calibri" w:eastAsia="Times New Roman" w:hAnsi="Calibri" w:cs="Calibri"/>
          <w:b/>
        </w:rPr>
        <w:t>services?:</w:t>
      </w:r>
      <w:proofErr w:type="gramEnd"/>
      <w:r w:rsidRPr="00BB26FF">
        <w:rPr>
          <w:rFonts w:ascii="Calibri" w:eastAsia="Times New Roman" w:hAnsi="Calibri" w:cs="Calibri"/>
          <w:b/>
        </w:rPr>
        <w:t xml:space="preserve"> NO)</w:t>
      </w:r>
    </w:p>
    <w:bookmarkEnd w:id="24"/>
    <w:p w:rsidR="00C65AEF" w:rsidRDefault="00C65AEF" w:rsidP="00C65AEF">
      <w:pPr>
        <w:rPr>
          <w:rFonts w:ascii="Calibri" w:eastAsia="Times New Roman" w:hAnsi="Calibri" w:cs="Calibri"/>
          <w:color w:val="000000"/>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[Database Name]</w:t>
      </w:r>
      <w:r>
        <w:rPr>
          <w:rFonts w:ascii="Courier New" w:hAnsi="Courier New" w:cs="Courier New"/>
          <w:noProof/>
          <w:color w:val="808080"/>
          <w:sz w:val="20"/>
          <w:szCs w:val="20"/>
        </w:rPr>
        <w:t>,</w:t>
      </w:r>
      <w:r>
        <w:rPr>
          <w:rFonts w:ascii="Courier New" w:hAnsi="Courier New" w:cs="Courier New"/>
          <w:noProof/>
          <w:sz w:val="20"/>
          <w:szCs w:val="20"/>
        </w:rPr>
        <w:t xml:space="preserve"> is_auto_create_stats_on </w:t>
      </w:r>
      <w:r>
        <w:rPr>
          <w:rFonts w:ascii="Courier New" w:hAnsi="Courier New" w:cs="Courier New"/>
          <w:noProof/>
          <w:color w:val="0000FF"/>
          <w:sz w:val="20"/>
          <w:szCs w:val="20"/>
        </w:rPr>
        <w:t>AS</w:t>
      </w:r>
      <w:r>
        <w:rPr>
          <w:rFonts w:ascii="Courier New" w:hAnsi="Courier New" w:cs="Courier New"/>
          <w:noProof/>
          <w:sz w:val="20"/>
          <w:szCs w:val="20"/>
        </w:rPr>
        <w:t xml:space="preserve"> [AutoCreateStats 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C65AEF" w:rsidRDefault="00C65AEF" w:rsidP="00C65AEF">
      <w:pPr>
        <w:spacing w:after="0" w:line="240" w:lineRule="auto"/>
        <w:rPr>
          <w:rFonts w:ascii="Calibri" w:eastAsia="Times New Roman" w:hAnsi="Calibri" w:cs="Calibri"/>
          <w:color w:val="000000"/>
        </w:rPr>
      </w:pPr>
    </w:p>
    <w:p w:rsidR="00C65AEF" w:rsidRDefault="00C65AEF" w:rsidP="00C65AEF">
      <w:pPr>
        <w:rPr>
          <w:rFonts w:ascii="Calibri" w:eastAsia="Times New Roman" w:hAnsi="Calibri" w:cs="Calibri"/>
          <w:color w:val="963634"/>
        </w:rPr>
      </w:pPr>
      <w:r>
        <w:rPr>
          <w:rFonts w:ascii="Courier New" w:hAnsi="Courier New" w:cs="Courier New"/>
          <w:noProof/>
          <w:color w:val="008000"/>
          <w:sz w:val="20"/>
          <w:szCs w:val="20"/>
        </w:rPr>
        <w:t xml:space="preserve">OR </w:t>
      </w:r>
      <w:r>
        <w:rPr>
          <w:rFonts w:ascii="Calibri" w:eastAsia="Times New Roman" w:hAnsi="Calibri" w:cs="Calibri"/>
          <w:color w:val="963634"/>
        </w:rPr>
        <w:t>see qc tool ruleset</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The returned value should be equal to 1 for all databases.</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Use below script to find and change the auto_create_statistics option for all databases on the server as per Standard.</w:t>
      </w:r>
    </w:p>
    <w:p w:rsidR="00C65AEF" w:rsidRDefault="00C65AEF" w:rsidP="00C65AEF">
      <w:pPr>
        <w:spacing w:after="0" w:line="240" w:lineRule="auto"/>
        <w:rPr>
          <w:rFonts w:ascii="Courier New" w:hAnsi="Courier New" w:cs="Courier New"/>
          <w:noProof/>
          <w:color w:val="FF0000"/>
          <w:sz w:val="20"/>
          <w:szCs w:val="20"/>
        </w:rPr>
      </w:pP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variable to store the value [database name] returned by FETCH.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DECLARE</w:t>
      </w:r>
      <w:r>
        <w:rPr>
          <w:rFonts w:ascii="Courier New" w:hAnsi="Courier New" w:cs="Courier New"/>
          <w:noProof/>
          <w:sz w:val="20"/>
          <w:szCs w:val="20"/>
        </w:rPr>
        <w:t xml:space="preserve"> @dbname </w:t>
      </w:r>
      <w:r>
        <w:rPr>
          <w:rFonts w:ascii="Courier New" w:hAnsi="Courier New" w:cs="Courier New"/>
          <w:noProof/>
          <w:color w:val="0000FF"/>
          <w:sz w:val="20"/>
          <w:szCs w:val="20"/>
        </w:rPr>
        <w:t>sysname</w:t>
      </w:r>
      <w:r>
        <w:rPr>
          <w:rFonts w:ascii="Courier New" w:hAnsi="Courier New" w:cs="Courier New"/>
          <w:noProof/>
          <w:color w:val="808080"/>
          <w:sz w:val="20"/>
          <w:szCs w:val="20"/>
        </w:rPr>
        <w:t>,</w:t>
      </w:r>
      <w:r>
        <w:rPr>
          <w:rFonts w:ascii="Courier New" w:hAnsi="Courier New" w:cs="Courier New"/>
          <w:noProof/>
          <w:sz w:val="20"/>
          <w:szCs w:val="20"/>
        </w:rPr>
        <w:t xml:space="preserve"> @cmd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cursor to iterate through the list of databases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db_autocreatestatistics_cursor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is_auto_create_stats_on</w:t>
      </w:r>
      <w:r>
        <w:rPr>
          <w:rFonts w:ascii="Courier New" w:hAnsi="Courier New" w:cs="Courier New"/>
          <w:noProof/>
          <w:color w:val="808080"/>
          <w:sz w:val="20"/>
          <w:szCs w:val="20"/>
        </w:rPr>
        <w:t>=</w:t>
      </w:r>
      <w:r>
        <w:rPr>
          <w:rFonts w:ascii="Courier New" w:hAnsi="Courier New" w:cs="Courier New"/>
          <w:noProof/>
          <w:sz w:val="20"/>
          <w:szCs w:val="20"/>
        </w:rPr>
        <w:t>0</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Open the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db_autocreatestatistics_cursor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Perform the first fetch and store the value in a variable.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db_autocreatestatistics_cursor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loop through cursor until no more records fetched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DATABASEPROPERTYEX</w:t>
      </w:r>
      <w:r>
        <w:rPr>
          <w:rFonts w:ascii="Courier New" w:hAnsi="Courier New" w:cs="Courier New"/>
          <w:noProof/>
          <w:color w:val="808080"/>
          <w:sz w:val="20"/>
          <w:szCs w:val="20"/>
        </w:rPr>
        <w:t>(</w:t>
      </w:r>
      <w:r>
        <w:rPr>
          <w:rFonts w:ascii="Courier New" w:hAnsi="Courier New" w:cs="Courier New"/>
          <w:noProof/>
          <w:sz w:val="20"/>
          <w:szCs w:val="20"/>
        </w:rPr>
        <w:t>@dbname</w:t>
      </w:r>
      <w:r>
        <w:rPr>
          <w:rFonts w:ascii="Courier New" w:hAnsi="Courier New" w:cs="Courier New"/>
          <w:noProof/>
          <w:color w:val="808080"/>
          <w:sz w:val="20"/>
          <w:szCs w:val="20"/>
        </w:rPr>
        <w:t>,</w:t>
      </w:r>
      <w:r>
        <w:rPr>
          <w:rFonts w:ascii="Courier New" w:hAnsi="Courier New" w:cs="Courier New"/>
          <w:noProof/>
          <w:color w:val="FF0000"/>
          <w:sz w:val="20"/>
          <w:szCs w:val="20"/>
        </w:rPr>
        <w:t>'IsAutoCreateStatistics'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 1</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create the alter database command for each database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'ALTER DATABASE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SET AUTO_CREATE_STATISTICS ON'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@cmd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db_autocreatestatistics_cursor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close the cursor and deallocate memory used by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db_autocreatestatistics_cursor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db_autocreatestatistics_cursor  </w:t>
      </w:r>
    </w:p>
    <w:p w:rsidR="00C65AEF" w:rsidRDefault="00C65AEF" w:rsidP="00C65AEF">
      <w:pPr>
        <w:spacing w:after="0" w:line="240" w:lineRule="auto"/>
        <w:rPr>
          <w:rFonts w:ascii="Courier New" w:hAnsi="Courier New" w:cs="Courier New"/>
          <w:noProof/>
          <w:color w:val="808080"/>
          <w:sz w:val="20"/>
          <w:szCs w:val="20"/>
        </w:rPr>
      </w:pPr>
    </w:p>
    <w:p w:rsidR="00C65AEF" w:rsidRDefault="00C65AEF" w:rsidP="00C65AEF">
      <w:pPr>
        <w:spacing w:after="0" w:line="240" w:lineRule="auto"/>
        <w:rPr>
          <w:rFonts w:ascii="Courier New" w:hAnsi="Courier New" w:cs="Courier New"/>
          <w:noProof/>
          <w:color w:val="808080"/>
          <w:sz w:val="20"/>
          <w:szCs w:val="20"/>
        </w:rPr>
      </w:pPr>
    </w:p>
    <w:p w:rsidR="00C65AEF" w:rsidRDefault="00C65AEF" w:rsidP="00C65AEF">
      <w:pPr>
        <w:pStyle w:val="ListParagraph"/>
        <w:numPr>
          <w:ilvl w:val="0"/>
          <w:numId w:val="14"/>
        </w:numPr>
        <w:spacing w:after="0" w:line="240" w:lineRule="auto"/>
        <w:rPr>
          <w:rFonts w:ascii="Calibri" w:eastAsia="Times New Roman" w:hAnsi="Calibri" w:cs="Calibri"/>
          <w:b/>
          <w:color w:val="000000"/>
        </w:rPr>
      </w:pPr>
      <w:bookmarkStart w:id="25" w:name="auto_shrink"/>
      <w:proofErr w:type="spellStart"/>
      <w:r>
        <w:rPr>
          <w:rFonts w:ascii="Calibri" w:eastAsia="Times New Roman" w:hAnsi="Calibri" w:cs="Calibri"/>
          <w:b/>
          <w:color w:val="000000"/>
        </w:rPr>
        <w:t>auto_shrink</w:t>
      </w:r>
      <w:proofErr w:type="spellEnd"/>
      <w:r>
        <w:rPr>
          <w:rFonts w:ascii="Calibri" w:eastAsia="Times New Roman" w:hAnsi="Calibri" w:cs="Calibri"/>
          <w:b/>
          <w:color w:val="000000"/>
        </w:rPr>
        <w:t xml:space="preserve"> = off</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bookmarkEnd w:id="25"/>
    <w:p w:rsidR="00C65AEF" w:rsidRDefault="00C65AEF" w:rsidP="00C65AEF">
      <w:pPr>
        <w:rPr>
          <w:rFonts w:ascii="Calibri" w:eastAsia="Times New Roman" w:hAnsi="Calibri" w:cs="Calibri"/>
          <w:color w:val="000000"/>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[Database Name]</w:t>
      </w:r>
      <w:r>
        <w:rPr>
          <w:rFonts w:ascii="Courier New" w:hAnsi="Courier New" w:cs="Courier New"/>
          <w:noProof/>
          <w:color w:val="808080"/>
          <w:sz w:val="20"/>
          <w:szCs w:val="20"/>
        </w:rPr>
        <w:t>,</w:t>
      </w:r>
      <w:r>
        <w:rPr>
          <w:rFonts w:ascii="Courier New" w:hAnsi="Courier New" w:cs="Courier New"/>
          <w:noProof/>
          <w:sz w:val="20"/>
          <w:szCs w:val="20"/>
        </w:rPr>
        <w:t xml:space="preserve"> is_auto_shrink_on </w:t>
      </w:r>
      <w:r>
        <w:rPr>
          <w:rFonts w:ascii="Courier New" w:hAnsi="Courier New" w:cs="Courier New"/>
          <w:noProof/>
          <w:color w:val="0000FF"/>
          <w:sz w:val="20"/>
          <w:szCs w:val="20"/>
        </w:rPr>
        <w:t>AS</w:t>
      </w:r>
      <w:r>
        <w:rPr>
          <w:rFonts w:ascii="Courier New" w:hAnsi="Courier New" w:cs="Courier New"/>
          <w:noProof/>
          <w:sz w:val="20"/>
          <w:szCs w:val="20"/>
        </w:rPr>
        <w:t xml:space="preserve"> [AutoShrink 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C65AEF" w:rsidRDefault="00C65AEF" w:rsidP="00C65AEF">
      <w:pPr>
        <w:rPr>
          <w:rFonts w:ascii="Courier New" w:hAnsi="Courier New" w:cs="Courier New"/>
          <w:noProof/>
          <w:color w:val="008000"/>
          <w:sz w:val="20"/>
          <w:szCs w:val="20"/>
        </w:rPr>
      </w:pPr>
    </w:p>
    <w:p w:rsidR="00C65AEF" w:rsidRDefault="00C65AEF" w:rsidP="00C65AEF">
      <w:pPr>
        <w:rPr>
          <w:rFonts w:ascii="Calibri" w:eastAsia="Times New Roman" w:hAnsi="Calibri" w:cs="Calibri"/>
          <w:color w:val="963634"/>
        </w:rPr>
      </w:pPr>
      <w:r>
        <w:rPr>
          <w:rFonts w:ascii="Courier New" w:hAnsi="Courier New" w:cs="Courier New"/>
          <w:noProof/>
          <w:color w:val="008000"/>
          <w:sz w:val="20"/>
          <w:szCs w:val="20"/>
        </w:rPr>
        <w:t xml:space="preserve">OR </w:t>
      </w:r>
      <w:r>
        <w:rPr>
          <w:rFonts w:ascii="Calibri" w:eastAsia="Times New Roman" w:hAnsi="Calibri" w:cs="Calibri"/>
          <w:color w:val="963634"/>
        </w:rPr>
        <w:t>see qc tool ruleset</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The returned value should be equal to 0 for all databases.</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Use below script to find and change the auto_shrink option for all databases on the server as per Standard.</w:t>
      </w:r>
    </w:p>
    <w:p w:rsidR="00C65AEF" w:rsidRDefault="00C65AEF" w:rsidP="00C65AEF">
      <w:pPr>
        <w:spacing w:after="0" w:line="240" w:lineRule="auto"/>
        <w:rPr>
          <w:rFonts w:ascii="Courier New" w:hAnsi="Courier New" w:cs="Courier New"/>
          <w:noProof/>
          <w:color w:val="008000"/>
          <w:sz w:val="20"/>
          <w:szCs w:val="20"/>
        </w:rPr>
      </w:pP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variable to store the value [database name] returned by FETCH.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@dbname </w:t>
      </w:r>
      <w:r>
        <w:rPr>
          <w:rFonts w:ascii="Courier New" w:hAnsi="Courier New" w:cs="Courier New"/>
          <w:noProof/>
          <w:color w:val="0000FF"/>
          <w:sz w:val="20"/>
          <w:szCs w:val="20"/>
        </w:rPr>
        <w:t>sysname</w:t>
      </w:r>
      <w:r>
        <w:rPr>
          <w:rFonts w:ascii="Courier New" w:hAnsi="Courier New" w:cs="Courier New"/>
          <w:noProof/>
          <w:color w:val="808080"/>
          <w:sz w:val="20"/>
          <w:szCs w:val="20"/>
        </w:rPr>
        <w:t>,</w:t>
      </w:r>
      <w:r>
        <w:rPr>
          <w:rFonts w:ascii="Courier New" w:hAnsi="Courier New" w:cs="Courier New"/>
          <w:noProof/>
          <w:sz w:val="20"/>
          <w:szCs w:val="20"/>
        </w:rPr>
        <w:t xml:space="preserve"> @cmd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cursor to iterate through the list of databases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db_autoshrink_cursor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is_auto_shrink_on</w:t>
      </w:r>
      <w:r>
        <w:rPr>
          <w:rFonts w:ascii="Courier New" w:hAnsi="Courier New" w:cs="Courier New"/>
          <w:noProof/>
          <w:color w:val="808080"/>
          <w:sz w:val="20"/>
          <w:szCs w:val="20"/>
        </w:rPr>
        <w:t>=</w:t>
      </w:r>
      <w:r>
        <w:rPr>
          <w:rFonts w:ascii="Courier New" w:hAnsi="Courier New" w:cs="Courier New"/>
          <w:noProof/>
          <w:sz w:val="20"/>
          <w:szCs w:val="20"/>
        </w:rPr>
        <w:t>1</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Open the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db_autoshrink_cursor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Perform the first fetch and store the value in a variable.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db_autoshrink_cursor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loop through cursor until no more records fetched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DATABASEPROPERTYEX</w:t>
      </w:r>
      <w:r>
        <w:rPr>
          <w:rFonts w:ascii="Courier New" w:hAnsi="Courier New" w:cs="Courier New"/>
          <w:noProof/>
          <w:color w:val="808080"/>
          <w:sz w:val="20"/>
          <w:szCs w:val="20"/>
        </w:rPr>
        <w:t>(</w:t>
      </w:r>
      <w:r>
        <w:rPr>
          <w:rFonts w:ascii="Courier New" w:hAnsi="Courier New" w:cs="Courier New"/>
          <w:noProof/>
          <w:sz w:val="20"/>
          <w:szCs w:val="20"/>
        </w:rPr>
        <w:t>@dbname</w:t>
      </w:r>
      <w:r>
        <w:rPr>
          <w:rFonts w:ascii="Courier New" w:hAnsi="Courier New" w:cs="Courier New"/>
          <w:noProof/>
          <w:color w:val="808080"/>
          <w:sz w:val="20"/>
          <w:szCs w:val="20"/>
        </w:rPr>
        <w:t>,</w:t>
      </w:r>
      <w:r>
        <w:rPr>
          <w:rFonts w:ascii="Courier New" w:hAnsi="Courier New" w:cs="Courier New"/>
          <w:noProof/>
          <w:color w:val="FF0000"/>
          <w:sz w:val="20"/>
          <w:szCs w:val="20"/>
        </w:rPr>
        <w:t>'IsAutoShrink'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'0'</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create the alter database command for each database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'ALTER DATABASE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SET AUTO_SHRINK OFF'</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@cmd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db_autoshrink_cursor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close the cursor and deallocate memory used by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db_autoshrink_cursor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db_autoshrink_cursor  </w:t>
      </w:r>
    </w:p>
    <w:p w:rsidR="00C65AEF" w:rsidRDefault="00C65AEF" w:rsidP="00C65AEF"/>
    <w:p w:rsidR="00BB26FF" w:rsidRPr="00BB26FF" w:rsidRDefault="00C65AEF" w:rsidP="00BB26FF">
      <w:pPr>
        <w:pStyle w:val="ListParagraph"/>
        <w:numPr>
          <w:ilvl w:val="0"/>
          <w:numId w:val="14"/>
        </w:numPr>
        <w:spacing w:after="0" w:line="240" w:lineRule="auto"/>
        <w:rPr>
          <w:rFonts w:ascii="Calibri" w:eastAsia="Times New Roman" w:hAnsi="Calibri" w:cs="Calibri"/>
          <w:b/>
          <w:color w:val="000000"/>
        </w:rPr>
      </w:pPr>
      <w:bookmarkStart w:id="26" w:name="auto_update_statistics"/>
      <w:proofErr w:type="spellStart"/>
      <w:r>
        <w:rPr>
          <w:rFonts w:ascii="Calibri" w:eastAsia="Times New Roman" w:hAnsi="Calibri" w:cs="Calibri"/>
          <w:b/>
          <w:color w:val="000000"/>
        </w:rPr>
        <w:t>auto_update_statistics</w:t>
      </w:r>
      <w:proofErr w:type="spellEnd"/>
      <w:r>
        <w:rPr>
          <w:rFonts w:ascii="Calibri" w:eastAsia="Times New Roman" w:hAnsi="Calibri" w:cs="Calibri"/>
          <w:b/>
          <w:color w:val="000000"/>
        </w:rPr>
        <w:t xml:space="preserve"> = on</w:t>
      </w:r>
      <w:r w:rsidR="00BB26FF" w:rsidRPr="00BB26FF">
        <w:rPr>
          <w:rFonts w:ascii="Calibri" w:eastAsia="Times New Roman" w:hAnsi="Calibri" w:cs="Calibri"/>
          <w:b/>
          <w:color w:val="000000"/>
        </w:rPr>
        <w:t xml:space="preserve">-- </w:t>
      </w:r>
      <w:r w:rsidR="00BB26FF" w:rsidRPr="00BB26FF">
        <w:rPr>
          <w:rFonts w:ascii="Calibri" w:eastAsia="Times New Roman" w:hAnsi="Calibri" w:cs="Calibri"/>
          <w:b/>
          <w:color w:val="FF0000"/>
        </w:rPr>
        <w:t xml:space="preserve">check and </w:t>
      </w:r>
      <w:proofErr w:type="gramStart"/>
      <w:r w:rsidR="00BB26FF" w:rsidRPr="00BB26FF">
        <w:rPr>
          <w:rFonts w:ascii="Calibri" w:eastAsia="Times New Roman" w:hAnsi="Calibri" w:cs="Calibri"/>
          <w:b/>
          <w:color w:val="FF0000"/>
        </w:rPr>
        <w:t>take action</w:t>
      </w:r>
      <w:proofErr w:type="gramEnd"/>
      <w:r w:rsidR="00BB26FF" w:rsidRPr="00BB26FF">
        <w:rPr>
          <w:rFonts w:ascii="Calibri" w:eastAsia="Times New Roman" w:hAnsi="Calibri" w:cs="Calibri"/>
          <w:b/>
          <w:color w:val="FF0000"/>
        </w:rPr>
        <w:t xml:space="preserve"> if required</w:t>
      </w:r>
    </w:p>
    <w:p w:rsidR="00BB26FF" w:rsidRDefault="00BB26FF" w:rsidP="00BB26FF">
      <w:pPr>
        <w:pStyle w:val="ListParagraph"/>
        <w:spacing w:after="0" w:line="240" w:lineRule="auto"/>
        <w:rPr>
          <w:rFonts w:ascii="Calibri" w:eastAsia="Times New Roman" w:hAnsi="Calibri" w:cs="Calibri"/>
          <w:b/>
          <w:color w:val="000000"/>
        </w:rPr>
      </w:pPr>
    </w:p>
    <w:bookmarkEnd w:id="26"/>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rPr>
          <w:rFonts w:ascii="Calibri" w:eastAsia="Times New Roman" w:hAnsi="Calibri" w:cs="Calibri"/>
          <w:color w:val="000000"/>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[Database Name]</w:t>
      </w:r>
      <w:r>
        <w:rPr>
          <w:rFonts w:ascii="Courier New" w:hAnsi="Courier New" w:cs="Courier New"/>
          <w:noProof/>
          <w:color w:val="808080"/>
          <w:sz w:val="20"/>
          <w:szCs w:val="20"/>
        </w:rPr>
        <w:t>,</w:t>
      </w:r>
      <w:r>
        <w:rPr>
          <w:rFonts w:ascii="Courier New" w:hAnsi="Courier New" w:cs="Courier New"/>
          <w:noProof/>
          <w:sz w:val="20"/>
          <w:szCs w:val="20"/>
        </w:rPr>
        <w:t xml:space="preserve"> is_auto_update_stats_on </w:t>
      </w:r>
      <w:r>
        <w:rPr>
          <w:rFonts w:ascii="Courier New" w:hAnsi="Courier New" w:cs="Courier New"/>
          <w:noProof/>
          <w:color w:val="0000FF"/>
          <w:sz w:val="20"/>
          <w:szCs w:val="20"/>
        </w:rPr>
        <w:t>AS</w:t>
      </w:r>
      <w:r>
        <w:rPr>
          <w:rFonts w:ascii="Courier New" w:hAnsi="Courier New" w:cs="Courier New"/>
          <w:noProof/>
          <w:sz w:val="20"/>
          <w:szCs w:val="20"/>
        </w:rPr>
        <w:t xml:space="preserve"> [auto_update_statistics 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C65AEF" w:rsidRDefault="00C65AEF" w:rsidP="00C65AEF"/>
    <w:p w:rsidR="00C65AEF" w:rsidRDefault="00C65AEF" w:rsidP="00C65AEF">
      <w:pPr>
        <w:rPr>
          <w:rFonts w:ascii="Calibri" w:eastAsia="Times New Roman" w:hAnsi="Calibri" w:cs="Calibri"/>
          <w:color w:val="963634"/>
        </w:rPr>
      </w:pPr>
      <w:r>
        <w:rPr>
          <w:rFonts w:ascii="Courier New" w:hAnsi="Courier New" w:cs="Courier New"/>
          <w:noProof/>
          <w:color w:val="008000"/>
          <w:sz w:val="20"/>
          <w:szCs w:val="20"/>
        </w:rPr>
        <w:t xml:space="preserve">OR </w:t>
      </w:r>
      <w:r>
        <w:rPr>
          <w:rFonts w:ascii="Calibri" w:eastAsia="Times New Roman" w:hAnsi="Calibri" w:cs="Calibri"/>
          <w:color w:val="963634"/>
        </w:rPr>
        <w:t>see qc tool ruleset</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The returned value should be equal to 1 for all databases.</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Use below script to find and change the auto_update_statistics option for all databases on the server as per Standard.</w:t>
      </w:r>
    </w:p>
    <w:p w:rsidR="00C65AEF" w:rsidRDefault="00C65AEF" w:rsidP="00C65AEF">
      <w:pPr>
        <w:rPr>
          <w:rFonts w:ascii="Calibri" w:eastAsia="Times New Roman" w:hAnsi="Calibri" w:cs="Calibri"/>
          <w:color w:val="963634"/>
        </w:rPr>
      </w:pP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variable to store the value [database name] returned by FETCH.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@dbname </w:t>
      </w:r>
      <w:r>
        <w:rPr>
          <w:rFonts w:ascii="Courier New" w:hAnsi="Courier New" w:cs="Courier New"/>
          <w:noProof/>
          <w:color w:val="0000FF"/>
          <w:sz w:val="20"/>
          <w:szCs w:val="20"/>
        </w:rPr>
        <w:t>sysname</w:t>
      </w:r>
      <w:r>
        <w:rPr>
          <w:rFonts w:ascii="Courier New" w:hAnsi="Courier New" w:cs="Courier New"/>
          <w:noProof/>
          <w:color w:val="808080"/>
          <w:sz w:val="20"/>
          <w:szCs w:val="20"/>
        </w:rPr>
        <w:t>,</w:t>
      </w:r>
      <w:r>
        <w:rPr>
          <w:rFonts w:ascii="Courier New" w:hAnsi="Courier New" w:cs="Courier New"/>
          <w:noProof/>
          <w:sz w:val="20"/>
          <w:szCs w:val="20"/>
        </w:rPr>
        <w:t xml:space="preserve"> @cmd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cursor to iterate through the list of databases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00FF"/>
          <w:sz w:val="20"/>
          <w:szCs w:val="20"/>
        </w:rPr>
        <w:t>auto_update_statistics</w:t>
      </w:r>
      <w:r>
        <w:rPr>
          <w:rFonts w:ascii="Courier New" w:hAnsi="Courier New" w:cs="Courier New"/>
          <w:noProof/>
          <w:sz w:val="20"/>
          <w:szCs w:val="20"/>
        </w:rPr>
        <w:t xml:space="preserve">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is_auto_update_stats_on</w:t>
      </w:r>
      <w:r>
        <w:rPr>
          <w:rFonts w:ascii="Courier New" w:hAnsi="Courier New" w:cs="Courier New"/>
          <w:noProof/>
          <w:color w:val="808080"/>
          <w:sz w:val="20"/>
          <w:szCs w:val="20"/>
        </w:rPr>
        <w:t>=</w:t>
      </w:r>
      <w:r>
        <w:rPr>
          <w:rFonts w:ascii="Courier New" w:hAnsi="Courier New" w:cs="Courier New"/>
          <w:noProof/>
          <w:sz w:val="20"/>
          <w:szCs w:val="20"/>
        </w:rPr>
        <w:t>0</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Open the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w:t>
      </w:r>
      <w:r>
        <w:rPr>
          <w:rFonts w:ascii="Courier New" w:hAnsi="Courier New" w:cs="Courier New"/>
          <w:noProof/>
          <w:color w:val="0000FF"/>
          <w:sz w:val="20"/>
          <w:szCs w:val="20"/>
        </w:rPr>
        <w:t>auto_update_statistics</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Perform the first fetch and store the value in a variable.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auto_update_statistics</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loop through cursor until no more records fetched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DATABASEPROPERTYEX</w:t>
      </w:r>
      <w:r>
        <w:rPr>
          <w:rFonts w:ascii="Courier New" w:hAnsi="Courier New" w:cs="Courier New"/>
          <w:noProof/>
          <w:color w:val="808080"/>
          <w:sz w:val="20"/>
          <w:szCs w:val="20"/>
        </w:rPr>
        <w:t>(</w:t>
      </w:r>
      <w:r>
        <w:rPr>
          <w:rFonts w:ascii="Courier New" w:hAnsi="Courier New" w:cs="Courier New"/>
          <w:noProof/>
          <w:sz w:val="20"/>
          <w:szCs w:val="20"/>
        </w:rPr>
        <w:t>@dbname</w:t>
      </w:r>
      <w:r>
        <w:rPr>
          <w:rFonts w:ascii="Courier New" w:hAnsi="Courier New" w:cs="Courier New"/>
          <w:noProof/>
          <w:color w:val="808080"/>
          <w:sz w:val="20"/>
          <w:szCs w:val="20"/>
        </w:rPr>
        <w:t>,</w:t>
      </w:r>
      <w:r>
        <w:rPr>
          <w:rFonts w:ascii="Courier New" w:hAnsi="Courier New" w:cs="Courier New"/>
          <w:noProof/>
          <w:color w:val="FF0000"/>
          <w:sz w:val="20"/>
          <w:szCs w:val="20"/>
        </w:rPr>
        <w:t>'IsAutoUpdateStatistics'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'1'</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create the alter database command for each database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'ALTER DATABASE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SET AUTO_UPDATE_STATISTICS  ON'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@cmd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auto_update_statistics</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close the cursor and deallocate memory used by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w:t>
      </w:r>
      <w:r>
        <w:rPr>
          <w:rFonts w:ascii="Courier New" w:hAnsi="Courier New" w:cs="Courier New"/>
          <w:noProof/>
          <w:color w:val="0000FF"/>
          <w:sz w:val="20"/>
          <w:szCs w:val="20"/>
        </w:rPr>
        <w:t>auto_update_statistics</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w:t>
      </w:r>
      <w:r>
        <w:rPr>
          <w:rFonts w:ascii="Courier New" w:hAnsi="Courier New" w:cs="Courier New"/>
          <w:noProof/>
          <w:color w:val="0000FF"/>
          <w:sz w:val="20"/>
          <w:szCs w:val="20"/>
        </w:rPr>
        <w:t>auto_update_statistics</w:t>
      </w:r>
      <w:r>
        <w:rPr>
          <w:rFonts w:ascii="Courier New" w:hAnsi="Courier New" w:cs="Courier New"/>
          <w:noProof/>
          <w:sz w:val="20"/>
          <w:szCs w:val="20"/>
        </w:rPr>
        <w:t xml:space="preserve">  </w:t>
      </w:r>
    </w:p>
    <w:p w:rsidR="00C65AEF" w:rsidRDefault="00C65AEF" w:rsidP="00C65AEF">
      <w:pPr>
        <w:rPr>
          <w:rFonts w:ascii="Courier New" w:hAnsi="Courier New" w:cs="Courier New"/>
          <w:noProof/>
          <w:color w:val="808080"/>
          <w:sz w:val="20"/>
          <w:szCs w:val="20"/>
        </w:rPr>
      </w:pPr>
    </w:p>
    <w:p w:rsidR="00C65AEF" w:rsidRDefault="00C65AEF" w:rsidP="00C65AEF">
      <w:pPr>
        <w:pStyle w:val="ListParagraph"/>
        <w:numPr>
          <w:ilvl w:val="0"/>
          <w:numId w:val="14"/>
        </w:numPr>
        <w:spacing w:after="0" w:line="240" w:lineRule="auto"/>
        <w:rPr>
          <w:rFonts w:ascii="Calibri" w:eastAsia="Times New Roman" w:hAnsi="Calibri" w:cs="Calibri"/>
          <w:b/>
          <w:color w:val="000000"/>
        </w:rPr>
      </w:pPr>
      <w:bookmarkStart w:id="27" w:name="allow_snapshot_isolation"/>
      <w:proofErr w:type="spellStart"/>
      <w:r>
        <w:rPr>
          <w:rFonts w:ascii="Calibri" w:eastAsia="Times New Roman" w:hAnsi="Calibri" w:cs="Calibri"/>
          <w:b/>
          <w:color w:val="000000"/>
        </w:rPr>
        <w:t>allow_snapshot_isolation</w:t>
      </w:r>
      <w:proofErr w:type="spellEnd"/>
      <w:r>
        <w:rPr>
          <w:rFonts w:ascii="Calibri" w:eastAsia="Times New Roman" w:hAnsi="Calibri" w:cs="Calibri"/>
          <w:b/>
          <w:color w:val="000000"/>
        </w:rPr>
        <w:t xml:space="preserve"> = on</w:t>
      </w:r>
    </w:p>
    <w:bookmarkEnd w:id="27"/>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NO)</w:t>
      </w:r>
    </w:p>
    <w:p w:rsidR="00C65AEF" w:rsidRDefault="00C65AEF" w:rsidP="00C65AEF">
      <w:pPr>
        <w:rPr>
          <w:rFonts w:ascii="Calibri" w:eastAsia="Times New Roman" w:hAnsi="Calibri" w:cs="Calibri"/>
          <w:color w:val="000000"/>
        </w:rPr>
      </w:pPr>
      <w:r>
        <w:rPr>
          <w:rFonts w:ascii="Calibri" w:eastAsia="Times New Roman" w:hAnsi="Calibri" w:cs="Calibri"/>
        </w:rPr>
        <w:t>To know the current value, run below command from SSMS:</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[Database Name]</w:t>
      </w:r>
      <w:r>
        <w:rPr>
          <w:rFonts w:ascii="Courier New" w:hAnsi="Courier New" w:cs="Courier New"/>
          <w:noProof/>
          <w:color w:val="808080"/>
          <w:sz w:val="20"/>
          <w:szCs w:val="20"/>
        </w:rPr>
        <w:t>,</w:t>
      </w:r>
      <w:r>
        <w:rPr>
          <w:rFonts w:ascii="Courier New" w:hAnsi="Courier New" w:cs="Courier New"/>
          <w:noProof/>
          <w:sz w:val="20"/>
          <w:szCs w:val="20"/>
        </w:rPr>
        <w:t xml:space="preserve"> snapshot_isolation_state </w:t>
      </w:r>
      <w:r>
        <w:rPr>
          <w:rFonts w:ascii="Courier New" w:hAnsi="Courier New" w:cs="Courier New"/>
          <w:noProof/>
          <w:color w:val="0000FF"/>
          <w:sz w:val="20"/>
          <w:szCs w:val="20"/>
        </w:rPr>
        <w:t>AS</w:t>
      </w:r>
      <w:r>
        <w:rPr>
          <w:rFonts w:ascii="Courier New" w:hAnsi="Courier New" w:cs="Courier New"/>
          <w:noProof/>
          <w:sz w:val="20"/>
          <w:szCs w:val="20"/>
        </w:rPr>
        <w:t xml:space="preserve"> [AllowSnapshotIsolations Value]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p>
    <w:p w:rsidR="00C65AEF" w:rsidRDefault="00C65AEF" w:rsidP="00C65AEF">
      <w:pPr>
        <w:rPr>
          <w:rFonts w:ascii="Calibri" w:eastAsia="Times New Roman" w:hAnsi="Calibri" w:cs="Calibri"/>
          <w:color w:val="963634"/>
        </w:rPr>
      </w:pPr>
      <w:r>
        <w:rPr>
          <w:rFonts w:ascii="Courier New" w:hAnsi="Courier New" w:cs="Courier New"/>
          <w:noProof/>
          <w:color w:val="008000"/>
          <w:sz w:val="20"/>
          <w:szCs w:val="20"/>
        </w:rPr>
        <w:t xml:space="preserve">OR </w:t>
      </w:r>
      <w:r>
        <w:rPr>
          <w:rFonts w:ascii="Calibri" w:eastAsia="Times New Roman" w:hAnsi="Calibri" w:cs="Calibri"/>
          <w:color w:val="963634"/>
        </w:rPr>
        <w:t>see qc tool ruleset</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The returned value should be equal to 1 for all databases.</w:t>
      </w: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sz w:val="20"/>
          <w:szCs w:val="20"/>
        </w:rPr>
        <w:t>Use below script to find and change the allow_snapshot_isolation option for all databases on the server as per Standard.</w:t>
      </w:r>
    </w:p>
    <w:p w:rsidR="00C65AEF" w:rsidRDefault="00C65AEF" w:rsidP="00C65AEF">
      <w:pPr>
        <w:autoSpaceDE w:val="0"/>
        <w:autoSpaceDN w:val="0"/>
        <w:adjustRightInd w:val="0"/>
        <w:spacing w:after="0" w:line="240" w:lineRule="auto"/>
        <w:rPr>
          <w:rFonts w:ascii="Courier New" w:hAnsi="Courier New" w:cs="Courier New"/>
          <w:noProof/>
          <w:color w:val="0000FF"/>
          <w:sz w:val="20"/>
          <w:szCs w:val="20"/>
        </w:rPr>
      </w:pPr>
    </w:p>
    <w:p w:rsidR="00C65AEF" w:rsidRDefault="00C65AEF" w:rsidP="00C65AE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variable to store the value [database name] returned by FETCH.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@dbname </w:t>
      </w:r>
      <w:r>
        <w:rPr>
          <w:rFonts w:ascii="Courier New" w:hAnsi="Courier New" w:cs="Courier New"/>
          <w:noProof/>
          <w:color w:val="0000FF"/>
          <w:sz w:val="20"/>
          <w:szCs w:val="20"/>
        </w:rPr>
        <w:t>sysname</w:t>
      </w:r>
      <w:r>
        <w:rPr>
          <w:rFonts w:ascii="Courier New" w:hAnsi="Courier New" w:cs="Courier New"/>
          <w:noProof/>
          <w:color w:val="808080"/>
          <w:sz w:val="20"/>
          <w:szCs w:val="20"/>
        </w:rPr>
        <w:t>,</w:t>
      </w:r>
      <w:r>
        <w:rPr>
          <w:rFonts w:ascii="Courier New" w:hAnsi="Courier New" w:cs="Courier New"/>
          <w:noProof/>
          <w:sz w:val="20"/>
          <w:szCs w:val="20"/>
        </w:rPr>
        <w:t xml:space="preserve"> @cmd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Declare a cursor to iterate through the list of databases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allowsnapshotisolation_cursor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snapshot_isolation_state</w:t>
      </w:r>
      <w:r>
        <w:rPr>
          <w:rFonts w:ascii="Courier New" w:hAnsi="Courier New" w:cs="Courier New"/>
          <w:noProof/>
          <w:color w:val="808080"/>
          <w:sz w:val="20"/>
          <w:szCs w:val="20"/>
        </w:rPr>
        <w:t>=</w:t>
      </w:r>
      <w:r>
        <w:rPr>
          <w:rFonts w:ascii="Courier New" w:hAnsi="Courier New" w:cs="Courier New"/>
          <w:noProof/>
          <w:sz w:val="20"/>
          <w:szCs w:val="20"/>
        </w:rPr>
        <w:t>0</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Open the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allowsnapshotisolation_cursor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Perform the first fetch and store the value in a variable.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allowsnapshotisolation_cursor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loop through cursor until no more records fetched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snapshot_isolation_state</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create the alter database command for each database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'ALTER DATABASE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SET ALLOW_SNAPSHOT_ISOLATION ON'</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@cmd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allowsnapshotisolation_cursor  </w:t>
      </w:r>
      <w:r>
        <w:rPr>
          <w:rFonts w:ascii="Courier New" w:hAnsi="Courier New" w:cs="Courier New"/>
          <w:noProof/>
          <w:color w:val="0000FF"/>
          <w:sz w:val="20"/>
          <w:szCs w:val="20"/>
        </w:rPr>
        <w:t>INTO</w:t>
      </w:r>
      <w:r>
        <w:rPr>
          <w:rFonts w:ascii="Courier New" w:hAnsi="Courier New" w:cs="Courier New"/>
          <w:noProof/>
          <w:sz w:val="20"/>
          <w:szCs w:val="20"/>
        </w:rPr>
        <w:t xml:space="preserve"> @dbname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AEF" w:rsidRDefault="00C65AEF" w:rsidP="00C65AE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close the cursor and deallocate memory used by 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allowsnapshotisolation_cursor  </w:t>
      </w:r>
    </w:p>
    <w:p w:rsidR="00C65AEF" w:rsidRDefault="00C65AEF" w:rsidP="00C65A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allowsnapshotisolation_cursor </w:t>
      </w:r>
    </w:p>
    <w:p w:rsidR="00C65AEF" w:rsidRDefault="00C65AEF" w:rsidP="00C65AEF"/>
    <w:p w:rsidR="00C65AEF" w:rsidRDefault="00C65AEF" w:rsidP="00C65AEF">
      <w:pPr>
        <w:spacing w:after="0" w:line="240" w:lineRule="auto"/>
        <w:rPr>
          <w:rFonts w:ascii="Calibri" w:eastAsia="Times New Roman" w:hAnsi="Calibri" w:cs="Calibri"/>
          <w:b/>
          <w:color w:val="000000"/>
        </w:rPr>
      </w:pPr>
    </w:p>
    <w:p w:rsidR="00C65AEF" w:rsidRDefault="00C65AEF" w:rsidP="00C65AEF">
      <w:pPr>
        <w:spacing w:after="0" w:line="240" w:lineRule="auto"/>
        <w:rPr>
          <w:rFonts w:ascii="Calibri" w:eastAsia="Times New Roman" w:hAnsi="Calibri" w:cs="Calibri"/>
          <w:b/>
          <w:color w:val="000000"/>
        </w:rPr>
      </w:pPr>
    </w:p>
    <w:p w:rsidR="00C65AEF" w:rsidRDefault="00C65AEF" w:rsidP="00C65AEF">
      <w:pPr>
        <w:pStyle w:val="ListParagraph"/>
        <w:numPr>
          <w:ilvl w:val="0"/>
          <w:numId w:val="14"/>
        </w:numPr>
        <w:spacing w:after="0" w:line="240" w:lineRule="auto"/>
        <w:rPr>
          <w:rFonts w:ascii="Calibri" w:eastAsia="Times New Roman" w:hAnsi="Calibri" w:cs="Calibri"/>
          <w:b/>
          <w:color w:val="000000"/>
        </w:rPr>
      </w:pPr>
      <w:bookmarkStart w:id="28" w:name="ServerhasthepropedrivesHOTE"/>
      <w:r>
        <w:rPr>
          <w:rFonts w:ascii="Calibri" w:eastAsia="Times New Roman" w:hAnsi="Calibri" w:cs="Calibri"/>
          <w:b/>
          <w:color w:val="000000"/>
        </w:rPr>
        <w:t xml:space="preserve">Server has the proper </w:t>
      </w:r>
      <w:proofErr w:type="gramStart"/>
      <w:r>
        <w:rPr>
          <w:rFonts w:ascii="Calibri" w:eastAsia="Times New Roman" w:hAnsi="Calibri" w:cs="Calibri"/>
          <w:b/>
          <w:color w:val="000000"/>
        </w:rPr>
        <w:t>drives( HOTE</w:t>
      </w:r>
      <w:proofErr w:type="gramEnd"/>
      <w:r>
        <w:rPr>
          <w:rFonts w:ascii="Calibri" w:eastAsia="Times New Roman" w:hAnsi="Calibri" w:cs="Calibri"/>
          <w:b/>
          <w:color w:val="000000"/>
        </w:rPr>
        <w:t>):</w:t>
      </w:r>
    </w:p>
    <w:p w:rsidR="00C65AEF" w:rsidRDefault="00C65AEF" w:rsidP="00C65AEF">
      <w:pPr>
        <w:pStyle w:val="ListParagraph"/>
        <w:rPr>
          <w:rFonts w:ascii="Calibri" w:eastAsia="Times New Roman" w:hAnsi="Calibri" w:cs="Calibri"/>
          <w:b/>
        </w:rPr>
      </w:pPr>
      <w:r>
        <w:rPr>
          <w:rFonts w:ascii="Calibri" w:eastAsia="Times New Roman" w:hAnsi="Calibri" w:cs="Calibri"/>
          <w:b/>
        </w:rPr>
        <w:t xml:space="preserve">(Remediation Requires Downtime or a restart of </w:t>
      </w:r>
      <w:proofErr w:type="gramStart"/>
      <w:r>
        <w:rPr>
          <w:rFonts w:ascii="Calibri" w:eastAsia="Times New Roman" w:hAnsi="Calibri" w:cs="Calibri"/>
          <w:b/>
        </w:rPr>
        <w:t>services?:</w:t>
      </w:r>
      <w:proofErr w:type="gramEnd"/>
      <w:r>
        <w:rPr>
          <w:rFonts w:ascii="Calibri" w:eastAsia="Times New Roman" w:hAnsi="Calibri" w:cs="Calibri"/>
          <w:b/>
        </w:rPr>
        <w:t xml:space="preserve"> YES)</w:t>
      </w:r>
    </w:p>
    <w:bookmarkEnd w:id="28"/>
    <w:p w:rsidR="00C65AEF" w:rsidRDefault="00C65AEF" w:rsidP="00C65AEF">
      <w:pPr>
        <w:spacing w:after="0" w:line="240" w:lineRule="auto"/>
        <w:rPr>
          <w:rFonts w:ascii="Calibri" w:eastAsia="Times New Roman" w:hAnsi="Calibri" w:cs="Calibri"/>
          <w:color w:val="000000"/>
        </w:rPr>
      </w:pPr>
      <w:r>
        <w:rPr>
          <w:rFonts w:ascii="Calibri" w:eastAsia="Times New Roman" w:hAnsi="Calibri" w:cs="Calibri"/>
          <w:color w:val="000000"/>
        </w:rPr>
        <w:t>Server should have H, O, T, E drives. If it’s not having these drives, notify the infra team.</w:t>
      </w:r>
    </w:p>
    <w:p w:rsidR="00C65AEF" w:rsidRDefault="00C65AEF" w:rsidP="00C65AEF">
      <w:pPr>
        <w:spacing w:after="0" w:line="240" w:lineRule="auto"/>
        <w:rPr>
          <w:rFonts w:ascii="Calibri" w:eastAsia="Times New Roman" w:hAnsi="Calibri" w:cs="Calibri"/>
          <w:b/>
          <w:color w:val="000000"/>
        </w:rPr>
      </w:pPr>
    </w:p>
    <w:p w:rsidR="00C65AEF" w:rsidRDefault="00C65AEF" w:rsidP="00C65AEF">
      <w:pPr>
        <w:rPr>
          <w:rFonts w:ascii="Calibri" w:eastAsia="Times New Roman" w:hAnsi="Calibri" w:cs="Calibri"/>
          <w:color w:val="000000"/>
        </w:rPr>
      </w:pPr>
    </w:p>
    <w:p w:rsidR="009A57F9" w:rsidRDefault="009A57F9">
      <w:pPr>
        <w:rPr>
          <w:rFonts w:ascii="Calibri" w:eastAsia="Times New Roman" w:hAnsi="Calibri" w:cs="Calibri"/>
          <w:b/>
          <w:color w:val="000000"/>
        </w:rPr>
      </w:pPr>
      <w:r>
        <w:rPr>
          <w:rFonts w:ascii="Calibri" w:eastAsia="Times New Roman" w:hAnsi="Calibri" w:cs="Calibri"/>
          <w:b/>
          <w:color w:val="000000"/>
        </w:rPr>
        <w:br w:type="page"/>
      </w:r>
    </w:p>
    <w:p w:rsidR="009A57F9" w:rsidRDefault="009A57F9" w:rsidP="009A57F9">
      <w:pPr>
        <w:pStyle w:val="ListParagraph"/>
        <w:numPr>
          <w:ilvl w:val="0"/>
          <w:numId w:val="26"/>
        </w:numPr>
        <w:spacing w:after="0" w:line="240" w:lineRule="auto"/>
        <w:rPr>
          <w:rFonts w:ascii="Calibri" w:eastAsia="Times New Roman" w:hAnsi="Calibri" w:cs="Calibri"/>
          <w:b/>
          <w:color w:val="000000"/>
        </w:rPr>
      </w:pPr>
      <w:r>
        <w:rPr>
          <w:rFonts w:ascii="Calibri" w:eastAsia="Times New Roman" w:hAnsi="Calibri" w:cs="Calibri"/>
          <w:b/>
          <w:color w:val="000000"/>
        </w:rPr>
        <w:lastRenderedPageBreak/>
        <w:t xml:space="preserve">Server has the proper </w:t>
      </w:r>
      <w:proofErr w:type="gramStart"/>
      <w:r>
        <w:rPr>
          <w:rFonts w:ascii="Calibri" w:eastAsia="Times New Roman" w:hAnsi="Calibri" w:cs="Calibri"/>
          <w:b/>
          <w:color w:val="000000"/>
        </w:rPr>
        <w:t>drives( HOTE</w:t>
      </w:r>
      <w:proofErr w:type="gramEnd"/>
      <w:r>
        <w:rPr>
          <w:rFonts w:ascii="Calibri" w:eastAsia="Times New Roman" w:hAnsi="Calibri" w:cs="Calibri"/>
          <w:b/>
          <w:color w:val="000000"/>
        </w:rPr>
        <w:t>):</w:t>
      </w:r>
    </w:p>
    <w:p w:rsidR="004B5022" w:rsidRDefault="009A57F9" w:rsidP="009A57F9">
      <w:r>
        <w:t xml:space="preserve">The atomic unit of storage in SQL Server is a page, which is 8 KB in size. Eight physically contiguous pages make up an extent (which is 64 KB in size). SQL Server uses extents to store data. Therefore, on a SQL Server machine, the NTFS allocation unit size for hosting SQL database files (including </w:t>
      </w:r>
      <w:proofErr w:type="spellStart"/>
      <w:r>
        <w:t>tempdb</w:t>
      </w:r>
      <w:proofErr w:type="spellEnd"/>
      <w:r>
        <w:t>) should be 64 KB.</w:t>
      </w:r>
    </w:p>
    <w:p w:rsidR="009A57F9" w:rsidRDefault="009A57F9" w:rsidP="009A57F9">
      <w:r>
        <w:t xml:space="preserve">The atomic unit of storage in SQL Server is a page, which is 8 KB in size. Eight physically contiguous pages make up an extent (which is 64 KB in size). SQL Server uses extents to store data. Therefore, on a SQL Server machine, the NTFS allocation unit size for hosting SQL database files (including </w:t>
      </w:r>
      <w:proofErr w:type="spellStart"/>
      <w:r>
        <w:t>tempdb</w:t>
      </w:r>
      <w:proofErr w:type="spellEnd"/>
      <w:r>
        <w:t>) should be 64 KB.</w:t>
      </w:r>
    </w:p>
    <w:p w:rsidR="009A57F9" w:rsidRDefault="009A57F9" w:rsidP="009A57F9"/>
    <w:p w:rsidR="009A57F9" w:rsidRPr="009A57F9" w:rsidRDefault="009A57F9" w:rsidP="009A57F9">
      <w:pPr>
        <w:pStyle w:val="ListParagraph"/>
        <w:numPr>
          <w:ilvl w:val="0"/>
          <w:numId w:val="27"/>
        </w:numPr>
        <w:spacing w:after="0" w:line="240" w:lineRule="auto"/>
        <w:rPr>
          <w:rFonts w:ascii="Calibri" w:eastAsia="Times New Roman" w:hAnsi="Calibri" w:cs="Calibri"/>
          <w:b/>
          <w:bCs/>
          <w:color w:val="000000"/>
        </w:rPr>
      </w:pPr>
      <w:r w:rsidRPr="009A57F9">
        <w:rPr>
          <w:b/>
          <w:bCs/>
        </w:rPr>
        <w:t>Disable TCP offloading and RSS settings</w:t>
      </w:r>
    </w:p>
    <w:p w:rsidR="009A57F9" w:rsidRDefault="009A57F9" w:rsidP="009A57F9">
      <w:pPr>
        <w:pStyle w:val="ListParagraph"/>
      </w:pPr>
      <w:r>
        <w:t>If you observe random connectivity issues such as transport-level errors or packet transmission errors when</w:t>
      </w:r>
      <w:r w:rsidRPr="009A57F9">
        <w:t xml:space="preserve"> </w:t>
      </w:r>
      <w:r>
        <w:t xml:space="preserve">TCP offloading (TCP Chimney Offload feature) offloads the processing of TCP/IP packets from the processor to the network adapter, to free the CPU for other tasks. • Receive-side scaling (RSS) helps distributes the processing of incoming network traffic on multiprocessor systems. It </w:t>
      </w:r>
      <w:proofErr w:type="gramStart"/>
      <w:r>
        <w:t>load</w:t>
      </w:r>
      <w:proofErr w:type="gramEnd"/>
      <w:r>
        <w:t xml:space="preserve"> balances the network processing efficiently among the CPUs. To check your current settings, at the command prompt, run the </w:t>
      </w:r>
      <w:proofErr w:type="spellStart"/>
      <w:r>
        <w:t>netsh</w:t>
      </w:r>
      <w:proofErr w:type="spellEnd"/>
      <w:r>
        <w:t xml:space="preserve"> command: $ </w:t>
      </w:r>
      <w:proofErr w:type="spellStart"/>
      <w:r>
        <w:t>netsh</w:t>
      </w:r>
      <w:proofErr w:type="spellEnd"/>
      <w:r>
        <w:t xml:space="preserve"> int </w:t>
      </w:r>
      <w:proofErr w:type="spellStart"/>
      <w:r>
        <w:t>tcp</w:t>
      </w:r>
      <w:proofErr w:type="spellEnd"/>
      <w:r>
        <w:t xml:space="preserve"> show global Here is sample output from the command. In this example, Receive-Side Scaling State and Chimney Offload State are both disabled. To get task offload information about a specific connection, at the command prompt, run: netstat –t and check the value of the offload state column. To disable TCP offloading and RSS, run these commands at the command prompt: </w:t>
      </w:r>
      <w:proofErr w:type="spellStart"/>
      <w:r>
        <w:t>netsh</w:t>
      </w:r>
      <w:proofErr w:type="spellEnd"/>
      <w:r>
        <w:t xml:space="preserve"> int </w:t>
      </w:r>
      <w:proofErr w:type="spellStart"/>
      <w:r>
        <w:t>ip</w:t>
      </w:r>
      <w:proofErr w:type="spellEnd"/>
      <w:r>
        <w:t xml:space="preserve"> set global </w:t>
      </w:r>
      <w:proofErr w:type="spellStart"/>
      <w:r>
        <w:t>taskoffload</w:t>
      </w:r>
      <w:proofErr w:type="spellEnd"/>
      <w:r>
        <w:t xml:space="preserve">=disabled </w:t>
      </w:r>
      <w:proofErr w:type="spellStart"/>
      <w:r>
        <w:t>netsh</w:t>
      </w:r>
      <w:proofErr w:type="spellEnd"/>
      <w:r>
        <w:t xml:space="preserve"> int </w:t>
      </w:r>
      <w:proofErr w:type="spellStart"/>
      <w:r>
        <w:t>tcp</w:t>
      </w:r>
      <w:proofErr w:type="spellEnd"/>
      <w:r>
        <w:t xml:space="preserve"> set global chimney=disabled </w:t>
      </w:r>
      <w:proofErr w:type="spellStart"/>
      <w:r>
        <w:t>netsh</w:t>
      </w:r>
      <w:proofErr w:type="spellEnd"/>
      <w:r>
        <w:t xml:space="preserve"> int </w:t>
      </w:r>
      <w:proofErr w:type="spellStart"/>
      <w:r>
        <w:t>tcp</w:t>
      </w:r>
      <w:proofErr w:type="spellEnd"/>
      <w:r>
        <w:t xml:space="preserve"> set global </w:t>
      </w:r>
      <w:proofErr w:type="spellStart"/>
      <w:r>
        <w:t>rss</w:t>
      </w:r>
      <w:proofErr w:type="spellEnd"/>
      <w:r>
        <w:t xml:space="preserve">=disabled </w:t>
      </w:r>
      <w:proofErr w:type="spellStart"/>
      <w:r>
        <w:t>netsh</w:t>
      </w:r>
      <w:proofErr w:type="spellEnd"/>
      <w:r>
        <w:t xml:space="preserve"> int </w:t>
      </w:r>
      <w:proofErr w:type="spellStart"/>
      <w:r>
        <w:t>tcp</w:t>
      </w:r>
      <w:proofErr w:type="spellEnd"/>
      <w:r>
        <w:t xml:space="preserve"> set global </w:t>
      </w:r>
      <w:proofErr w:type="spellStart"/>
      <w:r>
        <w:t>netdma</w:t>
      </w:r>
      <w:proofErr w:type="spellEnd"/>
      <w:r>
        <w:t>=disabled To learn more about these settings, see: • TCP Chimney Offload, Receive Side Scaling, and Network Direct Memory Access features and Introduction to Receive Side Scaling on the Microsoft website</w:t>
      </w:r>
    </w:p>
    <w:p w:rsidR="00AE560C" w:rsidRDefault="00AE560C" w:rsidP="009A57F9">
      <w:pPr>
        <w:pStyle w:val="ListParagraph"/>
      </w:pPr>
    </w:p>
    <w:p w:rsidR="00AE560C" w:rsidRDefault="00AE560C" w:rsidP="009A57F9">
      <w:pPr>
        <w:pStyle w:val="ListParagraph"/>
      </w:pPr>
      <w:hyperlink r:id="rId8" w:history="1">
        <w:r w:rsidRPr="00685088">
          <w:rPr>
            <w:rStyle w:val="Hyperlink"/>
          </w:rPr>
          <w:t>https://support.microsoft.com/en-in/help/951037/information-about-the-tcp-chimney-offload-receive-side-scaling-and-net</w:t>
        </w:r>
      </w:hyperlink>
    </w:p>
    <w:p w:rsidR="00AE560C" w:rsidRDefault="00AE560C" w:rsidP="009A57F9">
      <w:pPr>
        <w:pStyle w:val="ListParagraph"/>
      </w:pPr>
    </w:p>
    <w:p w:rsidR="00AE560C" w:rsidRDefault="00AE560C" w:rsidP="009A57F9">
      <w:pPr>
        <w:pStyle w:val="ListParagraph"/>
      </w:pPr>
    </w:p>
    <w:p w:rsidR="00AE560C" w:rsidRPr="00AE560C" w:rsidRDefault="00AE560C" w:rsidP="00AE560C">
      <w:pPr>
        <w:pStyle w:val="ListParagraph"/>
        <w:numPr>
          <w:ilvl w:val="0"/>
          <w:numId w:val="27"/>
        </w:numPr>
        <w:rPr>
          <w:b/>
          <w:bCs/>
        </w:rPr>
      </w:pPr>
      <w:r w:rsidRPr="00AE560C">
        <w:rPr>
          <w:b/>
          <w:bCs/>
        </w:rPr>
        <w:t xml:space="preserve">Exclude SQL Server files from antivirus software </w:t>
      </w:r>
    </w:p>
    <w:p w:rsidR="00AE560C" w:rsidRDefault="00AE560C" w:rsidP="00AE560C">
      <w:pPr>
        <w:pStyle w:val="ListParagraph"/>
      </w:pPr>
      <w:r>
        <w:t>When you configure your antivirus software settings, make sure that you exclude your SQL Server files and directories from virus scanning. For details and a list of files and directories to exclude, see How to choose antivirus software to run on computers that are running SQL Server on the Microsoft website</w:t>
      </w:r>
    </w:p>
    <w:p w:rsidR="00F028E6" w:rsidRDefault="00F028E6" w:rsidP="00AE560C">
      <w:pPr>
        <w:pStyle w:val="ListParagraph"/>
      </w:pPr>
    </w:p>
    <w:p w:rsidR="00F028E6" w:rsidRPr="00F028E6" w:rsidRDefault="00F028E6" w:rsidP="00F028E6">
      <w:pPr>
        <w:pStyle w:val="ListParagraph"/>
        <w:numPr>
          <w:ilvl w:val="0"/>
          <w:numId w:val="27"/>
        </w:numPr>
        <w:rPr>
          <w:b/>
          <w:bCs/>
        </w:rPr>
      </w:pPr>
      <w:r w:rsidRPr="00F028E6">
        <w:rPr>
          <w:b/>
          <w:bCs/>
        </w:rPr>
        <w:t xml:space="preserve">Change the cost threshold of parallelism </w:t>
      </w:r>
    </w:p>
    <w:p w:rsidR="00F028E6" w:rsidRDefault="00F028E6" w:rsidP="00F028E6">
      <w:pPr>
        <w:pStyle w:val="ListParagraph"/>
      </w:pPr>
      <w:r>
        <w:t xml:space="preserve">The cost threshold of parallelism determines which queries are candidates for parallel execution. This property’s default value is 5, which means that the optimizer switches to a parallel plan if the cost of a serial plan is more than 5 (estimated elapsed time, in seconds). We </w:t>
      </w:r>
      <w:r>
        <w:lastRenderedPageBreak/>
        <w:t xml:space="preserve">recommend that you set this property to a higher number. The default value was appropriate back when processors had high price tags, processing power was low, and query processing was slower than it is now. Processors today are much faster. As a result, comparatively smaller queries (for example, given a cost threshold of 32) won’t benefit a lot from parallel execution, especially given the overhead associated with coordinating parallel execution. In most cases, a cost threshold of parallelism setting of 50 is a good starting point. You can tune it further during plan cache review, as follows: $ </w:t>
      </w:r>
      <w:proofErr w:type="spellStart"/>
      <w:r>
        <w:t>sp_configure</w:t>
      </w:r>
      <w:proofErr w:type="spellEnd"/>
      <w:r>
        <w:t xml:space="preserve"> '</w:t>
      </w:r>
      <w:proofErr w:type="spellStart"/>
      <w:r>
        <w:t>cost_threshold_for_parallelism</w:t>
      </w:r>
      <w:proofErr w:type="spellEnd"/>
      <w:r>
        <w:t>'</w:t>
      </w:r>
    </w:p>
    <w:p w:rsidR="00F028E6" w:rsidRDefault="00F028E6" w:rsidP="00F028E6">
      <w:pPr>
        <w:pStyle w:val="ListParagraph"/>
      </w:pPr>
    </w:p>
    <w:p w:rsidR="00F028E6" w:rsidRPr="00F028E6" w:rsidRDefault="00F028E6" w:rsidP="00F028E6">
      <w:pPr>
        <w:pStyle w:val="ListParagraph"/>
        <w:numPr>
          <w:ilvl w:val="0"/>
          <w:numId w:val="27"/>
        </w:numPr>
        <w:rPr>
          <w:b/>
          <w:bCs/>
        </w:rPr>
      </w:pPr>
      <w:r w:rsidRPr="00F028E6">
        <w:rPr>
          <w:b/>
          <w:bCs/>
        </w:rPr>
        <w:t xml:space="preserve">Use trace flags to improve performance </w:t>
      </w:r>
    </w:p>
    <w:p w:rsidR="00F028E6" w:rsidRDefault="00F028E6" w:rsidP="00F028E6">
      <w:pPr>
        <w:pStyle w:val="ListParagraph"/>
      </w:pPr>
      <w:r>
        <w:t>Consider using SQL Server trace flags that are applicable to your environment to enhance performance. For example: 16 AWS Prescriptive Guidance Best practices for deploying SQL Server on Amazon EC2 Install the latest patches • 4199: Enables query optimizer (QO) changes that are released in SQL Server Cumulative Updates (CUs) and Service Packs (SPs). • 8048: Converts NUMA-partitioned memory objects to CPU-partitioned memory objects. • 9024: Converts a global log pool memory object to a NUMA-partitioned memory object. For a complete list of trace flags, see the Microsoft SQL Server documentation</w:t>
      </w:r>
    </w:p>
    <w:p w:rsidR="00F028E6" w:rsidRDefault="00F028E6" w:rsidP="00F028E6">
      <w:hyperlink r:id="rId9" w:history="1">
        <w:r w:rsidRPr="00685088">
          <w:rPr>
            <w:rStyle w:val="Hyperlink"/>
          </w:rPr>
          <w:t>https://docs.microsoft.com/en-us/sql/t-sql/database-console-commands/dbcc-traceon-trace-flags-transact-sql?view=sql-server-ver15</w:t>
        </w:r>
      </w:hyperlink>
    </w:p>
    <w:p w:rsidR="005A5B50" w:rsidRDefault="005A5B50" w:rsidP="00F028E6"/>
    <w:p w:rsidR="005A5B50" w:rsidRDefault="005A5B50" w:rsidP="00F028E6"/>
    <w:p w:rsidR="005A5B50" w:rsidRPr="005A5B50" w:rsidRDefault="00EA7B44" w:rsidP="005A5B50">
      <w:pPr>
        <w:pStyle w:val="ListParagraph"/>
        <w:numPr>
          <w:ilvl w:val="0"/>
          <w:numId w:val="27"/>
        </w:numPr>
        <w:rPr>
          <w:b/>
          <w:bCs/>
        </w:rPr>
      </w:pPr>
      <w:r>
        <w:rPr>
          <w:b/>
          <w:bCs/>
        </w:rPr>
        <w:t>Control</w:t>
      </w:r>
      <w:r w:rsidR="005A5B50" w:rsidRPr="005A5B50">
        <w:rPr>
          <w:b/>
          <w:bCs/>
        </w:rPr>
        <w:t xml:space="preserve"> VLFs</w:t>
      </w:r>
    </w:p>
    <w:p w:rsidR="00F028E6" w:rsidRDefault="00F028E6" w:rsidP="00F028E6"/>
    <w:p w:rsidR="005A5B50" w:rsidRDefault="00395081" w:rsidP="00F028E6">
      <w:hyperlink r:id="rId10" w:history="1">
        <w:r w:rsidRPr="00685088">
          <w:rPr>
            <w:rStyle w:val="Hyperlink"/>
          </w:rPr>
          <w:t>https://www.sqlskills.com/blogs/paul/important-change-vlf-creation-algorithm-sql-server-2014/</w:t>
        </w:r>
      </w:hyperlink>
    </w:p>
    <w:p w:rsidR="00395081" w:rsidRDefault="00395081" w:rsidP="00F028E6"/>
    <w:p w:rsidR="00395081" w:rsidRDefault="00395081" w:rsidP="00395081">
      <w:pPr>
        <w:pStyle w:val="ListParagraph"/>
        <w:numPr>
          <w:ilvl w:val="0"/>
          <w:numId w:val="27"/>
        </w:numPr>
        <w:rPr>
          <w:b/>
          <w:bCs/>
          <w:u w:val="single"/>
        </w:rPr>
      </w:pPr>
      <w:proofErr w:type="spellStart"/>
      <w:r w:rsidRPr="00395081">
        <w:rPr>
          <w:b/>
          <w:bCs/>
          <w:u w:val="single"/>
        </w:rPr>
        <w:t>Autogrowth</w:t>
      </w:r>
      <w:proofErr w:type="spellEnd"/>
    </w:p>
    <w:p w:rsidR="00395081" w:rsidRDefault="00395081" w:rsidP="00390CE5">
      <w:pPr>
        <w:pStyle w:val="ListParagraph"/>
      </w:pPr>
      <w:r>
        <w:t xml:space="preserve">Check database </w:t>
      </w:r>
      <w:proofErr w:type="spellStart"/>
      <w:r>
        <w:t>autogrowth</w:t>
      </w:r>
      <w:proofErr w:type="spellEnd"/>
      <w:r>
        <w:t xml:space="preserve"> settings Any transaction that needs the data or the log file to grow includes the time taken by the file growth operation. The file grows by the increment size defined by the FILEGROWTH option. You can look for file growth events in SQL Server profiler traces. If file growth takes a long time, you might see wait types like ASYNC_IO_COMPLETION, which occurs when data processing is very slow. Such wait types not only affect performance but might also result in transaction timeouts. If that transaction holds locks on resources sought by other transactions, the timeout would lead to severe server blocking issues. For this reason, we recommend that you configure </w:t>
      </w:r>
      <w:proofErr w:type="spellStart"/>
      <w:r>
        <w:t>autogrowth</w:t>
      </w:r>
      <w:proofErr w:type="spellEnd"/>
      <w:r>
        <w:t xml:space="preserve"> settings very carefully. Also keep in mind that: • File growth is one of the costliest operations in SQL Server. • Frequent </w:t>
      </w:r>
      <w:proofErr w:type="spellStart"/>
      <w:r>
        <w:t>autogrowth</w:t>
      </w:r>
      <w:proofErr w:type="spellEnd"/>
      <w:r>
        <w:t xml:space="preserve"> in small chunks can lead to disk fragmentation. • Frequent </w:t>
      </w:r>
      <w:proofErr w:type="spellStart"/>
      <w:r>
        <w:t>autogrowth</w:t>
      </w:r>
      <w:proofErr w:type="spellEnd"/>
      <w:r>
        <w:t xml:space="preserve"> in log files results in </w:t>
      </w:r>
      <w:proofErr w:type="gramStart"/>
      <w:r>
        <w:t>a large number of</w:t>
      </w:r>
      <w:proofErr w:type="gramEnd"/>
      <w:r>
        <w:t xml:space="preserve"> virtual log files (VLFs) and affects performance, as discussed in the previous section </w:t>
      </w:r>
      <w:r>
        <w:lastRenderedPageBreak/>
        <w:t xml:space="preserve">(p. 18). All these reasons could lead to slow database startup and increased backup and recovery time. Ideally, you should pre-grow files proactively, based on regular monitoring. Choose carefully between setting </w:t>
      </w:r>
      <w:proofErr w:type="spellStart"/>
      <w:r>
        <w:t>autogrowth</w:t>
      </w:r>
      <w:proofErr w:type="spellEnd"/>
      <w:r>
        <w:t xml:space="preserve"> as a percentage or as a static value (in MB). Typically, setting </w:t>
      </w:r>
      <w:proofErr w:type="spellStart"/>
      <w:r>
        <w:t>autogrowth</w:t>
      </w:r>
      <w:proofErr w:type="spellEnd"/>
      <w:r>
        <w:t xml:space="preserve"> to one eighth of the file size is a good starting point, but this might not be the right choice. (For example, this percentage would be too high if your data file is several TBs in size.) In most cases, an </w:t>
      </w:r>
      <w:proofErr w:type="spellStart"/>
      <w:r>
        <w:t>autogrowth</w:t>
      </w:r>
      <w:proofErr w:type="spellEnd"/>
      <w:r>
        <w:t xml:space="preserve"> value of 1024 MB works well for data files in most large databases. For log files, 512 MB is a good starting point. For contingency measures, we strongly recommend that you set the </w:t>
      </w:r>
      <w:proofErr w:type="spellStart"/>
      <w:r>
        <w:t>autogrowth</w:t>
      </w:r>
      <w:proofErr w:type="spellEnd"/>
      <w:r>
        <w:t xml:space="preserve"> value, but grow the files manually for a few months based on past trends. Note Setting </w:t>
      </w:r>
      <w:proofErr w:type="spellStart"/>
      <w:r>
        <w:t>autogrowth</w:t>
      </w:r>
      <w:proofErr w:type="spellEnd"/>
      <w:r>
        <w:t xml:space="preserve"> should be a contingency measure, so you should set it after you pre-allocate storage to a file. You can change </w:t>
      </w:r>
      <w:proofErr w:type="spellStart"/>
      <w:r>
        <w:t>autogrowth</w:t>
      </w:r>
      <w:proofErr w:type="spellEnd"/>
      <w:r>
        <w:t xml:space="preserve"> settings by using SQL Server Management Studio (SSMS) or Transact-SQL. The following screenshot shows </w:t>
      </w:r>
      <w:proofErr w:type="spellStart"/>
      <w:r>
        <w:t>autogrowth</w:t>
      </w:r>
      <w:proofErr w:type="spellEnd"/>
      <w:r>
        <w:t xml:space="preserve"> settings in SSMS.</w:t>
      </w:r>
    </w:p>
    <w:p w:rsidR="009A615E" w:rsidRDefault="009A615E" w:rsidP="00390CE5">
      <w:pPr>
        <w:pStyle w:val="ListParagraph"/>
      </w:pPr>
    </w:p>
    <w:p w:rsidR="009A615E" w:rsidRDefault="009A615E" w:rsidP="00390CE5">
      <w:pPr>
        <w:pStyle w:val="ListParagraph"/>
      </w:pPr>
    </w:p>
    <w:p w:rsidR="009A615E" w:rsidRPr="00620229" w:rsidRDefault="009A615E" w:rsidP="009A615E">
      <w:pPr>
        <w:pStyle w:val="ListParagraph"/>
        <w:numPr>
          <w:ilvl w:val="0"/>
          <w:numId w:val="27"/>
        </w:numPr>
        <w:rPr>
          <w:b/>
          <w:bCs/>
          <w:u w:val="single"/>
        </w:rPr>
      </w:pPr>
      <w:r w:rsidRPr="009A615E">
        <w:rPr>
          <w:b/>
          <w:bCs/>
        </w:rPr>
        <w:t>Performance counters</w:t>
      </w:r>
    </w:p>
    <w:p w:rsidR="00620229" w:rsidRDefault="00620229" w:rsidP="00620229">
      <w:pPr>
        <w:pStyle w:val="Heading4"/>
        <w:spacing w:before="240" w:after="120"/>
        <w:rPr>
          <w:rFonts w:ascii="Segoe UI Light" w:eastAsia="Times New Roman" w:hAnsi="Segoe UI Light" w:cs="Segoe UI Light"/>
          <w:color w:val="949699"/>
          <w:sz w:val="28"/>
          <w:szCs w:val="28"/>
        </w:rPr>
      </w:pPr>
      <w:r>
        <w:rPr>
          <w:rFonts w:eastAsia="Times New Roman"/>
          <w:i w:val="0"/>
          <w:iCs w:val="0"/>
          <w:color w:val="949699"/>
        </w:rPr>
        <w:t>General Performance by Symptom (perfmon and trace)</w:t>
      </w:r>
      <w:bookmarkStart w:id="29" w:name="m_-4423823360773828427__Toc29883031"/>
      <w:bookmarkEnd w:id="29"/>
    </w:p>
    <w:p w:rsidR="00620229" w:rsidRDefault="00620229" w:rsidP="00620229">
      <w:pPr>
        <w:pStyle w:val="Heading5"/>
        <w:spacing w:before="240" w:after="60"/>
        <w:rPr>
          <w:rFonts w:ascii="Segoe UI Light" w:eastAsia="Times New Roman" w:hAnsi="Segoe UI Light" w:cs="Segoe UI Light"/>
          <w:color w:val="949699"/>
          <w:sz w:val="24"/>
          <w:szCs w:val="24"/>
        </w:rPr>
      </w:pPr>
      <w:r>
        <w:rPr>
          <w:rFonts w:eastAsia="Times New Roman"/>
          <w:b/>
          <w:bCs/>
          <w:color w:val="949699"/>
        </w:rPr>
        <w:t>Memory</w:t>
      </w:r>
      <w:bookmarkStart w:id="30" w:name="m_-4423823360773828427__Toc255203278"/>
      <w:bookmarkEnd w:id="30"/>
    </w:p>
    <w:p w:rsidR="00620229" w:rsidRDefault="00620229" w:rsidP="00620229">
      <w:pPr>
        <w:pStyle w:val="NormalWeb"/>
        <w:spacing w:before="120" w:beforeAutospacing="0" w:after="180" w:afterAutospacing="0" w:line="260" w:lineRule="atLeast"/>
        <w:rPr>
          <w:rFonts w:ascii="Segoe UI" w:eastAsiaTheme="minorHAnsi" w:hAnsi="Segoe UI" w:cs="Segoe UI"/>
        </w:rPr>
      </w:pPr>
      <w:r>
        <w:rPr>
          <w:b/>
          <w:bCs/>
          <w:i/>
          <w:iCs/>
          <w:u w:val="single"/>
        </w:rPr>
        <w:t>Memory: Pages/sec:</w:t>
      </w:r>
      <w:r>
        <w:t xml:space="preserve"> The rate at which pages are read from or written to disk to resolve hard page faults. This counter is a primary indicator of the kinds of faults that cause system-wide delays. It is the sum of Memory\Pages Input/sec and Memory\Pages Output/sec. It is counted in numbers of pages, so it can be compared to other counts of pages, such as Memory\Page Faults/sec, without conversion. It includes pages retrieved to satisfy faults in the file system cache (usually requested by applications) non-cached mapped memory files. (Hard Page fault). </w:t>
      </w:r>
      <w:r>
        <w:rPr>
          <w:color w:val="FF0000"/>
        </w:rPr>
        <w:t>A high reading may be symptom of system memory under stress.</w:t>
      </w:r>
      <w:r>
        <w:t xml:space="preserve"> </w:t>
      </w:r>
    </w:p>
    <w:p w:rsidR="00620229" w:rsidRDefault="00620229" w:rsidP="00620229">
      <w:pPr>
        <w:pStyle w:val="NormalWeb"/>
        <w:spacing w:before="120" w:beforeAutospacing="0" w:after="180" w:afterAutospacing="0" w:line="260" w:lineRule="atLeast"/>
        <w:rPr>
          <w:rFonts w:ascii="Calibri" w:hAnsi="Calibri" w:cs="Calibri"/>
          <w:sz w:val="22"/>
          <w:szCs w:val="22"/>
        </w:rPr>
      </w:pPr>
      <w:r>
        <w:rPr>
          <w:b/>
          <w:bCs/>
          <w:i/>
          <w:iCs/>
          <w:u w:val="single"/>
        </w:rPr>
        <w:t xml:space="preserve">Memory: Available </w:t>
      </w:r>
      <w:proofErr w:type="spellStart"/>
      <w:r>
        <w:rPr>
          <w:b/>
          <w:bCs/>
          <w:i/>
          <w:iCs/>
          <w:u w:val="single"/>
        </w:rPr>
        <w:t>MBytes</w:t>
      </w:r>
      <w:proofErr w:type="spellEnd"/>
      <w:r>
        <w:rPr>
          <w:b/>
          <w:bCs/>
          <w:i/>
          <w:iCs/>
          <w:u w:val="single"/>
        </w:rPr>
        <w:t>:</w:t>
      </w:r>
      <w:r>
        <w:t xml:space="preserve"> A reading of less than 96MB is a symptom of memory pressure and a performance hit to the server. </w:t>
      </w:r>
    </w:p>
    <w:p w:rsidR="00620229" w:rsidRDefault="00620229" w:rsidP="00620229">
      <w:pPr>
        <w:pStyle w:val="NormalWeb"/>
        <w:spacing w:before="120" w:beforeAutospacing="0" w:after="180" w:afterAutospacing="0" w:line="260" w:lineRule="atLeast"/>
        <w:rPr>
          <w:b/>
          <w:bCs/>
          <w:i/>
          <w:iCs/>
          <w:u w:val="single"/>
        </w:rPr>
      </w:pPr>
      <w:r>
        <w:rPr>
          <w:b/>
          <w:bCs/>
          <w:i/>
          <w:iCs/>
          <w:u w:val="single"/>
        </w:rPr>
        <w:t xml:space="preserve">Page Life Expectancy: </w:t>
      </w:r>
      <w:r>
        <w:t>Capture and this needs to be baselined.</w:t>
      </w:r>
      <w:r>
        <w:rPr>
          <w:b/>
          <w:bCs/>
          <w:i/>
          <w:iCs/>
          <w:u w:val="single"/>
        </w:rPr>
        <w:t xml:space="preserve"> </w:t>
      </w:r>
    </w:p>
    <w:p w:rsidR="00620229" w:rsidRDefault="00620229" w:rsidP="00620229">
      <w:r>
        <w:t xml:space="preserve">This is probably the most popular performance counter when it comes to memory in SQL Server. It represents the number of seconds a page will stay in the buffer pool without the references. If I’d have to choose one counter, this metric is the one that all SQL Server monitoring tools should be able to track. So, essentially, we want the page to stay in the buffer for as long as possible because it will lead to high performance. This is simply because if a request comes in for that page, it can be read from the cache rather than searching on the disk and ultimately reduce I/O. As for the expected value, this is a tricky one. You’ll probably read online that it should be more than 300. This is an old rule, when SQL Server memory could maximum be 4 GB. </w:t>
      </w:r>
      <w:r>
        <w:rPr>
          <w:b/>
          <w:bCs/>
          <w:color w:val="FF0000"/>
        </w:rPr>
        <w:t>These days, we can have much more RAM than that and this metric is basically memory dependent. Therefore, one of the most known memory formulas that can be found to calculate your PLE value online is the amount of allocated memory to SQL Server divide by 4 and multiply that number with</w:t>
      </w:r>
      <w:r>
        <w:rPr>
          <w:color w:val="FF0000"/>
        </w:rPr>
        <w:t xml:space="preserve"> </w:t>
      </w:r>
      <w:r>
        <w:t xml:space="preserve">300. For example, if 16 GB is allocated to SQL Server it should look like this 300 * (16/4) = 1.200. So, this number is your base and if our PLE value is below this number that </w:t>
      </w:r>
      <w:r>
        <w:lastRenderedPageBreak/>
        <w:t>would be a good indication that SQL Server does not have enough memory to keep pages in the buffer long enough. By the way, this will directly affect buffer cache hit ratio. Therefore, those two are the most important SQL Server monitoring tools and commonly used counters to discover memory pressures.</w:t>
      </w:r>
    </w:p>
    <w:p w:rsidR="00620229" w:rsidRDefault="00620229" w:rsidP="00620229">
      <w:pPr>
        <w:rPr>
          <w:rFonts w:ascii="Segoe UI" w:hAnsi="Segoe UI" w:cs="Segoe UI"/>
          <w:sz w:val="21"/>
          <w:szCs w:val="21"/>
        </w:rPr>
      </w:pPr>
      <w:r>
        <w:t>For more information about monitoring two types of counters above,</w:t>
      </w:r>
      <w:r>
        <w:rPr>
          <w:rFonts w:ascii="Segoe UI" w:hAnsi="Segoe UI" w:cs="Segoe UI"/>
          <w:color w:val="252525"/>
          <w:sz w:val="21"/>
          <w:szCs w:val="21"/>
          <w:shd w:val="clear" w:color="auto" w:fill="FFFFFF"/>
        </w:rPr>
        <w:t xml:space="preserve"> see the </w:t>
      </w:r>
      <w:hyperlink r:id="rId11" w:history="1">
        <w:r>
          <w:rPr>
            <w:rStyle w:val="Hyperlink"/>
            <w:rFonts w:ascii="Segoe UI" w:hAnsi="Segoe UI" w:cs="Segoe UI"/>
            <w:sz w:val="21"/>
            <w:szCs w:val="21"/>
            <w:shd w:val="clear" w:color="auto" w:fill="FFFFFF"/>
          </w:rPr>
          <w:t>SQL Server memory performance metrics – Part 4 – Buffer Cache Hit Ratio and Page Life Expectancy</w:t>
        </w:r>
      </w:hyperlink>
      <w:r>
        <w:rPr>
          <w:rFonts w:ascii="Segoe UI" w:hAnsi="Segoe UI" w:cs="Segoe UI"/>
          <w:color w:val="252525"/>
          <w:sz w:val="21"/>
          <w:szCs w:val="21"/>
          <w:shd w:val="clear" w:color="auto" w:fill="FFFFFF"/>
        </w:rPr>
        <w:t> article.</w:t>
      </w:r>
    </w:p>
    <w:p w:rsidR="00620229" w:rsidRDefault="00620229" w:rsidP="00620229">
      <w:pPr>
        <w:pStyle w:val="NormalWeb"/>
        <w:spacing w:before="120" w:beforeAutospacing="0" w:after="180" w:afterAutospacing="0" w:line="260" w:lineRule="atLeast"/>
        <w:rPr>
          <w:rFonts w:ascii="Calibri" w:hAnsi="Calibri" w:cs="Calibri"/>
          <w:b/>
          <w:bCs/>
          <w:i/>
          <w:iCs/>
          <w:sz w:val="22"/>
          <w:szCs w:val="22"/>
          <w:u w:val="single"/>
        </w:rPr>
      </w:pP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SQL Server: Buffer Manager: Buffer Cache Hit Ratio:</w:t>
      </w:r>
      <w:r>
        <w:t xml:space="preserve"> Total amount of dynamic memory the server is using for the dynamic SQL cache </w:t>
      </w:r>
      <w:r>
        <w:rPr>
          <w:color w:val="FF0000"/>
        </w:rPr>
        <w:t>Anything above 90% is acceptable, however this ideally should be as near to 99% as possible depending on the system, namely if OLTP. Anything less than 90% may be indication of memory pressure.</w:t>
      </w:r>
      <w:r>
        <w:t xml:space="preserve"> </w:t>
      </w:r>
    </w:p>
    <w:p w:rsidR="00620229" w:rsidRDefault="00620229" w:rsidP="00620229">
      <w:pPr>
        <w:pStyle w:val="Heading5"/>
        <w:spacing w:before="240" w:after="60"/>
        <w:rPr>
          <w:rFonts w:ascii="Segoe UI Light" w:eastAsia="Times New Roman" w:hAnsi="Segoe UI Light" w:cs="Segoe UI Light"/>
          <w:color w:val="949699"/>
          <w:sz w:val="24"/>
          <w:szCs w:val="24"/>
        </w:rPr>
      </w:pPr>
      <w:r>
        <w:rPr>
          <w:rFonts w:eastAsia="Times New Roman"/>
          <w:b/>
          <w:bCs/>
          <w:color w:val="949699"/>
        </w:rPr>
        <w:t>Disk I/O</w:t>
      </w:r>
      <w:bookmarkStart w:id="31" w:name="m_-4423823360773828427__Toc255203279"/>
      <w:bookmarkEnd w:id="31"/>
    </w:p>
    <w:p w:rsidR="00620229" w:rsidRDefault="00620229" w:rsidP="00620229">
      <w:pPr>
        <w:pStyle w:val="NormalWeb"/>
        <w:spacing w:before="120" w:beforeAutospacing="0" w:after="180" w:afterAutospacing="0" w:line="260" w:lineRule="atLeast"/>
        <w:rPr>
          <w:rFonts w:ascii="Segoe UI" w:eastAsiaTheme="minorHAnsi" w:hAnsi="Segoe UI" w:cs="Segoe UI"/>
        </w:rPr>
      </w:pPr>
      <w:r>
        <w:t xml:space="preserve">To evaluate whether you have a disk array resource bottleneck, you will utilize </w:t>
      </w:r>
      <w:proofErr w:type="gramStart"/>
      <w:r>
        <w:t>both of these</w:t>
      </w:r>
      <w:proofErr w:type="gramEnd"/>
      <w:r>
        <w:t xml:space="preserve"> counters to efficiently diagnose. Alerts should also be in place to notify an engineer of low disk space available, which can be a contributor to this issue as well.</w:t>
      </w:r>
    </w:p>
    <w:p w:rsidR="00620229" w:rsidRDefault="00620229" w:rsidP="00620229">
      <w:pPr>
        <w:pStyle w:val="NormalWeb"/>
        <w:spacing w:before="120" w:beforeAutospacing="0" w:after="180" w:afterAutospacing="0" w:line="260" w:lineRule="atLeast"/>
        <w:rPr>
          <w:rFonts w:ascii="Segoe UI" w:hAnsi="Segoe UI" w:cs="Segoe UI"/>
        </w:rPr>
      </w:pPr>
      <w:r>
        <w:t xml:space="preserve">You should utilize </w:t>
      </w:r>
      <w:proofErr w:type="gramStart"/>
      <w:r>
        <w:t>both of these</w:t>
      </w:r>
      <w:proofErr w:type="gramEnd"/>
      <w:r>
        <w:t xml:space="preserve"> counters in unison. If you have a sustained % Disk Idle Time of &lt; 45% </w:t>
      </w:r>
      <w:r>
        <w:rPr>
          <w:u w:val="single"/>
        </w:rPr>
        <w:t>and</w:t>
      </w:r>
      <w:r>
        <w:t xml:space="preserve"> an average disk queue length of greater than 2 per physical disk (spindle), then you can be confident you are experiencing an I/O bottleneck.</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Physical Disk: Disk Reads/sec:</w:t>
      </w:r>
      <w:r>
        <w:rPr>
          <w:b/>
          <w:bCs/>
          <w:u w:val="single"/>
        </w:rPr>
        <w:t xml:space="preserve"> </w:t>
      </w:r>
      <w:r>
        <w:t xml:space="preserve">The rate at which bytes are transferred from the disk during read operations. </w:t>
      </w:r>
      <w:r>
        <w:rPr>
          <w:color w:val="FF0000"/>
        </w:rPr>
        <w:t>Growth of your baseline over time is symptomatic of memory pressure; this should be no higher than 85%.</w:t>
      </w:r>
      <w:r>
        <w:t xml:space="preserve"> </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Physical Disk: Disk Writes/sec:</w:t>
      </w:r>
      <w:r>
        <w:t xml:space="preserve"> The rate at which bytes are transferred to the disk during write operations. </w:t>
      </w:r>
      <w:r>
        <w:rPr>
          <w:color w:val="FF0000"/>
        </w:rPr>
        <w:t>Growth of your baseline over time is symptomatic of memory pressure; this should be no higher than 85%.</w:t>
      </w:r>
      <w:r>
        <w:t xml:space="preserve"> </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Physical Disk: % Disk Time:</w:t>
      </w:r>
      <w:r>
        <w:t xml:space="preserve"> The percentage of elapsed time that the selected disk drive was busy servicing read or writes requests. Spikes are common. </w:t>
      </w:r>
      <w:r>
        <w:rPr>
          <w:color w:val="FF0000"/>
        </w:rPr>
        <w:t xml:space="preserve">Results of &gt;55% over </w:t>
      </w:r>
      <w:proofErr w:type="gramStart"/>
      <w:r>
        <w:rPr>
          <w:color w:val="FF0000"/>
        </w:rPr>
        <w:t>a period of time</w:t>
      </w:r>
      <w:proofErr w:type="gramEnd"/>
      <w:r>
        <w:rPr>
          <w:color w:val="FF0000"/>
        </w:rPr>
        <w:t xml:space="preserve"> warrants investigation.</w:t>
      </w:r>
      <w:r>
        <w:t xml:space="preserve"> </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Physical Disk: Avg. Disk Queue Length:</w:t>
      </w:r>
      <w:r>
        <w:t xml:space="preserve"> The average number of both read and writes requests that were queued for the selected disk during the sample interval. </w:t>
      </w:r>
      <w:r>
        <w:rPr>
          <w:color w:val="FF0000"/>
        </w:rPr>
        <w:t xml:space="preserve">Results of &gt; than 2 x number of physical disks in volume is not optimal. </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 xml:space="preserve">Physical Disk: % Free Space: </w:t>
      </w:r>
      <w:r>
        <w:t xml:space="preserve">The amount of free space available on physical disk. </w:t>
      </w:r>
      <w:r>
        <w:rPr>
          <w:color w:val="FF0000"/>
        </w:rPr>
        <w:t>This should be no less than 5%</w:t>
      </w:r>
      <w:r>
        <w:t xml:space="preserve"> </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Logical Disk: % Free Space:</w:t>
      </w:r>
      <w:r>
        <w:t xml:space="preserve"> The amount of free space available on logical disk. </w:t>
      </w:r>
      <w:r>
        <w:rPr>
          <w:color w:val="FF0000"/>
        </w:rPr>
        <w:t>This should be no less than 5%.</w:t>
      </w:r>
      <w:r>
        <w:t xml:space="preserve"> </w:t>
      </w:r>
    </w:p>
    <w:p w:rsidR="00620229" w:rsidRDefault="00620229" w:rsidP="00620229">
      <w:pPr>
        <w:pStyle w:val="Heading5"/>
        <w:spacing w:before="240" w:after="60"/>
        <w:rPr>
          <w:rFonts w:ascii="Segoe UI Light" w:eastAsia="Times New Roman" w:hAnsi="Segoe UI Light" w:cs="Segoe UI Light"/>
          <w:color w:val="949699"/>
          <w:sz w:val="24"/>
          <w:szCs w:val="24"/>
        </w:rPr>
      </w:pPr>
      <w:r>
        <w:rPr>
          <w:rFonts w:eastAsia="Times New Roman"/>
          <w:b/>
          <w:bCs/>
          <w:color w:val="949699"/>
        </w:rPr>
        <w:lastRenderedPageBreak/>
        <w:t>CPU Utilization</w:t>
      </w:r>
      <w:bookmarkStart w:id="32" w:name="m_-4423823360773828427__Toc255203280"/>
      <w:bookmarkEnd w:id="32"/>
    </w:p>
    <w:p w:rsidR="00620229" w:rsidRDefault="00620229" w:rsidP="00620229">
      <w:pPr>
        <w:pStyle w:val="NormalWeb"/>
        <w:spacing w:before="120" w:beforeAutospacing="0" w:after="180" w:afterAutospacing="0" w:line="260" w:lineRule="atLeast"/>
        <w:rPr>
          <w:rFonts w:ascii="Segoe UI" w:eastAsiaTheme="minorHAnsi" w:hAnsi="Segoe UI" w:cs="Segoe UI"/>
        </w:rPr>
      </w:pPr>
      <w:r>
        <w:rPr>
          <w:b/>
          <w:bCs/>
          <w:i/>
          <w:iCs/>
          <w:u w:val="single"/>
        </w:rPr>
        <w:t>Processor: Processor Time % (_Total):</w:t>
      </w:r>
      <w:r>
        <w:rPr>
          <w:b/>
          <w:bCs/>
          <w:u w:val="single"/>
        </w:rPr>
        <w:t xml:space="preserve"> </w:t>
      </w:r>
      <w:r>
        <w:t xml:space="preserve">The percentage of elapsed time that the processor spends to execute a non-Idle thread. This counter is the primary indicator of processor </w:t>
      </w:r>
      <w:proofErr w:type="gramStart"/>
      <w:r>
        <w:t>activity, and</w:t>
      </w:r>
      <w:proofErr w:type="gramEnd"/>
      <w:r>
        <w:t xml:space="preserve"> displays the average percentage of busy time observed during the sample interval. </w:t>
      </w:r>
      <w:r>
        <w:rPr>
          <w:color w:val="FF0000"/>
        </w:rPr>
        <w:t xml:space="preserve">&gt;80% % over </w:t>
      </w:r>
      <w:proofErr w:type="gramStart"/>
      <w:r>
        <w:rPr>
          <w:color w:val="FF0000"/>
        </w:rPr>
        <w:t>a period of time</w:t>
      </w:r>
      <w:proofErr w:type="gramEnd"/>
      <w:r>
        <w:rPr>
          <w:color w:val="FF0000"/>
        </w:rPr>
        <w:t xml:space="preserve"> may be an indicator of a CPU bottleneck. Spikes are common. </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System: Processor Queue Length</w:t>
      </w:r>
      <w:r>
        <w:rPr>
          <w:b/>
          <w:bCs/>
          <w:u w:val="single"/>
        </w:rPr>
        <w:t xml:space="preserve">: </w:t>
      </w:r>
      <w:r>
        <w:t xml:space="preserve">The number of threads in the processor queue. </w:t>
      </w:r>
      <w:r>
        <w:rPr>
          <w:color w:val="FF0000"/>
        </w:rPr>
        <w:t>&gt;2 per CPU is indication of a possible CPU bottleneck.</w:t>
      </w:r>
      <w:r>
        <w:t xml:space="preserve"> </w:t>
      </w:r>
    </w:p>
    <w:p w:rsidR="00620229" w:rsidRDefault="00620229" w:rsidP="00620229">
      <w:pPr>
        <w:pStyle w:val="Heading5"/>
        <w:spacing w:before="240" w:after="60"/>
        <w:rPr>
          <w:rFonts w:ascii="Segoe UI Light" w:eastAsia="Times New Roman" w:hAnsi="Segoe UI Light" w:cs="Segoe UI Light"/>
          <w:color w:val="949699"/>
          <w:sz w:val="24"/>
          <w:szCs w:val="24"/>
        </w:rPr>
      </w:pPr>
      <w:r>
        <w:rPr>
          <w:rFonts w:eastAsia="Times New Roman"/>
          <w:b/>
          <w:bCs/>
          <w:color w:val="949699"/>
        </w:rPr>
        <w:t>Network Structure and Bandwidth</w:t>
      </w:r>
      <w:bookmarkStart w:id="33" w:name="m_-4423823360773828427__Toc255203281"/>
      <w:bookmarkEnd w:id="33"/>
    </w:p>
    <w:p w:rsidR="00620229" w:rsidRDefault="00620229" w:rsidP="00620229">
      <w:pPr>
        <w:pStyle w:val="NormalWeb"/>
        <w:spacing w:before="120" w:beforeAutospacing="0" w:after="180" w:afterAutospacing="0" w:line="260" w:lineRule="atLeast"/>
        <w:rPr>
          <w:rFonts w:ascii="Segoe UI" w:eastAsiaTheme="minorHAnsi" w:hAnsi="Segoe UI" w:cs="Segoe UI"/>
        </w:rPr>
      </w:pPr>
      <w:r>
        <w:rPr>
          <w:b/>
          <w:bCs/>
          <w:i/>
          <w:iCs/>
          <w:u w:val="single"/>
        </w:rPr>
        <w:t>Network Interface: Bytes Received/sec:</w:t>
      </w:r>
      <w:r>
        <w:t xml:space="preserve"> The rate at which bytes are transferred from the disk during read operations. a lot higher compared to a baseline. </w:t>
      </w:r>
      <w:r>
        <w:rPr>
          <w:color w:val="FF0000"/>
        </w:rPr>
        <w:t>A substantial sudden baseline increase may be indication of an external attack; investigation is required.</w:t>
      </w:r>
      <w:r>
        <w:t xml:space="preserve"> </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Network Interface: Bytes Sent/sec:</w:t>
      </w:r>
      <w:r>
        <w:rPr>
          <w:b/>
          <w:bCs/>
          <w:u w:val="single"/>
        </w:rPr>
        <w:t xml:space="preserve"> </w:t>
      </w:r>
      <w:r>
        <w:t xml:space="preserve">The rate at which bytes are sent over the network adapter. A sudden increase over baseline may be indication of a large volume of data being accessed. If you cannot explain the sudden increase, investigation is required. </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Network Interface: Bytes/sec:</w:t>
      </w:r>
      <w:r>
        <w:t xml:space="preserve"> This is the level rate as to traffic that is passed over the network. A substantial sudden baseline increase may be indication of an external attack; investigation is required. (ex. DOS – denial of service – attack) </w:t>
      </w:r>
    </w:p>
    <w:p w:rsidR="00620229" w:rsidRDefault="00620229" w:rsidP="00620229">
      <w:pPr>
        <w:pStyle w:val="NormalWeb"/>
        <w:spacing w:before="120" w:beforeAutospacing="0" w:after="180" w:afterAutospacing="0" w:line="260" w:lineRule="atLeast"/>
        <w:rPr>
          <w:rFonts w:ascii="Segoe UI" w:hAnsi="Segoe UI" w:cs="Segoe UI"/>
        </w:rPr>
      </w:pPr>
      <w:r>
        <w:rPr>
          <w:b/>
          <w:bCs/>
          <w:i/>
          <w:iCs/>
          <w:u w:val="single"/>
        </w:rPr>
        <w:t>Network Interface: Output Queue Length:</w:t>
      </w:r>
      <w:r>
        <w:rPr>
          <w:b/>
          <w:bCs/>
          <w:u w:val="single"/>
        </w:rPr>
        <w:t xml:space="preserve"> </w:t>
      </w:r>
      <w:r>
        <w:t xml:space="preserve">Number of packets sent over the network adapter that had to wait for transmission. </w:t>
      </w:r>
      <w:r>
        <w:rPr>
          <w:color w:val="FF0000"/>
        </w:rPr>
        <w:t>A non-zero value would indicate a faulty NIC or excessive use for current NIC capabilities.</w:t>
      </w:r>
      <w:r>
        <w:t xml:space="preserve"> </w:t>
      </w:r>
    </w:p>
    <w:p w:rsidR="00620229" w:rsidRDefault="00620229" w:rsidP="00620229">
      <w:pPr>
        <w:pStyle w:val="Heading5"/>
        <w:spacing w:before="240" w:after="60"/>
        <w:rPr>
          <w:rFonts w:ascii="Segoe UI Light" w:eastAsia="Times New Roman" w:hAnsi="Segoe UI Light" w:cs="Segoe UI Light"/>
          <w:color w:val="949699"/>
          <w:sz w:val="24"/>
          <w:szCs w:val="24"/>
        </w:rPr>
      </w:pPr>
      <w:r>
        <w:rPr>
          <w:rFonts w:eastAsia="Times New Roman"/>
          <w:b/>
          <w:bCs/>
          <w:color w:val="949699"/>
        </w:rPr>
        <w:t>User Connections</w:t>
      </w:r>
      <w:bookmarkStart w:id="34" w:name="m_-4423823360773828427__Toc255203282"/>
      <w:bookmarkEnd w:id="34"/>
    </w:p>
    <w:p w:rsidR="00620229" w:rsidRDefault="00620229" w:rsidP="00620229">
      <w:pPr>
        <w:pStyle w:val="NormalWeb"/>
        <w:spacing w:before="120" w:beforeAutospacing="0" w:after="180" w:afterAutospacing="0" w:line="260" w:lineRule="atLeast"/>
        <w:rPr>
          <w:rFonts w:ascii="Segoe UI" w:eastAsiaTheme="minorHAnsi" w:hAnsi="Segoe UI" w:cs="Segoe UI"/>
        </w:rPr>
      </w:pPr>
      <w:r>
        <w:rPr>
          <w:b/>
          <w:bCs/>
          <w:i/>
          <w:iCs/>
          <w:u w:val="single"/>
        </w:rPr>
        <w:t>SQL Server: General: User Connections:</w:t>
      </w:r>
      <w:r>
        <w:rPr>
          <w:b/>
          <w:bCs/>
          <w:i/>
          <w:iCs/>
        </w:rPr>
        <w:t xml:space="preserve"> </w:t>
      </w:r>
      <w:r>
        <w:t xml:space="preserve">This will show the number of user connections, not the number of users concurrently connected to SQL Server. </w:t>
      </w:r>
      <w:proofErr w:type="gramStart"/>
      <w:r>
        <w:rPr>
          <w:color w:val="FF0000"/>
        </w:rPr>
        <w:t>A number of</w:t>
      </w:r>
      <w:proofErr w:type="gramEnd"/>
      <w:r>
        <w:rPr>
          <w:color w:val="FF0000"/>
        </w:rPr>
        <w:t xml:space="preserve"> 255 is extraordinary and should be looked at for a corrective action.</w:t>
      </w:r>
      <w:r>
        <w:t xml:space="preserve"> </w:t>
      </w:r>
    </w:p>
    <w:p w:rsidR="00620229" w:rsidRDefault="00620229" w:rsidP="00620229">
      <w:pPr>
        <w:spacing w:after="160" w:line="252" w:lineRule="auto"/>
        <w:rPr>
          <w:rFonts w:ascii="Calibri" w:hAnsi="Calibri" w:cs="Calibri"/>
        </w:rPr>
      </w:pPr>
      <w:r>
        <w:t> </w:t>
      </w:r>
      <w:r>
        <w:rPr>
          <w:rFonts w:ascii="Arial" w:hAnsi="Arial" w:cs="Arial"/>
          <w:sz w:val="24"/>
          <w:szCs w:val="24"/>
        </w:rPr>
        <w:t xml:space="preserve">select * from </w:t>
      </w:r>
      <w:proofErr w:type="spellStart"/>
      <w:r>
        <w:rPr>
          <w:rFonts w:ascii="Arial" w:hAnsi="Arial" w:cs="Arial"/>
          <w:sz w:val="24"/>
          <w:szCs w:val="24"/>
        </w:rPr>
        <w:t>sys.dm_os_performance_counters</w:t>
      </w:r>
      <w:proofErr w:type="spellEnd"/>
    </w:p>
    <w:p w:rsidR="00620229" w:rsidRDefault="00620229" w:rsidP="00620229">
      <w:pPr>
        <w:spacing w:after="240"/>
      </w:pPr>
      <w:r>
        <w:t>Select avg(</w:t>
      </w:r>
      <w:proofErr w:type="spellStart"/>
      <w:r>
        <w:t>current_tasks_count</w:t>
      </w:r>
      <w:proofErr w:type="spellEnd"/>
      <w:r>
        <w:t xml:space="preserve">), </w:t>
      </w:r>
      <w:r>
        <w:br/>
        <w:t>  avg(</w:t>
      </w:r>
      <w:proofErr w:type="spellStart"/>
      <w:r>
        <w:t>runnable_tasks_count</w:t>
      </w:r>
      <w:proofErr w:type="spellEnd"/>
      <w:r>
        <w:t>),</w:t>
      </w:r>
      <w:r>
        <w:br/>
        <w:t>  avg(</w:t>
      </w:r>
      <w:proofErr w:type="spellStart"/>
      <w:r>
        <w:t>pending_disk_io_count</w:t>
      </w:r>
      <w:proofErr w:type="spellEnd"/>
      <w:r>
        <w:t>),</w:t>
      </w:r>
      <w:r>
        <w:br/>
        <w:t xml:space="preserve">  </w:t>
      </w:r>
      <w:proofErr w:type="spellStart"/>
      <w:r>
        <w:t>getdate</w:t>
      </w:r>
      <w:proofErr w:type="spellEnd"/>
      <w:r>
        <w:t xml:space="preserve">() as </w:t>
      </w:r>
      <w:proofErr w:type="spellStart"/>
      <w:r>
        <w:t>reportdate</w:t>
      </w:r>
      <w:proofErr w:type="spellEnd"/>
      <w:r>
        <w:br/>
        <w:t xml:space="preserve">  from </w:t>
      </w:r>
      <w:proofErr w:type="spellStart"/>
      <w:r>
        <w:t>sys.dm_os_schedulers</w:t>
      </w:r>
      <w:proofErr w:type="spellEnd"/>
      <w:r>
        <w:t xml:space="preserve"> where </w:t>
      </w:r>
      <w:proofErr w:type="spellStart"/>
      <w:r>
        <w:t>scheduler_id</w:t>
      </w:r>
      <w:proofErr w:type="spellEnd"/>
      <w:r>
        <w:t xml:space="preserve"> &lt; 8 and </w:t>
      </w:r>
      <w:proofErr w:type="spellStart"/>
      <w:r>
        <w:t>is_online</w:t>
      </w:r>
      <w:proofErr w:type="spellEnd"/>
      <w:r>
        <w:t xml:space="preserve"> = 1</w:t>
      </w:r>
      <w:r>
        <w:br/>
      </w:r>
      <w:r>
        <w:br/>
        <w:t xml:space="preserve">Select * from </w:t>
      </w:r>
      <w:proofErr w:type="spellStart"/>
      <w:r>
        <w:t>sys.dm_os_memory_brokers</w:t>
      </w:r>
      <w:proofErr w:type="spellEnd"/>
      <w:r>
        <w:br/>
        <w:t xml:space="preserve">Select * from </w:t>
      </w:r>
      <w:proofErr w:type="spellStart"/>
      <w:r>
        <w:t>sys.dm_os_memory_allocations</w:t>
      </w:r>
      <w:proofErr w:type="spellEnd"/>
    </w:p>
    <w:p w:rsidR="00620229" w:rsidRPr="00620229" w:rsidRDefault="00620229" w:rsidP="00620229">
      <w:pPr>
        <w:rPr>
          <w:b/>
          <w:bCs/>
          <w:u w:val="single"/>
        </w:rPr>
      </w:pPr>
      <w:bookmarkStart w:id="35" w:name="_GoBack"/>
      <w:bookmarkEnd w:id="35"/>
    </w:p>
    <w:sectPr w:rsidR="00620229" w:rsidRPr="0062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1622A"/>
    <w:multiLevelType w:val="hybridMultilevel"/>
    <w:tmpl w:val="1436D6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FA27961"/>
    <w:multiLevelType w:val="hybridMultilevel"/>
    <w:tmpl w:val="5A62CADE"/>
    <w:lvl w:ilvl="0" w:tplc="0409000F">
      <w:start w:val="3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492C73"/>
    <w:multiLevelType w:val="hybridMultilevel"/>
    <w:tmpl w:val="7C5E9510"/>
    <w:lvl w:ilvl="0" w:tplc="0EEE3466">
      <w:start w:val="1"/>
      <w:numFmt w:val="upperLetter"/>
      <w:lvlText w:val="%1."/>
      <w:lvlJc w:val="left"/>
      <w:pPr>
        <w:ind w:left="1125" w:hanging="360"/>
      </w:p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start w:val="1"/>
      <w:numFmt w:val="decimal"/>
      <w:lvlText w:val="%4."/>
      <w:lvlJc w:val="left"/>
      <w:pPr>
        <w:ind w:left="3285" w:hanging="360"/>
      </w:pPr>
    </w:lvl>
    <w:lvl w:ilvl="4" w:tplc="04090019">
      <w:start w:val="1"/>
      <w:numFmt w:val="lowerLetter"/>
      <w:lvlText w:val="%5."/>
      <w:lvlJc w:val="left"/>
      <w:pPr>
        <w:ind w:left="4005" w:hanging="360"/>
      </w:pPr>
    </w:lvl>
    <w:lvl w:ilvl="5" w:tplc="0409001B">
      <w:start w:val="1"/>
      <w:numFmt w:val="lowerRoman"/>
      <w:lvlText w:val="%6."/>
      <w:lvlJc w:val="right"/>
      <w:pPr>
        <w:ind w:left="4725" w:hanging="180"/>
      </w:pPr>
    </w:lvl>
    <w:lvl w:ilvl="6" w:tplc="0409000F">
      <w:start w:val="1"/>
      <w:numFmt w:val="decimal"/>
      <w:lvlText w:val="%7."/>
      <w:lvlJc w:val="left"/>
      <w:pPr>
        <w:ind w:left="5445" w:hanging="360"/>
      </w:pPr>
    </w:lvl>
    <w:lvl w:ilvl="7" w:tplc="04090019">
      <w:start w:val="1"/>
      <w:numFmt w:val="lowerLetter"/>
      <w:lvlText w:val="%8."/>
      <w:lvlJc w:val="left"/>
      <w:pPr>
        <w:ind w:left="6165" w:hanging="360"/>
      </w:pPr>
    </w:lvl>
    <w:lvl w:ilvl="8" w:tplc="0409001B">
      <w:start w:val="1"/>
      <w:numFmt w:val="lowerRoman"/>
      <w:lvlText w:val="%9."/>
      <w:lvlJc w:val="right"/>
      <w:pPr>
        <w:ind w:left="6885" w:hanging="180"/>
      </w:pPr>
    </w:lvl>
  </w:abstractNum>
  <w:abstractNum w:abstractNumId="3" w15:restartNumberingAfterBreak="0">
    <w:nsid w:val="2CF27C1D"/>
    <w:multiLevelType w:val="hybridMultilevel"/>
    <w:tmpl w:val="E8663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B5551"/>
    <w:multiLevelType w:val="hybridMultilevel"/>
    <w:tmpl w:val="B3149CF0"/>
    <w:lvl w:ilvl="0" w:tplc="3314F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5F54C1"/>
    <w:multiLevelType w:val="multilevel"/>
    <w:tmpl w:val="84FAC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BFC3B6D"/>
    <w:multiLevelType w:val="hybridMultilevel"/>
    <w:tmpl w:val="5A62CADE"/>
    <w:lvl w:ilvl="0" w:tplc="0409000F">
      <w:start w:val="3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4410F6E"/>
    <w:multiLevelType w:val="hybridMultilevel"/>
    <w:tmpl w:val="5A62CADE"/>
    <w:lvl w:ilvl="0" w:tplc="0409000F">
      <w:start w:val="3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9A15106"/>
    <w:multiLevelType w:val="hybridMultilevel"/>
    <w:tmpl w:val="96CCB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2F76C04"/>
    <w:multiLevelType w:val="hybridMultilevel"/>
    <w:tmpl w:val="39D64A18"/>
    <w:lvl w:ilvl="0" w:tplc="D25E19E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3E63B21"/>
    <w:multiLevelType w:val="hybridMultilevel"/>
    <w:tmpl w:val="BE6CAD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887069"/>
    <w:multiLevelType w:val="hybridMultilevel"/>
    <w:tmpl w:val="5DE0D4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6318C9"/>
    <w:multiLevelType w:val="hybridMultilevel"/>
    <w:tmpl w:val="449EDF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6352F71"/>
    <w:multiLevelType w:val="hybridMultilevel"/>
    <w:tmpl w:val="449EDF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C965C7D"/>
    <w:multiLevelType w:val="hybridMultilevel"/>
    <w:tmpl w:val="FD2E5B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ED50DAE"/>
    <w:multiLevelType w:val="hybridMultilevel"/>
    <w:tmpl w:val="1436D6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4"/>
  </w:num>
  <w:num w:numId="23">
    <w:abstractNumId w:val="3"/>
  </w:num>
  <w:num w:numId="24">
    <w:abstractNumId w:val="4"/>
  </w:num>
  <w:num w:numId="25">
    <w:abstractNumId w:val="11"/>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EF"/>
    <w:rsid w:val="00067629"/>
    <w:rsid w:val="00072B2A"/>
    <w:rsid w:val="00196BC1"/>
    <w:rsid w:val="00273CEA"/>
    <w:rsid w:val="002A0F53"/>
    <w:rsid w:val="002B7A44"/>
    <w:rsid w:val="00341B9C"/>
    <w:rsid w:val="003735F0"/>
    <w:rsid w:val="00390CE5"/>
    <w:rsid w:val="00395081"/>
    <w:rsid w:val="004B5022"/>
    <w:rsid w:val="005059B7"/>
    <w:rsid w:val="00515692"/>
    <w:rsid w:val="005A5B50"/>
    <w:rsid w:val="00620229"/>
    <w:rsid w:val="00650735"/>
    <w:rsid w:val="00662AB3"/>
    <w:rsid w:val="00682ABD"/>
    <w:rsid w:val="006A1E2A"/>
    <w:rsid w:val="006D59AC"/>
    <w:rsid w:val="006E4B04"/>
    <w:rsid w:val="006F5FBD"/>
    <w:rsid w:val="00742D5A"/>
    <w:rsid w:val="00773703"/>
    <w:rsid w:val="007D0640"/>
    <w:rsid w:val="008162DE"/>
    <w:rsid w:val="008625E9"/>
    <w:rsid w:val="00934003"/>
    <w:rsid w:val="009A4BAB"/>
    <w:rsid w:val="009A57F9"/>
    <w:rsid w:val="009A615E"/>
    <w:rsid w:val="009F1126"/>
    <w:rsid w:val="00A228F8"/>
    <w:rsid w:val="00AE560C"/>
    <w:rsid w:val="00B1794C"/>
    <w:rsid w:val="00BB26FF"/>
    <w:rsid w:val="00BD3912"/>
    <w:rsid w:val="00C00544"/>
    <w:rsid w:val="00C257D0"/>
    <w:rsid w:val="00C55A58"/>
    <w:rsid w:val="00C65AEF"/>
    <w:rsid w:val="00D041B4"/>
    <w:rsid w:val="00E370DF"/>
    <w:rsid w:val="00EA7B44"/>
    <w:rsid w:val="00F028E6"/>
    <w:rsid w:val="00FB5F11"/>
    <w:rsid w:val="00FE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46D7"/>
  <w15:chartTrackingRefBased/>
  <w15:docId w15:val="{77479BBD-8E4A-4FA4-8138-A55E1FF0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AEF"/>
  </w:style>
  <w:style w:type="paragraph" w:styleId="Heading1">
    <w:name w:val="heading 1"/>
    <w:basedOn w:val="Normal"/>
    <w:next w:val="Normal"/>
    <w:link w:val="Heading1Char"/>
    <w:uiPriority w:val="9"/>
    <w:qFormat/>
    <w:rsid w:val="00C65A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A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2022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2022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A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65AE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5AEF"/>
    <w:rPr>
      <w:color w:val="0000FF" w:themeColor="hyperlink"/>
      <w:u w:val="single"/>
    </w:rPr>
  </w:style>
  <w:style w:type="character" w:styleId="FollowedHyperlink">
    <w:name w:val="FollowedHyperlink"/>
    <w:basedOn w:val="DefaultParagraphFont"/>
    <w:uiPriority w:val="99"/>
    <w:semiHidden/>
    <w:unhideWhenUsed/>
    <w:rsid w:val="00C65AEF"/>
    <w:rPr>
      <w:color w:val="800080" w:themeColor="followedHyperlink"/>
      <w:u w:val="single"/>
    </w:rPr>
  </w:style>
  <w:style w:type="paragraph" w:customStyle="1" w:styleId="msonormal0">
    <w:name w:val="msonormal"/>
    <w:basedOn w:val="Normal"/>
    <w:uiPriority w:val="99"/>
    <w:semiHidden/>
    <w:rsid w:val="00C65AE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5A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5A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AEF"/>
  </w:style>
  <w:style w:type="paragraph" w:styleId="Footer">
    <w:name w:val="footer"/>
    <w:basedOn w:val="Normal"/>
    <w:link w:val="FooterChar"/>
    <w:uiPriority w:val="99"/>
    <w:semiHidden/>
    <w:unhideWhenUsed/>
    <w:rsid w:val="00C65A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AEF"/>
  </w:style>
  <w:style w:type="paragraph" w:styleId="Title">
    <w:name w:val="Title"/>
    <w:basedOn w:val="Normal"/>
    <w:next w:val="Normal"/>
    <w:link w:val="TitleChar"/>
    <w:uiPriority w:val="10"/>
    <w:qFormat/>
    <w:rsid w:val="00C65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A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65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EF"/>
    <w:rPr>
      <w:rFonts w:ascii="Tahoma" w:hAnsi="Tahoma" w:cs="Tahoma"/>
      <w:sz w:val="16"/>
      <w:szCs w:val="16"/>
    </w:rPr>
  </w:style>
  <w:style w:type="paragraph" w:styleId="ListParagraph">
    <w:name w:val="List Paragraph"/>
    <w:basedOn w:val="Normal"/>
    <w:uiPriority w:val="34"/>
    <w:qFormat/>
    <w:rsid w:val="00C65AEF"/>
    <w:pPr>
      <w:ind w:left="720"/>
      <w:contextualSpacing/>
    </w:pPr>
  </w:style>
  <w:style w:type="character" w:customStyle="1" w:styleId="code">
    <w:name w:val="code"/>
    <w:basedOn w:val="DefaultParagraphFont"/>
    <w:rsid w:val="00C65AEF"/>
    <w:rPr>
      <w:rFonts w:ascii="Courier New" w:hAnsi="Courier New" w:cs="Courier New" w:hint="default"/>
      <w:color w:val="000066"/>
      <w:sz w:val="25"/>
      <w:szCs w:val="25"/>
    </w:rPr>
  </w:style>
  <w:style w:type="character" w:customStyle="1" w:styleId="label">
    <w:name w:val="label"/>
    <w:basedOn w:val="DefaultParagraphFont"/>
    <w:rsid w:val="00C65AEF"/>
    <w:rPr>
      <w:b/>
      <w:bCs/>
    </w:rPr>
  </w:style>
  <w:style w:type="character" w:customStyle="1" w:styleId="parameter1">
    <w:name w:val="parameter1"/>
    <w:basedOn w:val="DefaultParagraphFont"/>
    <w:rsid w:val="00C65AEF"/>
    <w:rPr>
      <w:rFonts w:ascii="Verdana" w:hAnsi="Verdana" w:hint="default"/>
      <w:i/>
      <w:iCs/>
      <w:sz w:val="24"/>
      <w:szCs w:val="24"/>
    </w:rPr>
  </w:style>
  <w:style w:type="character" w:styleId="Strong">
    <w:name w:val="Strong"/>
    <w:basedOn w:val="DefaultParagraphFont"/>
    <w:uiPriority w:val="22"/>
    <w:qFormat/>
    <w:rsid w:val="00C65AEF"/>
    <w:rPr>
      <w:b/>
      <w:bCs/>
    </w:rPr>
  </w:style>
  <w:style w:type="character" w:styleId="UnresolvedMention">
    <w:name w:val="Unresolved Mention"/>
    <w:basedOn w:val="DefaultParagraphFont"/>
    <w:uiPriority w:val="99"/>
    <w:semiHidden/>
    <w:unhideWhenUsed/>
    <w:rsid w:val="00AE560C"/>
    <w:rPr>
      <w:color w:val="605E5C"/>
      <w:shd w:val="clear" w:color="auto" w:fill="E1DFDD"/>
    </w:rPr>
  </w:style>
  <w:style w:type="character" w:customStyle="1" w:styleId="Heading4Char">
    <w:name w:val="Heading 4 Char"/>
    <w:basedOn w:val="DefaultParagraphFont"/>
    <w:link w:val="Heading4"/>
    <w:uiPriority w:val="9"/>
    <w:semiHidden/>
    <w:rsid w:val="0062022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2022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4347">
      <w:bodyDiv w:val="1"/>
      <w:marLeft w:val="0"/>
      <w:marRight w:val="0"/>
      <w:marTop w:val="0"/>
      <w:marBottom w:val="0"/>
      <w:divBdr>
        <w:top w:val="none" w:sz="0" w:space="0" w:color="auto"/>
        <w:left w:val="none" w:sz="0" w:space="0" w:color="auto"/>
        <w:bottom w:val="none" w:sz="0" w:space="0" w:color="auto"/>
        <w:right w:val="none" w:sz="0" w:space="0" w:color="auto"/>
      </w:divBdr>
    </w:div>
    <w:div w:id="63448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in/help/951037/information-about-the-tcp-chimney-offload-receive-side-scaling-and-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ms190730.aspx" TargetMode="External"/><Relationship Id="rId11" Type="http://schemas.openxmlformats.org/officeDocument/2006/relationships/hyperlink" Target="https://www.sqlshack.com/sql-server-memory-performance-metrics-part-4-buffer-cache-hit-ratio-page-life-expectancy/" TargetMode="External"/><Relationship Id="rId5" Type="http://schemas.openxmlformats.org/officeDocument/2006/relationships/webSettings" Target="webSettings.xml"/><Relationship Id="rId10" Type="http://schemas.openxmlformats.org/officeDocument/2006/relationships/hyperlink" Target="https://www.sqlskills.com/blogs/paul/important-change-vlf-creation-algorithm-sql-server-2014/" TargetMode="External"/><Relationship Id="rId4" Type="http://schemas.openxmlformats.org/officeDocument/2006/relationships/settings" Target="settings.xml"/><Relationship Id="rId9" Type="http://schemas.openxmlformats.org/officeDocument/2006/relationships/hyperlink" Target="https://docs.microsoft.com/en-us/sql/t-sql/database-console-commands/dbcc-traceon-trace-flags-transact-sql?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ED5A9-C06B-432D-AD06-7E98448EC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5073</Words>
  <Characters>28921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Induteja, Aligeti</dc:creator>
  <cp:keywords/>
  <dc:description/>
  <cp:lastModifiedBy>Induteja, Aligeti</cp:lastModifiedBy>
  <cp:revision>2</cp:revision>
  <dcterms:created xsi:type="dcterms:W3CDTF">2020-09-28T11:54:00Z</dcterms:created>
  <dcterms:modified xsi:type="dcterms:W3CDTF">2020-09-28T11:54:00Z</dcterms:modified>
</cp:coreProperties>
</file>