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6C2" w:rsidRPr="005F1266" w:rsidRDefault="005F1266" w:rsidP="005F1266">
      <w:pPr>
        <w:jc w:val="center"/>
        <w:rPr>
          <w:rFonts w:cstheme="minorHAnsi"/>
          <w:color w:val="FF0000"/>
        </w:rPr>
      </w:pPr>
      <w:r w:rsidRPr="005F1266">
        <w:rPr>
          <w:rFonts w:cstheme="minorHAnsi"/>
          <w:color w:val="FF0000"/>
        </w:rPr>
        <w:t>Copyrighted material</w:t>
      </w: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rsidP="006C76C2">
      <w:pPr>
        <w:jc w:val="center"/>
        <w:rPr>
          <w:rFonts w:cstheme="minorHAnsi"/>
          <w:b/>
          <w:color w:val="548DD4" w:themeColor="text2" w:themeTint="99"/>
          <w:sz w:val="56"/>
          <w:szCs w:val="56"/>
        </w:rPr>
      </w:pPr>
    </w:p>
    <w:p w:rsidR="006C76C2" w:rsidRPr="00F53E39" w:rsidRDefault="006C76C2" w:rsidP="006C76C2">
      <w:pPr>
        <w:jc w:val="center"/>
        <w:rPr>
          <w:rFonts w:cstheme="minorHAnsi"/>
          <w:b/>
          <w:color w:val="548DD4" w:themeColor="text2" w:themeTint="99"/>
          <w:sz w:val="56"/>
          <w:szCs w:val="56"/>
        </w:rPr>
      </w:pPr>
      <w:r w:rsidRPr="00F53E39">
        <w:rPr>
          <w:rFonts w:cstheme="minorHAnsi"/>
          <w:b/>
          <w:color w:val="548DD4" w:themeColor="text2" w:themeTint="99"/>
          <w:sz w:val="56"/>
          <w:szCs w:val="56"/>
        </w:rPr>
        <w:t>Indxx Capital</w:t>
      </w:r>
    </w:p>
    <w:p w:rsidR="00E95B52" w:rsidRPr="00F53E39" w:rsidRDefault="00F65D12" w:rsidP="006C76C2">
      <w:pPr>
        <w:jc w:val="center"/>
        <w:rPr>
          <w:rFonts w:cstheme="minorHAnsi"/>
          <w:b/>
          <w:color w:val="548DD4" w:themeColor="text2" w:themeTint="99"/>
          <w:sz w:val="56"/>
          <w:szCs w:val="56"/>
        </w:rPr>
      </w:pPr>
      <w:r>
        <w:rPr>
          <w:rFonts w:cstheme="minorHAnsi"/>
          <w:b/>
          <w:color w:val="548DD4" w:themeColor="text2" w:themeTint="99"/>
          <w:sz w:val="56"/>
          <w:szCs w:val="56"/>
        </w:rPr>
        <w:t>Eod index calculation</w:t>
      </w:r>
      <w:r w:rsidR="006C76C2" w:rsidRPr="00F53E39">
        <w:rPr>
          <w:rFonts w:cstheme="minorHAnsi"/>
          <w:b/>
          <w:color w:val="548DD4" w:themeColor="text2" w:themeTint="99"/>
          <w:sz w:val="56"/>
          <w:szCs w:val="56"/>
        </w:rPr>
        <w:t xml:space="preserve"> process</w:t>
      </w: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1E3103">
      <w:pPr>
        <w:rPr>
          <w:rFonts w:cstheme="minorHAnsi"/>
          <w:b/>
          <w:color w:val="548DD4" w:themeColor="text2" w:themeTint="99"/>
          <w:sz w:val="28"/>
          <w:szCs w:val="28"/>
        </w:rPr>
      </w:pPr>
      <w:r w:rsidRPr="00F53E39">
        <w:rPr>
          <w:rFonts w:cstheme="minorHAnsi"/>
          <w:b/>
          <w:color w:val="548DD4" w:themeColor="text2" w:themeTint="99"/>
          <w:sz w:val="28"/>
          <w:szCs w:val="28"/>
        </w:rPr>
        <w:lastRenderedPageBreak/>
        <w:t>Document h</w:t>
      </w:r>
      <w:r w:rsidR="006C76C2" w:rsidRPr="00F53E39">
        <w:rPr>
          <w:rFonts w:cstheme="minorHAnsi"/>
          <w:b/>
          <w:color w:val="548DD4" w:themeColor="text2" w:themeTint="99"/>
          <w:sz w:val="28"/>
          <w:szCs w:val="28"/>
        </w:rPr>
        <w:t>istory</w:t>
      </w:r>
    </w:p>
    <w:tbl>
      <w:tblPr>
        <w:tblStyle w:val="TableGrid"/>
        <w:tblW w:w="0" w:type="auto"/>
        <w:tblLook w:val="04A0" w:firstRow="1" w:lastRow="0" w:firstColumn="1" w:lastColumn="0" w:noHBand="0" w:noVBand="1"/>
      </w:tblPr>
      <w:tblGrid>
        <w:gridCol w:w="710"/>
        <w:gridCol w:w="1481"/>
        <w:gridCol w:w="1730"/>
        <w:gridCol w:w="1955"/>
        <w:gridCol w:w="3700"/>
      </w:tblGrid>
      <w:tr w:rsidR="005F1266" w:rsidRPr="00F53E39" w:rsidTr="005F1266">
        <w:tc>
          <w:tcPr>
            <w:tcW w:w="710" w:type="dxa"/>
          </w:tcPr>
          <w:p w:rsidR="005F1266" w:rsidRPr="00F53E39" w:rsidRDefault="005F1266" w:rsidP="0067384A">
            <w:pPr>
              <w:rPr>
                <w:rFonts w:cstheme="minorHAnsi"/>
                <w:b/>
              </w:rPr>
            </w:pPr>
            <w:r w:rsidRPr="00F53E39">
              <w:rPr>
                <w:rFonts w:cstheme="minorHAnsi"/>
                <w:b/>
              </w:rPr>
              <w:t>S.No</w:t>
            </w:r>
          </w:p>
        </w:tc>
        <w:tc>
          <w:tcPr>
            <w:tcW w:w="1481" w:type="dxa"/>
          </w:tcPr>
          <w:p w:rsidR="005F1266" w:rsidRPr="00F53E39" w:rsidRDefault="005F1266" w:rsidP="0067384A">
            <w:pPr>
              <w:rPr>
                <w:rFonts w:cstheme="minorHAnsi"/>
                <w:b/>
              </w:rPr>
            </w:pPr>
            <w:r w:rsidRPr="00F53E39">
              <w:rPr>
                <w:rFonts w:cstheme="minorHAnsi"/>
                <w:b/>
              </w:rPr>
              <w:t>Version</w:t>
            </w:r>
          </w:p>
        </w:tc>
        <w:tc>
          <w:tcPr>
            <w:tcW w:w="1730" w:type="dxa"/>
          </w:tcPr>
          <w:p w:rsidR="005F1266" w:rsidRPr="00F53E39" w:rsidRDefault="005F1266" w:rsidP="0067384A">
            <w:pPr>
              <w:rPr>
                <w:rFonts w:cstheme="minorHAnsi"/>
                <w:b/>
              </w:rPr>
            </w:pPr>
            <w:r>
              <w:rPr>
                <w:rFonts w:cstheme="minorHAnsi"/>
                <w:b/>
              </w:rPr>
              <w:t>Date</w:t>
            </w:r>
          </w:p>
        </w:tc>
        <w:tc>
          <w:tcPr>
            <w:tcW w:w="1955" w:type="dxa"/>
          </w:tcPr>
          <w:p w:rsidR="005F1266" w:rsidRPr="00F53E39" w:rsidRDefault="005F1266" w:rsidP="0067384A">
            <w:pPr>
              <w:rPr>
                <w:rFonts w:cstheme="minorHAnsi"/>
                <w:b/>
              </w:rPr>
            </w:pPr>
            <w:r w:rsidRPr="00F53E39">
              <w:rPr>
                <w:rFonts w:cstheme="minorHAnsi"/>
                <w:b/>
              </w:rPr>
              <w:t>Author</w:t>
            </w:r>
          </w:p>
        </w:tc>
        <w:tc>
          <w:tcPr>
            <w:tcW w:w="3700" w:type="dxa"/>
          </w:tcPr>
          <w:p w:rsidR="005F1266" w:rsidRPr="00F53E39" w:rsidRDefault="005F1266" w:rsidP="0067384A">
            <w:pPr>
              <w:rPr>
                <w:rFonts w:cstheme="minorHAnsi"/>
                <w:b/>
              </w:rPr>
            </w:pPr>
            <w:r w:rsidRPr="00F53E39">
              <w:rPr>
                <w:rFonts w:cstheme="minorHAnsi"/>
                <w:b/>
              </w:rPr>
              <w:t>Remarks</w:t>
            </w:r>
          </w:p>
        </w:tc>
      </w:tr>
      <w:tr w:rsidR="005F1266" w:rsidRPr="00F53E39" w:rsidTr="005F1266">
        <w:tc>
          <w:tcPr>
            <w:tcW w:w="710" w:type="dxa"/>
          </w:tcPr>
          <w:p w:rsidR="005F1266" w:rsidRPr="00F53E39" w:rsidRDefault="005F1266">
            <w:pPr>
              <w:rPr>
                <w:rFonts w:cstheme="minorHAnsi"/>
              </w:rPr>
            </w:pPr>
            <w:r w:rsidRPr="00F53E39">
              <w:rPr>
                <w:rFonts w:cstheme="minorHAnsi"/>
              </w:rPr>
              <w:t>1.</w:t>
            </w:r>
          </w:p>
        </w:tc>
        <w:tc>
          <w:tcPr>
            <w:tcW w:w="1481" w:type="dxa"/>
          </w:tcPr>
          <w:p w:rsidR="005F1266" w:rsidRPr="00F53E39" w:rsidRDefault="005F1266">
            <w:pPr>
              <w:rPr>
                <w:rFonts w:cstheme="minorHAnsi"/>
              </w:rPr>
            </w:pPr>
            <w:r>
              <w:rPr>
                <w:rFonts w:cstheme="minorHAnsi"/>
              </w:rPr>
              <w:t>0.1</w:t>
            </w:r>
          </w:p>
        </w:tc>
        <w:tc>
          <w:tcPr>
            <w:tcW w:w="1730" w:type="dxa"/>
          </w:tcPr>
          <w:p w:rsidR="005F1266" w:rsidRPr="00F53E39" w:rsidRDefault="005F1266">
            <w:pPr>
              <w:rPr>
                <w:rFonts w:cstheme="minorHAnsi"/>
              </w:rPr>
            </w:pPr>
            <w:r>
              <w:rPr>
                <w:rFonts w:cstheme="minorHAnsi"/>
              </w:rPr>
              <w:t>15</w:t>
            </w:r>
            <w:r w:rsidRPr="005F1266">
              <w:rPr>
                <w:rFonts w:cstheme="minorHAnsi"/>
                <w:vertAlign w:val="superscript"/>
              </w:rPr>
              <w:t>th</w:t>
            </w:r>
            <w:r>
              <w:rPr>
                <w:rFonts w:cstheme="minorHAnsi"/>
              </w:rPr>
              <w:t xml:space="preserve"> Jan 2015</w:t>
            </w:r>
          </w:p>
        </w:tc>
        <w:tc>
          <w:tcPr>
            <w:tcW w:w="1955" w:type="dxa"/>
          </w:tcPr>
          <w:p w:rsidR="005F1266" w:rsidRPr="00F53E39" w:rsidRDefault="005F1266">
            <w:pPr>
              <w:rPr>
                <w:rFonts w:cstheme="minorHAnsi"/>
              </w:rPr>
            </w:pPr>
            <w:r w:rsidRPr="00F53E39">
              <w:rPr>
                <w:rFonts w:cstheme="minorHAnsi"/>
              </w:rPr>
              <w:t>Amit Mahajan</w:t>
            </w:r>
          </w:p>
        </w:tc>
        <w:tc>
          <w:tcPr>
            <w:tcW w:w="3700" w:type="dxa"/>
          </w:tcPr>
          <w:p w:rsidR="005F1266" w:rsidRPr="00F53E39" w:rsidRDefault="005F1266">
            <w:pPr>
              <w:rPr>
                <w:rFonts w:cstheme="minorHAnsi"/>
              </w:rPr>
            </w:pPr>
            <w:r w:rsidRPr="00F53E39">
              <w:rPr>
                <w:rFonts w:cstheme="minorHAnsi"/>
              </w:rPr>
              <w:t>Based on MS1 code</w:t>
            </w:r>
          </w:p>
        </w:tc>
      </w:tr>
      <w:tr w:rsidR="005F1266" w:rsidRPr="00F53E39" w:rsidTr="005F1266">
        <w:tc>
          <w:tcPr>
            <w:tcW w:w="710" w:type="dxa"/>
          </w:tcPr>
          <w:p w:rsidR="005F1266" w:rsidRPr="00F53E39" w:rsidRDefault="005F1266">
            <w:pPr>
              <w:rPr>
                <w:rFonts w:cstheme="minorHAnsi"/>
              </w:rPr>
            </w:pPr>
            <w:r>
              <w:rPr>
                <w:rFonts w:cstheme="minorHAnsi"/>
              </w:rPr>
              <w:t>2.</w:t>
            </w:r>
          </w:p>
        </w:tc>
        <w:tc>
          <w:tcPr>
            <w:tcW w:w="1481" w:type="dxa"/>
          </w:tcPr>
          <w:p w:rsidR="005F1266" w:rsidRPr="00F53E39" w:rsidRDefault="005F1266">
            <w:pPr>
              <w:rPr>
                <w:rFonts w:cstheme="minorHAnsi"/>
              </w:rPr>
            </w:pPr>
            <w:r>
              <w:rPr>
                <w:rFonts w:cstheme="minorHAnsi"/>
              </w:rPr>
              <w:t>1.0</w:t>
            </w:r>
          </w:p>
        </w:tc>
        <w:tc>
          <w:tcPr>
            <w:tcW w:w="1730" w:type="dxa"/>
          </w:tcPr>
          <w:p w:rsidR="005F1266" w:rsidRDefault="005F1266">
            <w:pPr>
              <w:rPr>
                <w:rFonts w:cstheme="minorHAnsi"/>
              </w:rPr>
            </w:pPr>
            <w:r>
              <w:rPr>
                <w:rFonts w:cstheme="minorHAnsi"/>
              </w:rPr>
              <w:t>22</w:t>
            </w:r>
            <w:r w:rsidRPr="005F1266">
              <w:rPr>
                <w:rFonts w:cstheme="minorHAnsi"/>
                <w:vertAlign w:val="superscript"/>
              </w:rPr>
              <w:t>nd</w:t>
            </w:r>
            <w:r>
              <w:rPr>
                <w:rFonts w:cstheme="minorHAnsi"/>
              </w:rPr>
              <w:t xml:space="preserve"> Jan 2015</w:t>
            </w:r>
          </w:p>
        </w:tc>
        <w:tc>
          <w:tcPr>
            <w:tcW w:w="1955" w:type="dxa"/>
          </w:tcPr>
          <w:p w:rsidR="005F1266" w:rsidRPr="00F53E39" w:rsidRDefault="005F1266">
            <w:pPr>
              <w:rPr>
                <w:rFonts w:cstheme="minorHAnsi"/>
              </w:rPr>
            </w:pPr>
            <w:r>
              <w:rPr>
                <w:rFonts w:cstheme="minorHAnsi"/>
              </w:rPr>
              <w:t>Amit Mahajan</w:t>
            </w:r>
          </w:p>
        </w:tc>
        <w:tc>
          <w:tcPr>
            <w:tcW w:w="3700" w:type="dxa"/>
          </w:tcPr>
          <w:p w:rsidR="005F1266" w:rsidRPr="00F53E39" w:rsidRDefault="005F1266">
            <w:pPr>
              <w:rPr>
                <w:rFonts w:cstheme="minorHAnsi"/>
              </w:rPr>
            </w:pPr>
            <w:r>
              <w:rPr>
                <w:rFonts w:cstheme="minorHAnsi"/>
              </w:rPr>
              <w:t>Final draft</w:t>
            </w:r>
          </w:p>
        </w:tc>
      </w:tr>
      <w:tr w:rsidR="005F1266" w:rsidRPr="00F53E39" w:rsidTr="005F1266">
        <w:tc>
          <w:tcPr>
            <w:tcW w:w="710" w:type="dxa"/>
          </w:tcPr>
          <w:p w:rsidR="005F1266" w:rsidRPr="00F53E39" w:rsidRDefault="005F1266">
            <w:pPr>
              <w:rPr>
                <w:rFonts w:cstheme="minorHAnsi"/>
              </w:rPr>
            </w:pPr>
          </w:p>
        </w:tc>
        <w:tc>
          <w:tcPr>
            <w:tcW w:w="1481" w:type="dxa"/>
          </w:tcPr>
          <w:p w:rsidR="005F1266" w:rsidRPr="00F53E39" w:rsidRDefault="005F1266">
            <w:pPr>
              <w:rPr>
                <w:rFonts w:cstheme="minorHAnsi"/>
              </w:rPr>
            </w:pPr>
          </w:p>
        </w:tc>
        <w:tc>
          <w:tcPr>
            <w:tcW w:w="1730" w:type="dxa"/>
          </w:tcPr>
          <w:p w:rsidR="005F1266" w:rsidRPr="00F53E39" w:rsidRDefault="005F1266">
            <w:pPr>
              <w:rPr>
                <w:rFonts w:cstheme="minorHAnsi"/>
              </w:rPr>
            </w:pPr>
          </w:p>
        </w:tc>
        <w:tc>
          <w:tcPr>
            <w:tcW w:w="1955" w:type="dxa"/>
          </w:tcPr>
          <w:p w:rsidR="005F1266" w:rsidRPr="00F53E39" w:rsidRDefault="005F1266">
            <w:pPr>
              <w:rPr>
                <w:rFonts w:cstheme="minorHAnsi"/>
              </w:rPr>
            </w:pPr>
          </w:p>
        </w:tc>
        <w:tc>
          <w:tcPr>
            <w:tcW w:w="3700" w:type="dxa"/>
          </w:tcPr>
          <w:p w:rsidR="005F1266" w:rsidRPr="00F53E39" w:rsidRDefault="005F1266">
            <w:pPr>
              <w:rPr>
                <w:rFonts w:cstheme="minorHAnsi"/>
              </w:rPr>
            </w:pPr>
          </w:p>
        </w:tc>
      </w:tr>
    </w:tbl>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b/>
          <w:color w:val="548DD4" w:themeColor="text2" w:themeTint="99"/>
          <w:sz w:val="28"/>
          <w:szCs w:val="28"/>
        </w:rPr>
      </w:pPr>
      <w:r w:rsidRPr="00F53E39">
        <w:rPr>
          <w:rFonts w:cstheme="minorHAnsi"/>
          <w:b/>
          <w:color w:val="548DD4" w:themeColor="text2" w:themeTint="99"/>
          <w:sz w:val="28"/>
          <w:szCs w:val="28"/>
        </w:rPr>
        <w:lastRenderedPageBreak/>
        <w:t>Contents</w:t>
      </w:r>
    </w:p>
    <w:p w:rsidR="00AF6EF0" w:rsidRPr="00F53E39" w:rsidRDefault="00AF6EF0" w:rsidP="00E20C0B">
      <w:pPr>
        <w:pStyle w:val="ListParagraph"/>
        <w:numPr>
          <w:ilvl w:val="0"/>
          <w:numId w:val="28"/>
        </w:numPr>
        <w:rPr>
          <w:rFonts w:cstheme="minorHAnsi"/>
        </w:rPr>
      </w:pPr>
      <w:r w:rsidRPr="00F53E39">
        <w:rPr>
          <w:rFonts w:cstheme="minorHAnsi"/>
        </w:rPr>
        <w:t>Installation notes</w:t>
      </w:r>
    </w:p>
    <w:p w:rsidR="00B103CD" w:rsidRDefault="00B103CD" w:rsidP="00E20C0B">
      <w:pPr>
        <w:pStyle w:val="ListParagraph"/>
        <w:numPr>
          <w:ilvl w:val="0"/>
          <w:numId w:val="28"/>
        </w:numPr>
        <w:rPr>
          <w:rFonts w:cstheme="minorHAnsi"/>
        </w:rPr>
      </w:pPr>
      <w:r>
        <w:rPr>
          <w:rFonts w:cstheme="minorHAnsi"/>
        </w:rPr>
        <w:t>How to trigger EoD processes</w:t>
      </w:r>
    </w:p>
    <w:p w:rsidR="006C76C2" w:rsidRPr="00F53E39" w:rsidRDefault="006C76C2" w:rsidP="00E20C0B">
      <w:pPr>
        <w:pStyle w:val="ListParagraph"/>
        <w:numPr>
          <w:ilvl w:val="0"/>
          <w:numId w:val="28"/>
        </w:numPr>
        <w:rPr>
          <w:rFonts w:cstheme="minorHAnsi"/>
        </w:rPr>
      </w:pPr>
      <w:r w:rsidRPr="00F53E39">
        <w:rPr>
          <w:rFonts w:cstheme="minorHAnsi"/>
        </w:rPr>
        <w:t>Database table summary</w:t>
      </w:r>
    </w:p>
    <w:p w:rsidR="006C76C2" w:rsidRPr="00F53E39" w:rsidRDefault="006C76C2" w:rsidP="00E20C0B">
      <w:pPr>
        <w:pStyle w:val="ListParagraph"/>
        <w:numPr>
          <w:ilvl w:val="0"/>
          <w:numId w:val="28"/>
        </w:numPr>
        <w:rPr>
          <w:rFonts w:cstheme="minorHAnsi"/>
        </w:rPr>
      </w:pPr>
      <w:r w:rsidRPr="00F53E39">
        <w:rPr>
          <w:rFonts w:cstheme="minorHAnsi"/>
        </w:rPr>
        <w:t>Closing file generation process</w:t>
      </w:r>
    </w:p>
    <w:p w:rsidR="006C76C2" w:rsidRPr="00F53E39" w:rsidRDefault="006C76C2" w:rsidP="00E20C0B">
      <w:pPr>
        <w:pStyle w:val="ListParagraph"/>
        <w:numPr>
          <w:ilvl w:val="0"/>
          <w:numId w:val="28"/>
        </w:numPr>
        <w:rPr>
          <w:rFonts w:cstheme="minorHAnsi"/>
        </w:rPr>
      </w:pPr>
      <w:r w:rsidRPr="00F53E39">
        <w:rPr>
          <w:rFonts w:cstheme="minorHAnsi"/>
        </w:rPr>
        <w:t>Corporate action process</w:t>
      </w:r>
    </w:p>
    <w:p w:rsidR="006C76C2" w:rsidRDefault="006C76C2" w:rsidP="00E20C0B">
      <w:pPr>
        <w:pStyle w:val="ListParagraph"/>
        <w:numPr>
          <w:ilvl w:val="0"/>
          <w:numId w:val="28"/>
        </w:numPr>
        <w:rPr>
          <w:rFonts w:cstheme="minorHAnsi"/>
        </w:rPr>
      </w:pPr>
      <w:r w:rsidRPr="00F53E39">
        <w:rPr>
          <w:rFonts w:cstheme="minorHAnsi"/>
        </w:rPr>
        <w:t>Opening file generation process</w:t>
      </w:r>
    </w:p>
    <w:p w:rsidR="00F717B7" w:rsidRPr="00844886" w:rsidRDefault="006275B1" w:rsidP="008A31A8">
      <w:pPr>
        <w:pStyle w:val="ListParagraph"/>
        <w:numPr>
          <w:ilvl w:val="0"/>
          <w:numId w:val="28"/>
        </w:numPr>
        <w:rPr>
          <w:rFonts w:cstheme="minorHAnsi"/>
        </w:rPr>
      </w:pPr>
      <w:r w:rsidRPr="00844886">
        <w:rPr>
          <w:rFonts w:cstheme="minorHAnsi"/>
        </w:rPr>
        <w:t>Appendix</w:t>
      </w:r>
      <w:r w:rsidR="0043738C" w:rsidRPr="00844886">
        <w:rPr>
          <w:rFonts w:cstheme="minorHAnsi"/>
        </w:rPr>
        <w:t xml:space="preserve"> 1</w:t>
      </w:r>
      <w:r w:rsidRPr="00844886">
        <w:rPr>
          <w:rFonts w:cstheme="minorHAnsi"/>
        </w:rPr>
        <w:t xml:space="preserve"> – </w:t>
      </w:r>
      <w:r w:rsidR="00F717B7" w:rsidRPr="00844886">
        <w:rPr>
          <w:rFonts w:cstheme="minorHAnsi"/>
        </w:rPr>
        <w:t>Development tools and environment setup</w:t>
      </w:r>
    </w:p>
    <w:p w:rsidR="006D611B" w:rsidRDefault="00844886" w:rsidP="006D611B">
      <w:pPr>
        <w:pStyle w:val="ListParagraph"/>
        <w:numPr>
          <w:ilvl w:val="0"/>
          <w:numId w:val="28"/>
        </w:numPr>
        <w:rPr>
          <w:rFonts w:cstheme="minorHAnsi"/>
        </w:rPr>
      </w:pPr>
      <w:r>
        <w:rPr>
          <w:rFonts w:cstheme="minorHAnsi"/>
        </w:rPr>
        <w:t>Appendix 2</w:t>
      </w:r>
      <w:r w:rsidR="006D611B">
        <w:rPr>
          <w:rFonts w:cstheme="minorHAnsi"/>
        </w:rPr>
        <w:t xml:space="preserve"> – Development and Quality assurance process</w:t>
      </w:r>
    </w:p>
    <w:p w:rsidR="00C41101" w:rsidRDefault="00C41101" w:rsidP="006D611B">
      <w:pPr>
        <w:pStyle w:val="ListParagraph"/>
        <w:numPr>
          <w:ilvl w:val="0"/>
          <w:numId w:val="28"/>
        </w:numPr>
        <w:rPr>
          <w:rFonts w:cstheme="minorHAnsi"/>
        </w:rPr>
      </w:pPr>
      <w:r>
        <w:rPr>
          <w:rFonts w:cstheme="minorHAnsi"/>
        </w:rPr>
        <w:t>Appendix 3 – Test cases (TBD by Indxx team)</w:t>
      </w:r>
    </w:p>
    <w:p w:rsidR="006D611B" w:rsidRPr="006D611B" w:rsidRDefault="006D611B" w:rsidP="006D611B">
      <w:pPr>
        <w:ind w:left="360"/>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6C76C2" w:rsidRPr="00F53E39" w:rsidRDefault="006C76C2">
      <w:pPr>
        <w:rPr>
          <w:rFonts w:cstheme="minorHAnsi"/>
        </w:rPr>
      </w:pPr>
    </w:p>
    <w:p w:rsidR="00397474" w:rsidRPr="00F53E39" w:rsidRDefault="00397474">
      <w:pPr>
        <w:rPr>
          <w:rFonts w:cstheme="minorHAnsi"/>
        </w:rPr>
      </w:pPr>
    </w:p>
    <w:p w:rsidR="00270C0A" w:rsidRPr="00A8000A" w:rsidRDefault="00270C0A" w:rsidP="006C76C2">
      <w:pPr>
        <w:rPr>
          <w:rFonts w:cstheme="minorHAnsi"/>
          <w:b/>
          <w:color w:val="548DD4" w:themeColor="text2" w:themeTint="99"/>
          <w:sz w:val="28"/>
          <w:szCs w:val="28"/>
          <w:u w:val="single"/>
        </w:rPr>
      </w:pPr>
      <w:r w:rsidRPr="00A8000A">
        <w:rPr>
          <w:rFonts w:cstheme="minorHAnsi"/>
          <w:b/>
          <w:color w:val="548DD4" w:themeColor="text2" w:themeTint="99"/>
          <w:sz w:val="28"/>
          <w:szCs w:val="28"/>
          <w:u w:val="single"/>
        </w:rPr>
        <w:lastRenderedPageBreak/>
        <w:t>Installation notes</w:t>
      </w:r>
    </w:p>
    <w:p w:rsidR="00270C0A" w:rsidRPr="008C5316" w:rsidRDefault="00AC3792" w:rsidP="008C5316">
      <w:pPr>
        <w:pStyle w:val="ListParagraph"/>
        <w:numPr>
          <w:ilvl w:val="0"/>
          <w:numId w:val="27"/>
        </w:numPr>
        <w:rPr>
          <w:rFonts w:ascii="Calibri" w:eastAsia="Times New Roman" w:hAnsi="Calibri" w:cs="Calibri"/>
          <w:color w:val="000000"/>
        </w:rPr>
      </w:pPr>
      <w:r w:rsidRPr="008C5316">
        <w:rPr>
          <w:rFonts w:ascii="Calibri" w:eastAsia="Times New Roman" w:hAnsi="Calibri" w:cs="Calibri"/>
          <w:color w:val="000000"/>
        </w:rPr>
        <w:t>“</w:t>
      </w:r>
      <w:r w:rsidR="00270C0A" w:rsidRPr="008C5316">
        <w:rPr>
          <w:rFonts w:ascii="Calibri" w:eastAsia="Times New Roman" w:hAnsi="Calibri" w:cs="Calibri"/>
          <w:b/>
          <w:i/>
          <w:color w:val="000000"/>
        </w:rPr>
        <w:t>./files/input</w:t>
      </w:r>
      <w:r w:rsidRPr="008C5316">
        <w:rPr>
          <w:rFonts w:ascii="Calibri" w:eastAsia="Times New Roman" w:hAnsi="Calibri" w:cs="Calibri"/>
          <w:color w:val="000000"/>
        </w:rPr>
        <w:t>”</w:t>
      </w:r>
      <w:r w:rsidR="00270C0A" w:rsidRPr="008C5316">
        <w:rPr>
          <w:rFonts w:ascii="Calibri" w:eastAsia="Times New Roman" w:hAnsi="Calibri" w:cs="Calibri"/>
          <w:color w:val="000000"/>
        </w:rPr>
        <w:t xml:space="preserve"> directory will be used to fetch and read BBG data files. This should be an FTP location where BBG will push various data files.</w:t>
      </w:r>
    </w:p>
    <w:p w:rsidR="00D123FC" w:rsidRDefault="00D123FC" w:rsidP="00D123FC">
      <w:pPr>
        <w:pStyle w:val="ListParagraph"/>
        <w:rPr>
          <w:rFonts w:ascii="Calibri" w:eastAsia="Times New Roman" w:hAnsi="Calibri" w:cs="Calibri"/>
          <w:color w:val="000000"/>
        </w:rPr>
      </w:pPr>
    </w:p>
    <w:p w:rsidR="00270C0A" w:rsidRPr="008C5316" w:rsidRDefault="00AC3792" w:rsidP="008C5316">
      <w:pPr>
        <w:pStyle w:val="ListParagraph"/>
        <w:numPr>
          <w:ilvl w:val="0"/>
          <w:numId w:val="27"/>
        </w:numPr>
        <w:rPr>
          <w:rFonts w:ascii="Calibri" w:eastAsia="Times New Roman" w:hAnsi="Calibri" w:cs="Calibri"/>
          <w:color w:val="000000"/>
        </w:rPr>
      </w:pPr>
      <w:r w:rsidRPr="008C5316">
        <w:rPr>
          <w:rFonts w:ascii="Calibri" w:eastAsia="Times New Roman" w:hAnsi="Calibri" w:cs="Calibri"/>
          <w:color w:val="000000"/>
        </w:rPr>
        <w:t>“</w:t>
      </w:r>
      <w:r w:rsidR="00270C0A" w:rsidRPr="008C5316">
        <w:rPr>
          <w:rFonts w:ascii="Calibri" w:eastAsia="Times New Roman" w:hAnsi="Calibri" w:cs="Calibri"/>
          <w:b/>
          <w:i/>
          <w:color w:val="000000"/>
        </w:rPr>
        <w:t>./files/log</w:t>
      </w:r>
      <w:r w:rsidRPr="008C5316">
        <w:rPr>
          <w:rFonts w:ascii="Calibri" w:eastAsia="Times New Roman" w:hAnsi="Calibri" w:cs="Calibri"/>
          <w:b/>
          <w:i/>
          <w:color w:val="000000"/>
        </w:rPr>
        <w:t>s</w:t>
      </w:r>
      <w:r w:rsidRPr="008C5316">
        <w:rPr>
          <w:rFonts w:ascii="Calibri" w:eastAsia="Times New Roman" w:hAnsi="Calibri" w:cs="Calibri"/>
          <w:color w:val="000000"/>
        </w:rPr>
        <w:t>”</w:t>
      </w:r>
      <w:r w:rsidR="00270C0A" w:rsidRPr="008C5316">
        <w:rPr>
          <w:rFonts w:ascii="Calibri" w:eastAsia="Times New Roman" w:hAnsi="Calibri" w:cs="Calibri"/>
          <w:color w:val="000000"/>
        </w:rPr>
        <w:t xml:space="preserve"> directory will be used for log files generation. Log files will be generated using the following naming convention:</w:t>
      </w:r>
    </w:p>
    <w:p w:rsidR="00270C0A" w:rsidRPr="008C5316" w:rsidRDefault="00270C0A" w:rsidP="008C5316">
      <w:pPr>
        <w:pStyle w:val="ListParagraph"/>
        <w:numPr>
          <w:ilvl w:val="1"/>
          <w:numId w:val="27"/>
        </w:numPr>
        <w:rPr>
          <w:rFonts w:ascii="Calibri" w:eastAsia="Times New Roman" w:hAnsi="Calibri" w:cs="Calibri"/>
          <w:color w:val="000000"/>
        </w:rPr>
      </w:pPr>
      <w:r w:rsidRPr="008C5316">
        <w:rPr>
          <w:rFonts w:ascii="Calibri" w:eastAsia="Times New Roman" w:hAnsi="Calibri" w:cs="Calibri"/>
          <w:color w:val="000000"/>
        </w:rPr>
        <w:t>closing_process_logs_&lt;date&gt;_&lt;time&gt;</w:t>
      </w:r>
    </w:p>
    <w:p w:rsidR="005910B3" w:rsidRPr="008C5316" w:rsidRDefault="005910B3" w:rsidP="008C5316">
      <w:pPr>
        <w:pStyle w:val="ListParagraph"/>
        <w:numPr>
          <w:ilvl w:val="1"/>
          <w:numId w:val="27"/>
        </w:numPr>
        <w:rPr>
          <w:rFonts w:cstheme="minorHAnsi"/>
          <w:b/>
          <w:sz w:val="28"/>
          <w:szCs w:val="28"/>
        </w:rPr>
      </w:pPr>
      <w:r w:rsidRPr="008C5316">
        <w:rPr>
          <w:rFonts w:ascii="Calibri" w:eastAsia="Times New Roman" w:hAnsi="Calibri" w:cs="Calibri"/>
        </w:rPr>
        <w:t>ca_process_logs_&lt;date&gt;_&lt;time&gt;</w:t>
      </w:r>
    </w:p>
    <w:p w:rsidR="00270C0A" w:rsidRPr="008C5316" w:rsidRDefault="00270C0A" w:rsidP="008C5316">
      <w:pPr>
        <w:pStyle w:val="ListParagraph"/>
        <w:numPr>
          <w:ilvl w:val="1"/>
          <w:numId w:val="27"/>
        </w:numPr>
        <w:rPr>
          <w:rFonts w:cstheme="minorHAnsi"/>
          <w:b/>
          <w:sz w:val="28"/>
          <w:szCs w:val="28"/>
        </w:rPr>
      </w:pPr>
      <w:r w:rsidRPr="008C5316">
        <w:rPr>
          <w:rFonts w:ascii="Calibri" w:eastAsia="Times New Roman" w:hAnsi="Calibri" w:cs="Calibri"/>
        </w:rPr>
        <w:t>opening_process_logs_&lt;date&gt;_&lt;time&gt;</w:t>
      </w:r>
    </w:p>
    <w:p w:rsidR="00D123FC" w:rsidRDefault="00D123FC" w:rsidP="00D123FC">
      <w:pPr>
        <w:pStyle w:val="ListParagraph"/>
        <w:rPr>
          <w:rFonts w:ascii="Calibri" w:eastAsia="Times New Roman" w:hAnsi="Calibri" w:cs="Calibri"/>
          <w:color w:val="000000"/>
        </w:rPr>
      </w:pPr>
    </w:p>
    <w:p w:rsidR="00677CA2" w:rsidRDefault="00677CA2" w:rsidP="008C5316">
      <w:pPr>
        <w:pStyle w:val="ListParagraph"/>
        <w:numPr>
          <w:ilvl w:val="0"/>
          <w:numId w:val="27"/>
        </w:numPr>
        <w:rPr>
          <w:rFonts w:ascii="Calibri" w:eastAsia="Times New Roman" w:hAnsi="Calibri" w:cs="Calibri"/>
          <w:color w:val="000000"/>
        </w:rPr>
      </w:pPr>
      <w:r w:rsidRPr="008C5316">
        <w:rPr>
          <w:rFonts w:ascii="Calibri" w:eastAsia="Times New Roman" w:hAnsi="Calibri" w:cs="Calibri"/>
          <w:color w:val="000000"/>
        </w:rPr>
        <w:t>“</w:t>
      </w:r>
      <w:r w:rsidRPr="008C5316">
        <w:rPr>
          <w:rFonts w:ascii="Calibri" w:eastAsia="Times New Roman" w:hAnsi="Calibri" w:cs="Calibri"/>
          <w:b/>
          <w:i/>
          <w:color w:val="000000"/>
        </w:rPr>
        <w:t>./files/output</w:t>
      </w:r>
      <w:r w:rsidRPr="008C5316">
        <w:rPr>
          <w:rFonts w:ascii="Calibri" w:eastAsia="Times New Roman" w:hAnsi="Calibri" w:cs="Calibri"/>
          <w:color w:val="000000"/>
        </w:rPr>
        <w:t>” directory will be used for output files generation. All the files, pre/post/output, will be generated in this directory.</w:t>
      </w:r>
    </w:p>
    <w:p w:rsidR="00690542" w:rsidRDefault="00690542" w:rsidP="00690542">
      <w:pPr>
        <w:pStyle w:val="ListParagraph"/>
        <w:rPr>
          <w:rFonts w:ascii="Calibri" w:eastAsia="Times New Roman" w:hAnsi="Calibri" w:cs="Calibri"/>
          <w:color w:val="000000"/>
        </w:rPr>
      </w:pPr>
    </w:p>
    <w:p w:rsidR="00690542" w:rsidRPr="00690542" w:rsidRDefault="00690542" w:rsidP="00690542">
      <w:pPr>
        <w:pStyle w:val="ListParagraph"/>
        <w:numPr>
          <w:ilvl w:val="0"/>
          <w:numId w:val="27"/>
        </w:numPr>
        <w:rPr>
          <w:rFonts w:ascii="Calibri" w:eastAsia="Times New Roman" w:hAnsi="Calibri" w:cs="Calibri"/>
          <w:color w:val="000000"/>
        </w:rPr>
      </w:pPr>
      <w:r w:rsidRPr="008C5316">
        <w:rPr>
          <w:rFonts w:ascii="Calibri" w:eastAsia="Times New Roman" w:hAnsi="Calibri" w:cs="Calibri"/>
          <w:color w:val="000000"/>
        </w:rPr>
        <w:t>“</w:t>
      </w:r>
      <w:r>
        <w:rPr>
          <w:rFonts w:ascii="Calibri" w:eastAsia="Times New Roman" w:hAnsi="Calibri" w:cs="Calibri"/>
          <w:b/>
          <w:i/>
          <w:color w:val="000000"/>
        </w:rPr>
        <w:t>./files/db-backup</w:t>
      </w:r>
      <w:r w:rsidRPr="008C5316">
        <w:rPr>
          <w:rFonts w:ascii="Calibri" w:eastAsia="Times New Roman" w:hAnsi="Calibri" w:cs="Calibri"/>
          <w:color w:val="000000"/>
        </w:rPr>
        <w:t xml:space="preserve">” directory will be used for </w:t>
      </w:r>
      <w:r>
        <w:rPr>
          <w:rFonts w:ascii="Calibri" w:eastAsia="Times New Roman" w:hAnsi="Calibri" w:cs="Calibri"/>
          <w:color w:val="000000"/>
        </w:rPr>
        <w:t>database backups. Database backup will be taken before the closing process starts every</w:t>
      </w:r>
      <w:r w:rsidR="00D95ED4">
        <w:rPr>
          <w:rFonts w:ascii="Calibri" w:eastAsia="Times New Roman" w:hAnsi="Calibri" w:cs="Calibri"/>
          <w:color w:val="000000"/>
        </w:rPr>
        <w:t xml:space="preserve"> </w:t>
      </w:r>
      <w:r>
        <w:rPr>
          <w:rFonts w:ascii="Calibri" w:eastAsia="Times New Roman" w:hAnsi="Calibri" w:cs="Calibri"/>
          <w:color w:val="000000"/>
        </w:rPr>
        <w:t>day</w:t>
      </w:r>
      <w:r w:rsidRPr="008C5316">
        <w:rPr>
          <w:rFonts w:ascii="Calibri" w:eastAsia="Times New Roman" w:hAnsi="Calibri" w:cs="Calibri"/>
          <w:color w:val="000000"/>
        </w:rPr>
        <w:t>.</w:t>
      </w:r>
    </w:p>
    <w:p w:rsidR="00270C0A" w:rsidRDefault="00270C0A" w:rsidP="006C76C2">
      <w:pPr>
        <w:rPr>
          <w:rFonts w:cstheme="minorHAnsi"/>
          <w:b/>
          <w:color w:val="548DD4" w:themeColor="text2" w:themeTint="99"/>
          <w:sz w:val="28"/>
          <w:szCs w:val="28"/>
        </w:rPr>
      </w:pPr>
    </w:p>
    <w:p w:rsidR="00360C01" w:rsidRDefault="00360C01" w:rsidP="006C76C2">
      <w:pPr>
        <w:rPr>
          <w:rFonts w:cstheme="minorHAnsi"/>
          <w:b/>
          <w:color w:val="548DD4" w:themeColor="text2" w:themeTint="99"/>
          <w:sz w:val="28"/>
          <w:szCs w:val="28"/>
        </w:rPr>
      </w:pPr>
    </w:p>
    <w:p w:rsidR="00360C01" w:rsidRDefault="00360C01" w:rsidP="006C76C2">
      <w:pPr>
        <w:rPr>
          <w:rFonts w:cstheme="minorHAnsi"/>
          <w:b/>
          <w:color w:val="548DD4" w:themeColor="text2" w:themeTint="99"/>
          <w:sz w:val="28"/>
          <w:szCs w:val="28"/>
        </w:rPr>
      </w:pPr>
    </w:p>
    <w:p w:rsidR="00360C01" w:rsidRDefault="00360C01" w:rsidP="006C76C2">
      <w:pPr>
        <w:rPr>
          <w:rFonts w:cstheme="minorHAnsi"/>
          <w:b/>
          <w:color w:val="548DD4" w:themeColor="text2" w:themeTint="99"/>
          <w:sz w:val="28"/>
          <w:szCs w:val="28"/>
        </w:rPr>
      </w:pPr>
    </w:p>
    <w:p w:rsidR="00360C01" w:rsidRDefault="00360C01" w:rsidP="006C76C2">
      <w:pPr>
        <w:rPr>
          <w:rFonts w:cstheme="minorHAnsi"/>
          <w:b/>
          <w:color w:val="548DD4" w:themeColor="text2" w:themeTint="99"/>
          <w:sz w:val="28"/>
          <w:szCs w:val="28"/>
        </w:rPr>
      </w:pPr>
    </w:p>
    <w:p w:rsidR="00360C01" w:rsidRDefault="00360C01" w:rsidP="006C76C2">
      <w:pPr>
        <w:rPr>
          <w:rFonts w:cstheme="minorHAnsi"/>
          <w:b/>
          <w:color w:val="548DD4" w:themeColor="text2" w:themeTint="99"/>
          <w:sz w:val="28"/>
          <w:szCs w:val="28"/>
        </w:rPr>
      </w:pPr>
    </w:p>
    <w:p w:rsidR="00360C01" w:rsidRDefault="00360C01" w:rsidP="006C76C2">
      <w:pPr>
        <w:rPr>
          <w:rFonts w:cstheme="minorHAnsi"/>
          <w:b/>
          <w:color w:val="548DD4" w:themeColor="text2" w:themeTint="99"/>
          <w:sz w:val="28"/>
          <w:szCs w:val="28"/>
        </w:rPr>
      </w:pPr>
    </w:p>
    <w:p w:rsidR="00360C01" w:rsidRDefault="00360C01" w:rsidP="006C76C2">
      <w:pPr>
        <w:rPr>
          <w:rFonts w:cstheme="minorHAnsi"/>
          <w:b/>
          <w:color w:val="548DD4" w:themeColor="text2" w:themeTint="99"/>
          <w:sz w:val="28"/>
          <w:szCs w:val="28"/>
        </w:rPr>
      </w:pPr>
    </w:p>
    <w:p w:rsidR="00360C01" w:rsidRDefault="00360C01" w:rsidP="006C76C2">
      <w:pPr>
        <w:rPr>
          <w:rFonts w:cstheme="minorHAnsi"/>
          <w:b/>
          <w:color w:val="548DD4" w:themeColor="text2" w:themeTint="99"/>
          <w:sz w:val="28"/>
          <w:szCs w:val="28"/>
        </w:rPr>
      </w:pPr>
    </w:p>
    <w:p w:rsidR="00360C01" w:rsidRDefault="00360C01" w:rsidP="006C76C2">
      <w:pPr>
        <w:rPr>
          <w:rFonts w:cstheme="minorHAnsi"/>
          <w:b/>
          <w:color w:val="548DD4" w:themeColor="text2" w:themeTint="99"/>
          <w:sz w:val="28"/>
          <w:szCs w:val="28"/>
        </w:rPr>
      </w:pPr>
    </w:p>
    <w:p w:rsidR="00360C01" w:rsidRDefault="00360C01" w:rsidP="006C76C2">
      <w:pPr>
        <w:rPr>
          <w:rFonts w:cstheme="minorHAnsi"/>
          <w:b/>
          <w:color w:val="548DD4" w:themeColor="text2" w:themeTint="99"/>
          <w:sz w:val="28"/>
          <w:szCs w:val="28"/>
        </w:rPr>
      </w:pPr>
    </w:p>
    <w:p w:rsidR="00360C01" w:rsidRDefault="00360C01" w:rsidP="006C76C2">
      <w:pPr>
        <w:rPr>
          <w:rFonts w:cstheme="minorHAnsi"/>
          <w:b/>
          <w:color w:val="548DD4" w:themeColor="text2" w:themeTint="99"/>
          <w:sz w:val="28"/>
          <w:szCs w:val="28"/>
        </w:rPr>
      </w:pPr>
    </w:p>
    <w:p w:rsidR="00AA5168" w:rsidRDefault="00AA5168" w:rsidP="006C76C2">
      <w:pPr>
        <w:rPr>
          <w:rFonts w:cstheme="minorHAnsi"/>
          <w:b/>
          <w:color w:val="548DD4" w:themeColor="text2" w:themeTint="99"/>
          <w:sz w:val="28"/>
          <w:szCs w:val="28"/>
        </w:rPr>
      </w:pPr>
    </w:p>
    <w:p w:rsidR="000E4870" w:rsidRDefault="00B13D22" w:rsidP="006C76C2">
      <w:pPr>
        <w:rPr>
          <w:rFonts w:cstheme="minorHAnsi"/>
          <w:b/>
          <w:color w:val="548DD4" w:themeColor="text2" w:themeTint="99"/>
          <w:sz w:val="28"/>
          <w:szCs w:val="28"/>
          <w:u w:val="single"/>
        </w:rPr>
      </w:pPr>
      <w:r w:rsidRPr="00A321B1">
        <w:rPr>
          <w:rFonts w:cstheme="minorHAnsi"/>
          <w:b/>
          <w:color w:val="548DD4" w:themeColor="text2" w:themeTint="99"/>
          <w:sz w:val="28"/>
          <w:szCs w:val="28"/>
          <w:u w:val="single"/>
        </w:rPr>
        <w:lastRenderedPageBreak/>
        <w:t xml:space="preserve">How to trigger EoD calculation </w:t>
      </w:r>
      <w:r w:rsidR="000E4870" w:rsidRPr="00A321B1">
        <w:rPr>
          <w:rFonts w:cstheme="minorHAnsi"/>
          <w:b/>
          <w:color w:val="548DD4" w:themeColor="text2" w:themeTint="99"/>
          <w:sz w:val="28"/>
          <w:szCs w:val="28"/>
          <w:u w:val="single"/>
        </w:rPr>
        <w:t>processes</w:t>
      </w:r>
    </w:p>
    <w:p w:rsidR="007A195D" w:rsidRDefault="007A195D" w:rsidP="006C76C2">
      <w:pPr>
        <w:rPr>
          <w:rFonts w:ascii="Calibri" w:eastAsia="Times New Roman" w:hAnsi="Calibri" w:cs="Calibri"/>
          <w:b/>
          <w:color w:val="000000"/>
          <w:u w:val="single"/>
        </w:rPr>
      </w:pPr>
    </w:p>
    <w:p w:rsidR="009E50F5" w:rsidRPr="009E50F5" w:rsidRDefault="009E50F5" w:rsidP="006C76C2">
      <w:pPr>
        <w:rPr>
          <w:rFonts w:ascii="Calibri" w:eastAsia="Times New Roman" w:hAnsi="Calibri" w:cs="Calibri"/>
          <w:b/>
          <w:color w:val="000000"/>
          <w:u w:val="single"/>
        </w:rPr>
      </w:pPr>
      <w:r w:rsidRPr="009E50F5">
        <w:rPr>
          <w:rFonts w:ascii="Calibri" w:eastAsia="Times New Roman" w:hAnsi="Calibri" w:cs="Calibri"/>
          <w:b/>
          <w:color w:val="000000"/>
          <w:u w:val="single"/>
        </w:rPr>
        <w:t>From EoD tool front end</w:t>
      </w:r>
    </w:p>
    <w:p w:rsidR="009E50F5" w:rsidRPr="009E50F5" w:rsidRDefault="009E50F5" w:rsidP="009E50F5">
      <w:pPr>
        <w:pStyle w:val="ListParagraph"/>
        <w:numPr>
          <w:ilvl w:val="0"/>
          <w:numId w:val="47"/>
        </w:numPr>
        <w:rPr>
          <w:rFonts w:ascii="Calibri" w:eastAsia="Times New Roman" w:hAnsi="Calibri" w:cs="Calibri"/>
          <w:color w:val="000000"/>
        </w:rPr>
      </w:pPr>
      <w:r w:rsidRPr="009E50F5">
        <w:rPr>
          <w:rFonts w:ascii="Calibri" w:eastAsia="Times New Roman" w:hAnsi="Calibri" w:cs="Calibri"/>
          <w:color w:val="000000"/>
        </w:rPr>
        <w:t xml:space="preserve">Login into the EoD tool and go to “User actions” tab. </w:t>
      </w:r>
    </w:p>
    <w:p w:rsidR="009E50F5" w:rsidRPr="009E50F5" w:rsidRDefault="009E50F5" w:rsidP="009E50F5">
      <w:pPr>
        <w:pStyle w:val="ListParagraph"/>
        <w:numPr>
          <w:ilvl w:val="0"/>
          <w:numId w:val="47"/>
        </w:numPr>
        <w:rPr>
          <w:rFonts w:ascii="Calibri" w:eastAsia="Times New Roman" w:hAnsi="Calibri" w:cs="Calibri"/>
          <w:color w:val="000000"/>
        </w:rPr>
      </w:pPr>
      <w:r w:rsidRPr="009E50F5">
        <w:rPr>
          <w:rFonts w:ascii="Calibri" w:eastAsia="Times New Roman" w:hAnsi="Calibri" w:cs="Calibri"/>
          <w:color w:val="000000"/>
        </w:rPr>
        <w:t>Choose the date for which you want to run the process and click on the respective run button.</w:t>
      </w:r>
    </w:p>
    <w:p w:rsidR="007A195D" w:rsidRDefault="007A195D" w:rsidP="006C76C2">
      <w:pPr>
        <w:rPr>
          <w:rFonts w:ascii="Calibri" w:eastAsia="Times New Roman" w:hAnsi="Calibri" w:cs="Calibri"/>
          <w:color w:val="000000"/>
        </w:rPr>
      </w:pPr>
    </w:p>
    <w:p w:rsidR="007A195D" w:rsidRPr="009E50F5" w:rsidRDefault="007A195D" w:rsidP="007A195D">
      <w:pPr>
        <w:rPr>
          <w:rFonts w:ascii="Calibri" w:eastAsia="Times New Roman" w:hAnsi="Calibri" w:cs="Calibri"/>
          <w:b/>
          <w:color w:val="000000"/>
          <w:u w:val="single"/>
        </w:rPr>
      </w:pPr>
      <w:r w:rsidRPr="009E50F5">
        <w:rPr>
          <w:rFonts w:ascii="Calibri" w:eastAsia="Times New Roman" w:hAnsi="Calibri" w:cs="Calibri"/>
          <w:b/>
          <w:color w:val="000000"/>
          <w:u w:val="single"/>
        </w:rPr>
        <w:t xml:space="preserve">From </w:t>
      </w:r>
      <w:r>
        <w:rPr>
          <w:rFonts w:ascii="Calibri" w:eastAsia="Times New Roman" w:hAnsi="Calibri" w:cs="Calibri"/>
          <w:b/>
          <w:color w:val="000000"/>
          <w:u w:val="single"/>
        </w:rPr>
        <w:t>IIS auto scheduler</w:t>
      </w:r>
    </w:p>
    <w:p w:rsidR="00596C58" w:rsidRPr="00342514" w:rsidRDefault="00596C58" w:rsidP="006C76C2">
      <w:pPr>
        <w:rPr>
          <w:rFonts w:ascii="Calibri" w:eastAsia="Times New Roman" w:hAnsi="Calibri" w:cs="Calibri"/>
          <w:color w:val="000000"/>
        </w:rPr>
      </w:pPr>
      <w:r w:rsidRPr="00342514">
        <w:rPr>
          <w:rFonts w:ascii="Calibri" w:eastAsia="Times New Roman" w:hAnsi="Calibri" w:cs="Calibri"/>
          <w:color w:val="000000"/>
        </w:rPr>
        <w:t>Open the web browser (chrome/firefox) and enter the following URLs for various processes:</w:t>
      </w:r>
    </w:p>
    <w:p w:rsidR="00C309CC" w:rsidRPr="005A448F" w:rsidRDefault="00C309CC" w:rsidP="00C309CC">
      <w:pPr>
        <w:pStyle w:val="ListParagraph"/>
        <w:numPr>
          <w:ilvl w:val="0"/>
          <w:numId w:val="26"/>
        </w:numPr>
        <w:rPr>
          <w:rFonts w:ascii="Calibri" w:eastAsia="Times New Roman" w:hAnsi="Calibri" w:cs="Calibri"/>
          <w:i/>
          <w:color w:val="000000"/>
        </w:rPr>
      </w:pPr>
      <w:r w:rsidRPr="005A448F">
        <w:rPr>
          <w:rFonts w:ascii="Calibri" w:eastAsia="Times New Roman" w:hAnsi="Calibri" w:cs="Calibri"/>
          <w:i/>
          <w:color w:val="000000"/>
        </w:rPr>
        <w:t>Corporate action process</w:t>
      </w:r>
    </w:p>
    <w:p w:rsidR="00FF7767" w:rsidRPr="00212A17" w:rsidRDefault="000B01BB" w:rsidP="00605816">
      <w:pPr>
        <w:ind w:left="720"/>
        <w:rPr>
          <w:rFonts w:ascii="Calibri" w:eastAsia="Times New Roman" w:hAnsi="Calibri" w:cs="Calibri"/>
          <w:color w:val="000000"/>
        </w:rPr>
      </w:pPr>
      <w:r w:rsidRPr="00605816">
        <w:rPr>
          <w:rFonts w:ascii="Calibri" w:eastAsia="Times New Roman" w:hAnsi="Calibri" w:cs="Calibri"/>
        </w:rPr>
        <w:t>http://localhost/eod/multicurrency2/rea</w:t>
      </w:r>
      <w:r w:rsidR="00605816">
        <w:rPr>
          <w:rFonts w:ascii="Calibri" w:eastAsia="Times New Roman" w:hAnsi="Calibri" w:cs="Calibri"/>
        </w:rPr>
        <w:t>d_input_ca.php</w:t>
      </w:r>
    </w:p>
    <w:p w:rsidR="00596C58" w:rsidRPr="00C309CC" w:rsidRDefault="00C309CC" w:rsidP="00C309CC">
      <w:pPr>
        <w:pStyle w:val="ListParagraph"/>
        <w:numPr>
          <w:ilvl w:val="0"/>
          <w:numId w:val="26"/>
        </w:numPr>
        <w:rPr>
          <w:rFonts w:ascii="Calibri" w:eastAsia="Times New Roman" w:hAnsi="Calibri" w:cs="Calibri"/>
          <w:i/>
          <w:color w:val="000000"/>
        </w:rPr>
      </w:pPr>
      <w:r w:rsidRPr="005A448F">
        <w:rPr>
          <w:rFonts w:ascii="Calibri" w:eastAsia="Times New Roman" w:hAnsi="Calibri" w:cs="Calibri"/>
          <w:i/>
          <w:color w:val="000000"/>
        </w:rPr>
        <w:t>Closing file generation process</w:t>
      </w:r>
    </w:p>
    <w:p w:rsidR="0080266D" w:rsidRPr="00212A17" w:rsidRDefault="000B01BB" w:rsidP="00605816">
      <w:pPr>
        <w:ind w:left="720"/>
        <w:rPr>
          <w:rFonts w:ascii="Calibri" w:eastAsia="Times New Roman" w:hAnsi="Calibri" w:cs="Calibri"/>
          <w:color w:val="000000"/>
        </w:rPr>
      </w:pPr>
      <w:r w:rsidRPr="00605816">
        <w:rPr>
          <w:rFonts w:ascii="Calibri" w:eastAsia="Times New Roman" w:hAnsi="Calibri" w:cs="Calibri"/>
        </w:rPr>
        <w:t>http://localhost/eod/mult</w:t>
      </w:r>
      <w:r w:rsidR="00605816">
        <w:rPr>
          <w:rFonts w:ascii="Calibri" w:eastAsia="Times New Roman" w:hAnsi="Calibri" w:cs="Calibri"/>
        </w:rPr>
        <w:t>icurrency2/read_input_files.php</w:t>
      </w:r>
    </w:p>
    <w:p w:rsidR="00596C58" w:rsidRPr="005A448F" w:rsidRDefault="00596C58" w:rsidP="005A448F">
      <w:pPr>
        <w:pStyle w:val="ListParagraph"/>
        <w:numPr>
          <w:ilvl w:val="0"/>
          <w:numId w:val="26"/>
        </w:numPr>
        <w:rPr>
          <w:rFonts w:ascii="Calibri" w:eastAsia="Times New Roman" w:hAnsi="Calibri" w:cs="Calibri"/>
          <w:i/>
          <w:color w:val="000000"/>
        </w:rPr>
      </w:pPr>
      <w:r w:rsidRPr="005A448F">
        <w:rPr>
          <w:rFonts w:ascii="Calibri" w:eastAsia="Times New Roman" w:hAnsi="Calibri" w:cs="Calibri"/>
          <w:i/>
          <w:color w:val="000000"/>
        </w:rPr>
        <w:t>Opening file generation process</w:t>
      </w:r>
    </w:p>
    <w:p w:rsidR="000E4870" w:rsidRDefault="00B00E87" w:rsidP="00605816">
      <w:pPr>
        <w:ind w:left="720"/>
        <w:rPr>
          <w:rFonts w:ascii="Calibri" w:eastAsia="Times New Roman" w:hAnsi="Calibri" w:cs="Calibri"/>
          <w:color w:val="000000"/>
        </w:rPr>
      </w:pPr>
      <w:r w:rsidRPr="00605816">
        <w:rPr>
          <w:rFonts w:ascii="Calibri" w:eastAsia="Times New Roman" w:hAnsi="Calibri" w:cs="Calibri"/>
        </w:rPr>
        <w:t>http://localhost/eod/icai2/index.php?module=ca</w:t>
      </w:r>
      <w:r w:rsidR="00605816">
        <w:rPr>
          <w:rFonts w:ascii="Calibri" w:eastAsia="Times New Roman" w:hAnsi="Calibri" w:cs="Calibri"/>
        </w:rPr>
        <w:t>lcindxxopening</w:t>
      </w:r>
    </w:p>
    <w:p w:rsidR="00D5007A" w:rsidRDefault="00D5007A" w:rsidP="006C76C2">
      <w:pPr>
        <w:rPr>
          <w:rFonts w:ascii="Calibri" w:eastAsia="Times New Roman" w:hAnsi="Calibri" w:cs="Calibri"/>
          <w:color w:val="000000"/>
        </w:rPr>
      </w:pPr>
    </w:p>
    <w:p w:rsidR="003834F6" w:rsidRPr="009E50F5" w:rsidRDefault="003834F6" w:rsidP="003834F6">
      <w:pPr>
        <w:rPr>
          <w:rFonts w:ascii="Calibri" w:eastAsia="Times New Roman" w:hAnsi="Calibri" w:cs="Calibri"/>
          <w:b/>
          <w:color w:val="000000"/>
          <w:u w:val="single"/>
        </w:rPr>
      </w:pPr>
      <w:r>
        <w:rPr>
          <w:rFonts w:ascii="Calibri" w:eastAsia="Times New Roman" w:hAnsi="Calibri" w:cs="Calibri"/>
          <w:b/>
          <w:color w:val="000000"/>
          <w:u w:val="single"/>
        </w:rPr>
        <w:t>Restore DB in-case of failure (system or manual)</w:t>
      </w:r>
    </w:p>
    <w:p w:rsidR="00F318B7" w:rsidRPr="009E50F5" w:rsidRDefault="00F318B7" w:rsidP="00F318B7">
      <w:pPr>
        <w:pStyle w:val="ListParagraph"/>
        <w:numPr>
          <w:ilvl w:val="0"/>
          <w:numId w:val="47"/>
        </w:numPr>
        <w:rPr>
          <w:rFonts w:ascii="Calibri" w:eastAsia="Times New Roman" w:hAnsi="Calibri" w:cs="Calibri"/>
          <w:color w:val="000000"/>
        </w:rPr>
      </w:pPr>
      <w:r w:rsidRPr="009E50F5">
        <w:rPr>
          <w:rFonts w:ascii="Calibri" w:eastAsia="Times New Roman" w:hAnsi="Calibri" w:cs="Calibri"/>
          <w:color w:val="000000"/>
        </w:rPr>
        <w:t>Login into the EoD tool and go to “</w:t>
      </w:r>
      <w:r>
        <w:rPr>
          <w:rFonts w:ascii="Calibri" w:eastAsia="Times New Roman" w:hAnsi="Calibri" w:cs="Calibri"/>
          <w:color w:val="000000"/>
        </w:rPr>
        <w:t>Restore DB</w:t>
      </w:r>
      <w:r w:rsidRPr="009E50F5">
        <w:rPr>
          <w:rFonts w:ascii="Calibri" w:eastAsia="Times New Roman" w:hAnsi="Calibri" w:cs="Calibri"/>
          <w:color w:val="000000"/>
        </w:rPr>
        <w:t xml:space="preserve">” tab. </w:t>
      </w:r>
    </w:p>
    <w:p w:rsidR="00F318B7" w:rsidRPr="009E50F5" w:rsidRDefault="00341A50" w:rsidP="00F318B7">
      <w:pPr>
        <w:pStyle w:val="ListParagraph"/>
        <w:numPr>
          <w:ilvl w:val="0"/>
          <w:numId w:val="47"/>
        </w:numPr>
        <w:rPr>
          <w:rFonts w:ascii="Calibri" w:eastAsia="Times New Roman" w:hAnsi="Calibri" w:cs="Calibri"/>
          <w:color w:val="000000"/>
        </w:rPr>
      </w:pPr>
      <w:r>
        <w:rPr>
          <w:rFonts w:ascii="Calibri" w:eastAsia="Times New Roman" w:hAnsi="Calibri" w:cs="Calibri"/>
          <w:color w:val="000000"/>
        </w:rPr>
        <w:t>Provide the DB name that needs to be restored and click run</w:t>
      </w:r>
      <w:r w:rsidR="00F318B7" w:rsidRPr="009E50F5">
        <w:rPr>
          <w:rFonts w:ascii="Calibri" w:eastAsia="Times New Roman" w:hAnsi="Calibri" w:cs="Calibri"/>
          <w:color w:val="000000"/>
        </w:rPr>
        <w:t>.</w:t>
      </w:r>
    </w:p>
    <w:p w:rsidR="00F318B7" w:rsidRDefault="00F318B7" w:rsidP="00F318B7">
      <w:pPr>
        <w:rPr>
          <w:rFonts w:ascii="Calibri" w:eastAsia="Times New Roman" w:hAnsi="Calibri" w:cs="Calibri"/>
          <w:color w:val="000000"/>
        </w:rPr>
      </w:pPr>
    </w:p>
    <w:p w:rsidR="005C025F" w:rsidRPr="00C87048" w:rsidRDefault="00C87048" w:rsidP="006C76C2">
      <w:pPr>
        <w:rPr>
          <w:rFonts w:ascii="Calibri" w:eastAsia="Times New Roman" w:hAnsi="Calibri" w:cs="Calibri"/>
          <w:b/>
          <w:i/>
          <w:color w:val="000000"/>
        </w:rPr>
      </w:pPr>
      <w:r w:rsidRPr="00C87048">
        <w:rPr>
          <w:rFonts w:ascii="Calibri" w:eastAsia="Times New Roman" w:hAnsi="Calibri" w:cs="Calibri"/>
          <w:b/>
          <w:i/>
          <w:color w:val="000000"/>
        </w:rPr>
        <w:t>P.S: Server and all processes will follow EST.</w:t>
      </w:r>
    </w:p>
    <w:p w:rsidR="005C025F" w:rsidRDefault="005C025F" w:rsidP="006C76C2">
      <w:pPr>
        <w:rPr>
          <w:rFonts w:ascii="Calibri" w:eastAsia="Times New Roman" w:hAnsi="Calibri" w:cs="Calibri"/>
          <w:color w:val="000000"/>
        </w:rPr>
      </w:pPr>
    </w:p>
    <w:p w:rsidR="005C025F" w:rsidRDefault="005C025F" w:rsidP="006C76C2">
      <w:pPr>
        <w:rPr>
          <w:rFonts w:ascii="Calibri" w:eastAsia="Times New Roman" w:hAnsi="Calibri" w:cs="Calibri"/>
          <w:color w:val="000000"/>
        </w:rPr>
      </w:pPr>
    </w:p>
    <w:p w:rsidR="005C025F" w:rsidRDefault="005C025F" w:rsidP="006C76C2">
      <w:pPr>
        <w:rPr>
          <w:rFonts w:ascii="Calibri" w:eastAsia="Times New Roman" w:hAnsi="Calibri" w:cs="Calibri"/>
          <w:color w:val="000000"/>
        </w:rPr>
      </w:pPr>
    </w:p>
    <w:p w:rsidR="00EB17FB" w:rsidRDefault="00EB17FB" w:rsidP="006C76C2">
      <w:pPr>
        <w:rPr>
          <w:rFonts w:ascii="Calibri" w:eastAsia="Times New Roman" w:hAnsi="Calibri" w:cs="Calibri"/>
          <w:color w:val="000000"/>
        </w:rPr>
      </w:pPr>
    </w:p>
    <w:p w:rsidR="00EB17FB" w:rsidRDefault="00EB17FB" w:rsidP="006C76C2">
      <w:pPr>
        <w:rPr>
          <w:rFonts w:ascii="Calibri" w:eastAsia="Times New Roman" w:hAnsi="Calibri" w:cs="Calibri"/>
          <w:color w:val="000000"/>
        </w:rPr>
      </w:pPr>
    </w:p>
    <w:p w:rsidR="003C43E9" w:rsidRDefault="003C43E9" w:rsidP="006C76C2">
      <w:pPr>
        <w:rPr>
          <w:rFonts w:ascii="Calibri" w:eastAsia="Times New Roman" w:hAnsi="Calibri" w:cs="Calibri"/>
          <w:color w:val="000000"/>
        </w:rPr>
      </w:pPr>
    </w:p>
    <w:p w:rsidR="006C76C2" w:rsidRPr="00A8000A" w:rsidRDefault="009944DE" w:rsidP="006C76C2">
      <w:pPr>
        <w:rPr>
          <w:rFonts w:cstheme="minorHAnsi"/>
          <w:b/>
          <w:color w:val="548DD4" w:themeColor="text2" w:themeTint="99"/>
          <w:sz w:val="28"/>
          <w:szCs w:val="28"/>
          <w:u w:val="single"/>
        </w:rPr>
      </w:pPr>
      <w:r w:rsidRPr="00A8000A">
        <w:rPr>
          <w:rFonts w:cstheme="minorHAnsi"/>
          <w:b/>
          <w:color w:val="548DD4" w:themeColor="text2" w:themeTint="99"/>
          <w:sz w:val="28"/>
          <w:szCs w:val="28"/>
          <w:u w:val="single"/>
        </w:rPr>
        <w:lastRenderedPageBreak/>
        <w:t xml:space="preserve">Database </w:t>
      </w:r>
      <w:r w:rsidR="00D121A9" w:rsidRPr="00A8000A">
        <w:rPr>
          <w:rFonts w:cstheme="minorHAnsi"/>
          <w:b/>
          <w:color w:val="548DD4" w:themeColor="text2" w:themeTint="99"/>
          <w:sz w:val="28"/>
          <w:szCs w:val="28"/>
          <w:u w:val="single"/>
        </w:rPr>
        <w:t xml:space="preserve">table </w:t>
      </w:r>
      <w:r w:rsidRPr="00A8000A">
        <w:rPr>
          <w:rFonts w:cstheme="minorHAnsi"/>
          <w:b/>
          <w:color w:val="548DD4" w:themeColor="text2" w:themeTint="99"/>
          <w:sz w:val="28"/>
          <w:szCs w:val="28"/>
          <w:u w:val="single"/>
        </w:rPr>
        <w:t>s</w:t>
      </w:r>
      <w:r w:rsidR="006C76C2" w:rsidRPr="00A8000A">
        <w:rPr>
          <w:rFonts w:cstheme="minorHAnsi"/>
          <w:b/>
          <w:color w:val="548DD4" w:themeColor="text2" w:themeTint="99"/>
          <w:sz w:val="28"/>
          <w:szCs w:val="28"/>
          <w:u w:val="single"/>
        </w:rPr>
        <w:t>ummary</w:t>
      </w:r>
    </w:p>
    <w:tbl>
      <w:tblPr>
        <w:tblStyle w:val="LightGrid-Accent5"/>
        <w:tblW w:w="9558" w:type="dxa"/>
        <w:tblLayout w:type="fixed"/>
        <w:tblLook w:val="04A0" w:firstRow="1" w:lastRow="0" w:firstColumn="1" w:lastColumn="0" w:noHBand="0" w:noVBand="1"/>
      </w:tblPr>
      <w:tblGrid>
        <w:gridCol w:w="701"/>
        <w:gridCol w:w="3817"/>
        <w:gridCol w:w="5040"/>
      </w:tblGrid>
      <w:tr w:rsidR="0006655A" w:rsidRPr="00EF348B" w:rsidTr="0006655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F348B" w:rsidRDefault="0006655A" w:rsidP="00EF348B">
            <w:pPr>
              <w:jc w:val="center"/>
              <w:rPr>
                <w:rFonts w:ascii="Calibri" w:eastAsia="Times New Roman" w:hAnsi="Calibri" w:cs="Calibri"/>
                <w:color w:val="000000"/>
              </w:rPr>
            </w:pPr>
            <w:r w:rsidRPr="00EF348B">
              <w:rPr>
                <w:rFonts w:ascii="Calibri" w:eastAsia="Times New Roman" w:hAnsi="Calibri" w:cs="Calibri"/>
                <w:color w:val="000000"/>
              </w:rPr>
              <w:t>S.No.</w:t>
            </w:r>
          </w:p>
        </w:tc>
        <w:tc>
          <w:tcPr>
            <w:tcW w:w="3817" w:type="dxa"/>
            <w:hideMark/>
          </w:tcPr>
          <w:p w:rsidR="0006655A" w:rsidRPr="00EF348B" w:rsidRDefault="0006655A" w:rsidP="00EF348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F348B">
              <w:rPr>
                <w:rFonts w:ascii="Calibri" w:eastAsia="Times New Roman" w:hAnsi="Calibri" w:cs="Calibri"/>
                <w:color w:val="000000"/>
              </w:rPr>
              <w:t>Table</w:t>
            </w:r>
          </w:p>
        </w:tc>
        <w:tc>
          <w:tcPr>
            <w:tcW w:w="5040" w:type="dxa"/>
            <w:hideMark/>
          </w:tcPr>
          <w:p w:rsidR="0006655A" w:rsidRPr="00EF348B" w:rsidRDefault="0006655A" w:rsidP="00EF348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F348B">
              <w:rPr>
                <w:rFonts w:ascii="Calibri" w:eastAsia="Times New Roman" w:hAnsi="Calibri" w:cs="Calibri"/>
                <w:color w:val="000000"/>
              </w:rPr>
              <w:t>Summary</w:t>
            </w: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1</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tbl_adj_benchmark_index</w:t>
            </w:r>
          </w:p>
        </w:tc>
        <w:tc>
          <w:tcPr>
            <w:tcW w:w="5040" w:type="dxa"/>
            <w:hideMark/>
          </w:tcPr>
          <w:p w:rsidR="0006655A" w:rsidRPr="00EF348B" w:rsidRDefault="0006655A"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2</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tbl_admin</w:t>
            </w:r>
          </w:p>
        </w:tc>
        <w:tc>
          <w:tcPr>
            <w:tcW w:w="5040" w:type="dxa"/>
            <w:hideMark/>
          </w:tcPr>
          <w:p w:rsidR="0006655A" w:rsidRPr="00EF348B" w:rsidRDefault="0006655A"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3</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tbl_assign_index</w:t>
            </w:r>
          </w:p>
        </w:tc>
        <w:tc>
          <w:tcPr>
            <w:tcW w:w="5040" w:type="dxa"/>
            <w:hideMark/>
          </w:tcPr>
          <w:p w:rsidR="0006655A" w:rsidRPr="00EF348B" w:rsidRDefault="0006655A"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4</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tbl_assign_index_temp</w:t>
            </w:r>
          </w:p>
        </w:tc>
        <w:tc>
          <w:tcPr>
            <w:tcW w:w="5040" w:type="dxa"/>
            <w:hideMark/>
          </w:tcPr>
          <w:p w:rsidR="0006655A" w:rsidRPr="00EF348B" w:rsidRDefault="0006655A"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5</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tbl_assign_index_temp2</w:t>
            </w:r>
          </w:p>
        </w:tc>
        <w:tc>
          <w:tcPr>
            <w:tcW w:w="5040" w:type="dxa"/>
            <w:hideMark/>
          </w:tcPr>
          <w:p w:rsidR="0006655A" w:rsidRPr="00EF348B" w:rsidRDefault="0006655A"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6</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tbl_benchmark_index</w:t>
            </w:r>
          </w:p>
        </w:tc>
        <w:tc>
          <w:tcPr>
            <w:tcW w:w="5040" w:type="dxa"/>
            <w:hideMark/>
          </w:tcPr>
          <w:p w:rsidR="0006655A" w:rsidRPr="00EF348B" w:rsidRDefault="0006655A"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7</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tbl_ca</w:t>
            </w:r>
          </w:p>
        </w:tc>
        <w:tc>
          <w:tcPr>
            <w:tcW w:w="5040" w:type="dxa"/>
            <w:hideMark/>
          </w:tcPr>
          <w:p w:rsidR="0006655A" w:rsidRPr="00EF348B" w:rsidRDefault="0006655A"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List of CAs for various securities for live and upcoming indexes.</w:t>
            </w: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8</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tbl_calendarzone</w:t>
            </w:r>
          </w:p>
        </w:tc>
        <w:tc>
          <w:tcPr>
            <w:tcW w:w="5040" w:type="dxa"/>
            <w:hideMark/>
          </w:tcPr>
          <w:p w:rsidR="0006655A" w:rsidRPr="00EF348B" w:rsidRDefault="0006655A"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9</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tbl_cash_index</w:t>
            </w:r>
          </w:p>
        </w:tc>
        <w:tc>
          <w:tcPr>
            <w:tcW w:w="5040" w:type="dxa"/>
            <w:hideMark/>
          </w:tcPr>
          <w:p w:rsidR="0006655A" w:rsidRPr="00EF348B" w:rsidRDefault="00F40B47"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List of various live Cash indexes.</w:t>
            </w: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10</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tbl_cash_index_temp</w:t>
            </w:r>
          </w:p>
        </w:tc>
        <w:tc>
          <w:tcPr>
            <w:tcW w:w="5040" w:type="dxa"/>
            <w:hideMark/>
          </w:tcPr>
          <w:p w:rsidR="0006655A" w:rsidRPr="00EF348B" w:rsidRDefault="00F40B47"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List of various upcoming Cash indexes.</w:t>
            </w: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11</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tbl_cash_indxx_value</w:t>
            </w:r>
          </w:p>
        </w:tc>
        <w:tc>
          <w:tcPr>
            <w:tcW w:w="5040" w:type="dxa"/>
            <w:hideMark/>
          </w:tcPr>
          <w:p w:rsidR="0006655A" w:rsidRPr="00EF348B" w:rsidRDefault="00F40B47"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Everyday value of live cash indexes.</w:t>
            </w: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12</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tbl_cash_indxx_value_temp</w:t>
            </w:r>
          </w:p>
        </w:tc>
        <w:tc>
          <w:tcPr>
            <w:tcW w:w="5040" w:type="dxa"/>
            <w:hideMark/>
          </w:tcPr>
          <w:p w:rsidR="0006655A" w:rsidRPr="00EF348B" w:rsidRDefault="00F40B47"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Everyday value of upcoming cash indexes.</w:t>
            </w: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13</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rPr>
            </w:pPr>
            <w:r w:rsidRPr="00BF6D1D">
              <w:rPr>
                <w:rFonts w:ascii="Calibri" w:eastAsia="Times New Roman" w:hAnsi="Calibri" w:cs="Calibri"/>
                <w:bCs/>
              </w:rPr>
              <w:t>tbl_cash_prices</w:t>
            </w:r>
          </w:p>
        </w:tc>
        <w:tc>
          <w:tcPr>
            <w:tcW w:w="5040" w:type="dxa"/>
            <w:hideMark/>
          </w:tcPr>
          <w:p w:rsidR="0006655A" w:rsidRPr="00EF348B" w:rsidRDefault="008A7877"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List of prices of T-Bills.</w:t>
            </w: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14</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tbl_ca_action_events</w:t>
            </w:r>
          </w:p>
        </w:tc>
        <w:tc>
          <w:tcPr>
            <w:tcW w:w="5040" w:type="dxa"/>
            <w:hideMark/>
          </w:tcPr>
          <w:p w:rsidR="0006655A" w:rsidRPr="00EF348B" w:rsidRDefault="0006655A"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15</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tbl_ca_action_event_type</w:t>
            </w:r>
          </w:p>
        </w:tc>
        <w:tc>
          <w:tcPr>
            <w:tcW w:w="5040" w:type="dxa"/>
            <w:hideMark/>
          </w:tcPr>
          <w:p w:rsidR="0006655A" w:rsidRPr="00EF348B" w:rsidRDefault="0006655A"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16</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tbl_ca_action_fields</w:t>
            </w:r>
          </w:p>
        </w:tc>
        <w:tc>
          <w:tcPr>
            <w:tcW w:w="5040" w:type="dxa"/>
            <w:hideMark/>
          </w:tcPr>
          <w:p w:rsidR="0006655A" w:rsidRPr="00EF348B" w:rsidRDefault="0006655A"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List of CA events for various securities for live and upcoming indexes.</w:t>
            </w: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17</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tbl_ca_action_fields_values</w:t>
            </w:r>
          </w:p>
        </w:tc>
        <w:tc>
          <w:tcPr>
            <w:tcW w:w="5040" w:type="dxa"/>
            <w:hideMark/>
          </w:tcPr>
          <w:p w:rsidR="0006655A" w:rsidRPr="00EF348B" w:rsidRDefault="0006655A"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18</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tbl_ca_admin_approve</w:t>
            </w:r>
          </w:p>
        </w:tc>
        <w:tc>
          <w:tcPr>
            <w:tcW w:w="5040" w:type="dxa"/>
            <w:hideMark/>
          </w:tcPr>
          <w:p w:rsidR="0006655A" w:rsidRPr="00EF348B" w:rsidRDefault="0006655A"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19</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tbl_ca_admin_approve_temp</w:t>
            </w:r>
          </w:p>
        </w:tc>
        <w:tc>
          <w:tcPr>
            <w:tcW w:w="5040" w:type="dxa"/>
            <w:hideMark/>
          </w:tcPr>
          <w:p w:rsidR="0006655A" w:rsidRPr="00EF348B" w:rsidRDefault="0006655A"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20</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tbl_ca_admin_notified</w:t>
            </w:r>
          </w:p>
        </w:tc>
        <w:tc>
          <w:tcPr>
            <w:tcW w:w="5040" w:type="dxa"/>
            <w:hideMark/>
          </w:tcPr>
          <w:p w:rsidR="0006655A" w:rsidRPr="00EF348B" w:rsidRDefault="0006655A"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21</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tbl_ca_category</w:t>
            </w:r>
          </w:p>
        </w:tc>
        <w:tc>
          <w:tcPr>
            <w:tcW w:w="5040" w:type="dxa"/>
            <w:hideMark/>
          </w:tcPr>
          <w:p w:rsidR="0006655A" w:rsidRPr="00EF348B" w:rsidRDefault="0006655A"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List of CA categories supported by BBG.</w:t>
            </w: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22</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tbl_ca_client</w:t>
            </w:r>
          </w:p>
        </w:tc>
        <w:tc>
          <w:tcPr>
            <w:tcW w:w="5040" w:type="dxa"/>
            <w:hideMark/>
          </w:tcPr>
          <w:p w:rsidR="0006655A" w:rsidRPr="00EF348B" w:rsidRDefault="0006655A"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List of clients for EoD indexes.</w:t>
            </w: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23</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tbl_ca_client_notified</w:t>
            </w:r>
          </w:p>
        </w:tc>
        <w:tc>
          <w:tcPr>
            <w:tcW w:w="5040" w:type="dxa"/>
            <w:hideMark/>
          </w:tcPr>
          <w:p w:rsidR="0006655A" w:rsidRPr="00EF348B" w:rsidRDefault="0006655A"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24</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tbl_ca_dissapprove</w:t>
            </w:r>
          </w:p>
        </w:tc>
        <w:tc>
          <w:tcPr>
            <w:tcW w:w="5040" w:type="dxa"/>
            <w:hideMark/>
          </w:tcPr>
          <w:p w:rsidR="0006655A" w:rsidRPr="00EF348B" w:rsidRDefault="0006655A"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25</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tbl_ca_inactive_req</w:t>
            </w:r>
          </w:p>
        </w:tc>
        <w:tc>
          <w:tcPr>
            <w:tcW w:w="5040" w:type="dxa"/>
            <w:hideMark/>
          </w:tcPr>
          <w:p w:rsidR="0006655A" w:rsidRPr="00EF348B" w:rsidRDefault="0006655A"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26</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tbl_ca_indxx</w:t>
            </w:r>
          </w:p>
        </w:tc>
        <w:tc>
          <w:tcPr>
            <w:tcW w:w="5040" w:type="dxa"/>
            <w:hideMark/>
          </w:tcPr>
          <w:p w:rsidR="0006655A" w:rsidRPr="00EF348B" w:rsidRDefault="0006655A"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2D6ED5"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27</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tbl_ca_plain_txt</w:t>
            </w:r>
          </w:p>
        </w:tc>
        <w:tc>
          <w:tcPr>
            <w:tcW w:w="5040" w:type="dxa"/>
            <w:hideMark/>
          </w:tcPr>
          <w:p w:rsidR="0006655A" w:rsidRPr="00EF348B" w:rsidRDefault="0006655A"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29</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tbl_ca_subcategory</w:t>
            </w:r>
          </w:p>
        </w:tc>
        <w:tc>
          <w:tcPr>
            <w:tcW w:w="5040" w:type="dxa"/>
            <w:hideMark/>
          </w:tcPr>
          <w:p w:rsidR="0006655A" w:rsidRPr="00EF348B" w:rsidRDefault="0006655A"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List of CA sub-categories supported by BBG.</w:t>
            </w: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30</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tbl_ca_todo</w:t>
            </w:r>
          </w:p>
        </w:tc>
        <w:tc>
          <w:tcPr>
            <w:tcW w:w="5040" w:type="dxa"/>
            <w:hideMark/>
          </w:tcPr>
          <w:p w:rsidR="0006655A" w:rsidRPr="00EF348B" w:rsidRDefault="0006655A"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31</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tbl_ca_user</w:t>
            </w:r>
          </w:p>
        </w:tc>
        <w:tc>
          <w:tcPr>
            <w:tcW w:w="5040" w:type="dxa"/>
            <w:hideMark/>
          </w:tcPr>
          <w:p w:rsidR="0006655A" w:rsidRPr="00EF348B" w:rsidRDefault="0006655A"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32</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tbl_ca_user_login_time</w:t>
            </w:r>
          </w:p>
        </w:tc>
        <w:tc>
          <w:tcPr>
            <w:tcW w:w="5040" w:type="dxa"/>
            <w:hideMark/>
          </w:tcPr>
          <w:p w:rsidR="0006655A" w:rsidRPr="00EF348B" w:rsidRDefault="0006655A"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33</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tbl_ca_values</w:t>
            </w:r>
          </w:p>
        </w:tc>
        <w:tc>
          <w:tcPr>
            <w:tcW w:w="5040" w:type="dxa"/>
            <w:hideMark/>
          </w:tcPr>
          <w:p w:rsidR="0006655A" w:rsidRPr="00EF348B" w:rsidRDefault="0006655A"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34</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tbl_ca_values_user</w:t>
            </w:r>
          </w:p>
        </w:tc>
        <w:tc>
          <w:tcPr>
            <w:tcW w:w="5040" w:type="dxa"/>
            <w:hideMark/>
          </w:tcPr>
          <w:p w:rsidR="0006655A" w:rsidRPr="00EF348B" w:rsidRDefault="0006655A"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35</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tbl_ca_values_user_edited</w:t>
            </w:r>
          </w:p>
        </w:tc>
        <w:tc>
          <w:tcPr>
            <w:tcW w:w="5040" w:type="dxa"/>
            <w:hideMark/>
          </w:tcPr>
          <w:p w:rsidR="0006655A" w:rsidRPr="00EF348B" w:rsidRDefault="0006655A"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36</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tbl_ca_values_user_edited_temp</w:t>
            </w:r>
          </w:p>
        </w:tc>
        <w:tc>
          <w:tcPr>
            <w:tcW w:w="5040" w:type="dxa"/>
            <w:hideMark/>
          </w:tcPr>
          <w:p w:rsidR="0006655A" w:rsidRPr="00EF348B" w:rsidRDefault="0006655A"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37</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tbl_client_index</w:t>
            </w:r>
          </w:p>
        </w:tc>
        <w:tc>
          <w:tcPr>
            <w:tcW w:w="5040" w:type="dxa"/>
            <w:hideMark/>
          </w:tcPr>
          <w:p w:rsidR="0006655A" w:rsidRPr="00EF348B" w:rsidRDefault="0006655A"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38</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tbl_commodity_final_price</w:t>
            </w:r>
          </w:p>
        </w:tc>
        <w:tc>
          <w:tcPr>
            <w:tcW w:w="5040" w:type="dxa"/>
            <w:hideMark/>
          </w:tcPr>
          <w:p w:rsidR="0006655A" w:rsidRPr="00EF348B" w:rsidRDefault="0006655A"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lastRenderedPageBreak/>
              <w:t>39</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tbl_commodity_final_price_temp</w:t>
            </w:r>
          </w:p>
        </w:tc>
        <w:tc>
          <w:tcPr>
            <w:tcW w:w="5040" w:type="dxa"/>
            <w:hideMark/>
          </w:tcPr>
          <w:p w:rsidR="0006655A" w:rsidRPr="00EF348B" w:rsidRDefault="0006655A"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40</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tbl_commodity_index_temp_values</w:t>
            </w:r>
          </w:p>
        </w:tc>
        <w:tc>
          <w:tcPr>
            <w:tcW w:w="5040" w:type="dxa"/>
            <w:hideMark/>
          </w:tcPr>
          <w:p w:rsidR="0006655A" w:rsidRPr="00EF348B" w:rsidRDefault="0006655A"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41</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tbl_commodity_index_values</w:t>
            </w:r>
          </w:p>
        </w:tc>
        <w:tc>
          <w:tcPr>
            <w:tcW w:w="5040" w:type="dxa"/>
            <w:hideMark/>
          </w:tcPr>
          <w:p w:rsidR="0006655A" w:rsidRPr="00EF348B" w:rsidRDefault="0006655A"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42</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tbl_commodity_index_values_temp</w:t>
            </w:r>
          </w:p>
        </w:tc>
        <w:tc>
          <w:tcPr>
            <w:tcW w:w="5040" w:type="dxa"/>
            <w:hideMark/>
          </w:tcPr>
          <w:p w:rsidR="0006655A" w:rsidRPr="00EF348B" w:rsidRDefault="0006655A"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43</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tbl_commodity_indxx</w:t>
            </w:r>
          </w:p>
        </w:tc>
        <w:tc>
          <w:tcPr>
            <w:tcW w:w="5040" w:type="dxa"/>
            <w:hideMark/>
          </w:tcPr>
          <w:p w:rsidR="0006655A" w:rsidRPr="00EF348B" w:rsidRDefault="0006655A"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44</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tbl_commodity_indxx_temp</w:t>
            </w:r>
          </w:p>
        </w:tc>
        <w:tc>
          <w:tcPr>
            <w:tcW w:w="5040" w:type="dxa"/>
            <w:hideMark/>
          </w:tcPr>
          <w:p w:rsidR="0006655A" w:rsidRPr="00EF348B" w:rsidRDefault="0006655A"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45</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tbl_commodity_indxx_ticker</w:t>
            </w:r>
          </w:p>
        </w:tc>
        <w:tc>
          <w:tcPr>
            <w:tcW w:w="5040" w:type="dxa"/>
            <w:hideMark/>
          </w:tcPr>
          <w:p w:rsidR="0006655A" w:rsidRPr="00EF348B" w:rsidRDefault="0006655A"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46</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tbl_commodity_indxx_ticker_temp</w:t>
            </w:r>
          </w:p>
        </w:tc>
        <w:tc>
          <w:tcPr>
            <w:tcW w:w="5040" w:type="dxa"/>
            <w:hideMark/>
          </w:tcPr>
          <w:p w:rsidR="0006655A" w:rsidRPr="00EF348B" w:rsidRDefault="0006655A"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47</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tbl_commodity_price</w:t>
            </w:r>
          </w:p>
        </w:tc>
        <w:tc>
          <w:tcPr>
            <w:tcW w:w="5040" w:type="dxa"/>
            <w:hideMark/>
          </w:tcPr>
          <w:p w:rsidR="0006655A" w:rsidRPr="00EF348B" w:rsidRDefault="0006655A"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48</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tbl_commodity_ticker</w:t>
            </w:r>
          </w:p>
        </w:tc>
        <w:tc>
          <w:tcPr>
            <w:tcW w:w="5040" w:type="dxa"/>
            <w:hideMark/>
          </w:tcPr>
          <w:p w:rsidR="0006655A" w:rsidRPr="00EF348B" w:rsidRDefault="0006655A"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49</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tbl_csi_adj_factor</w:t>
            </w:r>
          </w:p>
        </w:tc>
        <w:tc>
          <w:tcPr>
            <w:tcW w:w="5040" w:type="dxa"/>
            <w:hideMark/>
          </w:tcPr>
          <w:p w:rsidR="0006655A" w:rsidRPr="00EF348B" w:rsidRDefault="00EF0C6C"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User defined adjustment factor for various Complex Strategy indexes.</w:t>
            </w: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50</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tbl_currency</w:t>
            </w:r>
          </w:p>
        </w:tc>
        <w:tc>
          <w:tcPr>
            <w:tcW w:w="5040" w:type="dxa"/>
            <w:hideMark/>
          </w:tcPr>
          <w:p w:rsidR="0006655A" w:rsidRPr="00EF348B" w:rsidRDefault="0006655A"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51</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bCs/>
              </w:rPr>
            </w:pPr>
            <w:r w:rsidRPr="00BF6D1D">
              <w:rPr>
                <w:rFonts w:ascii="Calibri" w:eastAsia="Times New Roman" w:hAnsi="Calibri" w:cs="Calibri"/>
                <w:bCs/>
              </w:rPr>
              <w:t>tbl_curr_prices</w:t>
            </w:r>
          </w:p>
        </w:tc>
        <w:tc>
          <w:tcPr>
            <w:tcW w:w="5040" w:type="dxa"/>
            <w:hideMark/>
          </w:tcPr>
          <w:p w:rsidR="0006655A" w:rsidRPr="00EF348B" w:rsidRDefault="0006655A"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EF348B">
              <w:rPr>
                <w:rFonts w:ascii="Calibri" w:eastAsia="Times New Roman" w:hAnsi="Calibri" w:cs="Calibri"/>
                <w:color w:val="000000"/>
              </w:rPr>
              <w:t>Currency factor data from BBG.</w:t>
            </w: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52</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tbl_database_users</w:t>
            </w:r>
          </w:p>
        </w:tc>
        <w:tc>
          <w:tcPr>
            <w:tcW w:w="5040" w:type="dxa"/>
            <w:hideMark/>
          </w:tcPr>
          <w:p w:rsidR="0006655A" w:rsidRPr="00EF348B" w:rsidRDefault="0006655A"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53</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tbl_db_user_login_time</w:t>
            </w:r>
          </w:p>
        </w:tc>
        <w:tc>
          <w:tcPr>
            <w:tcW w:w="5040" w:type="dxa"/>
            <w:hideMark/>
          </w:tcPr>
          <w:p w:rsidR="0006655A" w:rsidRPr="00EF348B" w:rsidRDefault="0006655A"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54</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tbl_delist_runnindex_req</w:t>
            </w:r>
          </w:p>
        </w:tc>
        <w:tc>
          <w:tcPr>
            <w:tcW w:w="5040" w:type="dxa"/>
            <w:hideMark/>
          </w:tcPr>
          <w:p w:rsidR="0006655A" w:rsidRPr="00EF348B" w:rsidRDefault="00D03B44"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List of live indexes with security delisting action pending.</w:t>
            </w: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55</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tbl_delist_runnsecurity</w:t>
            </w:r>
          </w:p>
        </w:tc>
        <w:tc>
          <w:tcPr>
            <w:tcW w:w="5040" w:type="dxa"/>
            <w:hideMark/>
          </w:tcPr>
          <w:p w:rsidR="0006655A" w:rsidRPr="00EF348B" w:rsidRDefault="00B6465E"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List of live securities to be delisted.</w:t>
            </w: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56</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tbl_delist_tempindex_req</w:t>
            </w:r>
          </w:p>
        </w:tc>
        <w:tc>
          <w:tcPr>
            <w:tcW w:w="5040" w:type="dxa"/>
            <w:hideMark/>
          </w:tcPr>
          <w:p w:rsidR="0006655A" w:rsidRPr="00EF348B" w:rsidRDefault="00B6465E"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List of upcoming indexes with security delisting action pending.</w:t>
            </w: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57</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tbl_delist_tempsecurity</w:t>
            </w:r>
          </w:p>
        </w:tc>
        <w:tc>
          <w:tcPr>
            <w:tcW w:w="5040" w:type="dxa"/>
            <w:hideMark/>
          </w:tcPr>
          <w:p w:rsidR="0006655A" w:rsidRPr="00EF348B" w:rsidRDefault="00B6465E"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List of upcoming securities to be delisted.</w:t>
            </w: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58</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tbl_dividend_ph</w:t>
            </w:r>
          </w:p>
        </w:tc>
        <w:tc>
          <w:tcPr>
            <w:tcW w:w="5040" w:type="dxa"/>
            <w:hideMark/>
          </w:tcPr>
          <w:p w:rsidR="0006655A" w:rsidRPr="00EF348B" w:rsidRDefault="0006655A"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59</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tbl_dividend_ph_req</w:t>
            </w:r>
          </w:p>
        </w:tc>
        <w:tc>
          <w:tcPr>
            <w:tcW w:w="5040" w:type="dxa"/>
            <w:hideMark/>
          </w:tcPr>
          <w:p w:rsidR="0006655A" w:rsidRPr="00EF348B" w:rsidRDefault="0006655A"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60</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tbl_dividend_ph_req_temp</w:t>
            </w:r>
          </w:p>
        </w:tc>
        <w:tc>
          <w:tcPr>
            <w:tcW w:w="5040" w:type="dxa"/>
            <w:hideMark/>
          </w:tcPr>
          <w:p w:rsidR="0006655A" w:rsidRPr="00EF348B" w:rsidRDefault="0006655A"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61</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tbl_dividend_ph_temp</w:t>
            </w:r>
          </w:p>
        </w:tc>
        <w:tc>
          <w:tcPr>
            <w:tcW w:w="5040" w:type="dxa"/>
            <w:hideMark/>
          </w:tcPr>
          <w:p w:rsidR="0006655A" w:rsidRPr="00EF348B" w:rsidRDefault="0006655A"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62</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rPr>
            </w:pPr>
            <w:r w:rsidRPr="00BF6D1D">
              <w:rPr>
                <w:rFonts w:ascii="Calibri" w:eastAsia="Times New Roman" w:hAnsi="Calibri" w:cs="Calibri"/>
                <w:bCs/>
              </w:rPr>
              <w:t>tbl_final_price</w:t>
            </w:r>
          </w:p>
        </w:tc>
        <w:tc>
          <w:tcPr>
            <w:tcW w:w="5040" w:type="dxa"/>
            <w:hideMark/>
          </w:tcPr>
          <w:p w:rsidR="0006655A" w:rsidRPr="00EF348B" w:rsidRDefault="0006655A"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Price of securities, after currency conversion, for securities covered under live indexes.</w:t>
            </w: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63</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bCs/>
              </w:rPr>
            </w:pPr>
            <w:r w:rsidRPr="00BF6D1D">
              <w:rPr>
                <w:rFonts w:ascii="Calibri" w:eastAsia="Times New Roman" w:hAnsi="Calibri" w:cs="Calibri"/>
                <w:bCs/>
              </w:rPr>
              <w:t>tbl_final_price_temp</w:t>
            </w:r>
          </w:p>
        </w:tc>
        <w:tc>
          <w:tcPr>
            <w:tcW w:w="5040" w:type="dxa"/>
            <w:hideMark/>
          </w:tcPr>
          <w:p w:rsidR="0006655A" w:rsidRPr="00EF348B" w:rsidRDefault="0006655A" w:rsidP="00F879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Price of securities, after currency conversion, for securities covered under upcoming indexes.</w:t>
            </w: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64</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tbl_holidays</w:t>
            </w:r>
          </w:p>
        </w:tc>
        <w:tc>
          <w:tcPr>
            <w:tcW w:w="5040" w:type="dxa"/>
            <w:hideMark/>
          </w:tcPr>
          <w:p w:rsidR="0006655A" w:rsidRPr="00EF348B" w:rsidRDefault="00D65129" w:rsidP="007F7E3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List of holidays for various </w:t>
            </w:r>
            <w:r w:rsidR="00A6647F">
              <w:rPr>
                <w:rFonts w:ascii="Calibri" w:eastAsia="Times New Roman" w:hAnsi="Calibri" w:cs="Calibri"/>
                <w:color w:val="000000"/>
              </w:rPr>
              <w:t>index</w:t>
            </w:r>
            <w:r w:rsidR="00EB5E8C">
              <w:rPr>
                <w:rFonts w:ascii="Calibri" w:eastAsia="Times New Roman" w:hAnsi="Calibri" w:cs="Calibri"/>
                <w:color w:val="000000"/>
              </w:rPr>
              <w:t xml:space="preserve"> </w:t>
            </w:r>
            <w:r>
              <w:rPr>
                <w:rFonts w:ascii="Calibri" w:eastAsia="Times New Roman" w:hAnsi="Calibri" w:cs="Calibri"/>
                <w:color w:val="000000"/>
              </w:rPr>
              <w:t>zones.</w:t>
            </w: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65</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tbl_ignore_index</w:t>
            </w:r>
          </w:p>
        </w:tc>
        <w:tc>
          <w:tcPr>
            <w:tcW w:w="5040" w:type="dxa"/>
            <w:hideMark/>
          </w:tcPr>
          <w:p w:rsidR="0006655A" w:rsidRPr="00EF348B" w:rsidRDefault="0006655A"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List of CA actions to be ignored for various live indexes.</w:t>
            </w: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66</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tbl_ignore_index_temp</w:t>
            </w:r>
          </w:p>
        </w:tc>
        <w:tc>
          <w:tcPr>
            <w:tcW w:w="5040" w:type="dxa"/>
            <w:hideMark/>
          </w:tcPr>
          <w:p w:rsidR="0006655A" w:rsidRPr="00EF348B" w:rsidRDefault="0006655A"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List of CA actions to be ignored for various upcoming indexes.</w:t>
            </w: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67</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tbl_index_description</w:t>
            </w:r>
          </w:p>
        </w:tc>
        <w:tc>
          <w:tcPr>
            <w:tcW w:w="5040" w:type="dxa"/>
            <w:hideMark/>
          </w:tcPr>
          <w:p w:rsidR="0006655A" w:rsidRPr="00EF348B" w:rsidRDefault="0006655A"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68</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tbl_index_types</w:t>
            </w:r>
          </w:p>
        </w:tc>
        <w:tc>
          <w:tcPr>
            <w:tcW w:w="5040" w:type="dxa"/>
            <w:hideMark/>
          </w:tcPr>
          <w:p w:rsidR="0006655A" w:rsidRPr="00EF348B" w:rsidRDefault="0006655A"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69</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bCs/>
              </w:rPr>
            </w:pPr>
            <w:r w:rsidRPr="00BF6D1D">
              <w:rPr>
                <w:rFonts w:ascii="Calibri" w:eastAsia="Times New Roman" w:hAnsi="Calibri" w:cs="Calibri"/>
                <w:bCs/>
              </w:rPr>
              <w:t>tbl_indxx</w:t>
            </w:r>
          </w:p>
        </w:tc>
        <w:tc>
          <w:tcPr>
            <w:tcW w:w="5040" w:type="dxa"/>
            <w:hideMark/>
          </w:tcPr>
          <w:p w:rsidR="0006655A" w:rsidRPr="00EF348B" w:rsidRDefault="0006655A" w:rsidP="00EF348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List of live indexes.</w:t>
            </w: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70</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tbl_indxx_cs</w:t>
            </w:r>
          </w:p>
        </w:tc>
        <w:tc>
          <w:tcPr>
            <w:tcW w:w="5040" w:type="dxa"/>
            <w:hideMark/>
          </w:tcPr>
          <w:p w:rsidR="0006655A" w:rsidRPr="00EF348B" w:rsidRDefault="00AF00E5"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List of complex strategy index</w:t>
            </w:r>
            <w:r w:rsidR="007540DD">
              <w:rPr>
                <w:rFonts w:ascii="Calibri" w:eastAsia="Times New Roman" w:hAnsi="Calibri" w:cs="Calibri"/>
                <w:color w:val="000000"/>
              </w:rPr>
              <w:t>es and</w:t>
            </w:r>
            <w:r>
              <w:rPr>
                <w:rFonts w:ascii="Calibri" w:eastAsia="Times New Roman" w:hAnsi="Calibri" w:cs="Calibri"/>
                <w:color w:val="000000"/>
              </w:rPr>
              <w:t xml:space="preserve"> clients.</w:t>
            </w:r>
          </w:p>
        </w:tc>
      </w:tr>
      <w:tr w:rsidR="0006655A"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71</w:t>
            </w:r>
          </w:p>
        </w:tc>
        <w:tc>
          <w:tcPr>
            <w:tcW w:w="3817" w:type="dxa"/>
            <w:hideMark/>
          </w:tcPr>
          <w:p w:rsidR="0006655A" w:rsidRPr="00BF6D1D" w:rsidRDefault="0006655A" w:rsidP="00EF348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tbl_indxx_cs_value</w:t>
            </w:r>
          </w:p>
        </w:tc>
        <w:tc>
          <w:tcPr>
            <w:tcW w:w="5040" w:type="dxa"/>
            <w:hideMark/>
          </w:tcPr>
          <w:p w:rsidR="0006655A" w:rsidRPr="00EF348B" w:rsidRDefault="00871806" w:rsidP="00871806">
            <w:pPr>
              <w:cnfStyle w:val="000000010000" w:firstRow="0" w:lastRow="0" w:firstColumn="0" w:lastColumn="0" w:oddVBand="0" w:evenVBand="0" w:oddHBand="0" w:evenHBand="1" w:firstRowFirstColumn="0" w:firstRowLastColumn="0" w:lastRowFirstColumn="0" w:lastRowLastColumn="0"/>
            </w:pPr>
            <w:r>
              <w:t>Everyday v</w:t>
            </w:r>
            <w:r w:rsidR="00854179">
              <w:t>alue of complex strategy indexes.</w:t>
            </w:r>
          </w:p>
        </w:tc>
      </w:tr>
      <w:tr w:rsidR="0006655A"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06655A" w:rsidRPr="00EE7EF9" w:rsidRDefault="0006655A" w:rsidP="00E505A0">
            <w:pPr>
              <w:jc w:val="center"/>
              <w:rPr>
                <w:rFonts w:ascii="Calibri" w:eastAsia="Times New Roman" w:hAnsi="Calibri" w:cs="Calibri"/>
                <w:b w:val="0"/>
                <w:color w:val="000000"/>
              </w:rPr>
            </w:pPr>
            <w:r w:rsidRPr="00EE7EF9">
              <w:rPr>
                <w:rFonts w:ascii="Calibri" w:eastAsia="Times New Roman" w:hAnsi="Calibri" w:cs="Calibri"/>
                <w:b w:val="0"/>
                <w:color w:val="000000"/>
              </w:rPr>
              <w:t>72</w:t>
            </w:r>
          </w:p>
        </w:tc>
        <w:tc>
          <w:tcPr>
            <w:tcW w:w="3817" w:type="dxa"/>
            <w:hideMark/>
          </w:tcPr>
          <w:p w:rsidR="0006655A" w:rsidRPr="00BF6D1D" w:rsidRDefault="0006655A" w:rsidP="00EF34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tbl_indxx_log</w:t>
            </w:r>
          </w:p>
        </w:tc>
        <w:tc>
          <w:tcPr>
            <w:tcW w:w="5040" w:type="dxa"/>
            <w:hideMark/>
          </w:tcPr>
          <w:p w:rsidR="0006655A" w:rsidRPr="00EF348B" w:rsidRDefault="0006655A" w:rsidP="00EF34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Log of actions taken on live indexes.</w:t>
            </w:r>
          </w:p>
        </w:tc>
      </w:tr>
      <w:tr w:rsidR="00EC566B"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73</w:t>
            </w:r>
          </w:p>
        </w:tc>
        <w:tc>
          <w:tcPr>
            <w:tcW w:w="3817" w:type="dxa"/>
            <w:hideMark/>
          </w:tcPr>
          <w:p w:rsidR="00EC566B" w:rsidRPr="00BF6D1D" w:rsidRDefault="00EC566B" w:rsidP="00EC566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tbl_indxx_lsc</w:t>
            </w:r>
          </w:p>
        </w:tc>
        <w:tc>
          <w:tcPr>
            <w:tcW w:w="5040" w:type="dxa"/>
            <w:hideMark/>
          </w:tcPr>
          <w:p w:rsidR="00EC566B" w:rsidRPr="00EF348B" w:rsidRDefault="00EC566B" w:rsidP="00EC566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List of Long Short Cash indexes and clients.</w:t>
            </w:r>
          </w:p>
        </w:tc>
      </w:tr>
      <w:tr w:rsidR="00EC566B"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74</w:t>
            </w:r>
          </w:p>
        </w:tc>
        <w:tc>
          <w:tcPr>
            <w:tcW w:w="3817" w:type="dxa"/>
            <w:hideMark/>
          </w:tcPr>
          <w:p w:rsidR="00EC566B" w:rsidRPr="00BF6D1D" w:rsidRDefault="00EC566B" w:rsidP="00EC56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tbl_indxx_lsc_value</w:t>
            </w:r>
          </w:p>
        </w:tc>
        <w:tc>
          <w:tcPr>
            <w:tcW w:w="5040" w:type="dxa"/>
            <w:hideMark/>
          </w:tcPr>
          <w:p w:rsidR="00EC566B" w:rsidRPr="00EF348B" w:rsidRDefault="00BE1A12" w:rsidP="00EC56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Everyday value of long short cash indexes.</w:t>
            </w:r>
          </w:p>
        </w:tc>
      </w:tr>
      <w:tr w:rsidR="00EC566B"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lastRenderedPageBreak/>
              <w:t>75</w:t>
            </w:r>
          </w:p>
        </w:tc>
        <w:tc>
          <w:tcPr>
            <w:tcW w:w="3817" w:type="dxa"/>
            <w:hideMark/>
          </w:tcPr>
          <w:p w:rsidR="00EC566B" w:rsidRPr="00BF6D1D" w:rsidRDefault="00EC566B" w:rsidP="00EC566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tbl_indxx_sl</w:t>
            </w:r>
          </w:p>
        </w:tc>
        <w:tc>
          <w:tcPr>
            <w:tcW w:w="5040" w:type="dxa"/>
            <w:hideMark/>
          </w:tcPr>
          <w:p w:rsidR="00EC566B" w:rsidRPr="00EF348B" w:rsidRDefault="00EC566B" w:rsidP="00EC566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List of short long indexes and clients.</w:t>
            </w:r>
          </w:p>
        </w:tc>
      </w:tr>
      <w:tr w:rsidR="00EC566B"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76</w:t>
            </w:r>
          </w:p>
        </w:tc>
        <w:tc>
          <w:tcPr>
            <w:tcW w:w="3817" w:type="dxa"/>
            <w:hideMark/>
          </w:tcPr>
          <w:p w:rsidR="00EC566B" w:rsidRPr="00BF6D1D" w:rsidRDefault="00EC566B" w:rsidP="00EC56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tbl_indxx_sl_value</w:t>
            </w:r>
          </w:p>
        </w:tc>
        <w:tc>
          <w:tcPr>
            <w:tcW w:w="5040" w:type="dxa"/>
            <w:hideMark/>
          </w:tcPr>
          <w:p w:rsidR="00EC566B" w:rsidRPr="00EF348B" w:rsidRDefault="00EC566B" w:rsidP="00EC56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Everyday values of short long indexes.</w:t>
            </w:r>
          </w:p>
        </w:tc>
      </w:tr>
      <w:tr w:rsidR="00EC566B"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77</w:t>
            </w:r>
          </w:p>
        </w:tc>
        <w:tc>
          <w:tcPr>
            <w:tcW w:w="3817" w:type="dxa"/>
            <w:hideMark/>
          </w:tcPr>
          <w:p w:rsidR="00EC566B" w:rsidRPr="00BF6D1D" w:rsidRDefault="00EC566B" w:rsidP="00EC566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bCs/>
              </w:rPr>
            </w:pPr>
            <w:r w:rsidRPr="00BF6D1D">
              <w:rPr>
                <w:rFonts w:ascii="Calibri" w:eastAsia="Times New Roman" w:hAnsi="Calibri" w:cs="Calibri"/>
                <w:bCs/>
              </w:rPr>
              <w:t>tbl_indxx_temp</w:t>
            </w:r>
          </w:p>
        </w:tc>
        <w:tc>
          <w:tcPr>
            <w:tcW w:w="5040" w:type="dxa"/>
            <w:hideMark/>
          </w:tcPr>
          <w:p w:rsidR="00EC566B" w:rsidRPr="00EF348B" w:rsidRDefault="00EC566B" w:rsidP="00EC566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List of upcoming indexes.</w:t>
            </w:r>
          </w:p>
        </w:tc>
      </w:tr>
      <w:tr w:rsidR="00EC566B"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78</w:t>
            </w:r>
          </w:p>
        </w:tc>
        <w:tc>
          <w:tcPr>
            <w:tcW w:w="3817" w:type="dxa"/>
            <w:hideMark/>
          </w:tcPr>
          <w:p w:rsidR="00EC566B" w:rsidRPr="00BF6D1D" w:rsidRDefault="00EC566B" w:rsidP="00EC56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tbl_indxx_temp2</w:t>
            </w:r>
          </w:p>
        </w:tc>
        <w:tc>
          <w:tcPr>
            <w:tcW w:w="5040" w:type="dxa"/>
            <w:hideMark/>
          </w:tcPr>
          <w:p w:rsidR="00EC566B" w:rsidRPr="00EF348B" w:rsidRDefault="00EC566B" w:rsidP="00EC56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EC566B"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79</w:t>
            </w:r>
          </w:p>
        </w:tc>
        <w:tc>
          <w:tcPr>
            <w:tcW w:w="3817" w:type="dxa"/>
            <w:hideMark/>
          </w:tcPr>
          <w:p w:rsidR="00EC566B" w:rsidRPr="00BF6D1D" w:rsidRDefault="00EC566B" w:rsidP="00EC566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tbl_indxx_temp_log</w:t>
            </w:r>
          </w:p>
        </w:tc>
        <w:tc>
          <w:tcPr>
            <w:tcW w:w="5040" w:type="dxa"/>
            <w:hideMark/>
          </w:tcPr>
          <w:p w:rsidR="00EC566B" w:rsidRPr="00EF348B" w:rsidRDefault="00EC566B" w:rsidP="00EC566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Log of actions taken on upcoming indexes.</w:t>
            </w:r>
          </w:p>
        </w:tc>
      </w:tr>
      <w:tr w:rsidR="00EC566B"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80</w:t>
            </w:r>
          </w:p>
        </w:tc>
        <w:tc>
          <w:tcPr>
            <w:tcW w:w="3817" w:type="dxa"/>
            <w:hideMark/>
          </w:tcPr>
          <w:p w:rsidR="00EC566B" w:rsidRPr="00BF6D1D" w:rsidRDefault="00EC566B" w:rsidP="00EC56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rPr>
            </w:pPr>
            <w:r w:rsidRPr="00BF6D1D">
              <w:rPr>
                <w:rFonts w:ascii="Calibri" w:eastAsia="Times New Roman" w:hAnsi="Calibri" w:cs="Calibri"/>
                <w:bCs/>
              </w:rPr>
              <w:t>tbl_indxx_ticker</w:t>
            </w:r>
          </w:p>
        </w:tc>
        <w:tc>
          <w:tcPr>
            <w:tcW w:w="5040" w:type="dxa"/>
            <w:hideMark/>
          </w:tcPr>
          <w:p w:rsidR="00EC566B" w:rsidRPr="00EF348B" w:rsidRDefault="00EC566B" w:rsidP="00EC56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List of securities covered in live indexes.</w:t>
            </w:r>
          </w:p>
        </w:tc>
      </w:tr>
      <w:tr w:rsidR="00EC566B"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81</w:t>
            </w:r>
          </w:p>
        </w:tc>
        <w:tc>
          <w:tcPr>
            <w:tcW w:w="3817" w:type="dxa"/>
            <w:hideMark/>
          </w:tcPr>
          <w:p w:rsidR="00EC566B" w:rsidRPr="00BF6D1D" w:rsidRDefault="00EC566B" w:rsidP="00EC566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bCs/>
              </w:rPr>
            </w:pPr>
            <w:r w:rsidRPr="00BF6D1D">
              <w:rPr>
                <w:rFonts w:ascii="Calibri" w:eastAsia="Times New Roman" w:hAnsi="Calibri" w:cs="Calibri"/>
                <w:bCs/>
              </w:rPr>
              <w:t>tbl_indxx_ticker_temp</w:t>
            </w:r>
          </w:p>
        </w:tc>
        <w:tc>
          <w:tcPr>
            <w:tcW w:w="5040" w:type="dxa"/>
            <w:hideMark/>
          </w:tcPr>
          <w:p w:rsidR="00EC566B" w:rsidRPr="00EF348B" w:rsidRDefault="00EC566B" w:rsidP="00EC566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List of securities covered in upcoming indexes.</w:t>
            </w:r>
          </w:p>
        </w:tc>
      </w:tr>
      <w:tr w:rsidR="00EC566B"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82</w:t>
            </w:r>
          </w:p>
        </w:tc>
        <w:tc>
          <w:tcPr>
            <w:tcW w:w="3817" w:type="dxa"/>
            <w:hideMark/>
          </w:tcPr>
          <w:p w:rsidR="00EC566B" w:rsidRPr="00BF6D1D" w:rsidRDefault="00EC566B" w:rsidP="00EC56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tbl_indxx_ticker_temp2</w:t>
            </w:r>
          </w:p>
        </w:tc>
        <w:tc>
          <w:tcPr>
            <w:tcW w:w="5040" w:type="dxa"/>
            <w:hideMark/>
          </w:tcPr>
          <w:p w:rsidR="00EC566B" w:rsidRPr="00EF348B" w:rsidRDefault="00EC566B" w:rsidP="00EC56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EC566B"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83</w:t>
            </w:r>
          </w:p>
        </w:tc>
        <w:tc>
          <w:tcPr>
            <w:tcW w:w="3817" w:type="dxa"/>
            <w:hideMark/>
          </w:tcPr>
          <w:p w:rsidR="00EC566B" w:rsidRPr="00BF6D1D" w:rsidRDefault="00EC566B" w:rsidP="00EC566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tbl_indxx_value</w:t>
            </w:r>
          </w:p>
        </w:tc>
        <w:tc>
          <w:tcPr>
            <w:tcW w:w="5040" w:type="dxa"/>
            <w:hideMark/>
          </w:tcPr>
          <w:p w:rsidR="00EC566B" w:rsidRPr="00EF348B" w:rsidRDefault="00EC566B" w:rsidP="00EC566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Everyday closing values of live indexes.</w:t>
            </w:r>
          </w:p>
        </w:tc>
      </w:tr>
      <w:tr w:rsidR="00EC566B"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84</w:t>
            </w:r>
          </w:p>
        </w:tc>
        <w:tc>
          <w:tcPr>
            <w:tcW w:w="3817" w:type="dxa"/>
            <w:hideMark/>
          </w:tcPr>
          <w:p w:rsidR="00EC566B" w:rsidRPr="00BF6D1D" w:rsidRDefault="00EC566B" w:rsidP="00EC56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tbl_indxx_value_open</w:t>
            </w:r>
          </w:p>
        </w:tc>
        <w:tc>
          <w:tcPr>
            <w:tcW w:w="5040" w:type="dxa"/>
            <w:hideMark/>
          </w:tcPr>
          <w:p w:rsidR="00EC566B" w:rsidRPr="00EF348B" w:rsidRDefault="00EC566B" w:rsidP="00EC56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Everyday opening values of live indexes.</w:t>
            </w:r>
          </w:p>
        </w:tc>
      </w:tr>
      <w:tr w:rsidR="00EC566B"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85</w:t>
            </w:r>
          </w:p>
        </w:tc>
        <w:tc>
          <w:tcPr>
            <w:tcW w:w="3817" w:type="dxa"/>
            <w:hideMark/>
          </w:tcPr>
          <w:p w:rsidR="00EC566B" w:rsidRPr="00BF6D1D" w:rsidRDefault="00EC566B" w:rsidP="00EC566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tbl_indxx_value_open_temp</w:t>
            </w:r>
          </w:p>
        </w:tc>
        <w:tc>
          <w:tcPr>
            <w:tcW w:w="5040" w:type="dxa"/>
            <w:hideMark/>
          </w:tcPr>
          <w:p w:rsidR="00EC566B" w:rsidRPr="00EF348B" w:rsidRDefault="00EC566B" w:rsidP="00EC566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Everyday opening values of upcoming indexes.</w:t>
            </w:r>
          </w:p>
        </w:tc>
      </w:tr>
      <w:tr w:rsidR="00EC566B"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86</w:t>
            </w:r>
          </w:p>
        </w:tc>
        <w:tc>
          <w:tcPr>
            <w:tcW w:w="3817" w:type="dxa"/>
            <w:hideMark/>
          </w:tcPr>
          <w:p w:rsidR="00EC566B" w:rsidRPr="00BF6D1D" w:rsidRDefault="00EC566B" w:rsidP="00EC56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tbl_indxx_value_temp</w:t>
            </w:r>
          </w:p>
        </w:tc>
        <w:tc>
          <w:tcPr>
            <w:tcW w:w="5040" w:type="dxa"/>
            <w:hideMark/>
          </w:tcPr>
          <w:p w:rsidR="00EC566B" w:rsidRPr="00EF348B" w:rsidRDefault="00EC566B" w:rsidP="00EC56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Everyday closing values of upcoming indexes.</w:t>
            </w:r>
          </w:p>
        </w:tc>
      </w:tr>
      <w:tr w:rsidR="00EC566B"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87</w:t>
            </w:r>
          </w:p>
        </w:tc>
        <w:tc>
          <w:tcPr>
            <w:tcW w:w="3817" w:type="dxa"/>
            <w:hideMark/>
          </w:tcPr>
          <w:p w:rsidR="00EC566B" w:rsidRPr="00BF6D1D" w:rsidRDefault="00EC566B" w:rsidP="00EC566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tbl_issue_request</w:t>
            </w:r>
          </w:p>
        </w:tc>
        <w:tc>
          <w:tcPr>
            <w:tcW w:w="5040" w:type="dxa"/>
            <w:hideMark/>
          </w:tcPr>
          <w:p w:rsidR="00EC566B" w:rsidRPr="00EF348B" w:rsidRDefault="00EC566B" w:rsidP="00EC566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EC566B"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88</w:t>
            </w:r>
          </w:p>
        </w:tc>
        <w:tc>
          <w:tcPr>
            <w:tcW w:w="3817" w:type="dxa"/>
            <w:hideMark/>
          </w:tcPr>
          <w:p w:rsidR="00EC566B" w:rsidRPr="00BF6D1D" w:rsidRDefault="00EC566B" w:rsidP="00EC56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tbl_issue_request_comment</w:t>
            </w:r>
          </w:p>
        </w:tc>
        <w:tc>
          <w:tcPr>
            <w:tcW w:w="5040" w:type="dxa"/>
            <w:hideMark/>
          </w:tcPr>
          <w:p w:rsidR="00EC566B" w:rsidRPr="00EF348B" w:rsidRDefault="00EC566B" w:rsidP="00EC56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EC566B"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89</w:t>
            </w:r>
          </w:p>
        </w:tc>
        <w:tc>
          <w:tcPr>
            <w:tcW w:w="3817" w:type="dxa"/>
            <w:hideMark/>
          </w:tcPr>
          <w:p w:rsidR="00EC566B" w:rsidRPr="00BF6D1D" w:rsidRDefault="00EC566B" w:rsidP="00EC566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tbl_it_users</w:t>
            </w:r>
          </w:p>
        </w:tc>
        <w:tc>
          <w:tcPr>
            <w:tcW w:w="5040" w:type="dxa"/>
            <w:hideMark/>
          </w:tcPr>
          <w:p w:rsidR="00EC566B" w:rsidRPr="00EF348B" w:rsidRDefault="00EC566B" w:rsidP="00EC566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EC566B"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90</w:t>
            </w:r>
          </w:p>
        </w:tc>
        <w:tc>
          <w:tcPr>
            <w:tcW w:w="3817" w:type="dxa"/>
            <w:hideMark/>
          </w:tcPr>
          <w:p w:rsidR="00EC566B" w:rsidRPr="00BF6D1D" w:rsidRDefault="00EC566B" w:rsidP="00EC56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rPr>
            </w:pPr>
            <w:r w:rsidRPr="00BF6D1D">
              <w:rPr>
                <w:rFonts w:ascii="Calibri" w:eastAsia="Times New Roman" w:hAnsi="Calibri" w:cs="Calibri"/>
                <w:bCs/>
              </w:rPr>
              <w:t>tbl_libor_prices</w:t>
            </w:r>
          </w:p>
        </w:tc>
        <w:tc>
          <w:tcPr>
            <w:tcW w:w="5040" w:type="dxa"/>
            <w:hideMark/>
          </w:tcPr>
          <w:p w:rsidR="00EC566B" w:rsidRPr="00EF348B" w:rsidRDefault="00EC566B" w:rsidP="00EC56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F348B">
              <w:rPr>
                <w:rFonts w:ascii="Calibri" w:eastAsia="Times New Roman" w:hAnsi="Calibri" w:cs="Calibri"/>
                <w:color w:val="000000"/>
              </w:rPr>
              <w:t>Libor prices from BBG.</w:t>
            </w:r>
          </w:p>
        </w:tc>
      </w:tr>
      <w:tr w:rsidR="00EC566B"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91</w:t>
            </w:r>
          </w:p>
        </w:tc>
        <w:tc>
          <w:tcPr>
            <w:tcW w:w="3817" w:type="dxa"/>
            <w:hideMark/>
          </w:tcPr>
          <w:p w:rsidR="00EC566B" w:rsidRPr="00BF6D1D" w:rsidRDefault="00EC566B" w:rsidP="00EC566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tbl_lsc_adj_factor</w:t>
            </w:r>
          </w:p>
        </w:tc>
        <w:tc>
          <w:tcPr>
            <w:tcW w:w="5040" w:type="dxa"/>
            <w:hideMark/>
          </w:tcPr>
          <w:p w:rsidR="00EC566B" w:rsidRPr="00EF348B" w:rsidRDefault="00F65F7A" w:rsidP="00F65F7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User defined adjustment factor for Long Short Cash</w:t>
            </w:r>
            <w:r w:rsidR="00857FED">
              <w:rPr>
                <w:rFonts w:ascii="Calibri" w:eastAsia="Times New Roman" w:hAnsi="Calibri" w:cs="Calibri"/>
                <w:color w:val="000000"/>
              </w:rPr>
              <w:t xml:space="preserve"> i</w:t>
            </w:r>
            <w:r w:rsidR="00C86DF7">
              <w:rPr>
                <w:rFonts w:ascii="Calibri" w:eastAsia="Times New Roman" w:hAnsi="Calibri" w:cs="Calibri"/>
                <w:color w:val="000000"/>
              </w:rPr>
              <w:t>n</w:t>
            </w:r>
            <w:r>
              <w:rPr>
                <w:rFonts w:ascii="Calibri" w:eastAsia="Times New Roman" w:hAnsi="Calibri" w:cs="Calibri"/>
                <w:color w:val="000000"/>
              </w:rPr>
              <w:t>dexes.</w:t>
            </w:r>
          </w:p>
        </w:tc>
      </w:tr>
      <w:tr w:rsidR="00EC566B"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92</w:t>
            </w:r>
          </w:p>
        </w:tc>
        <w:tc>
          <w:tcPr>
            <w:tcW w:w="3817" w:type="dxa"/>
            <w:hideMark/>
          </w:tcPr>
          <w:p w:rsidR="00EC566B" w:rsidRPr="00BF6D1D" w:rsidRDefault="00EC566B" w:rsidP="00EC56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rPr>
            </w:pPr>
            <w:r w:rsidRPr="00BF6D1D">
              <w:rPr>
                <w:rFonts w:ascii="Calibri" w:eastAsia="Times New Roman" w:hAnsi="Calibri" w:cs="Calibri"/>
                <w:bCs/>
              </w:rPr>
              <w:t>tbl_prices_local_curr</w:t>
            </w:r>
          </w:p>
        </w:tc>
        <w:tc>
          <w:tcPr>
            <w:tcW w:w="5040" w:type="dxa"/>
            <w:hideMark/>
          </w:tcPr>
          <w:p w:rsidR="00EC566B" w:rsidRPr="00EF348B" w:rsidRDefault="00A840F3" w:rsidP="00EC56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BBG defined local currency prices of various securities</w:t>
            </w:r>
            <w:r w:rsidR="0044399D">
              <w:rPr>
                <w:rFonts w:ascii="Calibri" w:eastAsia="Times New Roman" w:hAnsi="Calibri" w:cs="Calibri"/>
                <w:color w:val="000000"/>
              </w:rPr>
              <w:t xml:space="preserve"> used in live and upcoming indexes</w:t>
            </w:r>
            <w:r>
              <w:rPr>
                <w:rFonts w:ascii="Calibri" w:eastAsia="Times New Roman" w:hAnsi="Calibri" w:cs="Calibri"/>
                <w:color w:val="000000"/>
              </w:rPr>
              <w:t>.</w:t>
            </w:r>
          </w:p>
        </w:tc>
      </w:tr>
      <w:tr w:rsidR="00EC566B"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93</w:t>
            </w:r>
          </w:p>
        </w:tc>
        <w:tc>
          <w:tcPr>
            <w:tcW w:w="3817" w:type="dxa"/>
            <w:hideMark/>
          </w:tcPr>
          <w:p w:rsidR="00EC566B" w:rsidRPr="00BF6D1D" w:rsidRDefault="00EC566B" w:rsidP="00EC566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tbl_prices_local_curr_2</w:t>
            </w:r>
          </w:p>
        </w:tc>
        <w:tc>
          <w:tcPr>
            <w:tcW w:w="5040" w:type="dxa"/>
            <w:hideMark/>
          </w:tcPr>
          <w:p w:rsidR="00EC566B" w:rsidRPr="00EF348B" w:rsidRDefault="00EC566B" w:rsidP="00EC566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EC566B"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94</w:t>
            </w:r>
          </w:p>
        </w:tc>
        <w:tc>
          <w:tcPr>
            <w:tcW w:w="3817" w:type="dxa"/>
            <w:hideMark/>
          </w:tcPr>
          <w:p w:rsidR="00EC566B" w:rsidRPr="00BF6D1D" w:rsidRDefault="00EC566B" w:rsidP="00EC56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tbl_prices_local_curr_chkmail</w:t>
            </w:r>
          </w:p>
        </w:tc>
        <w:tc>
          <w:tcPr>
            <w:tcW w:w="5040" w:type="dxa"/>
            <w:hideMark/>
          </w:tcPr>
          <w:p w:rsidR="00EC566B" w:rsidRPr="00EF348B" w:rsidRDefault="00EC566B" w:rsidP="00EC56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EC566B"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95</w:t>
            </w:r>
          </w:p>
        </w:tc>
        <w:tc>
          <w:tcPr>
            <w:tcW w:w="3817" w:type="dxa"/>
            <w:hideMark/>
          </w:tcPr>
          <w:p w:rsidR="00EC566B" w:rsidRPr="00BF6D1D" w:rsidRDefault="00EC566B" w:rsidP="00EC566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BF6D1D">
              <w:rPr>
                <w:rFonts w:ascii="Calibri" w:eastAsia="Times New Roman" w:hAnsi="Calibri" w:cs="Calibri"/>
              </w:rPr>
              <w:t>tbl_project_task</w:t>
            </w:r>
          </w:p>
        </w:tc>
        <w:tc>
          <w:tcPr>
            <w:tcW w:w="5040" w:type="dxa"/>
            <w:hideMark/>
          </w:tcPr>
          <w:p w:rsidR="00EC566B" w:rsidRPr="00EF348B" w:rsidRDefault="00EC566B" w:rsidP="00EC566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EC566B"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96</w:t>
            </w:r>
          </w:p>
        </w:tc>
        <w:tc>
          <w:tcPr>
            <w:tcW w:w="3817" w:type="dxa"/>
            <w:hideMark/>
          </w:tcPr>
          <w:p w:rsidR="00EC566B" w:rsidRPr="00EF348B" w:rsidRDefault="00EC566B" w:rsidP="00EC56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F348B">
              <w:rPr>
                <w:rFonts w:ascii="Calibri" w:eastAsia="Times New Roman" w:hAnsi="Calibri" w:cs="Calibri"/>
                <w:color w:val="000000"/>
              </w:rPr>
              <w:t>tbl_project_task_progress</w:t>
            </w:r>
          </w:p>
        </w:tc>
        <w:tc>
          <w:tcPr>
            <w:tcW w:w="5040" w:type="dxa"/>
            <w:hideMark/>
          </w:tcPr>
          <w:p w:rsidR="00EC566B" w:rsidRPr="00EF348B" w:rsidRDefault="00EC566B" w:rsidP="00EC56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EC566B"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97</w:t>
            </w:r>
          </w:p>
        </w:tc>
        <w:tc>
          <w:tcPr>
            <w:tcW w:w="3817" w:type="dxa"/>
            <w:hideMark/>
          </w:tcPr>
          <w:p w:rsidR="00EC566B" w:rsidRPr="00EF348B" w:rsidRDefault="00EC566B" w:rsidP="00EC566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EF348B">
              <w:rPr>
                <w:rFonts w:ascii="Calibri" w:eastAsia="Times New Roman" w:hAnsi="Calibri" w:cs="Calibri"/>
                <w:color w:val="000000"/>
              </w:rPr>
              <w:t>tbl_replace_runnindex_req</w:t>
            </w:r>
          </w:p>
        </w:tc>
        <w:tc>
          <w:tcPr>
            <w:tcW w:w="5040" w:type="dxa"/>
            <w:hideMark/>
          </w:tcPr>
          <w:p w:rsidR="00EC566B" w:rsidRPr="00EF348B" w:rsidRDefault="001172BF" w:rsidP="00EC566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List of live indexes with security replacement request pending.</w:t>
            </w:r>
          </w:p>
        </w:tc>
      </w:tr>
      <w:tr w:rsidR="00EC566B"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98</w:t>
            </w:r>
          </w:p>
        </w:tc>
        <w:tc>
          <w:tcPr>
            <w:tcW w:w="3817" w:type="dxa"/>
            <w:hideMark/>
          </w:tcPr>
          <w:p w:rsidR="00EC566B" w:rsidRPr="00EF348B" w:rsidRDefault="00EC566B" w:rsidP="00EC56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F348B">
              <w:rPr>
                <w:rFonts w:ascii="Calibri" w:eastAsia="Times New Roman" w:hAnsi="Calibri" w:cs="Calibri"/>
                <w:color w:val="000000"/>
              </w:rPr>
              <w:t>tbl_replace_runnsecurity</w:t>
            </w:r>
          </w:p>
        </w:tc>
        <w:tc>
          <w:tcPr>
            <w:tcW w:w="5040" w:type="dxa"/>
            <w:hideMark/>
          </w:tcPr>
          <w:p w:rsidR="00EC566B" w:rsidRPr="00EF348B" w:rsidRDefault="001172BF" w:rsidP="00EC56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List of live securities with pending replacement. </w:t>
            </w:r>
          </w:p>
        </w:tc>
      </w:tr>
      <w:tr w:rsidR="00EC566B"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99</w:t>
            </w:r>
          </w:p>
        </w:tc>
        <w:tc>
          <w:tcPr>
            <w:tcW w:w="3817" w:type="dxa"/>
            <w:hideMark/>
          </w:tcPr>
          <w:p w:rsidR="00EC566B" w:rsidRPr="00EF348B" w:rsidRDefault="00EC566B" w:rsidP="00EC566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EF348B">
              <w:rPr>
                <w:rFonts w:ascii="Calibri" w:eastAsia="Times New Roman" w:hAnsi="Calibri" w:cs="Calibri"/>
                <w:color w:val="000000"/>
              </w:rPr>
              <w:t>tbl_replace_tempindex_req</w:t>
            </w:r>
          </w:p>
        </w:tc>
        <w:tc>
          <w:tcPr>
            <w:tcW w:w="5040" w:type="dxa"/>
            <w:hideMark/>
          </w:tcPr>
          <w:p w:rsidR="00EC566B" w:rsidRPr="00EF348B" w:rsidRDefault="001172BF" w:rsidP="00EC566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List of upcoming indexes with security replacement request pending.</w:t>
            </w:r>
          </w:p>
        </w:tc>
      </w:tr>
      <w:tr w:rsidR="00EC566B"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100</w:t>
            </w:r>
          </w:p>
        </w:tc>
        <w:tc>
          <w:tcPr>
            <w:tcW w:w="3817" w:type="dxa"/>
            <w:hideMark/>
          </w:tcPr>
          <w:p w:rsidR="00EC566B" w:rsidRPr="00EF348B" w:rsidRDefault="00EC566B" w:rsidP="00EC56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F348B">
              <w:rPr>
                <w:rFonts w:ascii="Calibri" w:eastAsia="Times New Roman" w:hAnsi="Calibri" w:cs="Calibri"/>
                <w:color w:val="000000"/>
              </w:rPr>
              <w:t>tbl_replace_tempsecurity</w:t>
            </w:r>
          </w:p>
        </w:tc>
        <w:tc>
          <w:tcPr>
            <w:tcW w:w="5040" w:type="dxa"/>
            <w:hideMark/>
          </w:tcPr>
          <w:p w:rsidR="00EC566B" w:rsidRPr="00EF348B" w:rsidRDefault="001172BF" w:rsidP="00EC56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List of upcoming securities with pending replacement.</w:t>
            </w:r>
          </w:p>
        </w:tc>
      </w:tr>
      <w:tr w:rsidR="00EC566B"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101</w:t>
            </w:r>
          </w:p>
        </w:tc>
        <w:tc>
          <w:tcPr>
            <w:tcW w:w="3817" w:type="dxa"/>
            <w:hideMark/>
          </w:tcPr>
          <w:p w:rsidR="00EC566B" w:rsidRPr="00EF348B" w:rsidRDefault="00EC566B" w:rsidP="00EC566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EF348B">
              <w:rPr>
                <w:rFonts w:ascii="Calibri" w:eastAsia="Times New Roman" w:hAnsi="Calibri" w:cs="Calibri"/>
                <w:color w:val="000000"/>
              </w:rPr>
              <w:t>tbl_runnsecurities_replaced</w:t>
            </w:r>
          </w:p>
        </w:tc>
        <w:tc>
          <w:tcPr>
            <w:tcW w:w="5040" w:type="dxa"/>
            <w:hideMark/>
          </w:tcPr>
          <w:p w:rsidR="00EC566B" w:rsidRPr="00EF348B" w:rsidRDefault="00EC566B" w:rsidP="00EC566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EC566B"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102</w:t>
            </w:r>
          </w:p>
        </w:tc>
        <w:tc>
          <w:tcPr>
            <w:tcW w:w="3817" w:type="dxa"/>
            <w:hideMark/>
          </w:tcPr>
          <w:p w:rsidR="00EC566B" w:rsidRPr="00EF348B" w:rsidRDefault="00EC566B" w:rsidP="00EC56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F348B">
              <w:rPr>
                <w:rFonts w:ascii="Calibri" w:eastAsia="Times New Roman" w:hAnsi="Calibri" w:cs="Calibri"/>
                <w:color w:val="000000"/>
              </w:rPr>
              <w:t>tbl_share</w:t>
            </w:r>
          </w:p>
        </w:tc>
        <w:tc>
          <w:tcPr>
            <w:tcW w:w="5040" w:type="dxa"/>
            <w:hideMark/>
          </w:tcPr>
          <w:p w:rsidR="00EC566B" w:rsidRPr="00EF348B" w:rsidRDefault="00EC566B" w:rsidP="00EC56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Shares of securities covered under live indexes.</w:t>
            </w:r>
          </w:p>
        </w:tc>
      </w:tr>
      <w:tr w:rsidR="00EC566B"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103</w:t>
            </w:r>
          </w:p>
        </w:tc>
        <w:tc>
          <w:tcPr>
            <w:tcW w:w="3817" w:type="dxa"/>
            <w:hideMark/>
          </w:tcPr>
          <w:p w:rsidR="00EC566B" w:rsidRPr="00EF348B" w:rsidRDefault="00EC566B" w:rsidP="00EC566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EF348B">
              <w:rPr>
                <w:rFonts w:ascii="Calibri" w:eastAsia="Times New Roman" w:hAnsi="Calibri" w:cs="Calibri"/>
                <w:color w:val="000000"/>
              </w:rPr>
              <w:t>tbl_share_temp</w:t>
            </w:r>
          </w:p>
        </w:tc>
        <w:tc>
          <w:tcPr>
            <w:tcW w:w="5040" w:type="dxa"/>
            <w:hideMark/>
          </w:tcPr>
          <w:p w:rsidR="00EC566B" w:rsidRPr="00EF348B" w:rsidRDefault="00EC566B" w:rsidP="00EC566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Shares of securities covered under upcoming indexes.</w:t>
            </w:r>
          </w:p>
        </w:tc>
      </w:tr>
      <w:tr w:rsidR="00EC566B"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104</w:t>
            </w:r>
          </w:p>
        </w:tc>
        <w:tc>
          <w:tcPr>
            <w:tcW w:w="3817" w:type="dxa"/>
            <w:hideMark/>
          </w:tcPr>
          <w:p w:rsidR="00EC566B" w:rsidRPr="00EF348B" w:rsidRDefault="00EC566B" w:rsidP="00EC56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F348B">
              <w:rPr>
                <w:rFonts w:ascii="Calibri" w:eastAsia="Times New Roman" w:hAnsi="Calibri" w:cs="Calibri"/>
                <w:color w:val="000000"/>
              </w:rPr>
              <w:t>tbl_sl_adj_factor</w:t>
            </w:r>
          </w:p>
        </w:tc>
        <w:tc>
          <w:tcPr>
            <w:tcW w:w="5040" w:type="dxa"/>
            <w:hideMark/>
          </w:tcPr>
          <w:p w:rsidR="00EC566B" w:rsidRPr="00EF348B" w:rsidRDefault="00EC566B" w:rsidP="00EC56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User defined adjustment factor for Short Long indexes.</w:t>
            </w:r>
          </w:p>
        </w:tc>
      </w:tr>
      <w:tr w:rsidR="00EC566B"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105</w:t>
            </w:r>
          </w:p>
        </w:tc>
        <w:tc>
          <w:tcPr>
            <w:tcW w:w="3817" w:type="dxa"/>
            <w:hideMark/>
          </w:tcPr>
          <w:p w:rsidR="00EC566B" w:rsidRPr="00EF348B" w:rsidRDefault="00EC566B" w:rsidP="00EC566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EF348B">
              <w:rPr>
                <w:rFonts w:ascii="Calibri" w:eastAsia="Times New Roman" w:hAnsi="Calibri" w:cs="Calibri"/>
                <w:color w:val="000000"/>
              </w:rPr>
              <w:t>tbl_spin_stock_add</w:t>
            </w:r>
          </w:p>
        </w:tc>
        <w:tc>
          <w:tcPr>
            <w:tcW w:w="5040" w:type="dxa"/>
            <w:hideMark/>
          </w:tcPr>
          <w:p w:rsidR="00EC566B" w:rsidRPr="00EF348B" w:rsidRDefault="00EC566B" w:rsidP="00EC566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EC566B"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106</w:t>
            </w:r>
          </w:p>
        </w:tc>
        <w:tc>
          <w:tcPr>
            <w:tcW w:w="3817" w:type="dxa"/>
            <w:hideMark/>
          </w:tcPr>
          <w:p w:rsidR="00EC566B" w:rsidRPr="00EF348B" w:rsidRDefault="00EC566B" w:rsidP="00EC56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F348B">
              <w:rPr>
                <w:rFonts w:ascii="Calibri" w:eastAsia="Times New Roman" w:hAnsi="Calibri" w:cs="Calibri"/>
                <w:color w:val="000000"/>
              </w:rPr>
              <w:t>tbl_spin_stock_add_securities</w:t>
            </w:r>
          </w:p>
        </w:tc>
        <w:tc>
          <w:tcPr>
            <w:tcW w:w="5040" w:type="dxa"/>
            <w:hideMark/>
          </w:tcPr>
          <w:p w:rsidR="00EC566B" w:rsidRPr="00EF348B" w:rsidRDefault="00EC566B" w:rsidP="00EC56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EC566B"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107</w:t>
            </w:r>
          </w:p>
        </w:tc>
        <w:tc>
          <w:tcPr>
            <w:tcW w:w="3817" w:type="dxa"/>
            <w:hideMark/>
          </w:tcPr>
          <w:p w:rsidR="00EC566B" w:rsidRPr="00EF348B" w:rsidRDefault="00EC566B" w:rsidP="00EC566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EF348B">
              <w:rPr>
                <w:rFonts w:ascii="Calibri" w:eastAsia="Times New Roman" w:hAnsi="Calibri" w:cs="Calibri"/>
                <w:color w:val="000000"/>
              </w:rPr>
              <w:t>tbl_spin_stock_add_securities_temp</w:t>
            </w:r>
          </w:p>
        </w:tc>
        <w:tc>
          <w:tcPr>
            <w:tcW w:w="5040" w:type="dxa"/>
            <w:hideMark/>
          </w:tcPr>
          <w:p w:rsidR="00EC566B" w:rsidRPr="00EF348B" w:rsidRDefault="00EC566B" w:rsidP="00EC566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EC566B"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108</w:t>
            </w:r>
          </w:p>
        </w:tc>
        <w:tc>
          <w:tcPr>
            <w:tcW w:w="3817" w:type="dxa"/>
            <w:hideMark/>
          </w:tcPr>
          <w:p w:rsidR="00EC566B" w:rsidRPr="00EF348B" w:rsidRDefault="00EC566B" w:rsidP="00EC56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F348B">
              <w:rPr>
                <w:rFonts w:ascii="Calibri" w:eastAsia="Times New Roman" w:hAnsi="Calibri" w:cs="Calibri"/>
                <w:color w:val="000000"/>
              </w:rPr>
              <w:t>tbl_system_progress</w:t>
            </w:r>
          </w:p>
        </w:tc>
        <w:tc>
          <w:tcPr>
            <w:tcW w:w="5040" w:type="dxa"/>
            <w:hideMark/>
          </w:tcPr>
          <w:p w:rsidR="00EC566B" w:rsidRPr="00EF348B" w:rsidRDefault="00EC566B" w:rsidP="00EC56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EC566B"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109</w:t>
            </w:r>
          </w:p>
        </w:tc>
        <w:tc>
          <w:tcPr>
            <w:tcW w:w="3817" w:type="dxa"/>
            <w:hideMark/>
          </w:tcPr>
          <w:p w:rsidR="00EC566B" w:rsidRPr="00EF348B" w:rsidRDefault="00EC566B" w:rsidP="00EC566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EF348B">
              <w:rPr>
                <w:rFonts w:ascii="Calibri" w:eastAsia="Times New Roman" w:hAnsi="Calibri" w:cs="Calibri"/>
                <w:color w:val="000000"/>
              </w:rPr>
              <w:t>tbl_tempsecurities_replaced</w:t>
            </w:r>
          </w:p>
        </w:tc>
        <w:tc>
          <w:tcPr>
            <w:tcW w:w="5040" w:type="dxa"/>
            <w:hideMark/>
          </w:tcPr>
          <w:p w:rsidR="00EC566B" w:rsidRPr="00EF348B" w:rsidRDefault="00EC566B" w:rsidP="00EC566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EC566B"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110</w:t>
            </w:r>
          </w:p>
        </w:tc>
        <w:tc>
          <w:tcPr>
            <w:tcW w:w="3817" w:type="dxa"/>
            <w:hideMark/>
          </w:tcPr>
          <w:p w:rsidR="00EC566B" w:rsidRPr="00EF348B" w:rsidRDefault="00EC566B" w:rsidP="00EC56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F348B">
              <w:rPr>
                <w:rFonts w:ascii="Calibri" w:eastAsia="Times New Roman" w:hAnsi="Calibri" w:cs="Calibri"/>
                <w:color w:val="000000"/>
              </w:rPr>
              <w:t>tbl_update_request</w:t>
            </w:r>
          </w:p>
        </w:tc>
        <w:tc>
          <w:tcPr>
            <w:tcW w:w="5040" w:type="dxa"/>
            <w:hideMark/>
          </w:tcPr>
          <w:p w:rsidR="00EC566B" w:rsidRPr="00EF348B" w:rsidRDefault="00EC566B" w:rsidP="00EC56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EC566B"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111</w:t>
            </w:r>
          </w:p>
        </w:tc>
        <w:tc>
          <w:tcPr>
            <w:tcW w:w="3817" w:type="dxa"/>
            <w:hideMark/>
          </w:tcPr>
          <w:p w:rsidR="00EC566B" w:rsidRPr="00EF348B" w:rsidRDefault="00EC566B" w:rsidP="00EC566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EF348B">
              <w:rPr>
                <w:rFonts w:ascii="Calibri" w:eastAsia="Times New Roman" w:hAnsi="Calibri" w:cs="Calibri"/>
                <w:color w:val="000000"/>
              </w:rPr>
              <w:t>tbl_update_request_comment</w:t>
            </w:r>
          </w:p>
        </w:tc>
        <w:tc>
          <w:tcPr>
            <w:tcW w:w="5040" w:type="dxa"/>
            <w:hideMark/>
          </w:tcPr>
          <w:p w:rsidR="00EC566B" w:rsidRPr="00EF348B" w:rsidRDefault="00EC566B" w:rsidP="00EC566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EC566B"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lastRenderedPageBreak/>
              <w:t>112</w:t>
            </w:r>
          </w:p>
        </w:tc>
        <w:tc>
          <w:tcPr>
            <w:tcW w:w="3817" w:type="dxa"/>
            <w:hideMark/>
          </w:tcPr>
          <w:p w:rsidR="00EC566B" w:rsidRPr="00EF348B" w:rsidRDefault="00EC566B" w:rsidP="00EC56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F348B">
              <w:rPr>
                <w:rFonts w:ascii="Calibri" w:eastAsia="Times New Roman" w:hAnsi="Calibri" w:cs="Calibri"/>
                <w:color w:val="000000"/>
              </w:rPr>
              <w:t>tbl_user_ca_adj_factor</w:t>
            </w:r>
          </w:p>
        </w:tc>
        <w:tc>
          <w:tcPr>
            <w:tcW w:w="5040" w:type="dxa"/>
            <w:hideMark/>
          </w:tcPr>
          <w:p w:rsidR="00EC566B" w:rsidRPr="00EF348B" w:rsidRDefault="00EC566B" w:rsidP="00EC56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EC566B" w:rsidRPr="00EF348B" w:rsidTr="0006655A">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113</w:t>
            </w:r>
          </w:p>
        </w:tc>
        <w:tc>
          <w:tcPr>
            <w:tcW w:w="3817" w:type="dxa"/>
            <w:hideMark/>
          </w:tcPr>
          <w:p w:rsidR="00EC566B" w:rsidRPr="00EF348B" w:rsidRDefault="00EC566B" w:rsidP="00EC566B">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EF348B">
              <w:rPr>
                <w:rFonts w:ascii="Calibri" w:eastAsia="Times New Roman" w:hAnsi="Calibri" w:cs="Calibri"/>
                <w:color w:val="000000"/>
              </w:rPr>
              <w:t>tbl_user_types</w:t>
            </w:r>
          </w:p>
        </w:tc>
        <w:tc>
          <w:tcPr>
            <w:tcW w:w="5040" w:type="dxa"/>
            <w:hideMark/>
          </w:tcPr>
          <w:p w:rsidR="00EC566B" w:rsidRPr="00EF348B" w:rsidRDefault="00EC566B" w:rsidP="00EC566B">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r>
      <w:tr w:rsidR="00EC566B" w:rsidRPr="00EF348B" w:rsidTr="0006655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1" w:type="dxa"/>
            <w:noWrap/>
            <w:hideMark/>
          </w:tcPr>
          <w:p w:rsidR="00EC566B" w:rsidRPr="00EE7EF9" w:rsidRDefault="00EC566B" w:rsidP="00EC566B">
            <w:pPr>
              <w:jc w:val="center"/>
              <w:rPr>
                <w:rFonts w:ascii="Calibri" w:eastAsia="Times New Roman" w:hAnsi="Calibri" w:cs="Calibri"/>
                <w:b w:val="0"/>
                <w:color w:val="000000"/>
              </w:rPr>
            </w:pPr>
            <w:r w:rsidRPr="00EE7EF9">
              <w:rPr>
                <w:rFonts w:ascii="Calibri" w:eastAsia="Times New Roman" w:hAnsi="Calibri" w:cs="Calibri"/>
                <w:b w:val="0"/>
                <w:color w:val="000000"/>
              </w:rPr>
              <w:t>114</w:t>
            </w:r>
          </w:p>
        </w:tc>
        <w:tc>
          <w:tcPr>
            <w:tcW w:w="3817" w:type="dxa"/>
            <w:hideMark/>
          </w:tcPr>
          <w:p w:rsidR="00EC566B" w:rsidRPr="00EF348B" w:rsidRDefault="00EC566B" w:rsidP="00EC56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F348B">
              <w:rPr>
                <w:rFonts w:ascii="Calibri" w:eastAsia="Times New Roman" w:hAnsi="Calibri" w:cs="Calibri"/>
                <w:color w:val="000000"/>
              </w:rPr>
              <w:t>tbl_weights</w:t>
            </w:r>
          </w:p>
        </w:tc>
        <w:tc>
          <w:tcPr>
            <w:tcW w:w="5040" w:type="dxa"/>
            <w:hideMark/>
          </w:tcPr>
          <w:p w:rsidR="00EC566B" w:rsidRPr="00EF348B" w:rsidRDefault="00EC566B" w:rsidP="00EC56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bl>
    <w:p w:rsidR="002B1B7D" w:rsidRDefault="002B1B7D" w:rsidP="00C36529">
      <w:pPr>
        <w:rPr>
          <w:rFonts w:cstheme="minorHAnsi"/>
          <w:b/>
          <w:color w:val="548DD4" w:themeColor="text2" w:themeTint="99"/>
          <w:sz w:val="28"/>
          <w:szCs w:val="28"/>
          <w:u w:val="single"/>
        </w:rPr>
      </w:pPr>
    </w:p>
    <w:p w:rsidR="002B1B7D" w:rsidRDefault="002B1B7D" w:rsidP="00C36529">
      <w:pPr>
        <w:rPr>
          <w:rFonts w:cstheme="minorHAnsi"/>
          <w:b/>
          <w:color w:val="548DD4" w:themeColor="text2" w:themeTint="99"/>
          <w:sz w:val="28"/>
          <w:szCs w:val="28"/>
          <w:u w:val="single"/>
        </w:rPr>
      </w:pPr>
    </w:p>
    <w:p w:rsidR="002B1B7D" w:rsidRDefault="002B1B7D" w:rsidP="00C36529">
      <w:pPr>
        <w:rPr>
          <w:rFonts w:cstheme="minorHAnsi"/>
          <w:b/>
          <w:color w:val="548DD4" w:themeColor="text2" w:themeTint="99"/>
          <w:sz w:val="28"/>
          <w:szCs w:val="28"/>
          <w:u w:val="single"/>
        </w:rPr>
      </w:pPr>
    </w:p>
    <w:p w:rsidR="002B1B7D" w:rsidRDefault="002B1B7D" w:rsidP="00C36529">
      <w:pPr>
        <w:rPr>
          <w:rFonts w:cstheme="minorHAnsi"/>
          <w:b/>
          <w:color w:val="548DD4" w:themeColor="text2" w:themeTint="99"/>
          <w:sz w:val="28"/>
          <w:szCs w:val="28"/>
          <w:u w:val="single"/>
        </w:rPr>
      </w:pPr>
    </w:p>
    <w:p w:rsidR="002B1B7D" w:rsidRDefault="002B1B7D" w:rsidP="00C36529">
      <w:pPr>
        <w:rPr>
          <w:rFonts w:cstheme="minorHAnsi"/>
          <w:b/>
          <w:color w:val="548DD4" w:themeColor="text2" w:themeTint="99"/>
          <w:sz w:val="28"/>
          <w:szCs w:val="28"/>
          <w:u w:val="single"/>
        </w:rPr>
      </w:pPr>
    </w:p>
    <w:p w:rsidR="002B1B7D" w:rsidRDefault="002B1B7D" w:rsidP="00C36529">
      <w:pPr>
        <w:rPr>
          <w:rFonts w:cstheme="minorHAnsi"/>
          <w:b/>
          <w:color w:val="548DD4" w:themeColor="text2" w:themeTint="99"/>
          <w:sz w:val="28"/>
          <w:szCs w:val="28"/>
          <w:u w:val="single"/>
        </w:rPr>
      </w:pPr>
    </w:p>
    <w:p w:rsidR="002B1B7D" w:rsidRDefault="002B1B7D" w:rsidP="00C36529">
      <w:pPr>
        <w:rPr>
          <w:rFonts w:cstheme="minorHAnsi"/>
          <w:b/>
          <w:color w:val="548DD4" w:themeColor="text2" w:themeTint="99"/>
          <w:sz w:val="28"/>
          <w:szCs w:val="28"/>
          <w:u w:val="single"/>
        </w:rPr>
      </w:pPr>
    </w:p>
    <w:p w:rsidR="002B1B7D" w:rsidRDefault="002B1B7D" w:rsidP="00C36529">
      <w:pPr>
        <w:rPr>
          <w:rFonts w:cstheme="minorHAnsi"/>
          <w:b/>
          <w:color w:val="548DD4" w:themeColor="text2" w:themeTint="99"/>
          <w:sz w:val="28"/>
          <w:szCs w:val="28"/>
          <w:u w:val="single"/>
        </w:rPr>
      </w:pPr>
    </w:p>
    <w:p w:rsidR="002B1B7D" w:rsidRDefault="002B1B7D" w:rsidP="00C36529">
      <w:pPr>
        <w:rPr>
          <w:rFonts w:cstheme="minorHAnsi"/>
          <w:b/>
          <w:color w:val="548DD4" w:themeColor="text2" w:themeTint="99"/>
          <w:sz w:val="28"/>
          <w:szCs w:val="28"/>
          <w:u w:val="single"/>
        </w:rPr>
      </w:pPr>
    </w:p>
    <w:p w:rsidR="002B1B7D" w:rsidRDefault="002B1B7D" w:rsidP="00C36529">
      <w:pPr>
        <w:rPr>
          <w:rFonts w:cstheme="minorHAnsi"/>
          <w:b/>
          <w:color w:val="548DD4" w:themeColor="text2" w:themeTint="99"/>
          <w:sz w:val="28"/>
          <w:szCs w:val="28"/>
          <w:u w:val="single"/>
        </w:rPr>
      </w:pPr>
    </w:p>
    <w:p w:rsidR="002B1B7D" w:rsidRDefault="002B1B7D" w:rsidP="00C36529">
      <w:pPr>
        <w:rPr>
          <w:rFonts w:cstheme="minorHAnsi"/>
          <w:b/>
          <w:color w:val="548DD4" w:themeColor="text2" w:themeTint="99"/>
          <w:sz w:val="28"/>
          <w:szCs w:val="28"/>
          <w:u w:val="single"/>
        </w:rPr>
      </w:pPr>
    </w:p>
    <w:p w:rsidR="002B1B7D" w:rsidRDefault="002B1B7D" w:rsidP="00C36529">
      <w:pPr>
        <w:rPr>
          <w:rFonts w:cstheme="minorHAnsi"/>
          <w:b/>
          <w:color w:val="548DD4" w:themeColor="text2" w:themeTint="99"/>
          <w:sz w:val="28"/>
          <w:szCs w:val="28"/>
          <w:u w:val="single"/>
        </w:rPr>
      </w:pPr>
    </w:p>
    <w:p w:rsidR="002B1B7D" w:rsidRDefault="002B1B7D" w:rsidP="00C36529">
      <w:pPr>
        <w:rPr>
          <w:rFonts w:cstheme="minorHAnsi"/>
          <w:b/>
          <w:color w:val="548DD4" w:themeColor="text2" w:themeTint="99"/>
          <w:sz w:val="28"/>
          <w:szCs w:val="28"/>
          <w:u w:val="single"/>
        </w:rPr>
      </w:pPr>
    </w:p>
    <w:p w:rsidR="002B1B7D" w:rsidRDefault="002B1B7D" w:rsidP="00C36529">
      <w:pPr>
        <w:rPr>
          <w:rFonts w:cstheme="minorHAnsi"/>
          <w:b/>
          <w:color w:val="548DD4" w:themeColor="text2" w:themeTint="99"/>
          <w:sz w:val="28"/>
          <w:szCs w:val="28"/>
          <w:u w:val="single"/>
        </w:rPr>
      </w:pPr>
    </w:p>
    <w:p w:rsidR="002B1B7D" w:rsidRDefault="002B1B7D" w:rsidP="00C36529">
      <w:pPr>
        <w:rPr>
          <w:rFonts w:cstheme="minorHAnsi"/>
          <w:b/>
          <w:color w:val="548DD4" w:themeColor="text2" w:themeTint="99"/>
          <w:sz w:val="28"/>
          <w:szCs w:val="28"/>
          <w:u w:val="single"/>
        </w:rPr>
      </w:pPr>
    </w:p>
    <w:p w:rsidR="002B1B7D" w:rsidRDefault="002B1B7D" w:rsidP="00C36529">
      <w:pPr>
        <w:rPr>
          <w:rFonts w:cstheme="minorHAnsi"/>
          <w:b/>
          <w:color w:val="548DD4" w:themeColor="text2" w:themeTint="99"/>
          <w:sz w:val="28"/>
          <w:szCs w:val="28"/>
          <w:u w:val="single"/>
        </w:rPr>
      </w:pPr>
    </w:p>
    <w:p w:rsidR="002B1B7D" w:rsidRDefault="002B1B7D" w:rsidP="00C36529">
      <w:pPr>
        <w:rPr>
          <w:rFonts w:cstheme="minorHAnsi"/>
          <w:b/>
          <w:color w:val="548DD4" w:themeColor="text2" w:themeTint="99"/>
          <w:sz w:val="28"/>
          <w:szCs w:val="28"/>
          <w:u w:val="single"/>
        </w:rPr>
      </w:pPr>
    </w:p>
    <w:p w:rsidR="002B1B7D" w:rsidRDefault="002B1B7D" w:rsidP="00C36529">
      <w:pPr>
        <w:rPr>
          <w:rFonts w:cstheme="minorHAnsi"/>
          <w:b/>
          <w:color w:val="548DD4" w:themeColor="text2" w:themeTint="99"/>
          <w:sz w:val="28"/>
          <w:szCs w:val="28"/>
          <w:u w:val="single"/>
        </w:rPr>
      </w:pPr>
    </w:p>
    <w:p w:rsidR="002B1B7D" w:rsidRDefault="002B1B7D" w:rsidP="00C36529">
      <w:pPr>
        <w:rPr>
          <w:rFonts w:cstheme="minorHAnsi"/>
          <w:b/>
          <w:color w:val="548DD4" w:themeColor="text2" w:themeTint="99"/>
          <w:sz w:val="28"/>
          <w:szCs w:val="28"/>
          <w:u w:val="single"/>
        </w:rPr>
      </w:pPr>
    </w:p>
    <w:p w:rsidR="002B1B7D" w:rsidRDefault="002B1B7D" w:rsidP="00C36529">
      <w:pPr>
        <w:rPr>
          <w:rFonts w:cstheme="minorHAnsi"/>
          <w:b/>
          <w:color w:val="548DD4" w:themeColor="text2" w:themeTint="99"/>
          <w:sz w:val="28"/>
          <w:szCs w:val="28"/>
          <w:u w:val="single"/>
        </w:rPr>
      </w:pPr>
    </w:p>
    <w:p w:rsidR="00A33D70" w:rsidRPr="00A8000A" w:rsidRDefault="00A33D70" w:rsidP="00C36529">
      <w:pPr>
        <w:rPr>
          <w:rFonts w:cstheme="minorHAnsi"/>
          <w:b/>
          <w:color w:val="548DD4" w:themeColor="text2" w:themeTint="99"/>
          <w:sz w:val="28"/>
          <w:szCs w:val="28"/>
          <w:u w:val="single"/>
        </w:rPr>
      </w:pPr>
      <w:r w:rsidRPr="00A8000A">
        <w:rPr>
          <w:rFonts w:cstheme="minorHAnsi"/>
          <w:b/>
          <w:color w:val="548DD4" w:themeColor="text2" w:themeTint="99"/>
          <w:sz w:val="28"/>
          <w:szCs w:val="28"/>
          <w:u w:val="single"/>
        </w:rPr>
        <w:lastRenderedPageBreak/>
        <w:t>Closing file generation process</w:t>
      </w:r>
    </w:p>
    <w:p w:rsidR="00A33D70" w:rsidRDefault="00A33D70" w:rsidP="00A41772">
      <w:pPr>
        <w:pStyle w:val="ListParagraph"/>
        <w:ind w:left="0"/>
        <w:rPr>
          <w:rFonts w:cstheme="minorHAnsi"/>
          <w:sz w:val="20"/>
          <w:szCs w:val="20"/>
        </w:rPr>
      </w:pPr>
      <w:r w:rsidRPr="00DA31F1">
        <w:rPr>
          <w:rFonts w:cstheme="minorHAnsi"/>
          <w:sz w:val="20"/>
          <w:szCs w:val="20"/>
        </w:rPr>
        <w:t xml:space="preserve">1. </w:t>
      </w:r>
      <w:r w:rsidR="00925915" w:rsidRPr="00DA31F1">
        <w:rPr>
          <w:rFonts w:cstheme="minorHAnsi"/>
          <w:sz w:val="20"/>
          <w:szCs w:val="20"/>
        </w:rPr>
        <w:t xml:space="preserve">Enable error </w:t>
      </w:r>
      <w:r w:rsidR="00A450B6" w:rsidRPr="00DA31F1">
        <w:rPr>
          <w:rFonts w:cstheme="minorHAnsi"/>
          <w:sz w:val="20"/>
          <w:szCs w:val="20"/>
        </w:rPr>
        <w:t>reporting for</w:t>
      </w:r>
      <w:r w:rsidR="00925915" w:rsidRPr="00DA31F1">
        <w:rPr>
          <w:rFonts w:cstheme="minorHAnsi"/>
          <w:sz w:val="20"/>
          <w:szCs w:val="20"/>
        </w:rPr>
        <w:t xml:space="preserve"> all </w:t>
      </w:r>
      <w:r w:rsidR="00067579">
        <w:rPr>
          <w:rFonts w:cstheme="minorHAnsi"/>
          <w:sz w:val="20"/>
          <w:szCs w:val="20"/>
        </w:rPr>
        <w:t>PHP</w:t>
      </w:r>
      <w:r w:rsidR="00925915" w:rsidRPr="00DA31F1">
        <w:rPr>
          <w:rFonts w:cstheme="minorHAnsi"/>
          <w:sz w:val="20"/>
          <w:szCs w:val="20"/>
        </w:rPr>
        <w:t xml:space="preserve"> errors, warnings and info signals. Also register </w:t>
      </w:r>
      <w:r w:rsidR="00EA7D78">
        <w:rPr>
          <w:rFonts w:cstheme="minorHAnsi"/>
          <w:sz w:val="20"/>
          <w:szCs w:val="20"/>
        </w:rPr>
        <w:t>own error handler to capture PHP</w:t>
      </w:r>
      <w:r w:rsidR="00925915" w:rsidRPr="00DA31F1">
        <w:rPr>
          <w:rFonts w:cstheme="minorHAnsi"/>
          <w:sz w:val="20"/>
          <w:szCs w:val="20"/>
        </w:rPr>
        <w:t xml:space="preserve"> errors in log file.</w:t>
      </w:r>
    </w:p>
    <w:p w:rsidR="00A41772" w:rsidRPr="00DA31F1" w:rsidRDefault="00A41772" w:rsidP="00A41772">
      <w:pPr>
        <w:pStyle w:val="ListParagraph"/>
        <w:ind w:left="0"/>
        <w:rPr>
          <w:rFonts w:cstheme="minorHAnsi"/>
          <w:sz w:val="20"/>
          <w:szCs w:val="20"/>
        </w:rPr>
      </w:pPr>
    </w:p>
    <w:p w:rsidR="00A33D70" w:rsidRPr="00DA31F1" w:rsidRDefault="00C36529" w:rsidP="00A41772">
      <w:pPr>
        <w:pStyle w:val="ListParagraph"/>
        <w:ind w:left="0"/>
        <w:rPr>
          <w:rFonts w:cstheme="minorHAnsi"/>
          <w:sz w:val="20"/>
          <w:szCs w:val="20"/>
        </w:rPr>
      </w:pPr>
      <w:r w:rsidRPr="00DA31F1">
        <w:rPr>
          <w:rFonts w:cstheme="minorHAnsi"/>
          <w:sz w:val="20"/>
          <w:szCs w:val="20"/>
        </w:rPr>
        <w:t xml:space="preserve">2. </w:t>
      </w:r>
      <w:r w:rsidR="00925915" w:rsidRPr="00DA31F1">
        <w:rPr>
          <w:rFonts w:cstheme="minorHAnsi"/>
          <w:sz w:val="20"/>
          <w:szCs w:val="20"/>
        </w:rPr>
        <w:t>Set maximum execution time for process completion</w:t>
      </w:r>
      <w:r w:rsidR="00341740" w:rsidRPr="00DA31F1">
        <w:rPr>
          <w:rFonts w:cstheme="minorHAnsi"/>
          <w:sz w:val="20"/>
          <w:szCs w:val="20"/>
        </w:rPr>
        <w:t>:</w:t>
      </w:r>
    </w:p>
    <w:p w:rsidR="00315136" w:rsidRPr="00DA31F1" w:rsidRDefault="00925915" w:rsidP="003408A3">
      <w:pPr>
        <w:pStyle w:val="ListParagraph"/>
        <w:numPr>
          <w:ilvl w:val="0"/>
          <w:numId w:val="25"/>
        </w:numPr>
        <w:rPr>
          <w:rFonts w:cstheme="minorHAnsi"/>
          <w:sz w:val="20"/>
          <w:szCs w:val="20"/>
        </w:rPr>
      </w:pPr>
      <w:r w:rsidRPr="00DA31F1">
        <w:rPr>
          <w:rFonts w:cstheme="minorHAnsi"/>
          <w:sz w:val="20"/>
          <w:szCs w:val="20"/>
        </w:rPr>
        <w:t xml:space="preserve">3600 </w:t>
      </w:r>
      <w:r w:rsidR="00576360" w:rsidRPr="00DA31F1">
        <w:rPr>
          <w:rFonts w:cstheme="minorHAnsi"/>
          <w:sz w:val="20"/>
          <w:szCs w:val="20"/>
        </w:rPr>
        <w:t>seconds</w:t>
      </w:r>
    </w:p>
    <w:p w:rsidR="00A41772" w:rsidRDefault="00A41772" w:rsidP="00A41772">
      <w:pPr>
        <w:pStyle w:val="ListParagraph"/>
        <w:ind w:left="0"/>
        <w:rPr>
          <w:rFonts w:cstheme="minorHAnsi"/>
          <w:sz w:val="20"/>
          <w:szCs w:val="20"/>
        </w:rPr>
      </w:pPr>
    </w:p>
    <w:p w:rsidR="00315136" w:rsidRPr="00DA31F1" w:rsidRDefault="00A33D70" w:rsidP="00A41772">
      <w:pPr>
        <w:pStyle w:val="ListParagraph"/>
        <w:ind w:left="0"/>
        <w:rPr>
          <w:rFonts w:cstheme="minorHAnsi"/>
          <w:sz w:val="20"/>
          <w:szCs w:val="20"/>
        </w:rPr>
      </w:pPr>
      <w:r w:rsidRPr="00DA31F1">
        <w:rPr>
          <w:rFonts w:cstheme="minorHAnsi"/>
          <w:sz w:val="20"/>
          <w:szCs w:val="20"/>
        </w:rPr>
        <w:t xml:space="preserve">3. </w:t>
      </w:r>
      <w:r w:rsidR="00925915" w:rsidRPr="00DA31F1">
        <w:rPr>
          <w:rFonts w:cstheme="minorHAnsi"/>
          <w:sz w:val="20"/>
          <w:szCs w:val="20"/>
        </w:rPr>
        <w:t>Set maximum memory available to the process</w:t>
      </w:r>
      <w:r w:rsidR="00341740" w:rsidRPr="00DA31F1">
        <w:rPr>
          <w:rFonts w:cstheme="minorHAnsi"/>
          <w:sz w:val="20"/>
          <w:szCs w:val="20"/>
        </w:rPr>
        <w:t>:</w:t>
      </w:r>
    </w:p>
    <w:p w:rsidR="00925915" w:rsidRPr="00DA31F1" w:rsidRDefault="00925915" w:rsidP="003408A3">
      <w:pPr>
        <w:pStyle w:val="ListParagraph"/>
        <w:numPr>
          <w:ilvl w:val="0"/>
          <w:numId w:val="24"/>
        </w:numPr>
        <w:rPr>
          <w:rFonts w:cstheme="minorHAnsi"/>
          <w:sz w:val="20"/>
          <w:szCs w:val="20"/>
        </w:rPr>
      </w:pPr>
      <w:r w:rsidRPr="00DA31F1">
        <w:rPr>
          <w:rFonts w:cstheme="minorHAnsi"/>
          <w:sz w:val="20"/>
          <w:szCs w:val="20"/>
        </w:rPr>
        <w:t xml:space="preserve">1024 </w:t>
      </w:r>
      <w:r w:rsidR="00576360" w:rsidRPr="00DA31F1">
        <w:rPr>
          <w:rFonts w:cstheme="minorHAnsi"/>
          <w:sz w:val="20"/>
          <w:szCs w:val="20"/>
        </w:rPr>
        <w:t>MB</w:t>
      </w:r>
    </w:p>
    <w:p w:rsidR="00A41772" w:rsidRDefault="00A41772" w:rsidP="00A41772">
      <w:pPr>
        <w:pStyle w:val="ListParagraph"/>
        <w:ind w:left="0"/>
        <w:rPr>
          <w:rFonts w:cstheme="minorHAnsi"/>
          <w:sz w:val="20"/>
          <w:szCs w:val="20"/>
        </w:rPr>
      </w:pPr>
    </w:p>
    <w:p w:rsidR="00474421" w:rsidRPr="00DA31F1" w:rsidRDefault="008013AF" w:rsidP="00A41772">
      <w:pPr>
        <w:pStyle w:val="ListParagraph"/>
        <w:ind w:left="0"/>
        <w:rPr>
          <w:rFonts w:cstheme="minorHAnsi"/>
          <w:sz w:val="20"/>
          <w:szCs w:val="20"/>
        </w:rPr>
      </w:pPr>
      <w:r w:rsidRPr="00DA31F1">
        <w:rPr>
          <w:rFonts w:cstheme="minorHAnsi"/>
          <w:sz w:val="20"/>
          <w:szCs w:val="20"/>
        </w:rPr>
        <w:t xml:space="preserve">4. </w:t>
      </w:r>
      <w:r w:rsidR="00925915" w:rsidRPr="00DA31F1">
        <w:rPr>
          <w:rFonts w:cstheme="minorHAnsi"/>
          <w:sz w:val="20"/>
          <w:szCs w:val="20"/>
        </w:rPr>
        <w:t>Define and prepare log file for captur</w:t>
      </w:r>
      <w:r w:rsidR="0061015B" w:rsidRPr="00DA31F1">
        <w:rPr>
          <w:rFonts w:cstheme="minorHAnsi"/>
          <w:sz w:val="20"/>
          <w:szCs w:val="20"/>
        </w:rPr>
        <w:t>i</w:t>
      </w:r>
      <w:r w:rsidR="00341740" w:rsidRPr="00DA31F1">
        <w:rPr>
          <w:rFonts w:cstheme="minorHAnsi"/>
          <w:sz w:val="20"/>
          <w:szCs w:val="20"/>
        </w:rPr>
        <w:t>ng closing file process traces:</w:t>
      </w:r>
    </w:p>
    <w:p w:rsidR="00925915" w:rsidRPr="00DA31F1" w:rsidRDefault="0061015B" w:rsidP="007D7E65">
      <w:pPr>
        <w:pStyle w:val="ListParagraph"/>
        <w:numPr>
          <w:ilvl w:val="0"/>
          <w:numId w:val="23"/>
        </w:numPr>
        <w:rPr>
          <w:rFonts w:cstheme="minorHAnsi"/>
          <w:sz w:val="20"/>
          <w:szCs w:val="20"/>
        </w:rPr>
      </w:pPr>
      <w:r w:rsidRPr="00DA31F1">
        <w:rPr>
          <w:rFonts w:cstheme="minorHAnsi"/>
          <w:sz w:val="20"/>
          <w:szCs w:val="20"/>
        </w:rPr>
        <w:t>./files/logs/closing-process-logs.&lt;date&gt;</w:t>
      </w:r>
      <w:r w:rsidR="00AC1654" w:rsidRPr="00DA31F1">
        <w:rPr>
          <w:rFonts w:cstheme="minorHAnsi"/>
          <w:sz w:val="20"/>
          <w:szCs w:val="20"/>
        </w:rPr>
        <w:t>&lt;time&gt;</w:t>
      </w:r>
    </w:p>
    <w:p w:rsidR="00A41772" w:rsidRDefault="00A41772" w:rsidP="00A41772">
      <w:pPr>
        <w:pStyle w:val="ListParagraph"/>
        <w:ind w:left="0"/>
        <w:rPr>
          <w:rFonts w:cstheme="minorHAnsi"/>
          <w:sz w:val="20"/>
          <w:szCs w:val="20"/>
        </w:rPr>
      </w:pPr>
    </w:p>
    <w:p w:rsidR="00925915" w:rsidRPr="00DA31F1" w:rsidRDefault="00E8151C" w:rsidP="00A41772">
      <w:pPr>
        <w:pStyle w:val="ListParagraph"/>
        <w:ind w:left="0"/>
        <w:rPr>
          <w:rFonts w:cstheme="minorHAnsi"/>
          <w:sz w:val="20"/>
          <w:szCs w:val="20"/>
        </w:rPr>
      </w:pPr>
      <w:r w:rsidRPr="00DA31F1">
        <w:rPr>
          <w:rFonts w:cstheme="minorHAnsi"/>
          <w:sz w:val="20"/>
          <w:szCs w:val="20"/>
        </w:rPr>
        <w:t xml:space="preserve">5. </w:t>
      </w:r>
      <w:r w:rsidR="00925915" w:rsidRPr="00DA31F1">
        <w:rPr>
          <w:rFonts w:cstheme="minorHAnsi"/>
          <w:sz w:val="20"/>
          <w:szCs w:val="20"/>
        </w:rPr>
        <w:t>Define the address to which all err</w:t>
      </w:r>
      <w:r w:rsidR="009468BC" w:rsidRPr="00DA31F1">
        <w:rPr>
          <w:rFonts w:cstheme="minorHAnsi"/>
          <w:sz w:val="20"/>
          <w:szCs w:val="20"/>
        </w:rPr>
        <w:t>or and info emails will be sent:</w:t>
      </w:r>
    </w:p>
    <w:p w:rsidR="001D0993" w:rsidRPr="00DA31F1" w:rsidRDefault="009468BC" w:rsidP="007D7E65">
      <w:pPr>
        <w:pStyle w:val="ListParagraph"/>
        <w:numPr>
          <w:ilvl w:val="0"/>
          <w:numId w:val="22"/>
        </w:numPr>
        <w:rPr>
          <w:rFonts w:cstheme="minorHAnsi"/>
          <w:sz w:val="20"/>
          <w:szCs w:val="20"/>
        </w:rPr>
      </w:pPr>
      <w:r w:rsidRPr="00DA31F1">
        <w:rPr>
          <w:rFonts w:cstheme="minorHAnsi"/>
          <w:sz w:val="20"/>
          <w:szCs w:val="20"/>
        </w:rPr>
        <w:t>&lt;email_id&gt;</w:t>
      </w:r>
    </w:p>
    <w:p w:rsidR="00A41772" w:rsidRDefault="00A41772" w:rsidP="00A41772">
      <w:pPr>
        <w:pStyle w:val="ListParagraph"/>
        <w:ind w:left="0"/>
        <w:rPr>
          <w:rFonts w:cstheme="minorHAnsi"/>
          <w:sz w:val="20"/>
          <w:szCs w:val="20"/>
        </w:rPr>
      </w:pPr>
    </w:p>
    <w:p w:rsidR="001D0993" w:rsidRPr="00DA31F1" w:rsidRDefault="001D0993" w:rsidP="00A41772">
      <w:pPr>
        <w:pStyle w:val="ListParagraph"/>
        <w:ind w:left="0"/>
        <w:rPr>
          <w:rFonts w:cstheme="minorHAnsi"/>
          <w:sz w:val="20"/>
          <w:szCs w:val="20"/>
        </w:rPr>
      </w:pPr>
      <w:r w:rsidRPr="00DA31F1">
        <w:rPr>
          <w:rFonts w:cstheme="minorHAnsi"/>
          <w:sz w:val="20"/>
          <w:szCs w:val="20"/>
        </w:rPr>
        <w:t xml:space="preserve">6. </w:t>
      </w:r>
      <w:r w:rsidR="0061015B" w:rsidRPr="00DA31F1">
        <w:rPr>
          <w:rFonts w:cstheme="minorHAnsi"/>
          <w:sz w:val="20"/>
          <w:szCs w:val="20"/>
        </w:rPr>
        <w:t>Define the paths for input files for today’s closing file generation process:</w:t>
      </w:r>
    </w:p>
    <w:p w:rsidR="00440869" w:rsidRPr="00DA31F1" w:rsidRDefault="00714756" w:rsidP="00BA12AC">
      <w:pPr>
        <w:pStyle w:val="ListParagraph"/>
        <w:numPr>
          <w:ilvl w:val="0"/>
          <w:numId w:val="21"/>
        </w:numPr>
        <w:rPr>
          <w:rFonts w:cstheme="minorHAnsi"/>
          <w:sz w:val="20"/>
          <w:szCs w:val="20"/>
        </w:rPr>
      </w:pPr>
      <w:r w:rsidRPr="00DA31F1">
        <w:rPr>
          <w:rFonts w:cstheme="minorHAnsi"/>
          <w:sz w:val="20"/>
          <w:szCs w:val="20"/>
        </w:rPr>
        <w:t>./files/input/cashindex.csv.&lt;date&gt;</w:t>
      </w:r>
    </w:p>
    <w:p w:rsidR="00440869" w:rsidRPr="00DA31F1" w:rsidRDefault="00714756" w:rsidP="00BA12AC">
      <w:pPr>
        <w:pStyle w:val="ListParagraph"/>
        <w:numPr>
          <w:ilvl w:val="0"/>
          <w:numId w:val="21"/>
        </w:numPr>
        <w:rPr>
          <w:rFonts w:cstheme="minorHAnsi"/>
          <w:sz w:val="20"/>
          <w:szCs w:val="20"/>
        </w:rPr>
      </w:pPr>
      <w:r w:rsidRPr="00DA31F1">
        <w:rPr>
          <w:rFonts w:cstheme="minorHAnsi"/>
          <w:sz w:val="20"/>
          <w:szCs w:val="20"/>
        </w:rPr>
        <w:t>./files/input/curr1.csv.&lt;date&gt;</w:t>
      </w:r>
    </w:p>
    <w:p w:rsidR="00440869" w:rsidRPr="00DA31F1" w:rsidRDefault="00714756" w:rsidP="00BA12AC">
      <w:pPr>
        <w:pStyle w:val="ListParagraph"/>
        <w:numPr>
          <w:ilvl w:val="0"/>
          <w:numId w:val="21"/>
        </w:numPr>
        <w:rPr>
          <w:rFonts w:cstheme="minorHAnsi"/>
          <w:sz w:val="20"/>
          <w:szCs w:val="20"/>
        </w:rPr>
      </w:pPr>
      <w:r w:rsidRPr="00DA31F1">
        <w:rPr>
          <w:rFonts w:cstheme="minorHAnsi"/>
          <w:sz w:val="20"/>
          <w:szCs w:val="20"/>
        </w:rPr>
        <w:t>./files/input/libr.csv.&lt;date&gt;</w:t>
      </w:r>
    </w:p>
    <w:p w:rsidR="00DA2EA6" w:rsidRPr="00DA31F1" w:rsidRDefault="00714756" w:rsidP="00BA12AC">
      <w:pPr>
        <w:pStyle w:val="ListParagraph"/>
        <w:numPr>
          <w:ilvl w:val="0"/>
          <w:numId w:val="21"/>
        </w:numPr>
        <w:rPr>
          <w:rFonts w:cstheme="minorHAnsi"/>
          <w:sz w:val="20"/>
          <w:szCs w:val="20"/>
        </w:rPr>
      </w:pPr>
      <w:r w:rsidRPr="00DA31F1">
        <w:rPr>
          <w:rFonts w:cstheme="minorHAnsi"/>
          <w:sz w:val="20"/>
          <w:szCs w:val="20"/>
        </w:rPr>
        <w:t>./files/input/multicurr.csv.&lt;date&gt;</w:t>
      </w:r>
    </w:p>
    <w:p w:rsidR="00382CA7" w:rsidRPr="00BA12AC" w:rsidRDefault="00F042E2" w:rsidP="00A41772">
      <w:pPr>
        <w:pStyle w:val="ListParagraph"/>
        <w:ind w:left="0"/>
        <w:rPr>
          <w:rFonts w:cstheme="minorHAnsi"/>
          <w:i/>
          <w:sz w:val="20"/>
          <w:szCs w:val="20"/>
        </w:rPr>
      </w:pPr>
      <w:r w:rsidRPr="00BA12AC">
        <w:rPr>
          <w:rFonts w:cstheme="minorHAnsi"/>
          <w:i/>
          <w:sz w:val="20"/>
          <w:szCs w:val="20"/>
        </w:rPr>
        <w:t>All input files must be generated from BBG without any headers.</w:t>
      </w:r>
    </w:p>
    <w:p w:rsidR="00573E36" w:rsidRPr="00A41772" w:rsidRDefault="00573E36" w:rsidP="00A41772">
      <w:pPr>
        <w:pStyle w:val="ListParagraph"/>
        <w:ind w:left="0"/>
        <w:rPr>
          <w:rFonts w:cstheme="minorHAnsi"/>
          <w:sz w:val="20"/>
          <w:szCs w:val="20"/>
        </w:rPr>
      </w:pPr>
    </w:p>
    <w:p w:rsidR="00842B26" w:rsidRDefault="00573E36" w:rsidP="001C6D02">
      <w:pPr>
        <w:pStyle w:val="ListParagraph"/>
        <w:ind w:left="0"/>
        <w:rPr>
          <w:rFonts w:cstheme="minorHAnsi"/>
          <w:sz w:val="20"/>
          <w:szCs w:val="20"/>
        </w:rPr>
      </w:pPr>
      <w:r w:rsidRPr="00DA31F1">
        <w:rPr>
          <w:rFonts w:cstheme="minorHAnsi"/>
          <w:sz w:val="20"/>
          <w:szCs w:val="20"/>
        </w:rPr>
        <w:t xml:space="preserve">7. </w:t>
      </w:r>
      <w:r w:rsidR="00842B26">
        <w:rPr>
          <w:rFonts w:cstheme="minorHAnsi"/>
          <w:sz w:val="20"/>
          <w:szCs w:val="20"/>
        </w:rPr>
        <w:t>Take database backup at:</w:t>
      </w:r>
    </w:p>
    <w:p w:rsidR="001C6D02" w:rsidRPr="00DA31F1" w:rsidRDefault="00A450B6" w:rsidP="00842B26">
      <w:pPr>
        <w:pStyle w:val="ListParagraph"/>
        <w:numPr>
          <w:ilvl w:val="0"/>
          <w:numId w:val="20"/>
        </w:numPr>
        <w:rPr>
          <w:rFonts w:cstheme="minorHAnsi"/>
          <w:sz w:val="20"/>
          <w:szCs w:val="20"/>
        </w:rPr>
      </w:pPr>
      <w:r w:rsidRPr="00DA31F1">
        <w:rPr>
          <w:rFonts w:cstheme="minorHAnsi"/>
          <w:sz w:val="20"/>
          <w:szCs w:val="20"/>
        </w:rPr>
        <w:t>./files/d</w:t>
      </w:r>
      <w:r w:rsidR="00DA2EA6" w:rsidRPr="00DA31F1">
        <w:rPr>
          <w:rFonts w:cstheme="minorHAnsi"/>
          <w:sz w:val="20"/>
          <w:szCs w:val="20"/>
        </w:rPr>
        <w:t>b-backup/admin_icai&lt;date&gt;-&lt;time&gt;.sql</w:t>
      </w:r>
    </w:p>
    <w:p w:rsidR="001C6D02" w:rsidRPr="00DA31F1" w:rsidRDefault="001C6D02" w:rsidP="001C6D02">
      <w:pPr>
        <w:pStyle w:val="ListParagraph"/>
        <w:ind w:left="0"/>
        <w:rPr>
          <w:rFonts w:cstheme="minorHAnsi"/>
          <w:sz w:val="20"/>
          <w:szCs w:val="20"/>
        </w:rPr>
      </w:pPr>
    </w:p>
    <w:p w:rsidR="00A450B6" w:rsidRPr="00DA31F1" w:rsidRDefault="001C6D02" w:rsidP="001C6D02">
      <w:pPr>
        <w:pStyle w:val="ListParagraph"/>
        <w:ind w:left="0"/>
        <w:rPr>
          <w:rFonts w:cstheme="minorHAnsi"/>
          <w:sz w:val="20"/>
          <w:szCs w:val="20"/>
        </w:rPr>
      </w:pPr>
      <w:r w:rsidRPr="00DA31F1">
        <w:rPr>
          <w:rFonts w:cstheme="minorHAnsi"/>
          <w:sz w:val="20"/>
          <w:szCs w:val="20"/>
        </w:rPr>
        <w:t>8.</w:t>
      </w:r>
      <w:r w:rsidR="0010145A" w:rsidRPr="00DA31F1">
        <w:rPr>
          <w:rFonts w:cstheme="minorHAnsi"/>
          <w:sz w:val="20"/>
          <w:szCs w:val="20"/>
        </w:rPr>
        <w:t xml:space="preserve"> </w:t>
      </w:r>
      <w:r w:rsidR="00A450B6" w:rsidRPr="00DA31F1">
        <w:rPr>
          <w:rFonts w:cstheme="minorHAnsi"/>
          <w:sz w:val="20"/>
          <w:szCs w:val="20"/>
        </w:rPr>
        <w:t>Read currency factor file</w:t>
      </w:r>
      <w:r w:rsidR="00C960D6" w:rsidRPr="00DA31F1">
        <w:rPr>
          <w:rFonts w:cstheme="minorHAnsi"/>
          <w:sz w:val="20"/>
          <w:szCs w:val="20"/>
        </w:rPr>
        <w:t>:</w:t>
      </w:r>
    </w:p>
    <w:p w:rsidR="004E5237" w:rsidRPr="00DA31F1" w:rsidRDefault="00F042E2" w:rsidP="004E5237">
      <w:pPr>
        <w:pStyle w:val="ListParagraph"/>
        <w:numPr>
          <w:ilvl w:val="0"/>
          <w:numId w:val="14"/>
        </w:numPr>
        <w:rPr>
          <w:rFonts w:cstheme="minorHAnsi"/>
          <w:sz w:val="20"/>
          <w:szCs w:val="20"/>
        </w:rPr>
      </w:pPr>
      <w:r w:rsidRPr="00DA31F1">
        <w:rPr>
          <w:rFonts w:cstheme="minorHAnsi"/>
          <w:sz w:val="20"/>
          <w:szCs w:val="20"/>
        </w:rPr>
        <w:t>Log error and send email if:</w:t>
      </w:r>
    </w:p>
    <w:p w:rsidR="004E5237" w:rsidRPr="00DA31F1" w:rsidRDefault="004E5237" w:rsidP="004E5237">
      <w:pPr>
        <w:pStyle w:val="ListParagraph"/>
        <w:numPr>
          <w:ilvl w:val="1"/>
          <w:numId w:val="14"/>
        </w:numPr>
        <w:rPr>
          <w:rFonts w:cstheme="minorHAnsi"/>
          <w:sz w:val="20"/>
          <w:szCs w:val="20"/>
        </w:rPr>
      </w:pPr>
      <w:r w:rsidRPr="00DA31F1">
        <w:rPr>
          <w:rFonts w:cstheme="minorHAnsi"/>
          <w:sz w:val="20"/>
          <w:szCs w:val="20"/>
        </w:rPr>
        <w:t>File not available.</w:t>
      </w:r>
    </w:p>
    <w:p w:rsidR="004E5237" w:rsidRPr="00DA31F1" w:rsidRDefault="004E5237" w:rsidP="00C670C6">
      <w:pPr>
        <w:pStyle w:val="ListParagraph"/>
        <w:numPr>
          <w:ilvl w:val="1"/>
          <w:numId w:val="14"/>
        </w:numPr>
        <w:rPr>
          <w:rFonts w:cstheme="minorHAnsi"/>
          <w:sz w:val="20"/>
          <w:szCs w:val="20"/>
        </w:rPr>
      </w:pPr>
      <w:r w:rsidRPr="00DA31F1">
        <w:rPr>
          <w:rFonts w:cstheme="minorHAnsi"/>
          <w:sz w:val="20"/>
          <w:szCs w:val="20"/>
        </w:rPr>
        <w:t>File empty.</w:t>
      </w:r>
    </w:p>
    <w:p w:rsidR="00B57D70" w:rsidRDefault="00B57D70" w:rsidP="004E5237">
      <w:pPr>
        <w:pStyle w:val="ListParagraph"/>
        <w:numPr>
          <w:ilvl w:val="0"/>
          <w:numId w:val="14"/>
        </w:numPr>
        <w:rPr>
          <w:rFonts w:cstheme="minorHAnsi"/>
          <w:sz w:val="20"/>
          <w:szCs w:val="20"/>
        </w:rPr>
      </w:pPr>
      <w:r w:rsidRPr="00DA31F1">
        <w:rPr>
          <w:rFonts w:cstheme="minorHAnsi"/>
          <w:sz w:val="20"/>
          <w:szCs w:val="20"/>
        </w:rPr>
        <w:t xml:space="preserve">Load currency factor file </w:t>
      </w:r>
      <w:r w:rsidR="00F042E2" w:rsidRPr="00DA31F1">
        <w:rPr>
          <w:rFonts w:cstheme="minorHAnsi"/>
          <w:sz w:val="20"/>
          <w:szCs w:val="20"/>
        </w:rPr>
        <w:t xml:space="preserve">data </w:t>
      </w:r>
      <w:r w:rsidRPr="00DA31F1">
        <w:rPr>
          <w:rFonts w:cstheme="minorHAnsi"/>
          <w:sz w:val="20"/>
          <w:szCs w:val="20"/>
        </w:rPr>
        <w:t>in “tbl_curr_prices”</w:t>
      </w:r>
      <w:r w:rsidR="00F042E2" w:rsidRPr="00DA31F1">
        <w:rPr>
          <w:rFonts w:cstheme="minorHAnsi"/>
          <w:sz w:val="20"/>
          <w:szCs w:val="20"/>
        </w:rPr>
        <w:t xml:space="preserve"> table</w:t>
      </w:r>
      <w:r w:rsidRPr="00DA31F1">
        <w:rPr>
          <w:rFonts w:cstheme="minorHAnsi"/>
          <w:sz w:val="20"/>
          <w:szCs w:val="20"/>
        </w:rPr>
        <w:t>.</w:t>
      </w:r>
    </w:p>
    <w:p w:rsidR="00F35833" w:rsidRPr="00957137" w:rsidRDefault="00F35833" w:rsidP="00957161">
      <w:pPr>
        <w:pStyle w:val="NoSpacing"/>
      </w:pPr>
    </w:p>
    <w:p w:rsidR="00B57D70" w:rsidRPr="00DA31F1" w:rsidRDefault="002732E9" w:rsidP="00653674">
      <w:pPr>
        <w:pStyle w:val="NoSpacing"/>
      </w:pPr>
      <w:r w:rsidRPr="00DA31F1">
        <w:t xml:space="preserve">9. </w:t>
      </w:r>
      <w:r w:rsidR="00B57D70" w:rsidRPr="00DA31F1">
        <w:t>Read libor rate file</w:t>
      </w:r>
      <w:r w:rsidR="00C960D6" w:rsidRPr="00DA31F1">
        <w:t>:</w:t>
      </w:r>
    </w:p>
    <w:p w:rsidR="00090B5C" w:rsidRPr="00DA31F1" w:rsidRDefault="00F042E2" w:rsidP="00F042E2">
      <w:pPr>
        <w:pStyle w:val="ListParagraph"/>
        <w:numPr>
          <w:ilvl w:val="0"/>
          <w:numId w:val="16"/>
        </w:numPr>
        <w:rPr>
          <w:rFonts w:cstheme="minorHAnsi"/>
          <w:sz w:val="20"/>
          <w:szCs w:val="20"/>
        </w:rPr>
      </w:pPr>
      <w:r w:rsidRPr="00DA31F1">
        <w:rPr>
          <w:rFonts w:cstheme="minorHAnsi"/>
          <w:sz w:val="20"/>
          <w:szCs w:val="20"/>
        </w:rPr>
        <w:t>Log error and send email if:</w:t>
      </w:r>
    </w:p>
    <w:p w:rsidR="00090B5C" w:rsidRPr="00DA31F1" w:rsidRDefault="00F042E2" w:rsidP="00090B5C">
      <w:pPr>
        <w:pStyle w:val="ListParagraph"/>
        <w:numPr>
          <w:ilvl w:val="1"/>
          <w:numId w:val="16"/>
        </w:numPr>
        <w:rPr>
          <w:rFonts w:cstheme="minorHAnsi"/>
          <w:sz w:val="20"/>
          <w:szCs w:val="20"/>
        </w:rPr>
      </w:pPr>
      <w:r w:rsidRPr="00DA31F1">
        <w:rPr>
          <w:rFonts w:cstheme="minorHAnsi"/>
          <w:sz w:val="20"/>
          <w:szCs w:val="20"/>
        </w:rPr>
        <w:t>File not available.</w:t>
      </w:r>
    </w:p>
    <w:p w:rsidR="00090B5C" w:rsidRPr="00DA31F1" w:rsidRDefault="00F042E2" w:rsidP="00090B5C">
      <w:pPr>
        <w:pStyle w:val="ListParagraph"/>
        <w:numPr>
          <w:ilvl w:val="1"/>
          <w:numId w:val="16"/>
        </w:numPr>
        <w:rPr>
          <w:rFonts w:cstheme="minorHAnsi"/>
          <w:sz w:val="20"/>
          <w:szCs w:val="20"/>
        </w:rPr>
      </w:pPr>
      <w:r w:rsidRPr="00DA31F1">
        <w:rPr>
          <w:rFonts w:cstheme="minorHAnsi"/>
          <w:sz w:val="20"/>
          <w:szCs w:val="20"/>
        </w:rPr>
        <w:t>File empty.</w:t>
      </w:r>
    </w:p>
    <w:p w:rsidR="00F042E2" w:rsidRPr="00DA31F1" w:rsidRDefault="00F042E2" w:rsidP="00A87376">
      <w:pPr>
        <w:pStyle w:val="ListParagraph"/>
        <w:numPr>
          <w:ilvl w:val="0"/>
          <w:numId w:val="16"/>
        </w:numPr>
        <w:rPr>
          <w:rFonts w:cstheme="minorHAnsi"/>
          <w:sz w:val="20"/>
          <w:szCs w:val="20"/>
        </w:rPr>
      </w:pPr>
      <w:r w:rsidRPr="00DA31F1">
        <w:rPr>
          <w:rFonts w:cstheme="minorHAnsi"/>
          <w:sz w:val="20"/>
          <w:szCs w:val="20"/>
        </w:rPr>
        <w:t>Load libor rate file data in “tbl_libor_prices” table.</w:t>
      </w:r>
    </w:p>
    <w:p w:rsidR="00B57D70" w:rsidRPr="00DA31F1" w:rsidRDefault="00B57D70" w:rsidP="00A41772">
      <w:pPr>
        <w:pStyle w:val="ListParagraph"/>
        <w:ind w:left="0"/>
        <w:rPr>
          <w:rFonts w:cstheme="minorHAnsi"/>
          <w:sz w:val="20"/>
          <w:szCs w:val="20"/>
        </w:rPr>
      </w:pPr>
    </w:p>
    <w:p w:rsidR="00B57D70" w:rsidRPr="00DA31F1" w:rsidRDefault="00390D3C" w:rsidP="00A41772">
      <w:pPr>
        <w:pStyle w:val="ListParagraph"/>
        <w:ind w:left="0"/>
        <w:rPr>
          <w:rFonts w:cstheme="minorHAnsi"/>
          <w:sz w:val="20"/>
          <w:szCs w:val="20"/>
        </w:rPr>
      </w:pPr>
      <w:r w:rsidRPr="00DA31F1">
        <w:rPr>
          <w:rFonts w:cstheme="minorHAnsi"/>
          <w:sz w:val="20"/>
          <w:szCs w:val="20"/>
        </w:rPr>
        <w:t xml:space="preserve">10. </w:t>
      </w:r>
      <w:r w:rsidR="00B57D70" w:rsidRPr="00DA31F1">
        <w:rPr>
          <w:rFonts w:cstheme="minorHAnsi"/>
          <w:sz w:val="20"/>
          <w:szCs w:val="20"/>
        </w:rPr>
        <w:t>Read cash index file</w:t>
      </w:r>
      <w:r w:rsidR="00C87E9E" w:rsidRPr="00DA31F1">
        <w:rPr>
          <w:rFonts w:cstheme="minorHAnsi"/>
          <w:sz w:val="20"/>
          <w:szCs w:val="20"/>
        </w:rPr>
        <w:t>:</w:t>
      </w:r>
    </w:p>
    <w:p w:rsidR="00A7116F" w:rsidRDefault="00F042E2" w:rsidP="00A7116F">
      <w:pPr>
        <w:pStyle w:val="ListParagraph"/>
        <w:numPr>
          <w:ilvl w:val="0"/>
          <w:numId w:val="16"/>
        </w:numPr>
        <w:rPr>
          <w:rFonts w:cstheme="minorHAnsi"/>
          <w:sz w:val="20"/>
          <w:szCs w:val="20"/>
        </w:rPr>
      </w:pPr>
      <w:r w:rsidRPr="00DA31F1">
        <w:rPr>
          <w:rFonts w:cstheme="minorHAnsi"/>
          <w:sz w:val="20"/>
          <w:szCs w:val="20"/>
        </w:rPr>
        <w:t>Log error and send email if:</w:t>
      </w:r>
      <w:r w:rsidR="005B4F58">
        <w:rPr>
          <w:rFonts w:cstheme="minorHAnsi"/>
          <w:sz w:val="20"/>
          <w:szCs w:val="20"/>
        </w:rPr>
        <w:t xml:space="preserve"> 33d5cP3w</w:t>
      </w:r>
    </w:p>
    <w:p w:rsidR="00A7116F" w:rsidRDefault="00F042E2" w:rsidP="00A7116F">
      <w:pPr>
        <w:pStyle w:val="ListParagraph"/>
        <w:numPr>
          <w:ilvl w:val="1"/>
          <w:numId w:val="16"/>
        </w:numPr>
        <w:rPr>
          <w:rFonts w:cstheme="minorHAnsi"/>
          <w:sz w:val="20"/>
          <w:szCs w:val="20"/>
        </w:rPr>
      </w:pPr>
      <w:r w:rsidRPr="00A7116F">
        <w:rPr>
          <w:rFonts w:cstheme="minorHAnsi"/>
          <w:sz w:val="20"/>
          <w:szCs w:val="20"/>
        </w:rPr>
        <w:t>File not available.</w:t>
      </w:r>
    </w:p>
    <w:p w:rsidR="00A7116F" w:rsidRDefault="00F042E2" w:rsidP="00A7116F">
      <w:pPr>
        <w:pStyle w:val="ListParagraph"/>
        <w:numPr>
          <w:ilvl w:val="1"/>
          <w:numId w:val="16"/>
        </w:numPr>
        <w:rPr>
          <w:rFonts w:cstheme="minorHAnsi"/>
          <w:sz w:val="20"/>
          <w:szCs w:val="20"/>
        </w:rPr>
      </w:pPr>
      <w:r w:rsidRPr="00A7116F">
        <w:rPr>
          <w:rFonts w:cstheme="minorHAnsi"/>
          <w:sz w:val="20"/>
          <w:szCs w:val="20"/>
        </w:rPr>
        <w:t>File empty.</w:t>
      </w:r>
    </w:p>
    <w:p w:rsidR="00F042E2" w:rsidRPr="00A7116F" w:rsidRDefault="00F042E2" w:rsidP="00A7116F">
      <w:pPr>
        <w:pStyle w:val="ListParagraph"/>
        <w:numPr>
          <w:ilvl w:val="0"/>
          <w:numId w:val="16"/>
        </w:numPr>
        <w:rPr>
          <w:rFonts w:cstheme="minorHAnsi"/>
          <w:sz w:val="20"/>
          <w:szCs w:val="20"/>
        </w:rPr>
      </w:pPr>
      <w:r w:rsidRPr="00A7116F">
        <w:rPr>
          <w:rFonts w:cstheme="minorHAnsi"/>
          <w:sz w:val="20"/>
          <w:szCs w:val="20"/>
        </w:rPr>
        <w:t>Load cash index file data in “tbl_cash_prices” table.</w:t>
      </w:r>
    </w:p>
    <w:p w:rsidR="00B57D70" w:rsidRPr="00DA31F1" w:rsidRDefault="00B57D70" w:rsidP="00A41772">
      <w:pPr>
        <w:pStyle w:val="ListParagraph"/>
        <w:ind w:left="0"/>
        <w:rPr>
          <w:rFonts w:cstheme="minorHAnsi"/>
          <w:sz w:val="20"/>
          <w:szCs w:val="20"/>
        </w:rPr>
      </w:pPr>
    </w:p>
    <w:p w:rsidR="00B57D70" w:rsidRPr="00DA31F1" w:rsidRDefault="00872E66" w:rsidP="00A41772">
      <w:pPr>
        <w:pStyle w:val="ListParagraph"/>
        <w:ind w:left="0"/>
        <w:rPr>
          <w:rFonts w:cstheme="minorHAnsi"/>
          <w:sz w:val="20"/>
          <w:szCs w:val="20"/>
        </w:rPr>
      </w:pPr>
      <w:r w:rsidRPr="00DA31F1">
        <w:rPr>
          <w:rFonts w:cstheme="minorHAnsi"/>
          <w:sz w:val="20"/>
          <w:szCs w:val="20"/>
        </w:rPr>
        <w:t xml:space="preserve">11. </w:t>
      </w:r>
      <w:r w:rsidR="00B57D70" w:rsidRPr="00DA31F1">
        <w:rPr>
          <w:rFonts w:cstheme="minorHAnsi"/>
          <w:sz w:val="20"/>
          <w:szCs w:val="20"/>
        </w:rPr>
        <w:t>Read security price file</w:t>
      </w:r>
      <w:r w:rsidR="00E27BF0" w:rsidRPr="00DA31F1">
        <w:rPr>
          <w:rFonts w:cstheme="minorHAnsi"/>
          <w:sz w:val="20"/>
          <w:szCs w:val="20"/>
        </w:rPr>
        <w:t>:</w:t>
      </w:r>
    </w:p>
    <w:p w:rsidR="00E27BF0" w:rsidRPr="00DA31F1" w:rsidRDefault="00F042E2" w:rsidP="00D338C4">
      <w:pPr>
        <w:pStyle w:val="ListParagraph"/>
        <w:numPr>
          <w:ilvl w:val="0"/>
          <w:numId w:val="19"/>
        </w:numPr>
        <w:rPr>
          <w:rFonts w:cstheme="minorHAnsi"/>
          <w:sz w:val="20"/>
          <w:szCs w:val="20"/>
        </w:rPr>
      </w:pPr>
      <w:r w:rsidRPr="00DA31F1">
        <w:rPr>
          <w:rFonts w:cstheme="minorHAnsi"/>
          <w:sz w:val="20"/>
          <w:szCs w:val="20"/>
        </w:rPr>
        <w:t>Log error and send email if:</w:t>
      </w:r>
    </w:p>
    <w:p w:rsidR="00E27BF0" w:rsidRPr="00DA31F1" w:rsidRDefault="00F042E2" w:rsidP="00D338C4">
      <w:pPr>
        <w:pStyle w:val="ListParagraph"/>
        <w:numPr>
          <w:ilvl w:val="1"/>
          <w:numId w:val="19"/>
        </w:numPr>
        <w:rPr>
          <w:rFonts w:cstheme="minorHAnsi"/>
          <w:sz w:val="20"/>
          <w:szCs w:val="20"/>
        </w:rPr>
      </w:pPr>
      <w:r w:rsidRPr="00DA31F1">
        <w:rPr>
          <w:rFonts w:cstheme="minorHAnsi"/>
          <w:sz w:val="20"/>
          <w:szCs w:val="20"/>
        </w:rPr>
        <w:t>File not available.</w:t>
      </w:r>
    </w:p>
    <w:p w:rsidR="00E27BF0" w:rsidRPr="00DA31F1" w:rsidRDefault="00F042E2" w:rsidP="00D338C4">
      <w:pPr>
        <w:pStyle w:val="ListParagraph"/>
        <w:numPr>
          <w:ilvl w:val="1"/>
          <w:numId w:val="19"/>
        </w:numPr>
        <w:rPr>
          <w:rFonts w:cstheme="minorHAnsi"/>
          <w:sz w:val="20"/>
          <w:szCs w:val="20"/>
        </w:rPr>
      </w:pPr>
      <w:r w:rsidRPr="00DA31F1">
        <w:rPr>
          <w:rFonts w:cstheme="minorHAnsi"/>
          <w:sz w:val="20"/>
          <w:szCs w:val="20"/>
        </w:rPr>
        <w:t>File empty.</w:t>
      </w:r>
    </w:p>
    <w:p w:rsidR="00B57D70" w:rsidRPr="00DA31F1" w:rsidRDefault="00B57D70" w:rsidP="00D338C4">
      <w:pPr>
        <w:pStyle w:val="ListParagraph"/>
        <w:numPr>
          <w:ilvl w:val="0"/>
          <w:numId w:val="19"/>
        </w:numPr>
        <w:rPr>
          <w:rFonts w:cstheme="minorHAnsi"/>
          <w:sz w:val="20"/>
          <w:szCs w:val="20"/>
        </w:rPr>
      </w:pPr>
      <w:r w:rsidRPr="00DA31F1">
        <w:rPr>
          <w:rFonts w:cstheme="minorHAnsi"/>
          <w:sz w:val="20"/>
          <w:szCs w:val="20"/>
        </w:rPr>
        <w:t xml:space="preserve">Load security prices </w:t>
      </w:r>
      <w:r w:rsidR="00F042E2" w:rsidRPr="00DA31F1">
        <w:rPr>
          <w:rFonts w:cstheme="minorHAnsi"/>
          <w:sz w:val="20"/>
          <w:szCs w:val="20"/>
        </w:rPr>
        <w:t xml:space="preserve">file data </w:t>
      </w:r>
      <w:r w:rsidRPr="00DA31F1">
        <w:rPr>
          <w:rFonts w:cstheme="minorHAnsi"/>
          <w:sz w:val="20"/>
          <w:szCs w:val="20"/>
        </w:rPr>
        <w:t>in “</w:t>
      </w:r>
      <w:r w:rsidR="00A67ED1" w:rsidRPr="00DA31F1">
        <w:rPr>
          <w:rFonts w:cstheme="minorHAnsi"/>
          <w:sz w:val="20"/>
          <w:szCs w:val="20"/>
        </w:rPr>
        <w:t>tbl_prices_local_curr</w:t>
      </w:r>
      <w:r w:rsidRPr="00DA31F1">
        <w:rPr>
          <w:rFonts w:cstheme="minorHAnsi"/>
          <w:sz w:val="20"/>
          <w:szCs w:val="20"/>
        </w:rPr>
        <w:t>”</w:t>
      </w:r>
      <w:r w:rsidR="00A67ED1" w:rsidRPr="00DA31F1">
        <w:rPr>
          <w:rFonts w:cstheme="minorHAnsi"/>
          <w:sz w:val="20"/>
          <w:szCs w:val="20"/>
        </w:rPr>
        <w:t xml:space="preserve"> table</w:t>
      </w:r>
      <w:r w:rsidRPr="00DA31F1">
        <w:rPr>
          <w:rFonts w:cstheme="minorHAnsi"/>
          <w:sz w:val="20"/>
          <w:szCs w:val="20"/>
        </w:rPr>
        <w:t>.</w:t>
      </w:r>
    </w:p>
    <w:p w:rsidR="00F042E2" w:rsidRPr="00DA31F1" w:rsidRDefault="00F042E2" w:rsidP="00A41772">
      <w:pPr>
        <w:pStyle w:val="ListParagraph"/>
        <w:ind w:left="0"/>
        <w:rPr>
          <w:rFonts w:cstheme="minorHAnsi"/>
          <w:sz w:val="20"/>
          <w:szCs w:val="20"/>
        </w:rPr>
      </w:pPr>
    </w:p>
    <w:p w:rsidR="00C47DEC" w:rsidRPr="00DA31F1" w:rsidRDefault="00E27BF0" w:rsidP="00A41772">
      <w:pPr>
        <w:pStyle w:val="ListParagraph"/>
        <w:ind w:left="0"/>
        <w:rPr>
          <w:rFonts w:cstheme="minorHAnsi"/>
          <w:sz w:val="20"/>
          <w:szCs w:val="20"/>
        </w:rPr>
      </w:pPr>
      <w:r w:rsidRPr="00DA31F1">
        <w:rPr>
          <w:rFonts w:cstheme="minorHAnsi"/>
          <w:sz w:val="20"/>
          <w:szCs w:val="20"/>
        </w:rPr>
        <w:t xml:space="preserve">12. </w:t>
      </w:r>
      <w:r w:rsidR="00F042E2" w:rsidRPr="00DA31F1">
        <w:rPr>
          <w:rFonts w:cstheme="minorHAnsi"/>
          <w:sz w:val="20"/>
          <w:szCs w:val="20"/>
        </w:rPr>
        <w:t>Convert security prices to index</w:t>
      </w:r>
      <w:r w:rsidR="0021116E" w:rsidRPr="00DA31F1">
        <w:rPr>
          <w:rFonts w:cstheme="minorHAnsi"/>
          <w:sz w:val="20"/>
          <w:szCs w:val="20"/>
        </w:rPr>
        <w:t xml:space="preserve"> specified </w:t>
      </w:r>
      <w:r w:rsidR="00F042E2" w:rsidRPr="00DA31F1">
        <w:rPr>
          <w:rFonts w:cstheme="minorHAnsi"/>
          <w:sz w:val="20"/>
          <w:szCs w:val="20"/>
        </w:rPr>
        <w:t>currencies</w:t>
      </w:r>
      <w:r w:rsidR="00B27F2B" w:rsidRPr="00DA31F1">
        <w:rPr>
          <w:rFonts w:cstheme="minorHAnsi"/>
          <w:sz w:val="20"/>
          <w:szCs w:val="20"/>
        </w:rPr>
        <w:t>,</w:t>
      </w:r>
      <w:r w:rsidR="008B729A" w:rsidRPr="00DA31F1">
        <w:rPr>
          <w:rFonts w:cstheme="minorHAnsi"/>
          <w:sz w:val="20"/>
          <w:szCs w:val="20"/>
        </w:rPr>
        <w:t xml:space="preserve"> using currency factor file data</w:t>
      </w:r>
      <w:r w:rsidR="00B27F2B" w:rsidRPr="00DA31F1">
        <w:rPr>
          <w:rFonts w:cstheme="minorHAnsi"/>
          <w:sz w:val="20"/>
          <w:szCs w:val="20"/>
        </w:rPr>
        <w:t>, for live indexes</w:t>
      </w:r>
      <w:r w:rsidR="00F042E2" w:rsidRPr="00DA31F1">
        <w:rPr>
          <w:rFonts w:cstheme="minorHAnsi"/>
          <w:sz w:val="20"/>
          <w:szCs w:val="20"/>
        </w:rPr>
        <w:t>.</w:t>
      </w:r>
    </w:p>
    <w:p w:rsidR="007F52E5" w:rsidRPr="00DA31F1" w:rsidRDefault="007F52E5" w:rsidP="00A41772">
      <w:pPr>
        <w:pStyle w:val="ListParagraph"/>
        <w:ind w:left="0"/>
        <w:rPr>
          <w:rFonts w:cstheme="minorHAnsi"/>
          <w:sz w:val="20"/>
          <w:szCs w:val="20"/>
        </w:rPr>
      </w:pPr>
    </w:p>
    <w:p w:rsidR="00041DD9" w:rsidRPr="00DA31F1" w:rsidRDefault="00C47DEC" w:rsidP="00A41772">
      <w:pPr>
        <w:pStyle w:val="ListParagraph"/>
        <w:ind w:left="0"/>
        <w:rPr>
          <w:rFonts w:cstheme="minorHAnsi"/>
          <w:sz w:val="20"/>
          <w:szCs w:val="20"/>
        </w:rPr>
      </w:pPr>
      <w:r w:rsidRPr="00DA31F1">
        <w:rPr>
          <w:rFonts w:cstheme="minorHAnsi"/>
          <w:sz w:val="20"/>
          <w:szCs w:val="20"/>
        </w:rPr>
        <w:t xml:space="preserve">13. </w:t>
      </w:r>
      <w:r w:rsidR="00041DD9" w:rsidRPr="00DA31F1">
        <w:rPr>
          <w:rFonts w:cstheme="minorHAnsi"/>
          <w:sz w:val="20"/>
          <w:szCs w:val="20"/>
        </w:rPr>
        <w:t>Convert security prices to index specified currencies, using currency factor file data, for upcoming indexes.</w:t>
      </w:r>
    </w:p>
    <w:p w:rsidR="00BA4E43" w:rsidRPr="00DA31F1" w:rsidRDefault="00BA4E43" w:rsidP="00A41772">
      <w:pPr>
        <w:pStyle w:val="ListParagraph"/>
        <w:ind w:left="0"/>
        <w:rPr>
          <w:rFonts w:cstheme="minorHAnsi"/>
          <w:sz w:val="20"/>
          <w:szCs w:val="20"/>
        </w:rPr>
      </w:pPr>
    </w:p>
    <w:p w:rsidR="00F416AF" w:rsidRPr="00DA31F1" w:rsidRDefault="00A75C93" w:rsidP="00A41772">
      <w:pPr>
        <w:pStyle w:val="ListParagraph"/>
        <w:ind w:left="0"/>
        <w:rPr>
          <w:rFonts w:cstheme="minorHAnsi"/>
          <w:sz w:val="20"/>
          <w:szCs w:val="20"/>
        </w:rPr>
      </w:pPr>
      <w:r w:rsidRPr="00DA31F1">
        <w:rPr>
          <w:rFonts w:cstheme="minorHAnsi"/>
          <w:sz w:val="20"/>
          <w:szCs w:val="20"/>
        </w:rPr>
        <w:t>14.</w:t>
      </w:r>
      <w:r w:rsidR="00AB47AB" w:rsidRPr="00DA31F1">
        <w:rPr>
          <w:rFonts w:cstheme="minorHAnsi"/>
          <w:sz w:val="20"/>
          <w:szCs w:val="20"/>
        </w:rPr>
        <w:t xml:space="preserve"> </w:t>
      </w:r>
      <w:r w:rsidR="00F416AF" w:rsidRPr="00DA31F1">
        <w:rPr>
          <w:rFonts w:cstheme="minorHAnsi"/>
          <w:sz w:val="20"/>
          <w:szCs w:val="20"/>
        </w:rPr>
        <w:t>Convert security prices to index specified currencies, using currency factor file data, for live indexes with “hedged” property set to 1.</w:t>
      </w:r>
    </w:p>
    <w:p w:rsidR="00A75C93" w:rsidRPr="00DA31F1" w:rsidRDefault="00A75C93" w:rsidP="00A41772">
      <w:pPr>
        <w:pStyle w:val="ListParagraph"/>
        <w:ind w:left="0"/>
        <w:rPr>
          <w:rFonts w:cstheme="minorHAnsi"/>
          <w:sz w:val="20"/>
          <w:szCs w:val="20"/>
        </w:rPr>
      </w:pPr>
    </w:p>
    <w:p w:rsidR="0090082B" w:rsidRPr="00DA31F1" w:rsidRDefault="0090082B" w:rsidP="00A41772">
      <w:pPr>
        <w:pStyle w:val="ListParagraph"/>
        <w:ind w:left="0"/>
        <w:rPr>
          <w:rFonts w:cstheme="minorHAnsi"/>
          <w:sz w:val="20"/>
          <w:szCs w:val="20"/>
        </w:rPr>
      </w:pPr>
      <w:r w:rsidRPr="00DA31F1">
        <w:rPr>
          <w:rFonts w:cstheme="minorHAnsi"/>
          <w:sz w:val="20"/>
          <w:szCs w:val="20"/>
        </w:rPr>
        <w:t>15. Convert security prices to index specified currencies, using currency factor file data, for upcoming indexes with “hedged” property set to 1.</w:t>
      </w:r>
    </w:p>
    <w:p w:rsidR="00A67ED1" w:rsidRPr="00DA31F1" w:rsidRDefault="00A67ED1" w:rsidP="00A41772">
      <w:pPr>
        <w:pStyle w:val="ListParagraph"/>
        <w:ind w:left="0"/>
        <w:rPr>
          <w:rFonts w:cstheme="minorHAnsi"/>
          <w:sz w:val="20"/>
          <w:szCs w:val="20"/>
        </w:rPr>
      </w:pPr>
      <w:r w:rsidRPr="00DA31F1">
        <w:rPr>
          <w:rFonts w:cstheme="minorHAnsi"/>
          <w:sz w:val="20"/>
          <w:szCs w:val="20"/>
        </w:rPr>
        <w:t xml:space="preserve"> </w:t>
      </w:r>
    </w:p>
    <w:p w:rsidR="00620223" w:rsidRDefault="00527A80" w:rsidP="00620223">
      <w:pPr>
        <w:pStyle w:val="ListParagraph"/>
        <w:ind w:left="0"/>
        <w:rPr>
          <w:rFonts w:cstheme="minorHAnsi"/>
          <w:sz w:val="20"/>
          <w:szCs w:val="20"/>
        </w:rPr>
      </w:pPr>
      <w:r w:rsidRPr="00DA31F1">
        <w:rPr>
          <w:rFonts w:cstheme="minorHAnsi"/>
          <w:sz w:val="20"/>
          <w:szCs w:val="20"/>
        </w:rPr>
        <w:t xml:space="preserve">16. </w:t>
      </w:r>
      <w:r w:rsidR="00C11E32" w:rsidRPr="00DA31F1">
        <w:rPr>
          <w:rFonts w:cstheme="minorHAnsi"/>
          <w:sz w:val="20"/>
          <w:szCs w:val="20"/>
        </w:rPr>
        <w:t xml:space="preserve">Calculate and generate CSV closing file for </w:t>
      </w:r>
      <w:r w:rsidR="00C11E32">
        <w:rPr>
          <w:rFonts w:cstheme="minorHAnsi"/>
          <w:sz w:val="20"/>
          <w:szCs w:val="20"/>
        </w:rPr>
        <w:t>live</w:t>
      </w:r>
      <w:r w:rsidR="00C11E32" w:rsidRPr="00DA31F1">
        <w:rPr>
          <w:rFonts w:cstheme="minorHAnsi"/>
          <w:sz w:val="20"/>
          <w:szCs w:val="20"/>
        </w:rPr>
        <w:t xml:space="preserve"> indexes</w:t>
      </w:r>
      <w:r w:rsidR="00C11E32">
        <w:rPr>
          <w:rFonts w:cstheme="minorHAnsi"/>
          <w:sz w:val="20"/>
          <w:szCs w:val="20"/>
        </w:rPr>
        <w:t xml:space="preserve"> with status=1, submitted=1, usersignoff=1 and dbsignoff=1</w:t>
      </w:r>
      <w:r w:rsidR="00C11E32" w:rsidRPr="00DA31F1">
        <w:rPr>
          <w:rFonts w:cstheme="minorHAnsi"/>
          <w:sz w:val="20"/>
          <w:szCs w:val="20"/>
        </w:rPr>
        <w:t>.</w:t>
      </w:r>
    </w:p>
    <w:p w:rsidR="00620223" w:rsidRDefault="00C11E32" w:rsidP="003053D9">
      <w:pPr>
        <w:pStyle w:val="ListParagraph"/>
        <w:numPr>
          <w:ilvl w:val="0"/>
          <w:numId w:val="37"/>
        </w:numPr>
        <w:rPr>
          <w:rFonts w:cstheme="minorHAnsi"/>
          <w:sz w:val="20"/>
          <w:szCs w:val="20"/>
        </w:rPr>
      </w:pPr>
      <w:r w:rsidRPr="00620223">
        <w:rPr>
          <w:rFonts w:cstheme="minorHAnsi"/>
          <w:sz w:val="20"/>
          <w:szCs w:val="20"/>
        </w:rPr>
        <w:t>Only process index for which it’s not a holiday today.</w:t>
      </w:r>
    </w:p>
    <w:p w:rsidR="00620223" w:rsidRDefault="00C11E32" w:rsidP="00620223">
      <w:pPr>
        <w:pStyle w:val="ListParagraph"/>
        <w:numPr>
          <w:ilvl w:val="0"/>
          <w:numId w:val="37"/>
        </w:numPr>
        <w:rPr>
          <w:rFonts w:cstheme="minorHAnsi"/>
          <w:sz w:val="20"/>
          <w:szCs w:val="20"/>
        </w:rPr>
      </w:pPr>
      <w:r w:rsidRPr="00620223">
        <w:rPr>
          <w:rFonts w:cstheme="minorHAnsi"/>
          <w:sz w:val="20"/>
          <w:szCs w:val="20"/>
        </w:rPr>
        <w:t>Calculate index value based on latest security prices.</w:t>
      </w:r>
    </w:p>
    <w:p w:rsidR="00620223" w:rsidRDefault="00C11E32" w:rsidP="00620223">
      <w:pPr>
        <w:pStyle w:val="ListParagraph"/>
        <w:numPr>
          <w:ilvl w:val="0"/>
          <w:numId w:val="37"/>
        </w:numPr>
        <w:rPr>
          <w:rFonts w:cstheme="minorHAnsi"/>
          <w:sz w:val="20"/>
          <w:szCs w:val="20"/>
        </w:rPr>
      </w:pPr>
      <w:r w:rsidRPr="00620223">
        <w:rPr>
          <w:rFonts w:cstheme="minorHAnsi"/>
          <w:sz w:val="20"/>
          <w:szCs w:val="20"/>
        </w:rPr>
        <w:t>Generate warning in-case index value fluctuates more than 5%.</w:t>
      </w:r>
    </w:p>
    <w:p w:rsidR="00620223" w:rsidRDefault="00C11E32" w:rsidP="00620223">
      <w:pPr>
        <w:pStyle w:val="ListParagraph"/>
        <w:numPr>
          <w:ilvl w:val="0"/>
          <w:numId w:val="37"/>
        </w:numPr>
        <w:rPr>
          <w:rFonts w:cstheme="minorHAnsi"/>
          <w:sz w:val="20"/>
          <w:szCs w:val="20"/>
        </w:rPr>
      </w:pPr>
      <w:r w:rsidRPr="00620223">
        <w:rPr>
          <w:rFonts w:cstheme="minorHAnsi"/>
          <w:sz w:val="20"/>
          <w:szCs w:val="20"/>
        </w:rPr>
        <w:t>Update latest index value in DB.</w:t>
      </w:r>
    </w:p>
    <w:p w:rsidR="00C11E32" w:rsidRPr="00620223" w:rsidRDefault="00C11E32" w:rsidP="00620223">
      <w:pPr>
        <w:pStyle w:val="ListParagraph"/>
        <w:numPr>
          <w:ilvl w:val="0"/>
          <w:numId w:val="37"/>
        </w:numPr>
        <w:rPr>
          <w:rFonts w:cstheme="minorHAnsi"/>
          <w:sz w:val="20"/>
          <w:szCs w:val="20"/>
        </w:rPr>
      </w:pPr>
      <w:r w:rsidRPr="00620223">
        <w:rPr>
          <w:rFonts w:cstheme="minorHAnsi"/>
          <w:sz w:val="20"/>
          <w:szCs w:val="20"/>
        </w:rPr>
        <w:t>Generate closing files for each live index.</w:t>
      </w:r>
    </w:p>
    <w:p w:rsidR="004137CE" w:rsidRPr="00DA31F1" w:rsidRDefault="004137CE" w:rsidP="00A41772">
      <w:pPr>
        <w:pStyle w:val="ListParagraph"/>
        <w:ind w:left="0"/>
        <w:rPr>
          <w:rFonts w:cstheme="minorHAnsi"/>
          <w:sz w:val="20"/>
          <w:szCs w:val="20"/>
        </w:rPr>
      </w:pPr>
    </w:p>
    <w:p w:rsidR="004137CE" w:rsidRDefault="004137CE" w:rsidP="00A41772">
      <w:pPr>
        <w:pStyle w:val="ListParagraph"/>
        <w:ind w:left="0"/>
        <w:rPr>
          <w:rFonts w:cstheme="minorHAnsi"/>
          <w:sz w:val="20"/>
          <w:szCs w:val="20"/>
        </w:rPr>
      </w:pPr>
      <w:r w:rsidRPr="00DA31F1">
        <w:rPr>
          <w:rFonts w:cstheme="minorHAnsi"/>
          <w:sz w:val="20"/>
          <w:szCs w:val="20"/>
        </w:rPr>
        <w:t xml:space="preserve">17. Calculate and generate </w:t>
      </w:r>
      <w:r w:rsidR="002A40FD" w:rsidRPr="00DA31F1">
        <w:rPr>
          <w:rFonts w:cstheme="minorHAnsi"/>
          <w:sz w:val="20"/>
          <w:szCs w:val="20"/>
        </w:rPr>
        <w:t xml:space="preserve">CSV </w:t>
      </w:r>
      <w:r w:rsidRPr="00DA31F1">
        <w:rPr>
          <w:rFonts w:cstheme="minorHAnsi"/>
          <w:sz w:val="20"/>
          <w:szCs w:val="20"/>
        </w:rPr>
        <w:t>closing file for upcoming indexes</w:t>
      </w:r>
      <w:r w:rsidR="000728EC">
        <w:rPr>
          <w:rFonts w:cstheme="minorHAnsi"/>
          <w:sz w:val="20"/>
          <w:szCs w:val="20"/>
        </w:rPr>
        <w:t xml:space="preserve"> with status=1, su</w:t>
      </w:r>
      <w:r w:rsidR="00C716D6">
        <w:rPr>
          <w:rFonts w:cstheme="minorHAnsi"/>
          <w:sz w:val="20"/>
          <w:szCs w:val="20"/>
        </w:rPr>
        <w:t>b</w:t>
      </w:r>
      <w:r w:rsidR="000728EC">
        <w:rPr>
          <w:rFonts w:cstheme="minorHAnsi"/>
          <w:sz w:val="20"/>
          <w:szCs w:val="20"/>
        </w:rPr>
        <w:t>mitted=1, usersignoff=1 and dbsignoff=1</w:t>
      </w:r>
      <w:r w:rsidRPr="00DA31F1">
        <w:rPr>
          <w:rFonts w:cstheme="minorHAnsi"/>
          <w:sz w:val="20"/>
          <w:szCs w:val="20"/>
        </w:rPr>
        <w:t>.</w:t>
      </w:r>
    </w:p>
    <w:p w:rsidR="00C11E32" w:rsidRPr="00F72D53" w:rsidRDefault="00C11E32" w:rsidP="00F72D53">
      <w:pPr>
        <w:pStyle w:val="ListParagraph"/>
        <w:numPr>
          <w:ilvl w:val="0"/>
          <w:numId w:val="38"/>
        </w:numPr>
        <w:rPr>
          <w:rFonts w:cstheme="minorHAnsi"/>
          <w:sz w:val="20"/>
          <w:szCs w:val="20"/>
        </w:rPr>
      </w:pPr>
      <w:r w:rsidRPr="00F72D53">
        <w:rPr>
          <w:rFonts w:cstheme="minorHAnsi"/>
          <w:sz w:val="20"/>
          <w:szCs w:val="20"/>
        </w:rPr>
        <w:t>Only process index for which it’s not a holiday today.</w:t>
      </w:r>
    </w:p>
    <w:p w:rsidR="00C11E32" w:rsidRDefault="00C11E32" w:rsidP="00F72D53">
      <w:pPr>
        <w:pStyle w:val="ListParagraph"/>
        <w:numPr>
          <w:ilvl w:val="0"/>
          <w:numId w:val="38"/>
        </w:numPr>
        <w:rPr>
          <w:rFonts w:cstheme="minorHAnsi"/>
          <w:sz w:val="20"/>
          <w:szCs w:val="20"/>
        </w:rPr>
      </w:pPr>
      <w:r>
        <w:rPr>
          <w:rFonts w:cstheme="minorHAnsi"/>
          <w:sz w:val="20"/>
          <w:szCs w:val="20"/>
        </w:rPr>
        <w:t>Calculate index value based on latest security prices.</w:t>
      </w:r>
    </w:p>
    <w:p w:rsidR="00C11E32" w:rsidRDefault="00C11E32" w:rsidP="00F72D53">
      <w:pPr>
        <w:pStyle w:val="ListParagraph"/>
        <w:numPr>
          <w:ilvl w:val="0"/>
          <w:numId w:val="38"/>
        </w:numPr>
        <w:rPr>
          <w:rFonts w:cstheme="minorHAnsi"/>
          <w:sz w:val="20"/>
          <w:szCs w:val="20"/>
        </w:rPr>
      </w:pPr>
      <w:r>
        <w:rPr>
          <w:rFonts w:cstheme="minorHAnsi"/>
          <w:sz w:val="20"/>
          <w:szCs w:val="20"/>
        </w:rPr>
        <w:t>Generate warning in-case index value fluctuates more than 5%.</w:t>
      </w:r>
    </w:p>
    <w:p w:rsidR="00C11E32" w:rsidRDefault="00C11E32" w:rsidP="00F72D53">
      <w:pPr>
        <w:pStyle w:val="ListParagraph"/>
        <w:numPr>
          <w:ilvl w:val="0"/>
          <w:numId w:val="38"/>
        </w:numPr>
        <w:rPr>
          <w:rFonts w:cstheme="minorHAnsi"/>
          <w:sz w:val="20"/>
          <w:szCs w:val="20"/>
        </w:rPr>
      </w:pPr>
      <w:r>
        <w:rPr>
          <w:rFonts w:cstheme="minorHAnsi"/>
          <w:sz w:val="20"/>
          <w:szCs w:val="20"/>
        </w:rPr>
        <w:t>Update latest index value in DB.</w:t>
      </w:r>
    </w:p>
    <w:p w:rsidR="00C11E32" w:rsidRDefault="00C11E32" w:rsidP="00F72D53">
      <w:pPr>
        <w:pStyle w:val="ListParagraph"/>
        <w:numPr>
          <w:ilvl w:val="0"/>
          <w:numId w:val="38"/>
        </w:numPr>
        <w:rPr>
          <w:rFonts w:cstheme="minorHAnsi"/>
          <w:sz w:val="20"/>
          <w:szCs w:val="20"/>
        </w:rPr>
      </w:pPr>
      <w:r>
        <w:rPr>
          <w:rFonts w:cstheme="minorHAnsi"/>
          <w:sz w:val="20"/>
          <w:szCs w:val="20"/>
        </w:rPr>
        <w:t>Generate closing files for each upcoming index.</w:t>
      </w:r>
    </w:p>
    <w:p w:rsidR="000728EC" w:rsidRPr="00DA31F1" w:rsidRDefault="000728EC" w:rsidP="00A41772">
      <w:pPr>
        <w:pStyle w:val="ListParagraph"/>
        <w:ind w:left="0"/>
        <w:rPr>
          <w:rFonts w:cstheme="minorHAnsi"/>
          <w:sz w:val="20"/>
          <w:szCs w:val="20"/>
        </w:rPr>
      </w:pPr>
    </w:p>
    <w:p w:rsidR="004137CE" w:rsidRDefault="004137CE" w:rsidP="00A41772">
      <w:pPr>
        <w:pStyle w:val="ListParagraph"/>
        <w:ind w:left="0"/>
        <w:rPr>
          <w:rFonts w:cstheme="minorHAnsi"/>
          <w:sz w:val="20"/>
          <w:szCs w:val="20"/>
        </w:rPr>
      </w:pPr>
      <w:r w:rsidRPr="00DA31F1">
        <w:rPr>
          <w:rFonts w:cstheme="minorHAnsi"/>
          <w:sz w:val="20"/>
          <w:szCs w:val="20"/>
        </w:rPr>
        <w:t xml:space="preserve">18. Calculate and generate composite </w:t>
      </w:r>
      <w:r w:rsidR="002A40FD" w:rsidRPr="00DA31F1">
        <w:rPr>
          <w:rFonts w:cstheme="minorHAnsi"/>
          <w:sz w:val="20"/>
          <w:szCs w:val="20"/>
        </w:rPr>
        <w:t xml:space="preserve">CSV </w:t>
      </w:r>
      <w:r w:rsidRPr="00DA31F1">
        <w:rPr>
          <w:rFonts w:cstheme="minorHAnsi"/>
          <w:sz w:val="20"/>
          <w:szCs w:val="20"/>
        </w:rPr>
        <w:t>closing files for clients.</w:t>
      </w:r>
    </w:p>
    <w:p w:rsidR="00DE06F1" w:rsidRPr="00644889" w:rsidRDefault="00DE06F1" w:rsidP="00644889">
      <w:pPr>
        <w:pStyle w:val="ListParagraph"/>
        <w:numPr>
          <w:ilvl w:val="0"/>
          <w:numId w:val="39"/>
        </w:numPr>
        <w:rPr>
          <w:rFonts w:cstheme="minorHAnsi"/>
          <w:sz w:val="20"/>
          <w:szCs w:val="20"/>
        </w:rPr>
      </w:pPr>
      <w:r w:rsidRPr="00644889">
        <w:rPr>
          <w:rFonts w:cstheme="minorHAnsi"/>
          <w:sz w:val="20"/>
          <w:szCs w:val="20"/>
        </w:rPr>
        <w:t>For eac</w:t>
      </w:r>
      <w:r w:rsidR="006066C0" w:rsidRPr="00644889">
        <w:rPr>
          <w:rFonts w:cstheme="minorHAnsi"/>
          <w:sz w:val="20"/>
          <w:szCs w:val="20"/>
        </w:rPr>
        <w:t>h client generate a consolidated</w:t>
      </w:r>
      <w:r w:rsidRPr="00644889">
        <w:rPr>
          <w:rFonts w:cstheme="minorHAnsi"/>
          <w:sz w:val="20"/>
          <w:szCs w:val="20"/>
        </w:rPr>
        <w:t xml:space="preserve"> list of </w:t>
      </w:r>
      <w:r w:rsidR="008D72EF" w:rsidRPr="00644889">
        <w:rPr>
          <w:rFonts w:cstheme="minorHAnsi"/>
          <w:sz w:val="20"/>
          <w:szCs w:val="20"/>
        </w:rPr>
        <w:t>clo</w:t>
      </w:r>
      <w:r w:rsidR="006066C0" w:rsidRPr="00644889">
        <w:rPr>
          <w:rFonts w:cstheme="minorHAnsi"/>
          <w:sz w:val="20"/>
          <w:szCs w:val="20"/>
        </w:rPr>
        <w:t xml:space="preserve">sing </w:t>
      </w:r>
      <w:r w:rsidRPr="00644889">
        <w:rPr>
          <w:rFonts w:cstheme="minorHAnsi"/>
          <w:sz w:val="20"/>
          <w:szCs w:val="20"/>
        </w:rPr>
        <w:t>index values for all subscribed indexes</w:t>
      </w:r>
      <w:r w:rsidR="002B17C0" w:rsidRPr="00644889">
        <w:rPr>
          <w:rFonts w:cstheme="minorHAnsi"/>
          <w:sz w:val="20"/>
          <w:szCs w:val="20"/>
        </w:rPr>
        <w:t xml:space="preserve"> by each client</w:t>
      </w:r>
      <w:r w:rsidRPr="00644889">
        <w:rPr>
          <w:rFonts w:cstheme="minorHAnsi"/>
          <w:sz w:val="20"/>
          <w:szCs w:val="20"/>
        </w:rPr>
        <w:t>.</w:t>
      </w:r>
    </w:p>
    <w:p w:rsidR="004137CE" w:rsidRPr="00DA31F1" w:rsidRDefault="004137CE" w:rsidP="00A41772">
      <w:pPr>
        <w:pStyle w:val="ListParagraph"/>
        <w:ind w:left="0"/>
        <w:rPr>
          <w:rFonts w:cstheme="minorHAnsi"/>
          <w:sz w:val="20"/>
          <w:szCs w:val="20"/>
        </w:rPr>
      </w:pPr>
    </w:p>
    <w:p w:rsidR="004137CE" w:rsidRPr="00DA31F1" w:rsidRDefault="004137CE" w:rsidP="00A41772">
      <w:pPr>
        <w:pStyle w:val="ListParagraph"/>
        <w:ind w:left="0"/>
        <w:rPr>
          <w:rFonts w:cstheme="minorHAnsi"/>
          <w:sz w:val="20"/>
          <w:szCs w:val="20"/>
        </w:rPr>
      </w:pPr>
      <w:r w:rsidRPr="00DA31F1">
        <w:rPr>
          <w:rFonts w:cstheme="minorHAnsi"/>
          <w:sz w:val="20"/>
          <w:szCs w:val="20"/>
        </w:rPr>
        <w:t xml:space="preserve">19. Calculate and generate </w:t>
      </w:r>
      <w:r w:rsidR="002A40FD" w:rsidRPr="00DA31F1">
        <w:rPr>
          <w:rFonts w:cstheme="minorHAnsi"/>
          <w:sz w:val="20"/>
          <w:szCs w:val="20"/>
        </w:rPr>
        <w:t xml:space="preserve">CSV </w:t>
      </w:r>
      <w:r w:rsidRPr="00DA31F1">
        <w:rPr>
          <w:rFonts w:cstheme="minorHAnsi"/>
          <w:sz w:val="20"/>
          <w:szCs w:val="20"/>
        </w:rPr>
        <w:t>files for live cash indexes.</w:t>
      </w:r>
    </w:p>
    <w:p w:rsidR="00DF24F1" w:rsidRPr="00593EB8" w:rsidRDefault="00DF24F1" w:rsidP="00593EB8">
      <w:pPr>
        <w:pStyle w:val="ListParagraph"/>
        <w:numPr>
          <w:ilvl w:val="0"/>
          <w:numId w:val="39"/>
        </w:numPr>
        <w:rPr>
          <w:rFonts w:cstheme="minorHAnsi"/>
          <w:sz w:val="20"/>
          <w:szCs w:val="20"/>
        </w:rPr>
      </w:pPr>
      <w:r w:rsidRPr="00593EB8">
        <w:rPr>
          <w:rFonts w:cstheme="minorHAnsi"/>
          <w:sz w:val="20"/>
          <w:szCs w:val="20"/>
        </w:rPr>
        <w:t>Only process index for which it’s not a holiday today.</w:t>
      </w:r>
    </w:p>
    <w:p w:rsidR="00DF24F1" w:rsidRDefault="00DF24F1" w:rsidP="00593EB8">
      <w:pPr>
        <w:pStyle w:val="ListParagraph"/>
        <w:numPr>
          <w:ilvl w:val="0"/>
          <w:numId w:val="39"/>
        </w:numPr>
        <w:rPr>
          <w:rFonts w:cstheme="minorHAnsi"/>
          <w:sz w:val="20"/>
          <w:szCs w:val="20"/>
        </w:rPr>
      </w:pPr>
      <w:r>
        <w:rPr>
          <w:rFonts w:cstheme="minorHAnsi"/>
          <w:sz w:val="20"/>
          <w:szCs w:val="20"/>
        </w:rPr>
        <w:t xml:space="preserve">Calculate new value of </w:t>
      </w:r>
      <w:r w:rsidR="00C20B81">
        <w:rPr>
          <w:rFonts w:cstheme="minorHAnsi"/>
          <w:sz w:val="20"/>
          <w:szCs w:val="20"/>
        </w:rPr>
        <w:t>live</w:t>
      </w:r>
      <w:r>
        <w:rPr>
          <w:rFonts w:cstheme="minorHAnsi"/>
          <w:sz w:val="20"/>
          <w:szCs w:val="20"/>
        </w:rPr>
        <w:t xml:space="preserve"> cash index based on previous value of cash index and last 2 days values of component T-Bills.</w:t>
      </w:r>
    </w:p>
    <w:p w:rsidR="00DF24F1" w:rsidRPr="00593EB8" w:rsidRDefault="00DF24F1" w:rsidP="00593EB8">
      <w:pPr>
        <w:pStyle w:val="ListParagraph"/>
        <w:numPr>
          <w:ilvl w:val="0"/>
          <w:numId w:val="39"/>
        </w:numPr>
        <w:rPr>
          <w:rFonts w:cstheme="minorHAnsi"/>
          <w:sz w:val="20"/>
          <w:szCs w:val="20"/>
        </w:rPr>
      </w:pPr>
      <w:r>
        <w:rPr>
          <w:rFonts w:cstheme="minorHAnsi"/>
          <w:sz w:val="20"/>
          <w:szCs w:val="20"/>
        </w:rPr>
        <w:t>Update DB with new index value.</w:t>
      </w:r>
      <w:r w:rsidRPr="00593EB8">
        <w:rPr>
          <w:rFonts w:cstheme="minorHAnsi"/>
          <w:sz w:val="20"/>
          <w:szCs w:val="20"/>
        </w:rPr>
        <w:tab/>
      </w:r>
      <w:r w:rsidRPr="00593EB8">
        <w:rPr>
          <w:rFonts w:cstheme="minorHAnsi"/>
          <w:sz w:val="20"/>
          <w:szCs w:val="20"/>
        </w:rPr>
        <w:tab/>
      </w:r>
      <w:r w:rsidRPr="00593EB8">
        <w:rPr>
          <w:rFonts w:cstheme="minorHAnsi"/>
          <w:sz w:val="20"/>
          <w:szCs w:val="20"/>
        </w:rPr>
        <w:tab/>
      </w:r>
    </w:p>
    <w:p w:rsidR="00DA31F1" w:rsidRDefault="00DF24F1" w:rsidP="00593EB8">
      <w:pPr>
        <w:pStyle w:val="ListParagraph"/>
        <w:numPr>
          <w:ilvl w:val="0"/>
          <w:numId w:val="39"/>
        </w:numPr>
        <w:rPr>
          <w:rFonts w:cstheme="minorHAnsi"/>
          <w:sz w:val="20"/>
          <w:szCs w:val="20"/>
        </w:rPr>
      </w:pPr>
      <w:r>
        <w:rPr>
          <w:rFonts w:cstheme="minorHAnsi"/>
          <w:sz w:val="20"/>
          <w:szCs w:val="20"/>
        </w:rPr>
        <w:t>Generate index value files for various live cash indexes.</w:t>
      </w:r>
    </w:p>
    <w:p w:rsidR="00CC0594" w:rsidRPr="00DA31F1" w:rsidRDefault="00CC0594" w:rsidP="00474C63">
      <w:pPr>
        <w:pStyle w:val="ListParagraph"/>
        <w:ind w:left="0" w:firstLine="720"/>
        <w:rPr>
          <w:rFonts w:cstheme="minorHAnsi"/>
          <w:sz w:val="20"/>
          <w:szCs w:val="20"/>
        </w:rPr>
      </w:pPr>
    </w:p>
    <w:p w:rsidR="004137CE" w:rsidRPr="00DA31F1" w:rsidRDefault="004137CE" w:rsidP="00A41772">
      <w:pPr>
        <w:pStyle w:val="ListParagraph"/>
        <w:ind w:left="0"/>
        <w:rPr>
          <w:rFonts w:cstheme="minorHAnsi"/>
          <w:sz w:val="20"/>
          <w:szCs w:val="20"/>
        </w:rPr>
      </w:pPr>
      <w:r w:rsidRPr="00DA31F1">
        <w:rPr>
          <w:rFonts w:cstheme="minorHAnsi"/>
          <w:sz w:val="20"/>
          <w:szCs w:val="20"/>
        </w:rPr>
        <w:t xml:space="preserve">20. Calculate and generate </w:t>
      </w:r>
      <w:r w:rsidR="002A40FD" w:rsidRPr="00DA31F1">
        <w:rPr>
          <w:rFonts w:cstheme="minorHAnsi"/>
          <w:sz w:val="20"/>
          <w:szCs w:val="20"/>
        </w:rPr>
        <w:t xml:space="preserve">CSV </w:t>
      </w:r>
      <w:r w:rsidRPr="00DA31F1">
        <w:rPr>
          <w:rFonts w:cstheme="minorHAnsi"/>
          <w:sz w:val="20"/>
          <w:szCs w:val="20"/>
        </w:rPr>
        <w:t>files for upcoming cash indexes.</w:t>
      </w:r>
    </w:p>
    <w:p w:rsidR="008C46D5" w:rsidRDefault="008C46D5" w:rsidP="00593EB8">
      <w:pPr>
        <w:pStyle w:val="ListParagraph"/>
        <w:numPr>
          <w:ilvl w:val="0"/>
          <w:numId w:val="39"/>
        </w:numPr>
        <w:rPr>
          <w:rFonts w:cstheme="minorHAnsi"/>
          <w:sz w:val="20"/>
          <w:szCs w:val="20"/>
        </w:rPr>
      </w:pPr>
      <w:r>
        <w:rPr>
          <w:rFonts w:cstheme="minorHAnsi"/>
          <w:sz w:val="20"/>
          <w:szCs w:val="20"/>
        </w:rPr>
        <w:lastRenderedPageBreak/>
        <w:t>Only process index for which it’s not a holiday today.</w:t>
      </w:r>
    </w:p>
    <w:p w:rsidR="008C46D5" w:rsidRDefault="008C46D5" w:rsidP="00593EB8">
      <w:pPr>
        <w:pStyle w:val="ListParagraph"/>
        <w:numPr>
          <w:ilvl w:val="0"/>
          <w:numId w:val="39"/>
        </w:numPr>
        <w:rPr>
          <w:rFonts w:cstheme="minorHAnsi"/>
          <w:sz w:val="20"/>
          <w:szCs w:val="20"/>
        </w:rPr>
      </w:pPr>
      <w:r>
        <w:rPr>
          <w:rFonts w:cstheme="minorHAnsi"/>
          <w:sz w:val="20"/>
          <w:szCs w:val="20"/>
        </w:rPr>
        <w:t xml:space="preserve">Calculate new value of </w:t>
      </w:r>
      <w:r w:rsidR="004B2230">
        <w:rPr>
          <w:rFonts w:cstheme="minorHAnsi"/>
          <w:sz w:val="20"/>
          <w:szCs w:val="20"/>
        </w:rPr>
        <w:t xml:space="preserve">upcoming cash </w:t>
      </w:r>
      <w:r>
        <w:rPr>
          <w:rFonts w:cstheme="minorHAnsi"/>
          <w:sz w:val="20"/>
          <w:szCs w:val="20"/>
        </w:rPr>
        <w:t xml:space="preserve">index based on previous value of </w:t>
      </w:r>
      <w:r w:rsidR="009C785D">
        <w:rPr>
          <w:rFonts w:cstheme="minorHAnsi"/>
          <w:sz w:val="20"/>
          <w:szCs w:val="20"/>
        </w:rPr>
        <w:t>cash</w:t>
      </w:r>
      <w:r>
        <w:rPr>
          <w:rFonts w:cstheme="minorHAnsi"/>
          <w:sz w:val="20"/>
          <w:szCs w:val="20"/>
        </w:rPr>
        <w:t xml:space="preserve"> index</w:t>
      </w:r>
      <w:r w:rsidR="00D02A78">
        <w:rPr>
          <w:rFonts w:cstheme="minorHAnsi"/>
          <w:sz w:val="20"/>
          <w:szCs w:val="20"/>
        </w:rPr>
        <w:t xml:space="preserve"> and last </w:t>
      </w:r>
      <w:r w:rsidR="00E95AEA">
        <w:rPr>
          <w:rFonts w:cstheme="minorHAnsi"/>
          <w:sz w:val="20"/>
          <w:szCs w:val="20"/>
        </w:rPr>
        <w:t>2 day</w:t>
      </w:r>
      <w:r w:rsidR="00D02A78">
        <w:rPr>
          <w:rFonts w:cstheme="minorHAnsi"/>
          <w:sz w:val="20"/>
          <w:szCs w:val="20"/>
        </w:rPr>
        <w:t>s values of component T-Bills</w:t>
      </w:r>
      <w:r>
        <w:rPr>
          <w:rFonts w:cstheme="minorHAnsi"/>
          <w:sz w:val="20"/>
          <w:szCs w:val="20"/>
        </w:rPr>
        <w:t>.</w:t>
      </w:r>
    </w:p>
    <w:p w:rsidR="008C46D5" w:rsidRPr="00593EB8" w:rsidRDefault="008C46D5" w:rsidP="00593EB8">
      <w:pPr>
        <w:pStyle w:val="ListParagraph"/>
        <w:numPr>
          <w:ilvl w:val="0"/>
          <w:numId w:val="39"/>
        </w:numPr>
        <w:rPr>
          <w:rFonts w:cstheme="minorHAnsi"/>
          <w:sz w:val="20"/>
          <w:szCs w:val="20"/>
        </w:rPr>
      </w:pPr>
      <w:r>
        <w:rPr>
          <w:rFonts w:cstheme="minorHAnsi"/>
          <w:sz w:val="20"/>
          <w:szCs w:val="20"/>
        </w:rPr>
        <w:t>Update DB with new index value.</w:t>
      </w:r>
      <w:r w:rsidRPr="00593EB8">
        <w:rPr>
          <w:rFonts w:cstheme="minorHAnsi"/>
          <w:sz w:val="20"/>
          <w:szCs w:val="20"/>
        </w:rPr>
        <w:tab/>
      </w:r>
      <w:r w:rsidRPr="00593EB8">
        <w:rPr>
          <w:rFonts w:cstheme="minorHAnsi"/>
          <w:sz w:val="20"/>
          <w:szCs w:val="20"/>
        </w:rPr>
        <w:tab/>
      </w:r>
      <w:r w:rsidRPr="00593EB8">
        <w:rPr>
          <w:rFonts w:cstheme="minorHAnsi"/>
          <w:sz w:val="20"/>
          <w:szCs w:val="20"/>
        </w:rPr>
        <w:tab/>
      </w:r>
    </w:p>
    <w:p w:rsidR="008C46D5" w:rsidRPr="00DA31F1" w:rsidRDefault="008C46D5" w:rsidP="00593EB8">
      <w:pPr>
        <w:pStyle w:val="ListParagraph"/>
        <w:numPr>
          <w:ilvl w:val="0"/>
          <w:numId w:val="39"/>
        </w:numPr>
        <w:rPr>
          <w:rFonts w:cstheme="minorHAnsi"/>
          <w:sz w:val="20"/>
          <w:szCs w:val="20"/>
        </w:rPr>
      </w:pPr>
      <w:r>
        <w:rPr>
          <w:rFonts w:cstheme="minorHAnsi"/>
          <w:sz w:val="20"/>
          <w:szCs w:val="20"/>
        </w:rPr>
        <w:t xml:space="preserve">Generate index value files for various </w:t>
      </w:r>
      <w:r w:rsidR="00EE6CF6">
        <w:rPr>
          <w:rFonts w:cstheme="minorHAnsi"/>
          <w:sz w:val="20"/>
          <w:szCs w:val="20"/>
        </w:rPr>
        <w:t>upc</w:t>
      </w:r>
      <w:r w:rsidR="00134DD7">
        <w:rPr>
          <w:rFonts w:cstheme="minorHAnsi"/>
          <w:sz w:val="20"/>
          <w:szCs w:val="20"/>
        </w:rPr>
        <w:t>o</w:t>
      </w:r>
      <w:r w:rsidR="00EE6CF6">
        <w:rPr>
          <w:rFonts w:cstheme="minorHAnsi"/>
          <w:sz w:val="20"/>
          <w:szCs w:val="20"/>
        </w:rPr>
        <w:t>ming</w:t>
      </w:r>
      <w:r>
        <w:rPr>
          <w:rFonts w:cstheme="minorHAnsi"/>
          <w:sz w:val="20"/>
          <w:szCs w:val="20"/>
        </w:rPr>
        <w:t xml:space="preserve"> </w:t>
      </w:r>
      <w:r w:rsidR="00A9516B">
        <w:rPr>
          <w:rFonts w:cstheme="minorHAnsi"/>
          <w:sz w:val="20"/>
          <w:szCs w:val="20"/>
        </w:rPr>
        <w:t>cash</w:t>
      </w:r>
      <w:r>
        <w:rPr>
          <w:rFonts w:cstheme="minorHAnsi"/>
          <w:sz w:val="20"/>
          <w:szCs w:val="20"/>
        </w:rPr>
        <w:t xml:space="preserve"> indexes.</w:t>
      </w:r>
    </w:p>
    <w:p w:rsidR="004137CE" w:rsidRPr="00DA31F1" w:rsidRDefault="004137CE" w:rsidP="00A41772">
      <w:pPr>
        <w:pStyle w:val="ListParagraph"/>
        <w:ind w:left="0"/>
        <w:rPr>
          <w:rFonts w:cstheme="minorHAnsi"/>
          <w:sz w:val="20"/>
          <w:szCs w:val="20"/>
        </w:rPr>
      </w:pPr>
    </w:p>
    <w:p w:rsidR="004137CE" w:rsidRPr="00DA31F1" w:rsidRDefault="004137CE" w:rsidP="00A41772">
      <w:pPr>
        <w:pStyle w:val="ListParagraph"/>
        <w:ind w:left="0"/>
        <w:rPr>
          <w:rFonts w:cstheme="minorHAnsi"/>
          <w:sz w:val="20"/>
          <w:szCs w:val="20"/>
        </w:rPr>
      </w:pPr>
      <w:r w:rsidRPr="00DA31F1">
        <w:rPr>
          <w:rFonts w:cstheme="minorHAnsi"/>
          <w:sz w:val="20"/>
          <w:szCs w:val="20"/>
        </w:rPr>
        <w:t xml:space="preserve">21. Calculate and generate </w:t>
      </w:r>
      <w:r w:rsidR="002A40FD" w:rsidRPr="00DA31F1">
        <w:rPr>
          <w:rFonts w:cstheme="minorHAnsi"/>
          <w:sz w:val="20"/>
          <w:szCs w:val="20"/>
        </w:rPr>
        <w:t xml:space="preserve">CSV </w:t>
      </w:r>
      <w:r w:rsidRPr="00DA31F1">
        <w:rPr>
          <w:rFonts w:cstheme="minorHAnsi"/>
          <w:sz w:val="20"/>
          <w:szCs w:val="20"/>
        </w:rPr>
        <w:t>files for “Long Short Cash” indexes</w:t>
      </w:r>
      <w:r w:rsidR="000C4677">
        <w:rPr>
          <w:rFonts w:cstheme="minorHAnsi"/>
          <w:sz w:val="20"/>
          <w:szCs w:val="20"/>
        </w:rPr>
        <w:t xml:space="preserve"> with status=1</w:t>
      </w:r>
      <w:r w:rsidRPr="00DA31F1">
        <w:rPr>
          <w:rFonts w:cstheme="minorHAnsi"/>
          <w:sz w:val="20"/>
          <w:szCs w:val="20"/>
        </w:rPr>
        <w:t>.</w:t>
      </w:r>
    </w:p>
    <w:p w:rsidR="00D50365" w:rsidRDefault="00D50365" w:rsidP="00593EB8">
      <w:pPr>
        <w:pStyle w:val="ListParagraph"/>
        <w:numPr>
          <w:ilvl w:val="0"/>
          <w:numId w:val="39"/>
        </w:numPr>
        <w:rPr>
          <w:rFonts w:cstheme="minorHAnsi"/>
          <w:sz w:val="20"/>
          <w:szCs w:val="20"/>
        </w:rPr>
      </w:pPr>
      <w:r>
        <w:rPr>
          <w:rFonts w:cstheme="minorHAnsi"/>
          <w:sz w:val="20"/>
          <w:szCs w:val="20"/>
        </w:rPr>
        <w:t>Only process index for which it’s not a holiday today.</w:t>
      </w:r>
    </w:p>
    <w:p w:rsidR="00D50365" w:rsidRDefault="00D50365" w:rsidP="00593EB8">
      <w:pPr>
        <w:pStyle w:val="ListParagraph"/>
        <w:numPr>
          <w:ilvl w:val="0"/>
          <w:numId w:val="39"/>
        </w:numPr>
        <w:rPr>
          <w:rFonts w:cstheme="minorHAnsi"/>
          <w:sz w:val="20"/>
          <w:szCs w:val="20"/>
        </w:rPr>
      </w:pPr>
      <w:r>
        <w:rPr>
          <w:rFonts w:cstheme="minorHAnsi"/>
          <w:sz w:val="20"/>
          <w:szCs w:val="20"/>
        </w:rPr>
        <w:t>Calculate new</w:t>
      </w:r>
      <w:r w:rsidR="00956BE4">
        <w:rPr>
          <w:rFonts w:cstheme="minorHAnsi"/>
          <w:sz w:val="20"/>
          <w:szCs w:val="20"/>
        </w:rPr>
        <w:t xml:space="preserve"> value of LSC</w:t>
      </w:r>
      <w:r>
        <w:rPr>
          <w:rFonts w:cstheme="minorHAnsi"/>
          <w:sz w:val="20"/>
          <w:szCs w:val="20"/>
        </w:rPr>
        <w:t xml:space="preserve"> index based on previous value </w:t>
      </w:r>
      <w:r w:rsidR="00463E55">
        <w:rPr>
          <w:rFonts w:cstheme="minorHAnsi"/>
          <w:sz w:val="20"/>
          <w:szCs w:val="20"/>
        </w:rPr>
        <w:t>of LSC</w:t>
      </w:r>
      <w:r>
        <w:rPr>
          <w:rFonts w:cstheme="minorHAnsi"/>
          <w:sz w:val="20"/>
          <w:szCs w:val="20"/>
        </w:rPr>
        <w:t xml:space="preserve"> </w:t>
      </w:r>
      <w:r w:rsidR="00463E55">
        <w:rPr>
          <w:rFonts w:cstheme="minorHAnsi"/>
          <w:sz w:val="20"/>
          <w:szCs w:val="20"/>
        </w:rPr>
        <w:t>index,</w:t>
      </w:r>
      <w:r>
        <w:rPr>
          <w:rFonts w:cstheme="minorHAnsi"/>
          <w:sz w:val="20"/>
          <w:szCs w:val="20"/>
        </w:rPr>
        <w:t xml:space="preserve"> adjusted values of various component </w:t>
      </w:r>
      <w:r w:rsidR="00463E55">
        <w:rPr>
          <w:rFonts w:cstheme="minorHAnsi"/>
          <w:sz w:val="20"/>
          <w:szCs w:val="20"/>
        </w:rPr>
        <w:t xml:space="preserve">long, short and cash </w:t>
      </w:r>
      <w:r>
        <w:rPr>
          <w:rFonts w:cstheme="minorHAnsi"/>
          <w:sz w:val="20"/>
          <w:szCs w:val="20"/>
        </w:rPr>
        <w:t>indexes.</w:t>
      </w:r>
    </w:p>
    <w:p w:rsidR="00D50365" w:rsidRPr="00593EB8" w:rsidRDefault="00D50365" w:rsidP="00593EB8">
      <w:pPr>
        <w:pStyle w:val="ListParagraph"/>
        <w:numPr>
          <w:ilvl w:val="0"/>
          <w:numId w:val="39"/>
        </w:numPr>
        <w:rPr>
          <w:rFonts w:cstheme="minorHAnsi"/>
          <w:sz w:val="20"/>
          <w:szCs w:val="20"/>
        </w:rPr>
      </w:pPr>
      <w:r>
        <w:rPr>
          <w:rFonts w:cstheme="minorHAnsi"/>
          <w:sz w:val="20"/>
          <w:szCs w:val="20"/>
        </w:rPr>
        <w:t>Update DB with new index value.</w:t>
      </w:r>
      <w:r w:rsidRPr="00593EB8">
        <w:rPr>
          <w:rFonts w:cstheme="minorHAnsi"/>
          <w:sz w:val="20"/>
          <w:szCs w:val="20"/>
        </w:rPr>
        <w:tab/>
      </w:r>
      <w:r w:rsidRPr="00593EB8">
        <w:rPr>
          <w:rFonts w:cstheme="minorHAnsi"/>
          <w:sz w:val="20"/>
          <w:szCs w:val="20"/>
        </w:rPr>
        <w:tab/>
      </w:r>
      <w:r w:rsidRPr="00593EB8">
        <w:rPr>
          <w:rFonts w:cstheme="minorHAnsi"/>
          <w:sz w:val="20"/>
          <w:szCs w:val="20"/>
        </w:rPr>
        <w:tab/>
      </w:r>
    </w:p>
    <w:p w:rsidR="00D50365" w:rsidRPr="00DA31F1" w:rsidRDefault="00D50365" w:rsidP="00593EB8">
      <w:pPr>
        <w:pStyle w:val="ListParagraph"/>
        <w:numPr>
          <w:ilvl w:val="0"/>
          <w:numId w:val="39"/>
        </w:numPr>
        <w:rPr>
          <w:rFonts w:cstheme="minorHAnsi"/>
          <w:sz w:val="20"/>
          <w:szCs w:val="20"/>
        </w:rPr>
      </w:pPr>
      <w:r>
        <w:rPr>
          <w:rFonts w:cstheme="minorHAnsi"/>
          <w:sz w:val="20"/>
          <w:szCs w:val="20"/>
        </w:rPr>
        <w:t xml:space="preserve">Generate </w:t>
      </w:r>
      <w:r w:rsidR="006B78CF">
        <w:rPr>
          <w:rFonts w:cstheme="minorHAnsi"/>
          <w:sz w:val="20"/>
          <w:szCs w:val="20"/>
        </w:rPr>
        <w:t>LSC</w:t>
      </w:r>
      <w:r>
        <w:rPr>
          <w:rFonts w:cstheme="minorHAnsi"/>
          <w:sz w:val="20"/>
          <w:szCs w:val="20"/>
        </w:rPr>
        <w:t xml:space="preserve"> index value files for various live </w:t>
      </w:r>
      <w:r w:rsidR="006B78CF">
        <w:rPr>
          <w:rFonts w:cstheme="minorHAnsi"/>
          <w:sz w:val="20"/>
          <w:szCs w:val="20"/>
        </w:rPr>
        <w:t>LSC</w:t>
      </w:r>
      <w:r>
        <w:rPr>
          <w:rFonts w:cstheme="minorHAnsi"/>
          <w:sz w:val="20"/>
          <w:szCs w:val="20"/>
        </w:rPr>
        <w:t xml:space="preserve"> indexes.</w:t>
      </w:r>
    </w:p>
    <w:p w:rsidR="004137CE" w:rsidRPr="00DA31F1" w:rsidRDefault="004137CE" w:rsidP="00A41772">
      <w:pPr>
        <w:pStyle w:val="ListParagraph"/>
        <w:ind w:left="0"/>
        <w:rPr>
          <w:rFonts w:cstheme="minorHAnsi"/>
          <w:sz w:val="20"/>
          <w:szCs w:val="20"/>
        </w:rPr>
      </w:pPr>
    </w:p>
    <w:p w:rsidR="004137CE" w:rsidRDefault="004137CE" w:rsidP="00A41772">
      <w:pPr>
        <w:pStyle w:val="ListParagraph"/>
        <w:ind w:left="0"/>
        <w:rPr>
          <w:rFonts w:cstheme="minorHAnsi"/>
          <w:sz w:val="20"/>
          <w:szCs w:val="20"/>
        </w:rPr>
      </w:pPr>
      <w:r w:rsidRPr="00DA31F1">
        <w:rPr>
          <w:rFonts w:cstheme="minorHAnsi"/>
          <w:sz w:val="20"/>
          <w:szCs w:val="20"/>
        </w:rPr>
        <w:t xml:space="preserve">22. Calculate and generate </w:t>
      </w:r>
      <w:r w:rsidR="002A40FD" w:rsidRPr="00DA31F1">
        <w:rPr>
          <w:rFonts w:cstheme="minorHAnsi"/>
          <w:sz w:val="20"/>
          <w:szCs w:val="20"/>
        </w:rPr>
        <w:t xml:space="preserve">CSV </w:t>
      </w:r>
      <w:r w:rsidRPr="00DA31F1">
        <w:rPr>
          <w:rFonts w:cstheme="minorHAnsi"/>
          <w:sz w:val="20"/>
          <w:szCs w:val="20"/>
        </w:rPr>
        <w:t>files for “Complex Strategy” indexes</w:t>
      </w:r>
      <w:r w:rsidR="007551CB">
        <w:rPr>
          <w:rFonts w:cstheme="minorHAnsi"/>
          <w:sz w:val="20"/>
          <w:szCs w:val="20"/>
        </w:rPr>
        <w:t xml:space="preserve"> with status=1</w:t>
      </w:r>
      <w:r w:rsidRPr="00DA31F1">
        <w:rPr>
          <w:rFonts w:cstheme="minorHAnsi"/>
          <w:sz w:val="20"/>
          <w:szCs w:val="20"/>
        </w:rPr>
        <w:t>.</w:t>
      </w:r>
    </w:p>
    <w:p w:rsidR="008F48A6" w:rsidRDefault="008F48A6" w:rsidP="00593EB8">
      <w:pPr>
        <w:pStyle w:val="ListParagraph"/>
        <w:numPr>
          <w:ilvl w:val="0"/>
          <w:numId w:val="39"/>
        </w:numPr>
        <w:rPr>
          <w:rFonts w:cstheme="minorHAnsi"/>
          <w:sz w:val="20"/>
          <w:szCs w:val="20"/>
        </w:rPr>
      </w:pPr>
      <w:r>
        <w:rPr>
          <w:rFonts w:cstheme="minorHAnsi"/>
          <w:sz w:val="20"/>
          <w:szCs w:val="20"/>
        </w:rPr>
        <w:t>Only process index for which it’s not a holiday today.</w:t>
      </w:r>
    </w:p>
    <w:p w:rsidR="008F48A6" w:rsidRDefault="008F48A6" w:rsidP="00593EB8">
      <w:pPr>
        <w:pStyle w:val="ListParagraph"/>
        <w:numPr>
          <w:ilvl w:val="0"/>
          <w:numId w:val="39"/>
        </w:numPr>
        <w:rPr>
          <w:rFonts w:cstheme="minorHAnsi"/>
          <w:sz w:val="20"/>
          <w:szCs w:val="20"/>
        </w:rPr>
      </w:pPr>
      <w:r>
        <w:rPr>
          <w:rFonts w:cstheme="minorHAnsi"/>
          <w:sz w:val="20"/>
          <w:szCs w:val="20"/>
        </w:rPr>
        <w:t>Calculate new</w:t>
      </w:r>
      <w:r w:rsidR="003B05DE">
        <w:rPr>
          <w:rFonts w:cstheme="minorHAnsi"/>
          <w:sz w:val="20"/>
          <w:szCs w:val="20"/>
        </w:rPr>
        <w:t xml:space="preserve"> value of CSI</w:t>
      </w:r>
      <w:r>
        <w:rPr>
          <w:rFonts w:cstheme="minorHAnsi"/>
          <w:sz w:val="20"/>
          <w:szCs w:val="20"/>
        </w:rPr>
        <w:t xml:space="preserve"> index based on previous value of SL </w:t>
      </w:r>
      <w:r w:rsidR="003B05DE">
        <w:rPr>
          <w:rFonts w:cstheme="minorHAnsi"/>
          <w:sz w:val="20"/>
          <w:szCs w:val="20"/>
        </w:rPr>
        <w:t xml:space="preserve">index and </w:t>
      </w:r>
      <w:r>
        <w:rPr>
          <w:rFonts w:cstheme="minorHAnsi"/>
          <w:sz w:val="20"/>
          <w:szCs w:val="20"/>
        </w:rPr>
        <w:t>adjusted values of various component indexes.</w:t>
      </w:r>
    </w:p>
    <w:p w:rsidR="008F48A6" w:rsidRPr="00593EB8" w:rsidRDefault="008F48A6" w:rsidP="00593EB8">
      <w:pPr>
        <w:pStyle w:val="ListParagraph"/>
        <w:numPr>
          <w:ilvl w:val="0"/>
          <w:numId w:val="39"/>
        </w:numPr>
        <w:rPr>
          <w:rFonts w:cstheme="minorHAnsi"/>
          <w:sz w:val="20"/>
          <w:szCs w:val="20"/>
        </w:rPr>
      </w:pPr>
      <w:r>
        <w:rPr>
          <w:rFonts w:cstheme="minorHAnsi"/>
          <w:sz w:val="20"/>
          <w:szCs w:val="20"/>
        </w:rPr>
        <w:t>Update DB with new index value.</w:t>
      </w:r>
      <w:r w:rsidRPr="00593EB8">
        <w:rPr>
          <w:rFonts w:cstheme="minorHAnsi"/>
          <w:sz w:val="20"/>
          <w:szCs w:val="20"/>
        </w:rPr>
        <w:tab/>
      </w:r>
      <w:r w:rsidRPr="00593EB8">
        <w:rPr>
          <w:rFonts w:cstheme="minorHAnsi"/>
          <w:sz w:val="20"/>
          <w:szCs w:val="20"/>
        </w:rPr>
        <w:tab/>
      </w:r>
      <w:r w:rsidRPr="00593EB8">
        <w:rPr>
          <w:rFonts w:cstheme="minorHAnsi"/>
          <w:sz w:val="20"/>
          <w:szCs w:val="20"/>
        </w:rPr>
        <w:tab/>
      </w:r>
    </w:p>
    <w:p w:rsidR="008F48A6" w:rsidRPr="00DA31F1" w:rsidRDefault="008F48A6" w:rsidP="00593EB8">
      <w:pPr>
        <w:pStyle w:val="ListParagraph"/>
        <w:numPr>
          <w:ilvl w:val="0"/>
          <w:numId w:val="39"/>
        </w:numPr>
        <w:rPr>
          <w:rFonts w:cstheme="minorHAnsi"/>
          <w:sz w:val="20"/>
          <w:szCs w:val="20"/>
        </w:rPr>
      </w:pPr>
      <w:r>
        <w:rPr>
          <w:rFonts w:cstheme="minorHAnsi"/>
          <w:sz w:val="20"/>
          <w:szCs w:val="20"/>
        </w:rPr>
        <w:t xml:space="preserve">Generate </w:t>
      </w:r>
      <w:r w:rsidR="000E577E">
        <w:rPr>
          <w:rFonts w:cstheme="minorHAnsi"/>
          <w:sz w:val="20"/>
          <w:szCs w:val="20"/>
        </w:rPr>
        <w:t>CSI</w:t>
      </w:r>
      <w:r>
        <w:rPr>
          <w:rFonts w:cstheme="minorHAnsi"/>
          <w:sz w:val="20"/>
          <w:szCs w:val="20"/>
        </w:rPr>
        <w:t xml:space="preserve"> index value files for various live </w:t>
      </w:r>
      <w:r w:rsidR="002F2ABA">
        <w:rPr>
          <w:rFonts w:cstheme="minorHAnsi"/>
          <w:sz w:val="20"/>
          <w:szCs w:val="20"/>
        </w:rPr>
        <w:t>CSI</w:t>
      </w:r>
      <w:r>
        <w:rPr>
          <w:rFonts w:cstheme="minorHAnsi"/>
          <w:sz w:val="20"/>
          <w:szCs w:val="20"/>
        </w:rPr>
        <w:t xml:space="preserve"> indexes.</w:t>
      </w:r>
    </w:p>
    <w:p w:rsidR="004137CE" w:rsidRPr="00DA31F1" w:rsidRDefault="004137CE" w:rsidP="00A41772">
      <w:pPr>
        <w:pStyle w:val="ListParagraph"/>
        <w:ind w:left="0"/>
        <w:rPr>
          <w:rFonts w:cstheme="minorHAnsi"/>
          <w:sz w:val="20"/>
          <w:szCs w:val="20"/>
        </w:rPr>
      </w:pPr>
    </w:p>
    <w:p w:rsidR="00370AAA" w:rsidRDefault="004137CE" w:rsidP="00370AAA">
      <w:pPr>
        <w:pStyle w:val="ListParagraph"/>
        <w:ind w:left="0"/>
        <w:rPr>
          <w:rFonts w:cstheme="minorHAnsi"/>
          <w:sz w:val="20"/>
          <w:szCs w:val="20"/>
        </w:rPr>
      </w:pPr>
      <w:r w:rsidRPr="00DA31F1">
        <w:rPr>
          <w:rFonts w:cstheme="minorHAnsi"/>
          <w:sz w:val="20"/>
          <w:szCs w:val="20"/>
        </w:rPr>
        <w:t xml:space="preserve">23. Calculate and generate </w:t>
      </w:r>
      <w:r w:rsidR="002A40FD" w:rsidRPr="00DA31F1">
        <w:rPr>
          <w:rFonts w:cstheme="minorHAnsi"/>
          <w:sz w:val="20"/>
          <w:szCs w:val="20"/>
        </w:rPr>
        <w:t xml:space="preserve">CSV </w:t>
      </w:r>
      <w:r w:rsidR="00370AAA">
        <w:rPr>
          <w:rFonts w:cstheme="minorHAnsi"/>
          <w:sz w:val="20"/>
          <w:szCs w:val="20"/>
        </w:rPr>
        <w:t>files for “Short Long” indexes with status=1</w:t>
      </w:r>
      <w:r w:rsidR="00844555">
        <w:rPr>
          <w:rFonts w:cstheme="minorHAnsi"/>
          <w:sz w:val="20"/>
          <w:szCs w:val="20"/>
        </w:rPr>
        <w:t>.</w:t>
      </w:r>
    </w:p>
    <w:p w:rsidR="00370AAA" w:rsidRDefault="00370AAA" w:rsidP="00593EB8">
      <w:pPr>
        <w:pStyle w:val="ListParagraph"/>
        <w:numPr>
          <w:ilvl w:val="0"/>
          <w:numId w:val="39"/>
        </w:numPr>
        <w:rPr>
          <w:rFonts w:cstheme="minorHAnsi"/>
          <w:sz w:val="20"/>
          <w:szCs w:val="20"/>
        </w:rPr>
      </w:pPr>
      <w:r>
        <w:rPr>
          <w:rFonts w:cstheme="minorHAnsi"/>
          <w:sz w:val="20"/>
          <w:szCs w:val="20"/>
        </w:rPr>
        <w:t>Only process index for which it’s not a holiday today.</w:t>
      </w:r>
    </w:p>
    <w:p w:rsidR="004B7160" w:rsidRDefault="00C37D8E" w:rsidP="00593EB8">
      <w:pPr>
        <w:pStyle w:val="ListParagraph"/>
        <w:numPr>
          <w:ilvl w:val="0"/>
          <w:numId w:val="39"/>
        </w:numPr>
        <w:rPr>
          <w:rFonts w:cstheme="minorHAnsi"/>
          <w:sz w:val="20"/>
          <w:szCs w:val="20"/>
        </w:rPr>
      </w:pPr>
      <w:r>
        <w:rPr>
          <w:rFonts w:cstheme="minorHAnsi"/>
          <w:sz w:val="20"/>
          <w:szCs w:val="20"/>
        </w:rPr>
        <w:t>Calculate new</w:t>
      </w:r>
      <w:r w:rsidR="00B3482B">
        <w:rPr>
          <w:rFonts w:cstheme="minorHAnsi"/>
          <w:sz w:val="20"/>
          <w:szCs w:val="20"/>
        </w:rPr>
        <w:t xml:space="preserve"> value of SL index based on previous value </w:t>
      </w:r>
      <w:r w:rsidR="00E24E7E">
        <w:rPr>
          <w:rFonts w:cstheme="minorHAnsi"/>
          <w:sz w:val="20"/>
          <w:szCs w:val="20"/>
        </w:rPr>
        <w:t xml:space="preserve">of SL </w:t>
      </w:r>
      <w:r w:rsidR="00017521">
        <w:rPr>
          <w:rFonts w:cstheme="minorHAnsi"/>
          <w:sz w:val="20"/>
          <w:szCs w:val="20"/>
        </w:rPr>
        <w:t>index,</w:t>
      </w:r>
      <w:r w:rsidR="00B3482B">
        <w:rPr>
          <w:rFonts w:cstheme="minorHAnsi"/>
          <w:sz w:val="20"/>
          <w:szCs w:val="20"/>
        </w:rPr>
        <w:t xml:space="preserve"> </w:t>
      </w:r>
      <w:r w:rsidR="00E24E7E">
        <w:rPr>
          <w:rFonts w:cstheme="minorHAnsi"/>
          <w:sz w:val="20"/>
          <w:szCs w:val="20"/>
        </w:rPr>
        <w:t xml:space="preserve">adjusted </w:t>
      </w:r>
      <w:r w:rsidR="00B3482B">
        <w:rPr>
          <w:rFonts w:cstheme="minorHAnsi"/>
          <w:sz w:val="20"/>
          <w:szCs w:val="20"/>
        </w:rPr>
        <w:t>values</w:t>
      </w:r>
      <w:r w:rsidR="00E24E7E">
        <w:rPr>
          <w:rFonts w:cstheme="minorHAnsi"/>
          <w:sz w:val="20"/>
          <w:szCs w:val="20"/>
        </w:rPr>
        <w:t xml:space="preserve"> of various component indexes</w:t>
      </w:r>
      <w:r w:rsidR="00017521">
        <w:rPr>
          <w:rFonts w:cstheme="minorHAnsi"/>
          <w:sz w:val="20"/>
          <w:szCs w:val="20"/>
        </w:rPr>
        <w:t xml:space="preserve"> and the Libor rate</w:t>
      </w:r>
      <w:r w:rsidR="00B3482B">
        <w:rPr>
          <w:rFonts w:cstheme="minorHAnsi"/>
          <w:sz w:val="20"/>
          <w:szCs w:val="20"/>
        </w:rPr>
        <w:t>.</w:t>
      </w:r>
    </w:p>
    <w:p w:rsidR="00AD7C10" w:rsidRPr="00593EB8" w:rsidRDefault="004B7160" w:rsidP="00593EB8">
      <w:pPr>
        <w:pStyle w:val="ListParagraph"/>
        <w:numPr>
          <w:ilvl w:val="0"/>
          <w:numId w:val="39"/>
        </w:numPr>
        <w:rPr>
          <w:rFonts w:cstheme="minorHAnsi"/>
          <w:sz w:val="20"/>
          <w:szCs w:val="20"/>
        </w:rPr>
      </w:pPr>
      <w:r>
        <w:rPr>
          <w:rFonts w:cstheme="minorHAnsi"/>
          <w:sz w:val="20"/>
          <w:szCs w:val="20"/>
        </w:rPr>
        <w:t>Update DB with new index value.</w:t>
      </w:r>
      <w:r w:rsidR="00B3482B" w:rsidRPr="00593EB8">
        <w:rPr>
          <w:rFonts w:cstheme="minorHAnsi"/>
          <w:sz w:val="20"/>
          <w:szCs w:val="20"/>
        </w:rPr>
        <w:tab/>
      </w:r>
      <w:r w:rsidR="00B3482B" w:rsidRPr="00593EB8">
        <w:rPr>
          <w:rFonts w:cstheme="minorHAnsi"/>
          <w:sz w:val="20"/>
          <w:szCs w:val="20"/>
        </w:rPr>
        <w:tab/>
      </w:r>
      <w:r w:rsidR="00B3482B" w:rsidRPr="00593EB8">
        <w:rPr>
          <w:rFonts w:cstheme="minorHAnsi"/>
          <w:sz w:val="20"/>
          <w:szCs w:val="20"/>
        </w:rPr>
        <w:tab/>
      </w:r>
    </w:p>
    <w:p w:rsidR="002214AB" w:rsidRPr="00DA31F1" w:rsidRDefault="00370AAA" w:rsidP="00593EB8">
      <w:pPr>
        <w:pStyle w:val="ListParagraph"/>
        <w:numPr>
          <w:ilvl w:val="0"/>
          <w:numId w:val="39"/>
        </w:numPr>
        <w:rPr>
          <w:rFonts w:cstheme="minorHAnsi"/>
          <w:sz w:val="20"/>
          <w:szCs w:val="20"/>
        </w:rPr>
      </w:pPr>
      <w:r>
        <w:rPr>
          <w:rFonts w:cstheme="minorHAnsi"/>
          <w:sz w:val="20"/>
          <w:szCs w:val="20"/>
        </w:rPr>
        <w:t xml:space="preserve">Generate </w:t>
      </w:r>
      <w:r w:rsidR="00AD7C10">
        <w:rPr>
          <w:rFonts w:cstheme="minorHAnsi"/>
          <w:sz w:val="20"/>
          <w:szCs w:val="20"/>
        </w:rPr>
        <w:t xml:space="preserve">SL index value </w:t>
      </w:r>
      <w:r>
        <w:rPr>
          <w:rFonts w:cstheme="minorHAnsi"/>
          <w:sz w:val="20"/>
          <w:szCs w:val="20"/>
        </w:rPr>
        <w:t xml:space="preserve">files for various live </w:t>
      </w:r>
      <w:r w:rsidR="00AD7C10">
        <w:rPr>
          <w:rFonts w:cstheme="minorHAnsi"/>
          <w:sz w:val="20"/>
          <w:szCs w:val="20"/>
        </w:rPr>
        <w:t xml:space="preserve">SL </w:t>
      </w:r>
      <w:r>
        <w:rPr>
          <w:rFonts w:cstheme="minorHAnsi"/>
          <w:sz w:val="20"/>
          <w:szCs w:val="20"/>
        </w:rPr>
        <w:t>indexes.</w:t>
      </w:r>
    </w:p>
    <w:p w:rsidR="004137CE" w:rsidRPr="00DA31F1" w:rsidRDefault="004137CE" w:rsidP="00A41772">
      <w:pPr>
        <w:pStyle w:val="ListParagraph"/>
        <w:ind w:left="0"/>
        <w:rPr>
          <w:rFonts w:cstheme="minorHAnsi"/>
          <w:sz w:val="20"/>
          <w:szCs w:val="20"/>
        </w:rPr>
      </w:pPr>
    </w:p>
    <w:p w:rsidR="004137CE" w:rsidRDefault="004137CE" w:rsidP="00A41772">
      <w:pPr>
        <w:pStyle w:val="ListParagraph"/>
        <w:ind w:left="0"/>
        <w:rPr>
          <w:rFonts w:cstheme="minorHAnsi"/>
          <w:sz w:val="20"/>
          <w:szCs w:val="20"/>
        </w:rPr>
      </w:pPr>
      <w:r w:rsidRPr="00DA31F1">
        <w:rPr>
          <w:rFonts w:cstheme="minorHAnsi"/>
          <w:sz w:val="20"/>
          <w:szCs w:val="20"/>
        </w:rPr>
        <w:t>24. Generate excel sheet for “Complex Strategy” indexes.</w:t>
      </w:r>
    </w:p>
    <w:p w:rsidR="00F33005" w:rsidRDefault="00F33005" w:rsidP="00593EB8">
      <w:pPr>
        <w:pStyle w:val="ListParagraph"/>
        <w:numPr>
          <w:ilvl w:val="0"/>
          <w:numId w:val="39"/>
        </w:numPr>
        <w:rPr>
          <w:rFonts w:cstheme="minorHAnsi"/>
          <w:sz w:val="20"/>
          <w:szCs w:val="20"/>
        </w:rPr>
      </w:pPr>
      <w:r>
        <w:rPr>
          <w:rFonts w:cstheme="minorHAnsi"/>
          <w:sz w:val="20"/>
          <w:szCs w:val="20"/>
        </w:rPr>
        <w:t>Generate XLS files for various complex strategy indexes for various clients.</w:t>
      </w:r>
    </w:p>
    <w:p w:rsidR="00971095" w:rsidRDefault="00971095" w:rsidP="00971095">
      <w:pPr>
        <w:pStyle w:val="ListParagraph"/>
        <w:ind w:left="0"/>
        <w:rPr>
          <w:rFonts w:cstheme="minorHAnsi"/>
          <w:sz w:val="20"/>
          <w:szCs w:val="20"/>
        </w:rPr>
      </w:pPr>
    </w:p>
    <w:p w:rsidR="00971095" w:rsidRDefault="00971095" w:rsidP="00971095">
      <w:pPr>
        <w:pStyle w:val="ListParagraph"/>
        <w:ind w:left="0"/>
        <w:rPr>
          <w:rFonts w:cstheme="minorHAnsi"/>
          <w:sz w:val="20"/>
          <w:szCs w:val="20"/>
        </w:rPr>
      </w:pPr>
      <w:r>
        <w:rPr>
          <w:rFonts w:cstheme="minorHAnsi"/>
          <w:sz w:val="20"/>
          <w:szCs w:val="20"/>
        </w:rPr>
        <w:t>25. FTP closing files to client accessible locations. [DISABLED CURRENTLY]</w:t>
      </w:r>
    </w:p>
    <w:p w:rsidR="00971095" w:rsidRDefault="00971095" w:rsidP="00971095">
      <w:pPr>
        <w:pStyle w:val="ListParagraph"/>
        <w:numPr>
          <w:ilvl w:val="0"/>
          <w:numId w:val="32"/>
        </w:numPr>
        <w:rPr>
          <w:rFonts w:cstheme="minorHAnsi"/>
          <w:sz w:val="20"/>
          <w:szCs w:val="20"/>
        </w:rPr>
      </w:pPr>
      <w:r w:rsidRPr="008013B0">
        <w:rPr>
          <w:rFonts w:cstheme="minorHAnsi"/>
          <w:sz w:val="20"/>
          <w:szCs w:val="20"/>
        </w:rPr>
        <w:t>Copy opening files at the FTP server, accessible to clients.</w:t>
      </w:r>
    </w:p>
    <w:p w:rsidR="00971095" w:rsidRDefault="00971095" w:rsidP="00971095">
      <w:pPr>
        <w:pStyle w:val="ListParagraph"/>
        <w:numPr>
          <w:ilvl w:val="0"/>
          <w:numId w:val="32"/>
        </w:numPr>
        <w:rPr>
          <w:rFonts w:cstheme="minorHAnsi"/>
          <w:sz w:val="20"/>
          <w:szCs w:val="20"/>
        </w:rPr>
      </w:pPr>
      <w:r w:rsidRPr="008013B0">
        <w:rPr>
          <w:rFonts w:cstheme="minorHAnsi"/>
          <w:sz w:val="20"/>
          <w:szCs w:val="20"/>
        </w:rPr>
        <w:t>Send emails to users in-case of failure.</w:t>
      </w:r>
    </w:p>
    <w:p w:rsidR="00971095" w:rsidRPr="00971095" w:rsidRDefault="00971095" w:rsidP="00971095">
      <w:pPr>
        <w:rPr>
          <w:rFonts w:cstheme="minorHAnsi"/>
          <w:sz w:val="20"/>
          <w:szCs w:val="20"/>
        </w:rPr>
      </w:pPr>
    </w:p>
    <w:p w:rsidR="00F042E2" w:rsidRPr="00DA31F1" w:rsidRDefault="00F042E2" w:rsidP="00A41772">
      <w:pPr>
        <w:pStyle w:val="ListParagraph"/>
        <w:ind w:left="0"/>
        <w:rPr>
          <w:rFonts w:cstheme="minorHAnsi"/>
          <w:sz w:val="20"/>
          <w:szCs w:val="20"/>
        </w:rPr>
      </w:pPr>
    </w:p>
    <w:p w:rsidR="00B57D70" w:rsidRPr="00A41772" w:rsidRDefault="00B57D70" w:rsidP="00A41772">
      <w:pPr>
        <w:pStyle w:val="ListParagraph"/>
        <w:ind w:left="0"/>
        <w:rPr>
          <w:rFonts w:cstheme="minorHAnsi"/>
          <w:sz w:val="20"/>
          <w:szCs w:val="20"/>
        </w:rPr>
      </w:pPr>
    </w:p>
    <w:p w:rsidR="00714756" w:rsidRDefault="00714756" w:rsidP="00A41772">
      <w:pPr>
        <w:pStyle w:val="ListParagraph"/>
        <w:ind w:left="0"/>
        <w:rPr>
          <w:rFonts w:cstheme="minorHAnsi"/>
          <w:sz w:val="20"/>
          <w:szCs w:val="20"/>
        </w:rPr>
      </w:pPr>
    </w:p>
    <w:p w:rsidR="00957161" w:rsidRPr="00A41772" w:rsidRDefault="00957161" w:rsidP="00A41772">
      <w:pPr>
        <w:pStyle w:val="ListParagraph"/>
        <w:ind w:left="0"/>
        <w:rPr>
          <w:rFonts w:cstheme="minorHAnsi"/>
          <w:sz w:val="20"/>
          <w:szCs w:val="20"/>
        </w:rPr>
      </w:pPr>
    </w:p>
    <w:p w:rsidR="00672EB4" w:rsidRDefault="00672EB4" w:rsidP="00672EB4">
      <w:pPr>
        <w:rPr>
          <w:rFonts w:cstheme="minorHAnsi"/>
          <w:b/>
          <w:color w:val="548DD4" w:themeColor="text2" w:themeTint="99"/>
          <w:sz w:val="28"/>
          <w:szCs w:val="28"/>
        </w:rPr>
      </w:pPr>
    </w:p>
    <w:p w:rsidR="00037D58" w:rsidRDefault="00037D58" w:rsidP="00672EB4">
      <w:pPr>
        <w:rPr>
          <w:rFonts w:cstheme="minorHAnsi"/>
          <w:b/>
          <w:color w:val="548DD4" w:themeColor="text2" w:themeTint="99"/>
          <w:sz w:val="28"/>
          <w:szCs w:val="28"/>
        </w:rPr>
      </w:pPr>
    </w:p>
    <w:p w:rsidR="00672EB4" w:rsidRPr="00A8000A" w:rsidRDefault="00672EB4" w:rsidP="00672EB4">
      <w:pPr>
        <w:rPr>
          <w:rFonts w:cstheme="minorHAnsi"/>
          <w:b/>
          <w:color w:val="548DD4" w:themeColor="text2" w:themeTint="99"/>
          <w:sz w:val="28"/>
          <w:szCs w:val="28"/>
          <w:u w:val="single"/>
        </w:rPr>
      </w:pPr>
      <w:r w:rsidRPr="00A8000A">
        <w:rPr>
          <w:rFonts w:cstheme="minorHAnsi"/>
          <w:b/>
          <w:color w:val="548DD4" w:themeColor="text2" w:themeTint="99"/>
          <w:sz w:val="28"/>
          <w:szCs w:val="28"/>
          <w:u w:val="single"/>
        </w:rPr>
        <w:lastRenderedPageBreak/>
        <w:t>Corporate action process</w:t>
      </w:r>
    </w:p>
    <w:p w:rsidR="00CA6195" w:rsidRDefault="00CA6195" w:rsidP="00CA6195">
      <w:pPr>
        <w:pStyle w:val="ListParagraph"/>
        <w:ind w:left="0"/>
        <w:rPr>
          <w:rFonts w:cstheme="minorHAnsi"/>
          <w:sz w:val="20"/>
          <w:szCs w:val="20"/>
        </w:rPr>
      </w:pPr>
      <w:r w:rsidRPr="00DA31F1">
        <w:rPr>
          <w:rFonts w:cstheme="minorHAnsi"/>
          <w:sz w:val="20"/>
          <w:szCs w:val="20"/>
        </w:rPr>
        <w:t xml:space="preserve">1. Enable error reporting for all </w:t>
      </w:r>
      <w:r w:rsidR="00644C5B">
        <w:rPr>
          <w:rFonts w:cstheme="minorHAnsi"/>
          <w:sz w:val="20"/>
          <w:szCs w:val="20"/>
        </w:rPr>
        <w:t>PHP</w:t>
      </w:r>
      <w:r w:rsidRPr="00DA31F1">
        <w:rPr>
          <w:rFonts w:cstheme="minorHAnsi"/>
          <w:sz w:val="20"/>
          <w:szCs w:val="20"/>
        </w:rPr>
        <w:t xml:space="preserve"> errors, warnings and info signals. Also register own error handler to capture </w:t>
      </w:r>
      <w:r w:rsidR="00644C5B">
        <w:rPr>
          <w:rFonts w:cstheme="minorHAnsi"/>
          <w:sz w:val="20"/>
          <w:szCs w:val="20"/>
        </w:rPr>
        <w:t>PHP</w:t>
      </w:r>
      <w:r w:rsidRPr="00DA31F1">
        <w:rPr>
          <w:rFonts w:cstheme="minorHAnsi"/>
          <w:sz w:val="20"/>
          <w:szCs w:val="20"/>
        </w:rPr>
        <w:t xml:space="preserve"> errors in log file.</w:t>
      </w:r>
    </w:p>
    <w:p w:rsidR="00CA6195" w:rsidRPr="00DA31F1" w:rsidRDefault="00CA6195" w:rsidP="00CA6195">
      <w:pPr>
        <w:pStyle w:val="ListParagraph"/>
        <w:ind w:left="0"/>
        <w:rPr>
          <w:rFonts w:cstheme="minorHAnsi"/>
          <w:sz w:val="20"/>
          <w:szCs w:val="20"/>
        </w:rPr>
      </w:pPr>
    </w:p>
    <w:p w:rsidR="00CA6195" w:rsidRPr="00DA31F1" w:rsidRDefault="00CA6195" w:rsidP="00CA6195">
      <w:pPr>
        <w:pStyle w:val="ListParagraph"/>
        <w:ind w:left="0"/>
        <w:rPr>
          <w:rFonts w:cstheme="minorHAnsi"/>
          <w:sz w:val="20"/>
          <w:szCs w:val="20"/>
        </w:rPr>
      </w:pPr>
      <w:r w:rsidRPr="00DA31F1">
        <w:rPr>
          <w:rFonts w:cstheme="minorHAnsi"/>
          <w:sz w:val="20"/>
          <w:szCs w:val="20"/>
        </w:rPr>
        <w:t>2. Set maximum execution time for process completion:</w:t>
      </w:r>
    </w:p>
    <w:p w:rsidR="00CA6195" w:rsidRPr="00DA31F1" w:rsidRDefault="00CA6195" w:rsidP="00CA6195">
      <w:pPr>
        <w:pStyle w:val="ListParagraph"/>
        <w:numPr>
          <w:ilvl w:val="0"/>
          <w:numId w:val="25"/>
        </w:numPr>
        <w:rPr>
          <w:rFonts w:cstheme="minorHAnsi"/>
          <w:sz w:val="20"/>
          <w:szCs w:val="20"/>
        </w:rPr>
      </w:pPr>
      <w:r w:rsidRPr="00DA31F1">
        <w:rPr>
          <w:rFonts w:cstheme="minorHAnsi"/>
          <w:sz w:val="20"/>
          <w:szCs w:val="20"/>
        </w:rPr>
        <w:t>3600 seconds</w:t>
      </w:r>
    </w:p>
    <w:p w:rsidR="00CA6195" w:rsidRDefault="00CA6195" w:rsidP="00CA6195">
      <w:pPr>
        <w:pStyle w:val="ListParagraph"/>
        <w:ind w:left="0"/>
        <w:rPr>
          <w:rFonts w:cstheme="minorHAnsi"/>
          <w:sz w:val="20"/>
          <w:szCs w:val="20"/>
        </w:rPr>
      </w:pPr>
    </w:p>
    <w:p w:rsidR="00CA6195" w:rsidRPr="00DA31F1" w:rsidRDefault="00CA6195" w:rsidP="00CA6195">
      <w:pPr>
        <w:pStyle w:val="ListParagraph"/>
        <w:ind w:left="0"/>
        <w:rPr>
          <w:rFonts w:cstheme="minorHAnsi"/>
          <w:sz w:val="20"/>
          <w:szCs w:val="20"/>
        </w:rPr>
      </w:pPr>
      <w:r w:rsidRPr="00DA31F1">
        <w:rPr>
          <w:rFonts w:cstheme="minorHAnsi"/>
          <w:sz w:val="20"/>
          <w:szCs w:val="20"/>
        </w:rPr>
        <w:t>3. Set maximum memory available to the process:</w:t>
      </w:r>
    </w:p>
    <w:p w:rsidR="00CA6195" w:rsidRPr="00DA31F1" w:rsidRDefault="00CA6195" w:rsidP="00CA6195">
      <w:pPr>
        <w:pStyle w:val="ListParagraph"/>
        <w:numPr>
          <w:ilvl w:val="0"/>
          <w:numId w:val="24"/>
        </w:numPr>
        <w:rPr>
          <w:rFonts w:cstheme="minorHAnsi"/>
          <w:sz w:val="20"/>
          <w:szCs w:val="20"/>
        </w:rPr>
      </w:pPr>
      <w:r w:rsidRPr="00DA31F1">
        <w:rPr>
          <w:rFonts w:cstheme="minorHAnsi"/>
          <w:sz w:val="20"/>
          <w:szCs w:val="20"/>
        </w:rPr>
        <w:t>1024 MB</w:t>
      </w:r>
    </w:p>
    <w:p w:rsidR="00CA6195" w:rsidRDefault="00CA6195" w:rsidP="00CA6195">
      <w:pPr>
        <w:pStyle w:val="ListParagraph"/>
        <w:ind w:left="0"/>
        <w:rPr>
          <w:rFonts w:cstheme="minorHAnsi"/>
          <w:sz w:val="20"/>
          <w:szCs w:val="20"/>
        </w:rPr>
      </w:pPr>
    </w:p>
    <w:p w:rsidR="00CA6195" w:rsidRPr="00DA31F1" w:rsidRDefault="00CA6195" w:rsidP="00CA6195">
      <w:pPr>
        <w:pStyle w:val="ListParagraph"/>
        <w:ind w:left="0"/>
        <w:rPr>
          <w:rFonts w:cstheme="minorHAnsi"/>
          <w:sz w:val="20"/>
          <w:szCs w:val="20"/>
        </w:rPr>
      </w:pPr>
      <w:r w:rsidRPr="00DA31F1">
        <w:rPr>
          <w:rFonts w:cstheme="minorHAnsi"/>
          <w:sz w:val="20"/>
          <w:szCs w:val="20"/>
        </w:rPr>
        <w:t>4. Define and prepare log file for capturing closing file process traces:</w:t>
      </w:r>
    </w:p>
    <w:p w:rsidR="00CA6195" w:rsidRPr="00DA31F1" w:rsidRDefault="00CA6195" w:rsidP="00CA6195">
      <w:pPr>
        <w:pStyle w:val="ListParagraph"/>
        <w:numPr>
          <w:ilvl w:val="0"/>
          <w:numId w:val="23"/>
        </w:numPr>
        <w:rPr>
          <w:rFonts w:cstheme="minorHAnsi"/>
          <w:sz w:val="20"/>
          <w:szCs w:val="20"/>
        </w:rPr>
      </w:pPr>
      <w:r>
        <w:rPr>
          <w:rFonts w:cstheme="minorHAnsi"/>
          <w:sz w:val="20"/>
          <w:szCs w:val="20"/>
        </w:rPr>
        <w:t>./files/logs/ca</w:t>
      </w:r>
      <w:r w:rsidRPr="00DA31F1">
        <w:rPr>
          <w:rFonts w:cstheme="minorHAnsi"/>
          <w:sz w:val="20"/>
          <w:szCs w:val="20"/>
        </w:rPr>
        <w:t>-process-logs.&lt;date&gt;&lt;time&gt;</w:t>
      </w:r>
    </w:p>
    <w:p w:rsidR="00CA6195" w:rsidRDefault="00CA6195" w:rsidP="00CA6195">
      <w:pPr>
        <w:pStyle w:val="ListParagraph"/>
        <w:ind w:left="0"/>
        <w:rPr>
          <w:rFonts w:cstheme="minorHAnsi"/>
          <w:sz w:val="20"/>
          <w:szCs w:val="20"/>
        </w:rPr>
      </w:pPr>
    </w:p>
    <w:p w:rsidR="00CA6195" w:rsidRPr="00DA31F1" w:rsidRDefault="00CA6195" w:rsidP="00CA6195">
      <w:pPr>
        <w:pStyle w:val="ListParagraph"/>
        <w:ind w:left="0"/>
        <w:rPr>
          <w:rFonts w:cstheme="minorHAnsi"/>
          <w:sz w:val="20"/>
          <w:szCs w:val="20"/>
        </w:rPr>
      </w:pPr>
      <w:r w:rsidRPr="00DA31F1">
        <w:rPr>
          <w:rFonts w:cstheme="minorHAnsi"/>
          <w:sz w:val="20"/>
          <w:szCs w:val="20"/>
        </w:rPr>
        <w:t>5. Define the address to which all error and info emails will be sent:</w:t>
      </w:r>
    </w:p>
    <w:p w:rsidR="00CA6195" w:rsidRPr="00DA31F1" w:rsidRDefault="00CA6195" w:rsidP="00CA6195">
      <w:pPr>
        <w:pStyle w:val="ListParagraph"/>
        <w:numPr>
          <w:ilvl w:val="0"/>
          <w:numId w:val="22"/>
        </w:numPr>
        <w:rPr>
          <w:rFonts w:cstheme="minorHAnsi"/>
          <w:sz w:val="20"/>
          <w:szCs w:val="20"/>
        </w:rPr>
      </w:pPr>
      <w:r w:rsidRPr="00DA31F1">
        <w:rPr>
          <w:rFonts w:cstheme="minorHAnsi"/>
          <w:sz w:val="20"/>
          <w:szCs w:val="20"/>
        </w:rPr>
        <w:t>&lt;email_id&gt;</w:t>
      </w:r>
    </w:p>
    <w:p w:rsidR="00CA6195" w:rsidRDefault="00CA6195" w:rsidP="00CA6195">
      <w:pPr>
        <w:pStyle w:val="ListParagraph"/>
        <w:ind w:left="0"/>
        <w:rPr>
          <w:rFonts w:cstheme="minorHAnsi"/>
          <w:sz w:val="20"/>
          <w:szCs w:val="20"/>
        </w:rPr>
      </w:pPr>
    </w:p>
    <w:p w:rsidR="00CA6195" w:rsidRPr="00DA31F1" w:rsidRDefault="00CA6195" w:rsidP="00CA6195">
      <w:pPr>
        <w:pStyle w:val="ListParagraph"/>
        <w:ind w:left="0"/>
        <w:rPr>
          <w:rFonts w:cstheme="minorHAnsi"/>
          <w:sz w:val="20"/>
          <w:szCs w:val="20"/>
        </w:rPr>
      </w:pPr>
      <w:r w:rsidRPr="00DA31F1">
        <w:rPr>
          <w:rFonts w:cstheme="minorHAnsi"/>
          <w:sz w:val="20"/>
          <w:szCs w:val="20"/>
        </w:rPr>
        <w:t>6. Define the paths for input files for today’s closing file generation process:</w:t>
      </w:r>
    </w:p>
    <w:p w:rsidR="00CA6195" w:rsidRPr="00DA31F1" w:rsidRDefault="00CA6195" w:rsidP="00CA6195">
      <w:pPr>
        <w:pStyle w:val="ListParagraph"/>
        <w:numPr>
          <w:ilvl w:val="0"/>
          <w:numId w:val="21"/>
        </w:numPr>
        <w:rPr>
          <w:rFonts w:cstheme="minorHAnsi"/>
          <w:sz w:val="20"/>
          <w:szCs w:val="20"/>
        </w:rPr>
      </w:pPr>
      <w:r w:rsidRPr="00DA31F1">
        <w:rPr>
          <w:rFonts w:cstheme="minorHAnsi"/>
          <w:sz w:val="20"/>
          <w:szCs w:val="20"/>
        </w:rPr>
        <w:t>./files/input/ca</w:t>
      </w:r>
      <w:r w:rsidR="00B13F45">
        <w:rPr>
          <w:rFonts w:cstheme="minorHAnsi"/>
          <w:sz w:val="20"/>
          <w:szCs w:val="20"/>
        </w:rPr>
        <w:t>_test</w:t>
      </w:r>
      <w:r w:rsidRPr="00DA31F1">
        <w:rPr>
          <w:rFonts w:cstheme="minorHAnsi"/>
          <w:sz w:val="20"/>
          <w:szCs w:val="20"/>
        </w:rPr>
        <w:t>.csv.&lt;date&gt;</w:t>
      </w:r>
    </w:p>
    <w:p w:rsidR="00CA6195" w:rsidRPr="00BA12AC" w:rsidRDefault="00CA6195" w:rsidP="00CA6195">
      <w:pPr>
        <w:pStyle w:val="ListParagraph"/>
        <w:ind w:left="0"/>
        <w:rPr>
          <w:rFonts w:cstheme="minorHAnsi"/>
          <w:i/>
          <w:sz w:val="20"/>
          <w:szCs w:val="20"/>
        </w:rPr>
      </w:pPr>
      <w:r w:rsidRPr="00BA12AC">
        <w:rPr>
          <w:rFonts w:cstheme="minorHAnsi"/>
          <w:i/>
          <w:sz w:val="20"/>
          <w:szCs w:val="20"/>
        </w:rPr>
        <w:t>All input files must be generated from BBG without any headers.</w:t>
      </w:r>
    </w:p>
    <w:p w:rsidR="00CA6195" w:rsidRPr="00DA31F1" w:rsidRDefault="00CA6195" w:rsidP="00CA6195">
      <w:pPr>
        <w:pStyle w:val="ListParagraph"/>
        <w:ind w:left="0"/>
        <w:rPr>
          <w:rFonts w:cstheme="minorHAnsi"/>
          <w:sz w:val="20"/>
          <w:szCs w:val="20"/>
        </w:rPr>
      </w:pPr>
    </w:p>
    <w:p w:rsidR="00492323" w:rsidRDefault="002C7AAF" w:rsidP="00CA6195">
      <w:pPr>
        <w:pStyle w:val="ListParagraph"/>
        <w:ind w:left="0"/>
        <w:rPr>
          <w:rFonts w:ascii="Consolas" w:hAnsi="Consolas" w:cs="Consolas"/>
          <w:color w:val="0000C0"/>
          <w:sz w:val="20"/>
          <w:szCs w:val="20"/>
        </w:rPr>
      </w:pPr>
      <w:r w:rsidRPr="00971095">
        <w:rPr>
          <w:rFonts w:cstheme="minorHAnsi"/>
          <w:sz w:val="20"/>
          <w:szCs w:val="20"/>
        </w:rPr>
        <w:t>7</w:t>
      </w:r>
      <w:r w:rsidR="00CA6195" w:rsidRPr="00971095">
        <w:rPr>
          <w:rFonts w:cstheme="minorHAnsi"/>
          <w:sz w:val="20"/>
          <w:szCs w:val="20"/>
        </w:rPr>
        <w:t xml:space="preserve">. </w:t>
      </w:r>
      <w:r w:rsidR="00492323" w:rsidRPr="00971095">
        <w:rPr>
          <w:rFonts w:cstheme="minorHAnsi"/>
          <w:sz w:val="20"/>
          <w:szCs w:val="20"/>
        </w:rPr>
        <w:t>Delete actions from “tbl_ca_plain_txt”.</w:t>
      </w:r>
    </w:p>
    <w:p w:rsidR="00492323" w:rsidRPr="00971095" w:rsidRDefault="00492323" w:rsidP="00CA6195">
      <w:pPr>
        <w:pStyle w:val="ListParagraph"/>
        <w:ind w:left="0"/>
        <w:rPr>
          <w:rFonts w:cstheme="minorHAnsi"/>
          <w:sz w:val="20"/>
          <w:szCs w:val="20"/>
        </w:rPr>
      </w:pPr>
    </w:p>
    <w:p w:rsidR="00CA6195" w:rsidRPr="00DA31F1" w:rsidRDefault="00492323" w:rsidP="00CA6195">
      <w:pPr>
        <w:pStyle w:val="ListParagraph"/>
        <w:ind w:left="0"/>
        <w:rPr>
          <w:rFonts w:cstheme="minorHAnsi"/>
          <w:sz w:val="20"/>
          <w:szCs w:val="20"/>
        </w:rPr>
      </w:pPr>
      <w:r w:rsidRPr="00971095">
        <w:rPr>
          <w:rFonts w:cstheme="minorHAnsi"/>
          <w:sz w:val="20"/>
          <w:szCs w:val="20"/>
        </w:rPr>
        <w:t>8.</w:t>
      </w:r>
      <w:r w:rsidR="00F044CE">
        <w:rPr>
          <w:rFonts w:cstheme="minorHAnsi"/>
          <w:sz w:val="20"/>
          <w:szCs w:val="20"/>
        </w:rPr>
        <w:t xml:space="preserve"> </w:t>
      </w:r>
      <w:r w:rsidR="00CA6195" w:rsidRPr="00DA31F1">
        <w:rPr>
          <w:rFonts w:cstheme="minorHAnsi"/>
          <w:sz w:val="20"/>
          <w:szCs w:val="20"/>
        </w:rPr>
        <w:t>Read c</w:t>
      </w:r>
      <w:r w:rsidR="006109B0">
        <w:rPr>
          <w:rFonts w:cstheme="minorHAnsi"/>
          <w:sz w:val="20"/>
          <w:szCs w:val="20"/>
        </w:rPr>
        <w:t>orporate action</w:t>
      </w:r>
      <w:r w:rsidR="00CA6195" w:rsidRPr="00DA31F1">
        <w:rPr>
          <w:rFonts w:cstheme="minorHAnsi"/>
          <w:sz w:val="20"/>
          <w:szCs w:val="20"/>
        </w:rPr>
        <w:t xml:space="preserve"> file:</w:t>
      </w:r>
    </w:p>
    <w:p w:rsidR="00CA6195" w:rsidRPr="00DA31F1" w:rsidRDefault="00CA6195" w:rsidP="00CA6195">
      <w:pPr>
        <w:pStyle w:val="ListParagraph"/>
        <w:numPr>
          <w:ilvl w:val="0"/>
          <w:numId w:val="14"/>
        </w:numPr>
        <w:rPr>
          <w:rFonts w:cstheme="minorHAnsi"/>
          <w:sz w:val="20"/>
          <w:szCs w:val="20"/>
        </w:rPr>
      </w:pPr>
      <w:r w:rsidRPr="00DA31F1">
        <w:rPr>
          <w:rFonts w:cstheme="minorHAnsi"/>
          <w:sz w:val="20"/>
          <w:szCs w:val="20"/>
        </w:rPr>
        <w:t>Log error and send email if:</w:t>
      </w:r>
    </w:p>
    <w:p w:rsidR="00CA6195" w:rsidRPr="00DA31F1" w:rsidRDefault="00CA6195" w:rsidP="00CA6195">
      <w:pPr>
        <w:pStyle w:val="ListParagraph"/>
        <w:numPr>
          <w:ilvl w:val="1"/>
          <w:numId w:val="14"/>
        </w:numPr>
        <w:rPr>
          <w:rFonts w:cstheme="minorHAnsi"/>
          <w:sz w:val="20"/>
          <w:szCs w:val="20"/>
        </w:rPr>
      </w:pPr>
      <w:r w:rsidRPr="00DA31F1">
        <w:rPr>
          <w:rFonts w:cstheme="minorHAnsi"/>
          <w:sz w:val="20"/>
          <w:szCs w:val="20"/>
        </w:rPr>
        <w:t>File not available.</w:t>
      </w:r>
    </w:p>
    <w:p w:rsidR="00CA6195" w:rsidRPr="00DA31F1" w:rsidRDefault="00CA6195" w:rsidP="00CA6195">
      <w:pPr>
        <w:pStyle w:val="ListParagraph"/>
        <w:numPr>
          <w:ilvl w:val="1"/>
          <w:numId w:val="14"/>
        </w:numPr>
        <w:rPr>
          <w:rFonts w:cstheme="minorHAnsi"/>
          <w:sz w:val="20"/>
          <w:szCs w:val="20"/>
        </w:rPr>
      </w:pPr>
      <w:r w:rsidRPr="00DA31F1">
        <w:rPr>
          <w:rFonts w:cstheme="minorHAnsi"/>
          <w:sz w:val="20"/>
          <w:szCs w:val="20"/>
        </w:rPr>
        <w:t>File empty.</w:t>
      </w:r>
    </w:p>
    <w:p w:rsidR="00CA6195" w:rsidRDefault="00CA6195" w:rsidP="00CA6195">
      <w:pPr>
        <w:pStyle w:val="ListParagraph"/>
        <w:numPr>
          <w:ilvl w:val="0"/>
          <w:numId w:val="14"/>
        </w:numPr>
        <w:rPr>
          <w:rFonts w:cstheme="minorHAnsi"/>
          <w:sz w:val="20"/>
          <w:szCs w:val="20"/>
        </w:rPr>
      </w:pPr>
      <w:r w:rsidRPr="00492323">
        <w:rPr>
          <w:rFonts w:cstheme="minorHAnsi"/>
          <w:sz w:val="20"/>
          <w:szCs w:val="20"/>
        </w:rPr>
        <w:t xml:space="preserve">Load </w:t>
      </w:r>
      <w:r w:rsidR="00492323" w:rsidRPr="00492323">
        <w:rPr>
          <w:rFonts w:cstheme="minorHAnsi"/>
          <w:sz w:val="20"/>
          <w:szCs w:val="20"/>
        </w:rPr>
        <w:t>raw corporate actions in “</w:t>
      </w:r>
      <w:r w:rsidR="00492323" w:rsidRPr="00971095">
        <w:rPr>
          <w:rFonts w:cstheme="minorHAnsi"/>
          <w:sz w:val="20"/>
          <w:szCs w:val="20"/>
        </w:rPr>
        <w:t>tbl_ca_plain_txt</w:t>
      </w:r>
      <w:r w:rsidRPr="00492323">
        <w:rPr>
          <w:rFonts w:cstheme="minorHAnsi"/>
          <w:sz w:val="20"/>
          <w:szCs w:val="20"/>
        </w:rPr>
        <w:t>” table.</w:t>
      </w:r>
    </w:p>
    <w:p w:rsidR="0019704A" w:rsidRPr="00971095" w:rsidRDefault="0019704A" w:rsidP="0019704A">
      <w:pPr>
        <w:rPr>
          <w:rFonts w:cstheme="minorHAnsi"/>
          <w:sz w:val="20"/>
          <w:szCs w:val="20"/>
        </w:rPr>
      </w:pPr>
      <w:r>
        <w:rPr>
          <w:rFonts w:cstheme="minorHAnsi"/>
          <w:sz w:val="20"/>
          <w:szCs w:val="20"/>
        </w:rPr>
        <w:t>9. Delete actions from “tbl_ca” and “</w:t>
      </w:r>
      <w:r w:rsidRPr="00971095">
        <w:rPr>
          <w:rFonts w:cstheme="minorHAnsi"/>
          <w:sz w:val="20"/>
          <w:szCs w:val="20"/>
        </w:rPr>
        <w:t>tbl_ca_values”.</w:t>
      </w:r>
    </w:p>
    <w:p w:rsidR="0019704A" w:rsidRPr="00971095" w:rsidRDefault="0019704A" w:rsidP="0019704A">
      <w:pPr>
        <w:rPr>
          <w:rFonts w:cstheme="minorHAnsi"/>
          <w:sz w:val="20"/>
          <w:szCs w:val="20"/>
        </w:rPr>
      </w:pPr>
      <w:r w:rsidRPr="00971095">
        <w:rPr>
          <w:rFonts w:cstheme="minorHAnsi"/>
          <w:sz w:val="20"/>
          <w:szCs w:val="20"/>
        </w:rPr>
        <w:t>10. For each CA row in “tbl_ca_plain_txt” fill corporate action in “tbl_ca” and action fields in “tbl_ca_values”.</w:t>
      </w:r>
    </w:p>
    <w:p w:rsidR="0019704A" w:rsidRPr="00971095" w:rsidRDefault="0019704A" w:rsidP="0019704A">
      <w:pPr>
        <w:rPr>
          <w:rFonts w:cstheme="minorHAnsi"/>
          <w:sz w:val="20"/>
          <w:szCs w:val="20"/>
        </w:rPr>
      </w:pPr>
      <w:r w:rsidRPr="00971095">
        <w:rPr>
          <w:rFonts w:cstheme="minorHAnsi"/>
          <w:sz w:val="20"/>
          <w:szCs w:val="20"/>
        </w:rPr>
        <w:t>11.</w:t>
      </w:r>
      <w:r w:rsidR="001E76BD" w:rsidRPr="00971095">
        <w:rPr>
          <w:rFonts w:cstheme="minorHAnsi"/>
          <w:sz w:val="20"/>
          <w:szCs w:val="20"/>
        </w:rPr>
        <w:t xml:space="preserve"> </w:t>
      </w:r>
      <w:r w:rsidR="00B85C22" w:rsidRPr="00971095">
        <w:rPr>
          <w:rFonts w:cstheme="minorHAnsi"/>
          <w:sz w:val="20"/>
          <w:szCs w:val="20"/>
        </w:rPr>
        <w:t>For live indexes</w:t>
      </w:r>
      <w:r w:rsidR="007F5123" w:rsidRPr="00971095">
        <w:rPr>
          <w:rFonts w:cstheme="minorHAnsi"/>
          <w:sz w:val="20"/>
          <w:szCs w:val="20"/>
        </w:rPr>
        <w:t xml:space="preserve"> with DVD_CASH CA</w:t>
      </w:r>
      <w:r w:rsidR="00B85C22" w:rsidRPr="00971095">
        <w:rPr>
          <w:rFonts w:cstheme="minorHAnsi"/>
          <w:sz w:val="20"/>
          <w:szCs w:val="20"/>
        </w:rPr>
        <w:t>, c</w:t>
      </w:r>
      <w:r w:rsidR="001E76BD" w:rsidRPr="00971095">
        <w:rPr>
          <w:rFonts w:cstheme="minorHAnsi"/>
          <w:sz w:val="20"/>
          <w:szCs w:val="20"/>
        </w:rPr>
        <w:t>heck if security and dividend currencies mentioned in CA are same as what is configured in EoD system. If not, disable the index and send email to staff.</w:t>
      </w:r>
    </w:p>
    <w:p w:rsidR="001E76BD" w:rsidRPr="0019704A" w:rsidRDefault="001E76BD" w:rsidP="0019704A">
      <w:pPr>
        <w:rPr>
          <w:rFonts w:cstheme="minorHAnsi"/>
          <w:sz w:val="20"/>
          <w:szCs w:val="20"/>
        </w:rPr>
      </w:pPr>
      <w:r w:rsidRPr="00971095">
        <w:rPr>
          <w:rFonts w:cstheme="minorHAnsi"/>
          <w:sz w:val="20"/>
          <w:szCs w:val="20"/>
        </w:rPr>
        <w:t>12.</w:t>
      </w:r>
      <w:r w:rsidR="00B85C22" w:rsidRPr="00971095">
        <w:rPr>
          <w:rFonts w:cstheme="minorHAnsi"/>
          <w:sz w:val="20"/>
          <w:szCs w:val="20"/>
        </w:rPr>
        <w:t xml:space="preserve"> For upcoming indexes</w:t>
      </w:r>
      <w:r w:rsidR="007F5123" w:rsidRPr="00971095">
        <w:rPr>
          <w:rFonts w:cstheme="minorHAnsi"/>
          <w:sz w:val="20"/>
          <w:szCs w:val="20"/>
        </w:rPr>
        <w:t xml:space="preserve"> with DVD_CASH CA</w:t>
      </w:r>
      <w:r w:rsidR="00B85C22" w:rsidRPr="00971095">
        <w:rPr>
          <w:rFonts w:cstheme="minorHAnsi"/>
          <w:sz w:val="20"/>
          <w:szCs w:val="20"/>
        </w:rPr>
        <w:t>, check if security and dividend currencies mentioned in CA are same as what is configured in EoD system. If not, disable the index and send email to staff.</w:t>
      </w:r>
    </w:p>
    <w:p w:rsidR="00CA6195" w:rsidRDefault="000068AA" w:rsidP="00CA6195">
      <w:pPr>
        <w:pStyle w:val="ListParagraph"/>
        <w:ind w:left="0"/>
        <w:rPr>
          <w:rFonts w:cstheme="minorHAnsi"/>
          <w:sz w:val="20"/>
          <w:szCs w:val="20"/>
        </w:rPr>
      </w:pPr>
      <w:r>
        <w:rPr>
          <w:rFonts w:cstheme="minorHAnsi"/>
          <w:sz w:val="20"/>
          <w:szCs w:val="20"/>
        </w:rPr>
        <w:t>13.</w:t>
      </w:r>
      <w:r w:rsidR="007F5123">
        <w:rPr>
          <w:rFonts w:cstheme="minorHAnsi"/>
          <w:sz w:val="20"/>
          <w:szCs w:val="20"/>
        </w:rPr>
        <w:t xml:space="preserve"> Generate </w:t>
      </w:r>
      <w:r w:rsidR="00204E0E">
        <w:rPr>
          <w:rFonts w:cstheme="minorHAnsi"/>
          <w:sz w:val="20"/>
          <w:szCs w:val="20"/>
        </w:rPr>
        <w:t>email notifications for ticker change CAs.</w:t>
      </w:r>
    </w:p>
    <w:p w:rsidR="00204E0E" w:rsidRDefault="00204E0E" w:rsidP="00CA6195">
      <w:pPr>
        <w:pStyle w:val="ListParagraph"/>
        <w:ind w:left="0"/>
        <w:rPr>
          <w:rFonts w:cstheme="minorHAnsi"/>
          <w:sz w:val="20"/>
          <w:szCs w:val="20"/>
        </w:rPr>
      </w:pPr>
    </w:p>
    <w:p w:rsidR="00204E0E" w:rsidRDefault="00204E0E" w:rsidP="00CA6195">
      <w:pPr>
        <w:pStyle w:val="ListParagraph"/>
        <w:ind w:left="0"/>
        <w:rPr>
          <w:rFonts w:cstheme="minorHAnsi"/>
          <w:sz w:val="20"/>
          <w:szCs w:val="20"/>
        </w:rPr>
      </w:pPr>
      <w:r>
        <w:rPr>
          <w:rFonts w:cstheme="minorHAnsi"/>
          <w:sz w:val="20"/>
          <w:szCs w:val="20"/>
        </w:rPr>
        <w:t>14. Generate miscellaneous notifications.</w:t>
      </w:r>
    </w:p>
    <w:p w:rsidR="00204E0E" w:rsidRDefault="00204E0E" w:rsidP="00CA6195">
      <w:pPr>
        <w:pStyle w:val="ListParagraph"/>
        <w:ind w:left="0"/>
        <w:rPr>
          <w:rFonts w:cstheme="minorHAnsi"/>
          <w:sz w:val="20"/>
          <w:szCs w:val="20"/>
        </w:rPr>
      </w:pPr>
    </w:p>
    <w:p w:rsidR="005E49AC" w:rsidRDefault="00204E0E" w:rsidP="00CA6195">
      <w:pPr>
        <w:pStyle w:val="ListParagraph"/>
        <w:ind w:left="0"/>
        <w:rPr>
          <w:rFonts w:cstheme="minorHAnsi"/>
          <w:sz w:val="20"/>
          <w:szCs w:val="20"/>
        </w:rPr>
      </w:pPr>
      <w:r>
        <w:rPr>
          <w:rFonts w:cstheme="minorHAnsi"/>
          <w:sz w:val="20"/>
          <w:szCs w:val="20"/>
        </w:rPr>
        <w:t>15.</w:t>
      </w:r>
      <w:r w:rsidR="00ED5277">
        <w:rPr>
          <w:rFonts w:cstheme="minorHAnsi"/>
          <w:sz w:val="20"/>
          <w:szCs w:val="20"/>
        </w:rPr>
        <w:t xml:space="preserve"> Process delist CA for upcoming indexes.</w:t>
      </w:r>
    </w:p>
    <w:p w:rsidR="00C10C21" w:rsidRDefault="00C10C21" w:rsidP="00C10C21">
      <w:pPr>
        <w:pStyle w:val="ListParagraph"/>
        <w:numPr>
          <w:ilvl w:val="0"/>
          <w:numId w:val="46"/>
        </w:numPr>
        <w:rPr>
          <w:rFonts w:cstheme="minorHAnsi"/>
          <w:sz w:val="20"/>
          <w:szCs w:val="20"/>
        </w:rPr>
      </w:pPr>
      <w:r>
        <w:rPr>
          <w:rFonts w:cstheme="minorHAnsi"/>
          <w:sz w:val="20"/>
          <w:szCs w:val="20"/>
        </w:rPr>
        <w:t>Fetch list of indexes with delisting request pending for today.</w:t>
      </w:r>
    </w:p>
    <w:p w:rsidR="00C10C21" w:rsidRDefault="00C10C21" w:rsidP="00C10C21">
      <w:pPr>
        <w:pStyle w:val="ListParagraph"/>
        <w:numPr>
          <w:ilvl w:val="0"/>
          <w:numId w:val="46"/>
        </w:numPr>
        <w:rPr>
          <w:rFonts w:cstheme="minorHAnsi"/>
          <w:sz w:val="20"/>
          <w:szCs w:val="20"/>
        </w:rPr>
      </w:pPr>
      <w:r>
        <w:rPr>
          <w:rFonts w:cstheme="minorHAnsi"/>
          <w:sz w:val="20"/>
          <w:szCs w:val="20"/>
        </w:rPr>
        <w:t>Fetch the list of securities that needs to be delisted.</w:t>
      </w:r>
    </w:p>
    <w:p w:rsidR="00C10C21" w:rsidRDefault="00C10C21" w:rsidP="00C10C21">
      <w:pPr>
        <w:pStyle w:val="ListParagraph"/>
        <w:numPr>
          <w:ilvl w:val="0"/>
          <w:numId w:val="46"/>
        </w:numPr>
        <w:rPr>
          <w:rFonts w:cstheme="minorHAnsi"/>
          <w:sz w:val="20"/>
          <w:szCs w:val="20"/>
        </w:rPr>
      </w:pPr>
      <w:r>
        <w:rPr>
          <w:rFonts w:cstheme="minorHAnsi"/>
          <w:sz w:val="20"/>
          <w:szCs w:val="20"/>
        </w:rPr>
        <w:t>Delete the securities and re-calculate old and new divisors for the index.</w:t>
      </w:r>
    </w:p>
    <w:p w:rsidR="00C10C21" w:rsidRDefault="00C10C21" w:rsidP="00C10C21">
      <w:pPr>
        <w:pStyle w:val="ListParagraph"/>
        <w:numPr>
          <w:ilvl w:val="0"/>
          <w:numId w:val="46"/>
        </w:numPr>
        <w:rPr>
          <w:rFonts w:cstheme="minorHAnsi"/>
          <w:sz w:val="20"/>
          <w:szCs w:val="20"/>
        </w:rPr>
      </w:pPr>
      <w:r>
        <w:rPr>
          <w:rFonts w:cstheme="minorHAnsi"/>
          <w:sz w:val="20"/>
          <w:szCs w:val="20"/>
        </w:rPr>
        <w:lastRenderedPageBreak/>
        <w:t>Update divisor values in DB.</w:t>
      </w:r>
    </w:p>
    <w:p w:rsidR="00C10C21" w:rsidRDefault="00C10C21" w:rsidP="00C10C21">
      <w:pPr>
        <w:pStyle w:val="ListParagraph"/>
        <w:numPr>
          <w:ilvl w:val="0"/>
          <w:numId w:val="46"/>
        </w:numPr>
        <w:rPr>
          <w:rFonts w:cstheme="minorHAnsi"/>
          <w:sz w:val="20"/>
          <w:szCs w:val="20"/>
        </w:rPr>
      </w:pPr>
      <w:r>
        <w:rPr>
          <w:rFonts w:cstheme="minorHAnsi"/>
          <w:sz w:val="20"/>
          <w:szCs w:val="20"/>
        </w:rPr>
        <w:t>Replace delisted securities with replacement securities.</w:t>
      </w:r>
    </w:p>
    <w:p w:rsidR="00C10C21" w:rsidRPr="00957137" w:rsidRDefault="00C10C21" w:rsidP="00C10C21">
      <w:pPr>
        <w:pStyle w:val="ListParagraph"/>
        <w:numPr>
          <w:ilvl w:val="0"/>
          <w:numId w:val="46"/>
        </w:numPr>
        <w:rPr>
          <w:rFonts w:cstheme="minorHAnsi"/>
          <w:sz w:val="20"/>
          <w:szCs w:val="20"/>
        </w:rPr>
      </w:pPr>
      <w:r>
        <w:rPr>
          <w:rFonts w:cstheme="minorHAnsi"/>
          <w:sz w:val="20"/>
          <w:szCs w:val="20"/>
        </w:rPr>
        <w:t>Re-calculate index parameters.</w:t>
      </w:r>
    </w:p>
    <w:p w:rsidR="00C10C21" w:rsidRDefault="00C10C21" w:rsidP="00CA6195">
      <w:pPr>
        <w:pStyle w:val="ListParagraph"/>
        <w:ind w:left="0"/>
        <w:rPr>
          <w:rFonts w:cstheme="minorHAnsi"/>
          <w:sz w:val="20"/>
          <w:szCs w:val="20"/>
        </w:rPr>
      </w:pPr>
    </w:p>
    <w:p w:rsidR="00ED5277" w:rsidRDefault="00ED5277" w:rsidP="00CA6195">
      <w:pPr>
        <w:pStyle w:val="ListParagraph"/>
        <w:ind w:left="0"/>
        <w:rPr>
          <w:rFonts w:cstheme="minorHAnsi"/>
          <w:sz w:val="20"/>
          <w:szCs w:val="20"/>
        </w:rPr>
      </w:pPr>
      <w:r>
        <w:rPr>
          <w:rFonts w:cstheme="minorHAnsi"/>
          <w:sz w:val="20"/>
          <w:szCs w:val="20"/>
        </w:rPr>
        <w:t>16.</w:t>
      </w:r>
      <w:r w:rsidR="00DB0D5E">
        <w:rPr>
          <w:rFonts w:cstheme="minorHAnsi"/>
          <w:sz w:val="20"/>
          <w:szCs w:val="20"/>
        </w:rPr>
        <w:t xml:space="preserve"> Process delist CA for live indexes.</w:t>
      </w:r>
    </w:p>
    <w:p w:rsidR="001D5D13" w:rsidRDefault="001D5D13" w:rsidP="001D5D13">
      <w:pPr>
        <w:pStyle w:val="ListParagraph"/>
        <w:numPr>
          <w:ilvl w:val="0"/>
          <w:numId w:val="46"/>
        </w:numPr>
        <w:rPr>
          <w:rFonts w:cstheme="minorHAnsi"/>
          <w:sz w:val="20"/>
          <w:szCs w:val="20"/>
        </w:rPr>
      </w:pPr>
      <w:r>
        <w:rPr>
          <w:rFonts w:cstheme="minorHAnsi"/>
          <w:sz w:val="20"/>
          <w:szCs w:val="20"/>
        </w:rPr>
        <w:t>Fetch list of indexes with delisting request pending</w:t>
      </w:r>
      <w:r w:rsidR="009A7131">
        <w:rPr>
          <w:rFonts w:cstheme="minorHAnsi"/>
          <w:sz w:val="20"/>
          <w:szCs w:val="20"/>
        </w:rPr>
        <w:t xml:space="preserve"> for today</w:t>
      </w:r>
      <w:r>
        <w:rPr>
          <w:rFonts w:cstheme="minorHAnsi"/>
          <w:sz w:val="20"/>
          <w:szCs w:val="20"/>
        </w:rPr>
        <w:t>.</w:t>
      </w:r>
    </w:p>
    <w:p w:rsidR="001D5D13" w:rsidRDefault="001D5D13" w:rsidP="001D5D13">
      <w:pPr>
        <w:pStyle w:val="ListParagraph"/>
        <w:numPr>
          <w:ilvl w:val="0"/>
          <w:numId w:val="46"/>
        </w:numPr>
        <w:rPr>
          <w:rFonts w:cstheme="minorHAnsi"/>
          <w:sz w:val="20"/>
          <w:szCs w:val="20"/>
        </w:rPr>
      </w:pPr>
      <w:r>
        <w:rPr>
          <w:rFonts w:cstheme="minorHAnsi"/>
          <w:sz w:val="20"/>
          <w:szCs w:val="20"/>
        </w:rPr>
        <w:t>Fetch the list of securities that needs to be delisted.</w:t>
      </w:r>
    </w:p>
    <w:p w:rsidR="001D5D13" w:rsidRDefault="001D5D13" w:rsidP="001D5D13">
      <w:pPr>
        <w:pStyle w:val="ListParagraph"/>
        <w:numPr>
          <w:ilvl w:val="0"/>
          <w:numId w:val="46"/>
        </w:numPr>
        <w:rPr>
          <w:rFonts w:cstheme="minorHAnsi"/>
          <w:sz w:val="20"/>
          <w:szCs w:val="20"/>
        </w:rPr>
      </w:pPr>
      <w:r>
        <w:rPr>
          <w:rFonts w:cstheme="minorHAnsi"/>
          <w:sz w:val="20"/>
          <w:szCs w:val="20"/>
        </w:rPr>
        <w:t>Delete the securities and re-calculate old and new divisors for the index.</w:t>
      </w:r>
    </w:p>
    <w:p w:rsidR="001D5D13" w:rsidRDefault="001D5D13" w:rsidP="001D5D13">
      <w:pPr>
        <w:pStyle w:val="ListParagraph"/>
        <w:numPr>
          <w:ilvl w:val="0"/>
          <w:numId w:val="46"/>
        </w:numPr>
        <w:rPr>
          <w:rFonts w:cstheme="minorHAnsi"/>
          <w:sz w:val="20"/>
          <w:szCs w:val="20"/>
        </w:rPr>
      </w:pPr>
      <w:r>
        <w:rPr>
          <w:rFonts w:cstheme="minorHAnsi"/>
          <w:sz w:val="20"/>
          <w:szCs w:val="20"/>
        </w:rPr>
        <w:t>Update divisor values</w:t>
      </w:r>
      <w:r w:rsidR="00EA0199">
        <w:rPr>
          <w:rFonts w:cstheme="minorHAnsi"/>
          <w:sz w:val="20"/>
          <w:szCs w:val="20"/>
        </w:rPr>
        <w:t xml:space="preserve"> in DB</w:t>
      </w:r>
      <w:r>
        <w:rPr>
          <w:rFonts w:cstheme="minorHAnsi"/>
          <w:sz w:val="20"/>
          <w:szCs w:val="20"/>
        </w:rPr>
        <w:t>.</w:t>
      </w:r>
    </w:p>
    <w:p w:rsidR="00F84B14" w:rsidRDefault="00F84B14" w:rsidP="001D5D13">
      <w:pPr>
        <w:pStyle w:val="ListParagraph"/>
        <w:numPr>
          <w:ilvl w:val="0"/>
          <w:numId w:val="46"/>
        </w:numPr>
        <w:rPr>
          <w:rFonts w:cstheme="minorHAnsi"/>
          <w:sz w:val="20"/>
          <w:szCs w:val="20"/>
        </w:rPr>
      </w:pPr>
      <w:r>
        <w:rPr>
          <w:rFonts w:cstheme="minorHAnsi"/>
          <w:sz w:val="20"/>
          <w:szCs w:val="20"/>
        </w:rPr>
        <w:t>Replace delisted securities with replacement securities.</w:t>
      </w:r>
    </w:p>
    <w:p w:rsidR="00F84B14" w:rsidRPr="00957137" w:rsidRDefault="00F84B14" w:rsidP="001D5D13">
      <w:pPr>
        <w:pStyle w:val="ListParagraph"/>
        <w:numPr>
          <w:ilvl w:val="0"/>
          <w:numId w:val="46"/>
        </w:numPr>
        <w:rPr>
          <w:rFonts w:cstheme="minorHAnsi"/>
          <w:sz w:val="20"/>
          <w:szCs w:val="20"/>
        </w:rPr>
      </w:pPr>
      <w:r>
        <w:rPr>
          <w:rFonts w:cstheme="minorHAnsi"/>
          <w:sz w:val="20"/>
          <w:szCs w:val="20"/>
        </w:rPr>
        <w:t>Re-calculate index parameters.</w:t>
      </w:r>
    </w:p>
    <w:p w:rsidR="006C76C2" w:rsidRDefault="005E49AC" w:rsidP="006C76C2">
      <w:pPr>
        <w:rPr>
          <w:rFonts w:cstheme="minorHAnsi"/>
          <w:sz w:val="20"/>
          <w:szCs w:val="20"/>
        </w:rPr>
      </w:pPr>
      <w:r w:rsidRPr="00971095">
        <w:rPr>
          <w:rFonts w:cstheme="minorHAnsi"/>
          <w:sz w:val="20"/>
          <w:szCs w:val="20"/>
        </w:rPr>
        <w:t>17. Publish CA files for clients.</w:t>
      </w:r>
    </w:p>
    <w:p w:rsidR="00EC311F" w:rsidRPr="00F91276" w:rsidRDefault="00EC311F" w:rsidP="00F91276">
      <w:pPr>
        <w:pStyle w:val="ListParagraph"/>
        <w:numPr>
          <w:ilvl w:val="0"/>
          <w:numId w:val="45"/>
        </w:numPr>
        <w:rPr>
          <w:rFonts w:cstheme="minorHAnsi"/>
          <w:sz w:val="20"/>
          <w:szCs w:val="20"/>
        </w:rPr>
      </w:pPr>
      <w:r w:rsidRPr="00F91276">
        <w:rPr>
          <w:rFonts w:cstheme="minorHAnsi"/>
          <w:sz w:val="20"/>
          <w:szCs w:val="20"/>
        </w:rPr>
        <w:t>For each live index with status=1, submitted=1, usersignoff=1 and dbsignoff=1.</w:t>
      </w:r>
    </w:p>
    <w:p w:rsidR="00EC311F" w:rsidRPr="00F91276" w:rsidRDefault="00EC311F" w:rsidP="00F91276">
      <w:pPr>
        <w:pStyle w:val="ListParagraph"/>
        <w:numPr>
          <w:ilvl w:val="0"/>
          <w:numId w:val="45"/>
        </w:numPr>
        <w:rPr>
          <w:rFonts w:cstheme="minorHAnsi"/>
          <w:sz w:val="20"/>
          <w:szCs w:val="20"/>
        </w:rPr>
      </w:pPr>
      <w:r w:rsidRPr="00F91276">
        <w:rPr>
          <w:rFonts w:cstheme="minorHAnsi"/>
          <w:sz w:val="20"/>
          <w:szCs w:val="20"/>
        </w:rPr>
        <w:t>Fetch the list of securities for each index.</w:t>
      </w:r>
    </w:p>
    <w:p w:rsidR="00EC311F" w:rsidRPr="00F91276" w:rsidRDefault="00EC311F" w:rsidP="00F91276">
      <w:pPr>
        <w:pStyle w:val="ListParagraph"/>
        <w:numPr>
          <w:ilvl w:val="0"/>
          <w:numId w:val="45"/>
        </w:numPr>
        <w:rPr>
          <w:rFonts w:cstheme="minorHAnsi"/>
          <w:sz w:val="20"/>
          <w:szCs w:val="20"/>
        </w:rPr>
      </w:pPr>
      <w:r w:rsidRPr="00F91276">
        <w:rPr>
          <w:rFonts w:cstheme="minorHAnsi"/>
          <w:sz w:val="20"/>
          <w:szCs w:val="20"/>
        </w:rPr>
        <w:t>Fetch the list of CAs to be applied to indexes for today.</w:t>
      </w:r>
    </w:p>
    <w:p w:rsidR="00EC311F" w:rsidRPr="00F91276" w:rsidRDefault="00EC311F" w:rsidP="00F91276">
      <w:pPr>
        <w:pStyle w:val="ListParagraph"/>
        <w:numPr>
          <w:ilvl w:val="0"/>
          <w:numId w:val="45"/>
        </w:numPr>
        <w:rPr>
          <w:rFonts w:cstheme="minorHAnsi"/>
          <w:sz w:val="20"/>
          <w:szCs w:val="20"/>
        </w:rPr>
      </w:pPr>
      <w:r w:rsidRPr="00F91276">
        <w:rPr>
          <w:rFonts w:cstheme="minorHAnsi"/>
          <w:sz w:val="20"/>
          <w:szCs w:val="20"/>
        </w:rPr>
        <w:t>Generate CA file for each index.</w:t>
      </w:r>
    </w:p>
    <w:p w:rsidR="005E49AC" w:rsidRPr="00971095" w:rsidRDefault="005E49AC" w:rsidP="006C76C2">
      <w:pPr>
        <w:rPr>
          <w:rFonts w:cstheme="minorHAnsi"/>
          <w:sz w:val="20"/>
          <w:szCs w:val="20"/>
        </w:rPr>
      </w:pPr>
      <w:r w:rsidRPr="00971095">
        <w:rPr>
          <w:rFonts w:cstheme="minorHAnsi"/>
          <w:sz w:val="20"/>
          <w:szCs w:val="20"/>
        </w:rPr>
        <w:t>18.</w:t>
      </w:r>
      <w:r w:rsidR="008B0049">
        <w:rPr>
          <w:rFonts w:cstheme="minorHAnsi"/>
          <w:sz w:val="20"/>
          <w:szCs w:val="20"/>
        </w:rPr>
        <w:t xml:space="preserve"> Send an email to users mentioning the values of various corporate actions raised on various securities</w:t>
      </w:r>
      <w:r w:rsidR="00BE1E57">
        <w:rPr>
          <w:rFonts w:cstheme="minorHAnsi"/>
          <w:sz w:val="20"/>
          <w:szCs w:val="20"/>
        </w:rPr>
        <w:t xml:space="preserve"> t</w:t>
      </w:r>
      <w:r w:rsidR="008A40D4">
        <w:rPr>
          <w:rFonts w:cstheme="minorHAnsi"/>
          <w:sz w:val="20"/>
          <w:szCs w:val="20"/>
        </w:rPr>
        <w:t>hat will be effective from today</w:t>
      </w:r>
      <w:r w:rsidR="008B0049">
        <w:rPr>
          <w:rFonts w:cstheme="minorHAnsi"/>
          <w:sz w:val="20"/>
          <w:szCs w:val="20"/>
        </w:rPr>
        <w:t>.</w:t>
      </w:r>
    </w:p>
    <w:p w:rsidR="00EA13A9" w:rsidRPr="00971095" w:rsidRDefault="00A00773" w:rsidP="006C76C2">
      <w:pPr>
        <w:rPr>
          <w:rFonts w:cstheme="minorHAnsi"/>
          <w:sz w:val="20"/>
          <w:szCs w:val="20"/>
        </w:rPr>
      </w:pPr>
      <w:r>
        <w:rPr>
          <w:rFonts w:cstheme="minorHAnsi"/>
          <w:sz w:val="20"/>
          <w:szCs w:val="20"/>
        </w:rPr>
        <w:t>19. Spinstockaddtemp</w:t>
      </w:r>
    </w:p>
    <w:p w:rsidR="00EA13A9" w:rsidRPr="00971095" w:rsidRDefault="00740A58" w:rsidP="006C76C2">
      <w:pPr>
        <w:rPr>
          <w:rFonts w:cstheme="minorHAnsi"/>
          <w:sz w:val="20"/>
          <w:szCs w:val="20"/>
        </w:rPr>
      </w:pPr>
      <w:r>
        <w:rPr>
          <w:rFonts w:cstheme="minorHAnsi"/>
          <w:sz w:val="20"/>
          <w:szCs w:val="20"/>
        </w:rPr>
        <w:t>20. Spinstockadd</w:t>
      </w:r>
    </w:p>
    <w:p w:rsidR="007E0A70" w:rsidRPr="00971095" w:rsidRDefault="007E0A70" w:rsidP="006C76C2">
      <w:pPr>
        <w:rPr>
          <w:rFonts w:cstheme="minorHAnsi"/>
          <w:sz w:val="20"/>
          <w:szCs w:val="20"/>
        </w:rPr>
      </w:pPr>
      <w:r w:rsidRPr="00971095">
        <w:rPr>
          <w:rFonts w:cstheme="minorHAnsi"/>
          <w:sz w:val="20"/>
          <w:szCs w:val="20"/>
        </w:rPr>
        <w:t>21. calccadp</w:t>
      </w:r>
    </w:p>
    <w:p w:rsidR="00392C2C" w:rsidRPr="00971095" w:rsidRDefault="00392C2C" w:rsidP="006C76C2">
      <w:pPr>
        <w:rPr>
          <w:rFonts w:cstheme="minorHAnsi"/>
          <w:sz w:val="20"/>
          <w:szCs w:val="20"/>
        </w:rPr>
      </w:pPr>
      <w:r w:rsidRPr="00971095">
        <w:rPr>
          <w:rFonts w:cstheme="minorHAnsi"/>
          <w:sz w:val="20"/>
          <w:szCs w:val="20"/>
        </w:rPr>
        <w:t>22.</w:t>
      </w:r>
      <w:r w:rsidR="00D175FE" w:rsidRPr="00971095">
        <w:rPr>
          <w:rFonts w:cstheme="minorHAnsi"/>
          <w:sz w:val="20"/>
          <w:szCs w:val="20"/>
        </w:rPr>
        <w:t xml:space="preserve"> calccadptemp</w:t>
      </w:r>
    </w:p>
    <w:p w:rsidR="00D175FE" w:rsidRPr="00971095" w:rsidRDefault="00D175FE" w:rsidP="006C76C2">
      <w:pPr>
        <w:rPr>
          <w:rFonts w:cstheme="minorHAnsi"/>
          <w:sz w:val="20"/>
          <w:szCs w:val="20"/>
        </w:rPr>
      </w:pPr>
      <w:r w:rsidRPr="00971095">
        <w:rPr>
          <w:rFonts w:cstheme="minorHAnsi"/>
          <w:sz w:val="20"/>
          <w:szCs w:val="20"/>
        </w:rPr>
        <w:t xml:space="preserve">23. </w:t>
      </w:r>
      <w:r w:rsidR="00B10DAB" w:rsidRPr="00971095">
        <w:rPr>
          <w:rFonts w:cstheme="minorHAnsi"/>
          <w:sz w:val="20"/>
          <w:szCs w:val="20"/>
        </w:rPr>
        <w:t>calcrebalance</w:t>
      </w:r>
      <w:r w:rsidR="0057539B">
        <w:rPr>
          <w:rFonts w:cstheme="minorHAnsi"/>
          <w:sz w:val="20"/>
          <w:szCs w:val="20"/>
        </w:rPr>
        <w:t xml:space="preserve"> [</w:t>
      </w:r>
      <w:r w:rsidR="001362BD">
        <w:rPr>
          <w:rFonts w:cstheme="minorHAnsi"/>
          <w:sz w:val="20"/>
          <w:szCs w:val="20"/>
        </w:rPr>
        <w:t>TO BE DISCUSSED</w:t>
      </w:r>
      <w:r w:rsidR="0057539B">
        <w:rPr>
          <w:rFonts w:cstheme="minorHAnsi"/>
          <w:sz w:val="20"/>
          <w:szCs w:val="20"/>
        </w:rPr>
        <w:t>]</w:t>
      </w:r>
    </w:p>
    <w:p w:rsidR="00B10DAB" w:rsidRDefault="00B10DAB" w:rsidP="006C76C2">
      <w:pPr>
        <w:rPr>
          <w:rFonts w:cstheme="minorHAnsi"/>
          <w:sz w:val="20"/>
          <w:szCs w:val="20"/>
        </w:rPr>
      </w:pPr>
      <w:r w:rsidRPr="00971095">
        <w:rPr>
          <w:rFonts w:cstheme="minorHAnsi"/>
          <w:sz w:val="20"/>
          <w:szCs w:val="20"/>
        </w:rPr>
        <w:t xml:space="preserve">24. </w:t>
      </w:r>
      <w:r w:rsidR="007B529A">
        <w:rPr>
          <w:rFonts w:cstheme="minorHAnsi"/>
          <w:sz w:val="20"/>
          <w:szCs w:val="20"/>
        </w:rPr>
        <w:t>Update old and new divisor values for live indexes.</w:t>
      </w:r>
    </w:p>
    <w:p w:rsidR="007B529A" w:rsidRDefault="007B529A" w:rsidP="007B529A">
      <w:pPr>
        <w:pStyle w:val="ListParagraph"/>
        <w:numPr>
          <w:ilvl w:val="0"/>
          <w:numId w:val="44"/>
        </w:numPr>
        <w:rPr>
          <w:rFonts w:cstheme="minorHAnsi"/>
          <w:sz w:val="20"/>
          <w:szCs w:val="20"/>
        </w:rPr>
      </w:pPr>
      <w:r>
        <w:rPr>
          <w:rFonts w:cstheme="minorHAnsi"/>
          <w:sz w:val="20"/>
          <w:szCs w:val="20"/>
        </w:rPr>
        <w:t xml:space="preserve">Fetch list of all live indexes with </w:t>
      </w:r>
      <w:r w:rsidR="0030652A">
        <w:rPr>
          <w:rFonts w:cstheme="minorHAnsi"/>
          <w:sz w:val="20"/>
          <w:szCs w:val="20"/>
        </w:rPr>
        <w:t>ireturn=2</w:t>
      </w:r>
      <w:r>
        <w:rPr>
          <w:rFonts w:cstheme="minorHAnsi"/>
          <w:sz w:val="20"/>
          <w:szCs w:val="20"/>
        </w:rPr>
        <w:t>.</w:t>
      </w:r>
    </w:p>
    <w:p w:rsidR="001F34F7" w:rsidRDefault="001F34F7" w:rsidP="007B529A">
      <w:pPr>
        <w:pStyle w:val="ListParagraph"/>
        <w:numPr>
          <w:ilvl w:val="0"/>
          <w:numId w:val="44"/>
        </w:numPr>
        <w:rPr>
          <w:rFonts w:cstheme="minorHAnsi"/>
          <w:sz w:val="20"/>
          <w:szCs w:val="20"/>
        </w:rPr>
      </w:pPr>
      <w:r>
        <w:rPr>
          <w:rFonts w:cstheme="minorHAnsi"/>
          <w:sz w:val="20"/>
          <w:szCs w:val="20"/>
        </w:rPr>
        <w:t>Only process the index for which it’s not a holiday today.</w:t>
      </w:r>
    </w:p>
    <w:p w:rsidR="007B529A" w:rsidRDefault="00265D56" w:rsidP="007B529A">
      <w:pPr>
        <w:pStyle w:val="ListParagraph"/>
        <w:numPr>
          <w:ilvl w:val="0"/>
          <w:numId w:val="44"/>
        </w:numPr>
        <w:rPr>
          <w:rFonts w:cstheme="minorHAnsi"/>
          <w:sz w:val="20"/>
          <w:szCs w:val="20"/>
        </w:rPr>
      </w:pPr>
      <w:r>
        <w:rPr>
          <w:rFonts w:cstheme="minorHAnsi"/>
          <w:sz w:val="20"/>
          <w:szCs w:val="20"/>
        </w:rPr>
        <w:t>Pull the last index value and dividend market share for “today – 1month”</w:t>
      </w:r>
      <w:r w:rsidR="007B529A">
        <w:rPr>
          <w:rFonts w:cstheme="minorHAnsi"/>
          <w:sz w:val="20"/>
          <w:szCs w:val="20"/>
        </w:rPr>
        <w:t>.</w:t>
      </w:r>
    </w:p>
    <w:p w:rsidR="00AC1682" w:rsidRDefault="00AC1682" w:rsidP="007B529A">
      <w:pPr>
        <w:pStyle w:val="ListParagraph"/>
        <w:numPr>
          <w:ilvl w:val="0"/>
          <w:numId w:val="44"/>
        </w:numPr>
        <w:rPr>
          <w:rFonts w:cstheme="minorHAnsi"/>
          <w:sz w:val="20"/>
          <w:szCs w:val="20"/>
        </w:rPr>
      </w:pPr>
      <w:r>
        <w:rPr>
          <w:rFonts w:cstheme="minorHAnsi"/>
          <w:sz w:val="20"/>
          <w:szCs w:val="20"/>
        </w:rPr>
        <w:t>Calculate new divisor value.</w:t>
      </w:r>
    </w:p>
    <w:p w:rsidR="007B529A" w:rsidRPr="00D83531" w:rsidRDefault="00AC1682" w:rsidP="006C76C2">
      <w:pPr>
        <w:pStyle w:val="ListParagraph"/>
        <w:numPr>
          <w:ilvl w:val="0"/>
          <w:numId w:val="44"/>
        </w:numPr>
        <w:rPr>
          <w:rFonts w:cstheme="minorHAnsi"/>
          <w:sz w:val="20"/>
          <w:szCs w:val="20"/>
        </w:rPr>
      </w:pPr>
      <w:r>
        <w:rPr>
          <w:rFonts w:cstheme="minorHAnsi"/>
          <w:sz w:val="20"/>
          <w:szCs w:val="20"/>
        </w:rPr>
        <w:t xml:space="preserve">Update old divisor and new divisor parameters of the index with newly calculated </w:t>
      </w:r>
      <w:r w:rsidR="00BB27D1">
        <w:rPr>
          <w:rFonts w:cstheme="minorHAnsi"/>
          <w:sz w:val="20"/>
          <w:szCs w:val="20"/>
        </w:rPr>
        <w:t>divisor value</w:t>
      </w:r>
      <w:r w:rsidR="007B529A">
        <w:rPr>
          <w:rFonts w:cstheme="minorHAnsi"/>
          <w:sz w:val="20"/>
          <w:szCs w:val="20"/>
        </w:rPr>
        <w:t>.</w:t>
      </w:r>
    </w:p>
    <w:p w:rsidR="00E0041E" w:rsidRDefault="00E0041E" w:rsidP="006C76C2">
      <w:pPr>
        <w:rPr>
          <w:rFonts w:cstheme="minorHAnsi"/>
          <w:sz w:val="20"/>
          <w:szCs w:val="20"/>
        </w:rPr>
      </w:pPr>
      <w:r w:rsidRPr="00971095">
        <w:rPr>
          <w:rFonts w:cstheme="minorHAnsi"/>
          <w:sz w:val="20"/>
          <w:szCs w:val="20"/>
        </w:rPr>
        <w:t xml:space="preserve">25. </w:t>
      </w:r>
      <w:r w:rsidR="009D035C">
        <w:rPr>
          <w:rFonts w:cstheme="minorHAnsi"/>
          <w:sz w:val="20"/>
          <w:szCs w:val="20"/>
        </w:rPr>
        <w:t>Make upcoming index live.</w:t>
      </w:r>
    </w:p>
    <w:p w:rsidR="000877BF" w:rsidRDefault="000877BF" w:rsidP="000877BF">
      <w:pPr>
        <w:pStyle w:val="ListParagraph"/>
        <w:numPr>
          <w:ilvl w:val="0"/>
          <w:numId w:val="44"/>
        </w:numPr>
        <w:rPr>
          <w:rFonts w:cstheme="minorHAnsi"/>
          <w:sz w:val="20"/>
          <w:szCs w:val="20"/>
        </w:rPr>
      </w:pPr>
      <w:r>
        <w:rPr>
          <w:rFonts w:cstheme="minorHAnsi"/>
          <w:sz w:val="20"/>
          <w:szCs w:val="20"/>
        </w:rPr>
        <w:t>Fetch list of all upcoming indexes, with today as the live date, from upcoming cash index list.</w:t>
      </w:r>
    </w:p>
    <w:p w:rsidR="000877BF" w:rsidRDefault="000877BF" w:rsidP="000877BF">
      <w:pPr>
        <w:pStyle w:val="ListParagraph"/>
        <w:numPr>
          <w:ilvl w:val="0"/>
          <w:numId w:val="44"/>
        </w:numPr>
        <w:rPr>
          <w:rFonts w:cstheme="minorHAnsi"/>
          <w:sz w:val="20"/>
          <w:szCs w:val="20"/>
        </w:rPr>
      </w:pPr>
      <w:r>
        <w:rPr>
          <w:rFonts w:cstheme="minorHAnsi"/>
          <w:sz w:val="20"/>
          <w:szCs w:val="20"/>
        </w:rPr>
        <w:t xml:space="preserve">Put the index parameters </w:t>
      </w:r>
      <w:r w:rsidR="00534908">
        <w:rPr>
          <w:rFonts w:cstheme="minorHAnsi"/>
          <w:sz w:val="20"/>
          <w:szCs w:val="20"/>
        </w:rPr>
        <w:t>and its value into the live</w:t>
      </w:r>
      <w:r>
        <w:rPr>
          <w:rFonts w:cstheme="minorHAnsi"/>
          <w:sz w:val="20"/>
          <w:szCs w:val="20"/>
        </w:rPr>
        <w:t xml:space="preserve"> index list.</w:t>
      </w:r>
    </w:p>
    <w:p w:rsidR="000877BF" w:rsidRPr="000877BF" w:rsidRDefault="000877BF" w:rsidP="006C76C2">
      <w:pPr>
        <w:pStyle w:val="ListParagraph"/>
        <w:numPr>
          <w:ilvl w:val="0"/>
          <w:numId w:val="44"/>
        </w:numPr>
        <w:rPr>
          <w:rFonts w:cstheme="minorHAnsi"/>
          <w:sz w:val="20"/>
          <w:szCs w:val="20"/>
        </w:rPr>
      </w:pPr>
      <w:r>
        <w:rPr>
          <w:rFonts w:cstheme="minorHAnsi"/>
          <w:sz w:val="20"/>
          <w:szCs w:val="20"/>
        </w:rPr>
        <w:t>Delete the index from upcoming cash index list.</w:t>
      </w:r>
    </w:p>
    <w:p w:rsidR="00E0041E" w:rsidRDefault="00851016" w:rsidP="006C76C2">
      <w:pPr>
        <w:rPr>
          <w:rFonts w:cstheme="minorHAnsi"/>
          <w:sz w:val="20"/>
          <w:szCs w:val="20"/>
        </w:rPr>
      </w:pPr>
      <w:r>
        <w:rPr>
          <w:rFonts w:cstheme="minorHAnsi"/>
          <w:sz w:val="20"/>
          <w:szCs w:val="20"/>
        </w:rPr>
        <w:t>26. Make upcoming cash index live.</w:t>
      </w:r>
    </w:p>
    <w:p w:rsidR="00AE2A13" w:rsidRDefault="00AE2A13" w:rsidP="00AE2A13">
      <w:pPr>
        <w:pStyle w:val="ListParagraph"/>
        <w:numPr>
          <w:ilvl w:val="0"/>
          <w:numId w:val="44"/>
        </w:numPr>
        <w:rPr>
          <w:rFonts w:cstheme="minorHAnsi"/>
          <w:sz w:val="20"/>
          <w:szCs w:val="20"/>
        </w:rPr>
      </w:pPr>
      <w:r>
        <w:rPr>
          <w:rFonts w:cstheme="minorHAnsi"/>
          <w:sz w:val="20"/>
          <w:szCs w:val="20"/>
        </w:rPr>
        <w:t>Fetch list of all upcoming cash indexes</w:t>
      </w:r>
      <w:r w:rsidR="00E7321E">
        <w:rPr>
          <w:rFonts w:cstheme="minorHAnsi"/>
          <w:sz w:val="20"/>
          <w:szCs w:val="20"/>
        </w:rPr>
        <w:t>,</w:t>
      </w:r>
      <w:r>
        <w:rPr>
          <w:rFonts w:cstheme="minorHAnsi"/>
          <w:sz w:val="20"/>
          <w:szCs w:val="20"/>
        </w:rPr>
        <w:t xml:space="preserve"> with today as the live date</w:t>
      </w:r>
      <w:r w:rsidR="00E7321E">
        <w:rPr>
          <w:rFonts w:cstheme="minorHAnsi"/>
          <w:sz w:val="20"/>
          <w:szCs w:val="20"/>
        </w:rPr>
        <w:t>, from upcoming cash index list</w:t>
      </w:r>
      <w:r>
        <w:rPr>
          <w:rFonts w:cstheme="minorHAnsi"/>
          <w:sz w:val="20"/>
          <w:szCs w:val="20"/>
        </w:rPr>
        <w:t>.</w:t>
      </w:r>
    </w:p>
    <w:p w:rsidR="00AE2A13" w:rsidRDefault="00E23BA8" w:rsidP="00AE2A13">
      <w:pPr>
        <w:pStyle w:val="ListParagraph"/>
        <w:numPr>
          <w:ilvl w:val="0"/>
          <w:numId w:val="44"/>
        </w:numPr>
        <w:rPr>
          <w:rFonts w:cstheme="minorHAnsi"/>
          <w:sz w:val="20"/>
          <w:szCs w:val="20"/>
        </w:rPr>
      </w:pPr>
      <w:r>
        <w:rPr>
          <w:rFonts w:cstheme="minorHAnsi"/>
          <w:sz w:val="20"/>
          <w:szCs w:val="20"/>
        </w:rPr>
        <w:lastRenderedPageBreak/>
        <w:t>Put the index parameters and its value into the live cash index list.</w:t>
      </w:r>
    </w:p>
    <w:p w:rsidR="00E23BA8" w:rsidRPr="00AE2A13" w:rsidRDefault="00E23BA8" w:rsidP="00AE2A13">
      <w:pPr>
        <w:pStyle w:val="ListParagraph"/>
        <w:numPr>
          <w:ilvl w:val="0"/>
          <w:numId w:val="44"/>
        </w:numPr>
        <w:rPr>
          <w:rFonts w:cstheme="minorHAnsi"/>
          <w:sz w:val="20"/>
          <w:szCs w:val="20"/>
        </w:rPr>
      </w:pPr>
      <w:r>
        <w:rPr>
          <w:rFonts w:cstheme="minorHAnsi"/>
          <w:sz w:val="20"/>
          <w:szCs w:val="20"/>
        </w:rPr>
        <w:t>Delete the index from upcoming cash index list.</w:t>
      </w:r>
    </w:p>
    <w:p w:rsidR="0000678A" w:rsidRDefault="00E0041E" w:rsidP="00220C9A">
      <w:pPr>
        <w:rPr>
          <w:rFonts w:cstheme="minorHAnsi"/>
          <w:sz w:val="20"/>
          <w:szCs w:val="20"/>
        </w:rPr>
      </w:pPr>
      <w:r w:rsidRPr="00971095">
        <w:rPr>
          <w:rFonts w:cstheme="minorHAnsi"/>
          <w:sz w:val="20"/>
          <w:szCs w:val="20"/>
        </w:rPr>
        <w:t xml:space="preserve">27. </w:t>
      </w:r>
      <w:r w:rsidR="0000678A">
        <w:rPr>
          <w:rFonts w:cstheme="minorHAnsi"/>
          <w:sz w:val="20"/>
          <w:szCs w:val="20"/>
        </w:rPr>
        <w:t xml:space="preserve">FTP </w:t>
      </w:r>
      <w:r w:rsidR="00220C9A">
        <w:rPr>
          <w:rFonts w:cstheme="minorHAnsi"/>
          <w:sz w:val="20"/>
          <w:szCs w:val="20"/>
        </w:rPr>
        <w:t>CA</w:t>
      </w:r>
      <w:r w:rsidR="0000678A">
        <w:rPr>
          <w:rFonts w:cstheme="minorHAnsi"/>
          <w:sz w:val="20"/>
          <w:szCs w:val="20"/>
        </w:rPr>
        <w:t xml:space="preserve"> files to client accessible locations. [DISABLED CURRENTLY]</w:t>
      </w:r>
    </w:p>
    <w:p w:rsidR="0000678A" w:rsidRDefault="0000678A" w:rsidP="0000678A">
      <w:pPr>
        <w:pStyle w:val="ListParagraph"/>
        <w:numPr>
          <w:ilvl w:val="0"/>
          <w:numId w:val="32"/>
        </w:numPr>
        <w:rPr>
          <w:rFonts w:cstheme="minorHAnsi"/>
          <w:sz w:val="20"/>
          <w:szCs w:val="20"/>
        </w:rPr>
      </w:pPr>
      <w:r w:rsidRPr="008013B0">
        <w:rPr>
          <w:rFonts w:cstheme="minorHAnsi"/>
          <w:sz w:val="20"/>
          <w:szCs w:val="20"/>
        </w:rPr>
        <w:t xml:space="preserve">Copy </w:t>
      </w:r>
      <w:r w:rsidR="00220C9A">
        <w:rPr>
          <w:rFonts w:cstheme="minorHAnsi"/>
          <w:sz w:val="20"/>
          <w:szCs w:val="20"/>
        </w:rPr>
        <w:t>CA</w:t>
      </w:r>
      <w:r w:rsidRPr="008013B0">
        <w:rPr>
          <w:rFonts w:cstheme="minorHAnsi"/>
          <w:sz w:val="20"/>
          <w:szCs w:val="20"/>
        </w:rPr>
        <w:t xml:space="preserve"> files at the FTP server, accessible to clients.</w:t>
      </w:r>
    </w:p>
    <w:p w:rsidR="0000678A" w:rsidRDefault="0000678A" w:rsidP="0000678A">
      <w:pPr>
        <w:pStyle w:val="ListParagraph"/>
        <w:numPr>
          <w:ilvl w:val="0"/>
          <w:numId w:val="32"/>
        </w:numPr>
        <w:rPr>
          <w:rFonts w:cstheme="minorHAnsi"/>
          <w:sz w:val="20"/>
          <w:szCs w:val="20"/>
        </w:rPr>
      </w:pPr>
      <w:r w:rsidRPr="008013B0">
        <w:rPr>
          <w:rFonts w:cstheme="minorHAnsi"/>
          <w:sz w:val="20"/>
          <w:szCs w:val="20"/>
        </w:rPr>
        <w:t>Send emails to users in-case of failure.</w:t>
      </w:r>
    </w:p>
    <w:p w:rsidR="0000678A" w:rsidRPr="00971095" w:rsidRDefault="0000678A" w:rsidP="00672EB4">
      <w:pPr>
        <w:rPr>
          <w:rFonts w:cstheme="minorHAnsi"/>
          <w:sz w:val="20"/>
          <w:szCs w:val="20"/>
        </w:rPr>
      </w:pPr>
    </w:p>
    <w:p w:rsidR="002A0225" w:rsidRDefault="002A0225" w:rsidP="00672EB4">
      <w:pPr>
        <w:rPr>
          <w:rFonts w:ascii="Consolas" w:hAnsi="Consolas" w:cs="Consolas"/>
          <w:color w:val="0000C0"/>
          <w:sz w:val="20"/>
          <w:szCs w:val="20"/>
        </w:rPr>
      </w:pPr>
    </w:p>
    <w:p w:rsidR="002A0225" w:rsidRDefault="002A0225" w:rsidP="00672EB4">
      <w:pPr>
        <w:rPr>
          <w:rFonts w:ascii="Consolas" w:hAnsi="Consolas" w:cs="Consolas"/>
          <w:color w:val="0000C0"/>
          <w:sz w:val="20"/>
          <w:szCs w:val="20"/>
        </w:rPr>
      </w:pPr>
    </w:p>
    <w:p w:rsidR="002A0225" w:rsidRDefault="002A0225" w:rsidP="00672EB4">
      <w:pPr>
        <w:rPr>
          <w:rFonts w:ascii="Consolas" w:hAnsi="Consolas" w:cs="Consolas"/>
          <w:color w:val="0000C0"/>
          <w:sz w:val="20"/>
          <w:szCs w:val="20"/>
        </w:rPr>
      </w:pPr>
    </w:p>
    <w:p w:rsidR="002A0225" w:rsidRDefault="002A0225" w:rsidP="00672EB4">
      <w:pPr>
        <w:rPr>
          <w:rFonts w:ascii="Consolas" w:hAnsi="Consolas" w:cs="Consolas"/>
          <w:color w:val="0000C0"/>
          <w:sz w:val="20"/>
          <w:szCs w:val="20"/>
        </w:rPr>
      </w:pPr>
    </w:p>
    <w:p w:rsidR="002A0225" w:rsidRDefault="002A0225" w:rsidP="00672EB4">
      <w:pPr>
        <w:rPr>
          <w:rFonts w:ascii="Consolas" w:hAnsi="Consolas" w:cs="Consolas"/>
          <w:color w:val="0000C0"/>
          <w:sz w:val="20"/>
          <w:szCs w:val="20"/>
        </w:rPr>
      </w:pPr>
    </w:p>
    <w:p w:rsidR="002A0225" w:rsidRDefault="002A0225" w:rsidP="00672EB4">
      <w:pPr>
        <w:rPr>
          <w:rFonts w:ascii="Consolas" w:hAnsi="Consolas" w:cs="Consolas"/>
          <w:color w:val="0000C0"/>
          <w:sz w:val="20"/>
          <w:szCs w:val="20"/>
        </w:rPr>
      </w:pPr>
    </w:p>
    <w:p w:rsidR="002A0225" w:rsidRDefault="002A0225" w:rsidP="00672EB4">
      <w:pPr>
        <w:rPr>
          <w:rFonts w:ascii="Consolas" w:hAnsi="Consolas" w:cs="Consolas"/>
          <w:color w:val="0000C0"/>
          <w:sz w:val="20"/>
          <w:szCs w:val="20"/>
        </w:rPr>
      </w:pPr>
    </w:p>
    <w:p w:rsidR="002A0225" w:rsidRDefault="002A0225" w:rsidP="00672EB4">
      <w:pPr>
        <w:rPr>
          <w:rFonts w:ascii="Consolas" w:hAnsi="Consolas" w:cs="Consolas"/>
          <w:color w:val="0000C0"/>
          <w:sz w:val="20"/>
          <w:szCs w:val="20"/>
        </w:rPr>
      </w:pPr>
    </w:p>
    <w:p w:rsidR="002A0225" w:rsidRDefault="002A0225" w:rsidP="00672EB4">
      <w:pPr>
        <w:rPr>
          <w:rFonts w:ascii="Consolas" w:hAnsi="Consolas" w:cs="Consolas"/>
          <w:color w:val="0000C0"/>
          <w:sz w:val="20"/>
          <w:szCs w:val="20"/>
        </w:rPr>
      </w:pPr>
    </w:p>
    <w:p w:rsidR="002A0225" w:rsidRDefault="002A0225" w:rsidP="00672EB4">
      <w:pPr>
        <w:rPr>
          <w:rFonts w:ascii="Consolas" w:hAnsi="Consolas" w:cs="Consolas"/>
          <w:color w:val="0000C0"/>
          <w:sz w:val="20"/>
          <w:szCs w:val="20"/>
        </w:rPr>
      </w:pPr>
    </w:p>
    <w:p w:rsidR="002A0225" w:rsidRDefault="002A0225" w:rsidP="00672EB4">
      <w:pPr>
        <w:rPr>
          <w:rFonts w:ascii="Consolas" w:hAnsi="Consolas" w:cs="Consolas"/>
          <w:color w:val="0000C0"/>
          <w:sz w:val="20"/>
          <w:szCs w:val="20"/>
        </w:rPr>
      </w:pPr>
    </w:p>
    <w:p w:rsidR="002A0225" w:rsidRDefault="002A0225" w:rsidP="00672EB4">
      <w:pPr>
        <w:rPr>
          <w:rFonts w:cstheme="minorHAnsi"/>
        </w:rPr>
      </w:pPr>
    </w:p>
    <w:p w:rsidR="002A0225" w:rsidRDefault="002A0225" w:rsidP="00672EB4">
      <w:pPr>
        <w:rPr>
          <w:rFonts w:cstheme="minorHAnsi"/>
        </w:rPr>
      </w:pPr>
    </w:p>
    <w:p w:rsidR="002A0225" w:rsidRDefault="002A0225" w:rsidP="00672EB4">
      <w:pPr>
        <w:rPr>
          <w:rFonts w:cstheme="minorHAnsi"/>
        </w:rPr>
      </w:pPr>
    </w:p>
    <w:p w:rsidR="00DE76A3" w:rsidRDefault="00DE76A3" w:rsidP="00672EB4">
      <w:pPr>
        <w:rPr>
          <w:rFonts w:cstheme="minorHAnsi"/>
        </w:rPr>
      </w:pPr>
    </w:p>
    <w:p w:rsidR="00DE76A3" w:rsidRDefault="00DE76A3" w:rsidP="00672EB4">
      <w:pPr>
        <w:rPr>
          <w:rFonts w:cstheme="minorHAnsi"/>
        </w:rPr>
      </w:pPr>
    </w:p>
    <w:p w:rsidR="00DE76A3" w:rsidRDefault="00DE76A3" w:rsidP="00672EB4">
      <w:pPr>
        <w:rPr>
          <w:rFonts w:cstheme="minorHAnsi"/>
        </w:rPr>
      </w:pPr>
    </w:p>
    <w:p w:rsidR="00DE76A3" w:rsidRDefault="00DE76A3" w:rsidP="00672EB4">
      <w:pPr>
        <w:rPr>
          <w:rFonts w:cstheme="minorHAnsi"/>
        </w:rPr>
      </w:pPr>
    </w:p>
    <w:p w:rsidR="00DE76A3" w:rsidRDefault="00DE76A3" w:rsidP="00672EB4">
      <w:pPr>
        <w:rPr>
          <w:rFonts w:cstheme="minorHAnsi"/>
        </w:rPr>
      </w:pPr>
    </w:p>
    <w:p w:rsidR="00DE76A3" w:rsidRDefault="00DE76A3" w:rsidP="00672EB4">
      <w:pPr>
        <w:rPr>
          <w:rFonts w:cstheme="minorHAnsi"/>
        </w:rPr>
      </w:pPr>
    </w:p>
    <w:p w:rsidR="00823230" w:rsidRDefault="00823230" w:rsidP="00672EB4">
      <w:pPr>
        <w:rPr>
          <w:rFonts w:cstheme="minorHAnsi"/>
        </w:rPr>
      </w:pPr>
    </w:p>
    <w:p w:rsidR="00672EB4" w:rsidRPr="001B4BF9" w:rsidRDefault="00672EB4" w:rsidP="00672EB4">
      <w:pPr>
        <w:rPr>
          <w:rFonts w:cstheme="minorHAnsi"/>
        </w:rPr>
      </w:pPr>
      <w:r w:rsidRPr="00A8000A">
        <w:rPr>
          <w:rFonts w:cstheme="minorHAnsi"/>
          <w:b/>
          <w:color w:val="548DD4" w:themeColor="text2" w:themeTint="99"/>
          <w:sz w:val="28"/>
          <w:szCs w:val="28"/>
          <w:u w:val="single"/>
        </w:rPr>
        <w:lastRenderedPageBreak/>
        <w:t>Opening file generation process</w:t>
      </w:r>
    </w:p>
    <w:p w:rsidR="005F121D" w:rsidRDefault="005F121D" w:rsidP="005F121D">
      <w:pPr>
        <w:pStyle w:val="ListParagraph"/>
        <w:ind w:left="0"/>
        <w:rPr>
          <w:rFonts w:cstheme="minorHAnsi"/>
          <w:sz w:val="20"/>
          <w:szCs w:val="20"/>
        </w:rPr>
      </w:pPr>
      <w:r w:rsidRPr="00DA31F1">
        <w:rPr>
          <w:rFonts w:cstheme="minorHAnsi"/>
          <w:sz w:val="20"/>
          <w:szCs w:val="20"/>
        </w:rPr>
        <w:t xml:space="preserve">1. Enable error reporting for all </w:t>
      </w:r>
      <w:r>
        <w:rPr>
          <w:rFonts w:cstheme="minorHAnsi"/>
          <w:sz w:val="20"/>
          <w:szCs w:val="20"/>
        </w:rPr>
        <w:t>PHP</w:t>
      </w:r>
      <w:r w:rsidRPr="00DA31F1">
        <w:rPr>
          <w:rFonts w:cstheme="minorHAnsi"/>
          <w:sz w:val="20"/>
          <w:szCs w:val="20"/>
        </w:rPr>
        <w:t xml:space="preserve"> errors, warnings and info signals. Also register </w:t>
      </w:r>
      <w:r>
        <w:rPr>
          <w:rFonts w:cstheme="minorHAnsi"/>
          <w:sz w:val="20"/>
          <w:szCs w:val="20"/>
        </w:rPr>
        <w:t>own error handler to capture PHP</w:t>
      </w:r>
      <w:r w:rsidRPr="00DA31F1">
        <w:rPr>
          <w:rFonts w:cstheme="minorHAnsi"/>
          <w:sz w:val="20"/>
          <w:szCs w:val="20"/>
        </w:rPr>
        <w:t xml:space="preserve"> errors in log file.</w:t>
      </w:r>
    </w:p>
    <w:p w:rsidR="005F121D" w:rsidRPr="00DA31F1" w:rsidRDefault="005F121D" w:rsidP="005F121D">
      <w:pPr>
        <w:pStyle w:val="ListParagraph"/>
        <w:ind w:left="0"/>
        <w:rPr>
          <w:rFonts w:cstheme="minorHAnsi"/>
          <w:sz w:val="20"/>
          <w:szCs w:val="20"/>
        </w:rPr>
      </w:pPr>
    </w:p>
    <w:p w:rsidR="005F121D" w:rsidRPr="00DA31F1" w:rsidRDefault="005F121D" w:rsidP="005F121D">
      <w:pPr>
        <w:pStyle w:val="ListParagraph"/>
        <w:ind w:left="0"/>
        <w:rPr>
          <w:rFonts w:cstheme="minorHAnsi"/>
          <w:sz w:val="20"/>
          <w:szCs w:val="20"/>
        </w:rPr>
      </w:pPr>
      <w:r w:rsidRPr="00DA31F1">
        <w:rPr>
          <w:rFonts w:cstheme="minorHAnsi"/>
          <w:sz w:val="20"/>
          <w:szCs w:val="20"/>
        </w:rPr>
        <w:t>2. Set maximum execution time for process completion:</w:t>
      </w:r>
    </w:p>
    <w:p w:rsidR="005F121D" w:rsidRPr="00DA31F1" w:rsidRDefault="005F121D" w:rsidP="005F121D">
      <w:pPr>
        <w:pStyle w:val="ListParagraph"/>
        <w:numPr>
          <w:ilvl w:val="0"/>
          <w:numId w:val="25"/>
        </w:numPr>
        <w:rPr>
          <w:rFonts w:cstheme="minorHAnsi"/>
          <w:sz w:val="20"/>
          <w:szCs w:val="20"/>
        </w:rPr>
      </w:pPr>
      <w:r w:rsidRPr="00DA31F1">
        <w:rPr>
          <w:rFonts w:cstheme="minorHAnsi"/>
          <w:sz w:val="20"/>
          <w:szCs w:val="20"/>
        </w:rPr>
        <w:t>3600 seconds</w:t>
      </w:r>
    </w:p>
    <w:p w:rsidR="005F121D" w:rsidRDefault="005F121D" w:rsidP="005F121D">
      <w:pPr>
        <w:pStyle w:val="ListParagraph"/>
        <w:ind w:left="0"/>
        <w:rPr>
          <w:rFonts w:cstheme="minorHAnsi"/>
          <w:sz w:val="20"/>
          <w:szCs w:val="20"/>
        </w:rPr>
      </w:pPr>
    </w:p>
    <w:p w:rsidR="005F121D" w:rsidRPr="00DA31F1" w:rsidRDefault="005F121D" w:rsidP="005F121D">
      <w:pPr>
        <w:pStyle w:val="ListParagraph"/>
        <w:ind w:left="0"/>
        <w:rPr>
          <w:rFonts w:cstheme="minorHAnsi"/>
          <w:sz w:val="20"/>
          <w:szCs w:val="20"/>
        </w:rPr>
      </w:pPr>
      <w:r w:rsidRPr="00DA31F1">
        <w:rPr>
          <w:rFonts w:cstheme="minorHAnsi"/>
          <w:sz w:val="20"/>
          <w:szCs w:val="20"/>
        </w:rPr>
        <w:t>3. Set maximum memory available to the process:</w:t>
      </w:r>
    </w:p>
    <w:p w:rsidR="005F121D" w:rsidRPr="00DA31F1" w:rsidRDefault="005F121D" w:rsidP="005F121D">
      <w:pPr>
        <w:pStyle w:val="ListParagraph"/>
        <w:numPr>
          <w:ilvl w:val="0"/>
          <w:numId w:val="24"/>
        </w:numPr>
        <w:rPr>
          <w:rFonts w:cstheme="minorHAnsi"/>
          <w:sz w:val="20"/>
          <w:szCs w:val="20"/>
        </w:rPr>
      </w:pPr>
      <w:r w:rsidRPr="00DA31F1">
        <w:rPr>
          <w:rFonts w:cstheme="minorHAnsi"/>
          <w:sz w:val="20"/>
          <w:szCs w:val="20"/>
        </w:rPr>
        <w:t>1024 MB</w:t>
      </w:r>
    </w:p>
    <w:p w:rsidR="005F121D" w:rsidRDefault="005F121D" w:rsidP="005F121D">
      <w:pPr>
        <w:pStyle w:val="ListParagraph"/>
        <w:ind w:left="0"/>
        <w:rPr>
          <w:rFonts w:cstheme="minorHAnsi"/>
          <w:sz w:val="20"/>
          <w:szCs w:val="20"/>
        </w:rPr>
      </w:pPr>
    </w:p>
    <w:p w:rsidR="005F121D" w:rsidRPr="00DA31F1" w:rsidRDefault="005F121D" w:rsidP="005F121D">
      <w:pPr>
        <w:pStyle w:val="ListParagraph"/>
        <w:ind w:left="0"/>
        <w:rPr>
          <w:rFonts w:cstheme="minorHAnsi"/>
          <w:sz w:val="20"/>
          <w:szCs w:val="20"/>
        </w:rPr>
      </w:pPr>
      <w:r w:rsidRPr="00DA31F1">
        <w:rPr>
          <w:rFonts w:cstheme="minorHAnsi"/>
          <w:sz w:val="20"/>
          <w:szCs w:val="20"/>
        </w:rPr>
        <w:t>4. Define and prepare log file for capturing closing file process traces:</w:t>
      </w:r>
    </w:p>
    <w:p w:rsidR="005F121D" w:rsidRPr="00DA31F1" w:rsidRDefault="005F121D" w:rsidP="005F121D">
      <w:pPr>
        <w:pStyle w:val="ListParagraph"/>
        <w:numPr>
          <w:ilvl w:val="0"/>
          <w:numId w:val="23"/>
        </w:numPr>
        <w:rPr>
          <w:rFonts w:cstheme="minorHAnsi"/>
          <w:sz w:val="20"/>
          <w:szCs w:val="20"/>
        </w:rPr>
      </w:pPr>
      <w:r w:rsidRPr="00DA31F1">
        <w:rPr>
          <w:rFonts w:cstheme="minorHAnsi"/>
          <w:sz w:val="20"/>
          <w:szCs w:val="20"/>
        </w:rPr>
        <w:t>./files/logs/</w:t>
      </w:r>
      <w:r>
        <w:rPr>
          <w:rFonts w:cstheme="minorHAnsi"/>
          <w:sz w:val="20"/>
          <w:szCs w:val="20"/>
        </w:rPr>
        <w:t>opening</w:t>
      </w:r>
      <w:r w:rsidRPr="00DA31F1">
        <w:rPr>
          <w:rFonts w:cstheme="minorHAnsi"/>
          <w:sz w:val="20"/>
          <w:szCs w:val="20"/>
        </w:rPr>
        <w:t>-process-logs.&lt;date&gt;&lt;time&gt;</w:t>
      </w:r>
    </w:p>
    <w:p w:rsidR="005F121D" w:rsidRDefault="005F121D" w:rsidP="005F121D">
      <w:pPr>
        <w:pStyle w:val="ListParagraph"/>
        <w:ind w:left="0"/>
        <w:rPr>
          <w:rFonts w:cstheme="minorHAnsi"/>
          <w:sz w:val="20"/>
          <w:szCs w:val="20"/>
        </w:rPr>
      </w:pPr>
    </w:p>
    <w:p w:rsidR="005F121D" w:rsidRPr="00DA31F1" w:rsidRDefault="005F121D" w:rsidP="005F121D">
      <w:pPr>
        <w:pStyle w:val="ListParagraph"/>
        <w:ind w:left="0"/>
        <w:rPr>
          <w:rFonts w:cstheme="minorHAnsi"/>
          <w:sz w:val="20"/>
          <w:szCs w:val="20"/>
        </w:rPr>
      </w:pPr>
      <w:r w:rsidRPr="00DA31F1">
        <w:rPr>
          <w:rFonts w:cstheme="minorHAnsi"/>
          <w:sz w:val="20"/>
          <w:szCs w:val="20"/>
        </w:rPr>
        <w:t>5. Define the address to which all error and info emails will be sent:</w:t>
      </w:r>
    </w:p>
    <w:p w:rsidR="005F121D" w:rsidRPr="002D6B9B" w:rsidRDefault="005F121D" w:rsidP="002D6B9B">
      <w:pPr>
        <w:pStyle w:val="ListParagraph"/>
        <w:numPr>
          <w:ilvl w:val="0"/>
          <w:numId w:val="36"/>
        </w:numPr>
        <w:rPr>
          <w:rFonts w:cstheme="minorHAnsi"/>
          <w:sz w:val="20"/>
          <w:szCs w:val="20"/>
        </w:rPr>
      </w:pPr>
      <w:r w:rsidRPr="002D6B9B">
        <w:rPr>
          <w:rFonts w:cstheme="minorHAnsi"/>
          <w:sz w:val="20"/>
          <w:szCs w:val="20"/>
        </w:rPr>
        <w:t>&lt;email_id&gt;</w:t>
      </w:r>
    </w:p>
    <w:p w:rsidR="009405D1" w:rsidRDefault="009405D1" w:rsidP="00FA482D">
      <w:pPr>
        <w:pStyle w:val="ListParagraph"/>
        <w:ind w:left="0"/>
        <w:rPr>
          <w:rFonts w:cstheme="minorHAnsi"/>
          <w:sz w:val="20"/>
          <w:szCs w:val="20"/>
        </w:rPr>
      </w:pPr>
    </w:p>
    <w:p w:rsidR="008E78DE" w:rsidRDefault="00222E58" w:rsidP="008E78DE">
      <w:pPr>
        <w:pStyle w:val="ListParagraph"/>
        <w:ind w:left="0"/>
        <w:rPr>
          <w:rFonts w:cstheme="minorHAnsi"/>
          <w:sz w:val="20"/>
          <w:szCs w:val="20"/>
        </w:rPr>
      </w:pPr>
      <w:r>
        <w:rPr>
          <w:rFonts w:cstheme="minorHAnsi"/>
          <w:sz w:val="20"/>
          <w:szCs w:val="20"/>
        </w:rPr>
        <w:t>6</w:t>
      </w:r>
      <w:r w:rsidR="009405D1">
        <w:rPr>
          <w:rFonts w:cstheme="minorHAnsi"/>
          <w:sz w:val="20"/>
          <w:szCs w:val="20"/>
        </w:rPr>
        <w:t xml:space="preserve">. </w:t>
      </w:r>
      <w:r w:rsidR="00FA482D" w:rsidRPr="00DA31F1">
        <w:rPr>
          <w:rFonts w:cstheme="minorHAnsi"/>
          <w:sz w:val="20"/>
          <w:szCs w:val="20"/>
        </w:rPr>
        <w:t>C</w:t>
      </w:r>
      <w:r w:rsidR="005629FC">
        <w:rPr>
          <w:rFonts w:cstheme="minorHAnsi"/>
          <w:sz w:val="20"/>
          <w:szCs w:val="20"/>
        </w:rPr>
        <w:t>alculate and gene</w:t>
      </w:r>
      <w:r w:rsidR="005D7670">
        <w:rPr>
          <w:rFonts w:cstheme="minorHAnsi"/>
          <w:sz w:val="20"/>
          <w:szCs w:val="20"/>
        </w:rPr>
        <w:t>rate CSV files for live indexes with status=1, submitted=1, usersignoff=1, dbsignoff=1.</w:t>
      </w:r>
    </w:p>
    <w:p w:rsidR="00A74E62" w:rsidRPr="00CA2E01" w:rsidRDefault="00AF438F" w:rsidP="00CA2E01">
      <w:pPr>
        <w:pStyle w:val="ListParagraph"/>
        <w:numPr>
          <w:ilvl w:val="0"/>
          <w:numId w:val="34"/>
        </w:numPr>
        <w:rPr>
          <w:rFonts w:cstheme="minorHAnsi"/>
          <w:sz w:val="20"/>
          <w:szCs w:val="20"/>
        </w:rPr>
      </w:pPr>
      <w:r w:rsidRPr="00CA2E01">
        <w:rPr>
          <w:rFonts w:cstheme="minorHAnsi"/>
          <w:sz w:val="20"/>
          <w:szCs w:val="20"/>
        </w:rPr>
        <w:t>Only process index for which it’s not a holiday today.</w:t>
      </w:r>
    </w:p>
    <w:p w:rsidR="00CA2E01" w:rsidRDefault="00AF438F" w:rsidP="00CA2E01">
      <w:pPr>
        <w:pStyle w:val="ListParagraph"/>
        <w:numPr>
          <w:ilvl w:val="0"/>
          <w:numId w:val="34"/>
        </w:numPr>
        <w:rPr>
          <w:rFonts w:cstheme="minorHAnsi"/>
          <w:sz w:val="20"/>
          <w:szCs w:val="20"/>
        </w:rPr>
      </w:pPr>
      <w:r w:rsidRPr="00CA2E01">
        <w:rPr>
          <w:rFonts w:cstheme="minorHAnsi"/>
          <w:sz w:val="20"/>
          <w:szCs w:val="20"/>
        </w:rPr>
        <w:t>Apply corporate actions raised on each security.</w:t>
      </w:r>
      <w:r w:rsidR="003E1D47" w:rsidRPr="00CA2E01">
        <w:rPr>
          <w:rFonts w:cstheme="minorHAnsi"/>
          <w:sz w:val="20"/>
          <w:szCs w:val="20"/>
        </w:rPr>
        <w:t xml:space="preserve"> Following corporate actions are incorporated:</w:t>
      </w:r>
    </w:p>
    <w:p w:rsidR="00CA2E01" w:rsidRDefault="00CA2E01" w:rsidP="00CA2E01">
      <w:pPr>
        <w:pStyle w:val="ListParagraph"/>
        <w:numPr>
          <w:ilvl w:val="1"/>
          <w:numId w:val="34"/>
        </w:numPr>
        <w:rPr>
          <w:rFonts w:cstheme="minorHAnsi"/>
          <w:sz w:val="20"/>
          <w:szCs w:val="20"/>
        </w:rPr>
      </w:pPr>
      <w:r>
        <w:rPr>
          <w:rFonts w:cstheme="minorHAnsi"/>
          <w:sz w:val="20"/>
          <w:szCs w:val="20"/>
        </w:rPr>
        <w:t>User CA adjustment factor</w:t>
      </w:r>
    </w:p>
    <w:p w:rsidR="00CA2E01" w:rsidRDefault="00CA2E01" w:rsidP="00CA2E01">
      <w:pPr>
        <w:pStyle w:val="ListParagraph"/>
        <w:numPr>
          <w:ilvl w:val="1"/>
          <w:numId w:val="34"/>
        </w:numPr>
        <w:rPr>
          <w:rFonts w:cstheme="minorHAnsi"/>
          <w:sz w:val="20"/>
          <w:szCs w:val="20"/>
        </w:rPr>
      </w:pPr>
      <w:r>
        <w:rPr>
          <w:rFonts w:cstheme="minorHAnsi"/>
          <w:sz w:val="20"/>
          <w:szCs w:val="20"/>
        </w:rPr>
        <w:t>STOCK_SPLIT</w:t>
      </w:r>
    </w:p>
    <w:p w:rsidR="00CA2E01" w:rsidRDefault="00CA2E01" w:rsidP="00CA2E01">
      <w:pPr>
        <w:pStyle w:val="ListParagraph"/>
        <w:numPr>
          <w:ilvl w:val="1"/>
          <w:numId w:val="34"/>
        </w:numPr>
        <w:rPr>
          <w:rFonts w:cstheme="minorHAnsi"/>
          <w:sz w:val="20"/>
          <w:szCs w:val="20"/>
        </w:rPr>
      </w:pPr>
      <w:r>
        <w:rPr>
          <w:rFonts w:cstheme="minorHAnsi"/>
          <w:sz w:val="20"/>
          <w:szCs w:val="20"/>
        </w:rPr>
        <w:t>DVD_STOCK</w:t>
      </w:r>
    </w:p>
    <w:p w:rsidR="00CA2E01" w:rsidRDefault="00CA2E01" w:rsidP="00CA2E01">
      <w:pPr>
        <w:pStyle w:val="ListParagraph"/>
        <w:numPr>
          <w:ilvl w:val="1"/>
          <w:numId w:val="34"/>
        </w:numPr>
        <w:rPr>
          <w:rFonts w:cstheme="minorHAnsi"/>
          <w:sz w:val="20"/>
          <w:szCs w:val="20"/>
        </w:rPr>
      </w:pPr>
      <w:r>
        <w:rPr>
          <w:rFonts w:cstheme="minorHAnsi"/>
          <w:sz w:val="20"/>
          <w:szCs w:val="20"/>
        </w:rPr>
        <w:t>SPIN</w:t>
      </w:r>
    </w:p>
    <w:p w:rsidR="00CA2E01" w:rsidRDefault="00CA2E01" w:rsidP="00CA2E01">
      <w:pPr>
        <w:pStyle w:val="ListParagraph"/>
        <w:numPr>
          <w:ilvl w:val="1"/>
          <w:numId w:val="34"/>
        </w:numPr>
        <w:rPr>
          <w:rFonts w:cstheme="minorHAnsi"/>
          <w:sz w:val="20"/>
          <w:szCs w:val="20"/>
        </w:rPr>
      </w:pPr>
      <w:r>
        <w:rPr>
          <w:rFonts w:cstheme="minorHAnsi"/>
          <w:sz w:val="20"/>
          <w:szCs w:val="20"/>
        </w:rPr>
        <w:t>RIGHTS_OFFER</w:t>
      </w:r>
    </w:p>
    <w:p w:rsidR="00CA2E01" w:rsidRDefault="00CA2E01" w:rsidP="00CA2E01">
      <w:pPr>
        <w:pStyle w:val="ListParagraph"/>
        <w:numPr>
          <w:ilvl w:val="1"/>
          <w:numId w:val="34"/>
        </w:numPr>
        <w:rPr>
          <w:rFonts w:cstheme="minorHAnsi"/>
          <w:sz w:val="20"/>
          <w:szCs w:val="20"/>
        </w:rPr>
      </w:pPr>
      <w:r>
        <w:rPr>
          <w:rFonts w:cstheme="minorHAnsi"/>
          <w:sz w:val="20"/>
          <w:szCs w:val="20"/>
        </w:rPr>
        <w:t>DVD_CASH</w:t>
      </w:r>
    </w:p>
    <w:p w:rsidR="00CA2E01" w:rsidRDefault="00CA2E01" w:rsidP="00CA2E01">
      <w:pPr>
        <w:pStyle w:val="ListParagraph"/>
        <w:numPr>
          <w:ilvl w:val="1"/>
          <w:numId w:val="34"/>
        </w:numPr>
        <w:rPr>
          <w:rFonts w:cstheme="minorHAnsi"/>
          <w:sz w:val="20"/>
          <w:szCs w:val="20"/>
        </w:rPr>
      </w:pPr>
      <w:r>
        <w:rPr>
          <w:rFonts w:cstheme="minorHAnsi"/>
          <w:sz w:val="20"/>
          <w:szCs w:val="20"/>
        </w:rPr>
        <w:t>CHG_ID</w:t>
      </w:r>
    </w:p>
    <w:p w:rsidR="00CA2E01" w:rsidRPr="00CA2E01" w:rsidRDefault="00CA2E01" w:rsidP="00CA2E01">
      <w:pPr>
        <w:pStyle w:val="ListParagraph"/>
        <w:numPr>
          <w:ilvl w:val="1"/>
          <w:numId w:val="34"/>
        </w:numPr>
        <w:rPr>
          <w:rFonts w:cstheme="minorHAnsi"/>
          <w:sz w:val="20"/>
          <w:szCs w:val="20"/>
        </w:rPr>
      </w:pPr>
      <w:r>
        <w:rPr>
          <w:rFonts w:cstheme="minorHAnsi"/>
          <w:sz w:val="20"/>
          <w:szCs w:val="20"/>
        </w:rPr>
        <w:t>CHG_NAME</w:t>
      </w:r>
    </w:p>
    <w:p w:rsidR="00E13EF5" w:rsidRPr="00CA2E01" w:rsidRDefault="00E13EF5" w:rsidP="00CA2E01">
      <w:pPr>
        <w:pStyle w:val="ListParagraph"/>
        <w:numPr>
          <w:ilvl w:val="0"/>
          <w:numId w:val="34"/>
        </w:numPr>
        <w:rPr>
          <w:rFonts w:cstheme="minorHAnsi"/>
          <w:sz w:val="20"/>
          <w:szCs w:val="20"/>
        </w:rPr>
      </w:pPr>
      <w:r w:rsidRPr="00CA2E01">
        <w:rPr>
          <w:rFonts w:cstheme="minorHAnsi"/>
          <w:sz w:val="20"/>
          <w:szCs w:val="20"/>
        </w:rPr>
        <w:t xml:space="preserve">Generate opening files for various </w:t>
      </w:r>
      <w:r w:rsidR="00FE7A10" w:rsidRPr="00CA2E01">
        <w:rPr>
          <w:rFonts w:cstheme="minorHAnsi"/>
          <w:sz w:val="20"/>
          <w:szCs w:val="20"/>
        </w:rPr>
        <w:t xml:space="preserve">live </w:t>
      </w:r>
      <w:r w:rsidRPr="00CA2E01">
        <w:rPr>
          <w:rFonts w:cstheme="minorHAnsi"/>
          <w:sz w:val="20"/>
          <w:szCs w:val="20"/>
        </w:rPr>
        <w:t>indexes.</w:t>
      </w:r>
    </w:p>
    <w:p w:rsidR="005629FC" w:rsidRDefault="008E78DE" w:rsidP="008E78DE">
      <w:pPr>
        <w:pStyle w:val="ListParagraph"/>
        <w:ind w:left="0"/>
        <w:rPr>
          <w:rFonts w:cstheme="minorHAnsi"/>
          <w:sz w:val="20"/>
          <w:szCs w:val="20"/>
        </w:rPr>
      </w:pPr>
      <w:r>
        <w:rPr>
          <w:rFonts w:cstheme="minorHAnsi"/>
          <w:sz w:val="20"/>
          <w:szCs w:val="20"/>
        </w:rPr>
        <w:t xml:space="preserve"> </w:t>
      </w:r>
    </w:p>
    <w:p w:rsidR="007E1B38" w:rsidRDefault="00222E58" w:rsidP="007E1B38">
      <w:pPr>
        <w:pStyle w:val="ListParagraph"/>
        <w:ind w:left="0"/>
        <w:rPr>
          <w:rFonts w:cstheme="minorHAnsi"/>
          <w:sz w:val="20"/>
          <w:szCs w:val="20"/>
        </w:rPr>
      </w:pPr>
      <w:r>
        <w:rPr>
          <w:rFonts w:cstheme="minorHAnsi"/>
          <w:sz w:val="20"/>
          <w:szCs w:val="20"/>
        </w:rPr>
        <w:t>7</w:t>
      </w:r>
      <w:r w:rsidR="005629FC">
        <w:rPr>
          <w:rFonts w:cstheme="minorHAnsi"/>
          <w:sz w:val="20"/>
          <w:szCs w:val="20"/>
        </w:rPr>
        <w:t>. Calculate and generate</w:t>
      </w:r>
      <w:r w:rsidR="007E1B38">
        <w:rPr>
          <w:rFonts w:cstheme="minorHAnsi"/>
          <w:sz w:val="20"/>
          <w:szCs w:val="20"/>
        </w:rPr>
        <w:t xml:space="preserve"> CSV files for upcoming indexes with status=1, submitted=1, usersignoff=1, dbsignoff=1.</w:t>
      </w:r>
    </w:p>
    <w:p w:rsidR="00D94D1C" w:rsidRDefault="005B4A70" w:rsidP="003053D9">
      <w:pPr>
        <w:pStyle w:val="ListParagraph"/>
        <w:numPr>
          <w:ilvl w:val="0"/>
          <w:numId w:val="33"/>
        </w:numPr>
        <w:rPr>
          <w:rFonts w:cstheme="minorHAnsi"/>
          <w:sz w:val="20"/>
          <w:szCs w:val="20"/>
        </w:rPr>
      </w:pPr>
      <w:r w:rsidRPr="00D94D1C">
        <w:rPr>
          <w:rFonts w:cstheme="minorHAnsi"/>
          <w:sz w:val="20"/>
          <w:szCs w:val="20"/>
        </w:rPr>
        <w:t>Only process index for which it’s not a holiday today.</w:t>
      </w:r>
    </w:p>
    <w:p w:rsidR="0078350A" w:rsidRPr="0078350A" w:rsidRDefault="005B4A70" w:rsidP="0078350A">
      <w:pPr>
        <w:pStyle w:val="ListParagraph"/>
        <w:numPr>
          <w:ilvl w:val="0"/>
          <w:numId w:val="33"/>
        </w:numPr>
        <w:rPr>
          <w:rFonts w:cstheme="minorHAnsi"/>
          <w:sz w:val="20"/>
          <w:szCs w:val="20"/>
        </w:rPr>
      </w:pPr>
      <w:r w:rsidRPr="00D94D1C">
        <w:rPr>
          <w:rFonts w:cstheme="minorHAnsi"/>
          <w:sz w:val="20"/>
          <w:szCs w:val="20"/>
        </w:rPr>
        <w:t>Apply corporate actions raised on each security. Following corporate actions are incorporated:</w:t>
      </w:r>
    </w:p>
    <w:p w:rsidR="0078350A" w:rsidRPr="0078350A" w:rsidRDefault="0078350A" w:rsidP="0078350A">
      <w:pPr>
        <w:pStyle w:val="ListParagraph"/>
        <w:numPr>
          <w:ilvl w:val="1"/>
          <w:numId w:val="33"/>
        </w:numPr>
        <w:rPr>
          <w:rFonts w:cstheme="minorHAnsi"/>
          <w:sz w:val="20"/>
          <w:szCs w:val="20"/>
        </w:rPr>
      </w:pPr>
      <w:r w:rsidRPr="0078350A">
        <w:rPr>
          <w:rFonts w:cstheme="minorHAnsi"/>
          <w:sz w:val="20"/>
          <w:szCs w:val="20"/>
        </w:rPr>
        <w:t>User CA adjustment factor</w:t>
      </w:r>
    </w:p>
    <w:p w:rsidR="0078350A" w:rsidRDefault="0078350A" w:rsidP="00D11005">
      <w:pPr>
        <w:pStyle w:val="ListParagraph"/>
        <w:numPr>
          <w:ilvl w:val="1"/>
          <w:numId w:val="33"/>
        </w:numPr>
        <w:rPr>
          <w:rFonts w:cstheme="minorHAnsi"/>
          <w:sz w:val="20"/>
          <w:szCs w:val="20"/>
        </w:rPr>
      </w:pPr>
      <w:r>
        <w:rPr>
          <w:rFonts w:cstheme="minorHAnsi"/>
          <w:sz w:val="20"/>
          <w:szCs w:val="20"/>
        </w:rPr>
        <w:t>STOCK_SPLIT</w:t>
      </w:r>
    </w:p>
    <w:p w:rsidR="0078350A" w:rsidRDefault="0078350A" w:rsidP="00D11005">
      <w:pPr>
        <w:pStyle w:val="ListParagraph"/>
        <w:numPr>
          <w:ilvl w:val="1"/>
          <w:numId w:val="33"/>
        </w:numPr>
        <w:rPr>
          <w:rFonts w:cstheme="minorHAnsi"/>
          <w:sz w:val="20"/>
          <w:szCs w:val="20"/>
        </w:rPr>
      </w:pPr>
      <w:r>
        <w:rPr>
          <w:rFonts w:cstheme="minorHAnsi"/>
          <w:sz w:val="20"/>
          <w:szCs w:val="20"/>
        </w:rPr>
        <w:t>DVD_STOCK</w:t>
      </w:r>
    </w:p>
    <w:p w:rsidR="0078350A" w:rsidRDefault="0078350A" w:rsidP="00D11005">
      <w:pPr>
        <w:pStyle w:val="ListParagraph"/>
        <w:numPr>
          <w:ilvl w:val="1"/>
          <w:numId w:val="33"/>
        </w:numPr>
        <w:rPr>
          <w:rFonts w:cstheme="minorHAnsi"/>
          <w:sz w:val="20"/>
          <w:szCs w:val="20"/>
        </w:rPr>
      </w:pPr>
      <w:r>
        <w:rPr>
          <w:rFonts w:cstheme="minorHAnsi"/>
          <w:sz w:val="20"/>
          <w:szCs w:val="20"/>
        </w:rPr>
        <w:t>SPIN</w:t>
      </w:r>
    </w:p>
    <w:p w:rsidR="0078350A" w:rsidRDefault="0078350A" w:rsidP="00D11005">
      <w:pPr>
        <w:pStyle w:val="ListParagraph"/>
        <w:numPr>
          <w:ilvl w:val="1"/>
          <w:numId w:val="33"/>
        </w:numPr>
        <w:rPr>
          <w:rFonts w:cstheme="minorHAnsi"/>
          <w:sz w:val="20"/>
          <w:szCs w:val="20"/>
        </w:rPr>
      </w:pPr>
      <w:r>
        <w:rPr>
          <w:rFonts w:cstheme="minorHAnsi"/>
          <w:sz w:val="20"/>
          <w:szCs w:val="20"/>
        </w:rPr>
        <w:t>RIGHTS_OFFER</w:t>
      </w:r>
    </w:p>
    <w:p w:rsidR="0078350A" w:rsidRDefault="0078350A" w:rsidP="00D11005">
      <w:pPr>
        <w:pStyle w:val="ListParagraph"/>
        <w:numPr>
          <w:ilvl w:val="1"/>
          <w:numId w:val="33"/>
        </w:numPr>
        <w:rPr>
          <w:rFonts w:cstheme="minorHAnsi"/>
          <w:sz w:val="20"/>
          <w:szCs w:val="20"/>
        </w:rPr>
      </w:pPr>
      <w:r>
        <w:rPr>
          <w:rFonts w:cstheme="minorHAnsi"/>
          <w:sz w:val="20"/>
          <w:szCs w:val="20"/>
        </w:rPr>
        <w:t>DVD_CASH</w:t>
      </w:r>
    </w:p>
    <w:p w:rsidR="0078350A" w:rsidRDefault="0078350A" w:rsidP="00D11005">
      <w:pPr>
        <w:pStyle w:val="ListParagraph"/>
        <w:numPr>
          <w:ilvl w:val="1"/>
          <w:numId w:val="33"/>
        </w:numPr>
        <w:rPr>
          <w:rFonts w:cstheme="minorHAnsi"/>
          <w:sz w:val="20"/>
          <w:szCs w:val="20"/>
        </w:rPr>
      </w:pPr>
      <w:r>
        <w:rPr>
          <w:rFonts w:cstheme="minorHAnsi"/>
          <w:sz w:val="20"/>
          <w:szCs w:val="20"/>
        </w:rPr>
        <w:t>CHG_ID</w:t>
      </w:r>
    </w:p>
    <w:p w:rsidR="0078350A" w:rsidRDefault="0078350A" w:rsidP="00D11005">
      <w:pPr>
        <w:pStyle w:val="ListParagraph"/>
        <w:numPr>
          <w:ilvl w:val="1"/>
          <w:numId w:val="33"/>
        </w:numPr>
        <w:rPr>
          <w:rFonts w:cstheme="minorHAnsi"/>
          <w:sz w:val="20"/>
          <w:szCs w:val="20"/>
        </w:rPr>
      </w:pPr>
      <w:r>
        <w:rPr>
          <w:rFonts w:cstheme="minorHAnsi"/>
          <w:sz w:val="20"/>
          <w:szCs w:val="20"/>
        </w:rPr>
        <w:t>CHG_NAME</w:t>
      </w:r>
    </w:p>
    <w:p w:rsidR="0078350A" w:rsidRDefault="0078350A" w:rsidP="0078350A">
      <w:pPr>
        <w:pStyle w:val="ListParagraph"/>
        <w:rPr>
          <w:rFonts w:cstheme="minorHAnsi"/>
          <w:sz w:val="20"/>
          <w:szCs w:val="20"/>
        </w:rPr>
      </w:pPr>
    </w:p>
    <w:p w:rsidR="0078350A" w:rsidRPr="00CC1AC0" w:rsidRDefault="0078350A" w:rsidP="0078350A">
      <w:pPr>
        <w:pStyle w:val="ListParagraph"/>
        <w:numPr>
          <w:ilvl w:val="0"/>
          <w:numId w:val="33"/>
        </w:numPr>
        <w:rPr>
          <w:rFonts w:cstheme="minorHAnsi"/>
          <w:sz w:val="20"/>
          <w:szCs w:val="20"/>
        </w:rPr>
      </w:pPr>
      <w:r w:rsidRPr="0078350A">
        <w:rPr>
          <w:rFonts w:cstheme="minorHAnsi"/>
          <w:sz w:val="20"/>
          <w:szCs w:val="20"/>
        </w:rPr>
        <w:t>Generate opening files for various upcoming indexes.</w:t>
      </w:r>
    </w:p>
    <w:p w:rsidR="00FA482D" w:rsidRDefault="00FA482D" w:rsidP="00FA482D">
      <w:pPr>
        <w:pStyle w:val="ListParagraph"/>
        <w:ind w:left="0"/>
        <w:rPr>
          <w:rFonts w:cstheme="minorHAnsi"/>
          <w:sz w:val="20"/>
          <w:szCs w:val="20"/>
        </w:rPr>
      </w:pPr>
    </w:p>
    <w:p w:rsidR="007F7F99" w:rsidRDefault="00222E58" w:rsidP="00FA482D">
      <w:pPr>
        <w:pStyle w:val="ListParagraph"/>
        <w:ind w:left="0"/>
        <w:rPr>
          <w:rFonts w:cstheme="minorHAnsi"/>
          <w:sz w:val="20"/>
          <w:szCs w:val="20"/>
        </w:rPr>
      </w:pPr>
      <w:r>
        <w:rPr>
          <w:rFonts w:cstheme="minorHAnsi"/>
          <w:sz w:val="20"/>
          <w:szCs w:val="20"/>
        </w:rPr>
        <w:t>8</w:t>
      </w:r>
      <w:r w:rsidR="00DD1A0D">
        <w:rPr>
          <w:rFonts w:cstheme="minorHAnsi"/>
          <w:sz w:val="20"/>
          <w:szCs w:val="20"/>
        </w:rPr>
        <w:t xml:space="preserve">. Send </w:t>
      </w:r>
      <w:r w:rsidR="00D93F02">
        <w:rPr>
          <w:rFonts w:cstheme="minorHAnsi"/>
          <w:sz w:val="20"/>
          <w:szCs w:val="20"/>
        </w:rPr>
        <w:t xml:space="preserve">CA file date change </w:t>
      </w:r>
      <w:r w:rsidR="00DD1A0D">
        <w:rPr>
          <w:rFonts w:cstheme="minorHAnsi"/>
          <w:sz w:val="20"/>
          <w:szCs w:val="20"/>
        </w:rPr>
        <w:t xml:space="preserve">notification emails </w:t>
      </w:r>
      <w:r w:rsidR="00D93F02">
        <w:rPr>
          <w:rFonts w:cstheme="minorHAnsi"/>
          <w:sz w:val="20"/>
          <w:szCs w:val="20"/>
        </w:rPr>
        <w:t>to users.</w:t>
      </w:r>
      <w:r w:rsidR="002948AE">
        <w:rPr>
          <w:rFonts w:cstheme="minorHAnsi"/>
          <w:sz w:val="20"/>
          <w:szCs w:val="20"/>
        </w:rPr>
        <w:t xml:space="preserve"> [DISABLED CURRENTLY]</w:t>
      </w:r>
    </w:p>
    <w:p w:rsidR="00D93F02" w:rsidRPr="008013B0" w:rsidRDefault="00D93F02" w:rsidP="008013B0">
      <w:pPr>
        <w:pStyle w:val="ListParagraph"/>
        <w:numPr>
          <w:ilvl w:val="0"/>
          <w:numId w:val="32"/>
        </w:numPr>
        <w:rPr>
          <w:rFonts w:cstheme="minorHAnsi"/>
          <w:sz w:val="20"/>
          <w:szCs w:val="20"/>
        </w:rPr>
      </w:pPr>
      <w:r w:rsidRPr="008013B0">
        <w:rPr>
          <w:rFonts w:cstheme="minorHAnsi"/>
          <w:sz w:val="20"/>
          <w:szCs w:val="20"/>
        </w:rPr>
        <w:lastRenderedPageBreak/>
        <w:t>On Monday, send emails to users to update corporate action date range on BBG service.</w:t>
      </w:r>
    </w:p>
    <w:p w:rsidR="000F39C9" w:rsidRDefault="000F39C9" w:rsidP="00FA482D">
      <w:pPr>
        <w:pStyle w:val="ListParagraph"/>
        <w:ind w:left="0"/>
        <w:rPr>
          <w:rFonts w:cstheme="minorHAnsi"/>
          <w:sz w:val="20"/>
          <w:szCs w:val="20"/>
        </w:rPr>
      </w:pPr>
    </w:p>
    <w:p w:rsidR="00672EB4" w:rsidRDefault="00222E58" w:rsidP="00DD187F">
      <w:pPr>
        <w:pStyle w:val="ListParagraph"/>
        <w:ind w:left="0"/>
        <w:rPr>
          <w:rFonts w:cstheme="minorHAnsi"/>
          <w:sz w:val="20"/>
          <w:szCs w:val="20"/>
        </w:rPr>
      </w:pPr>
      <w:r>
        <w:rPr>
          <w:rFonts w:cstheme="minorHAnsi"/>
          <w:sz w:val="20"/>
          <w:szCs w:val="20"/>
        </w:rPr>
        <w:t>9</w:t>
      </w:r>
      <w:r w:rsidR="000F39C9">
        <w:rPr>
          <w:rFonts w:cstheme="minorHAnsi"/>
          <w:sz w:val="20"/>
          <w:szCs w:val="20"/>
        </w:rPr>
        <w:t xml:space="preserve">. FTP opening files </w:t>
      </w:r>
      <w:r w:rsidR="00E3618B">
        <w:rPr>
          <w:rFonts w:cstheme="minorHAnsi"/>
          <w:sz w:val="20"/>
          <w:szCs w:val="20"/>
        </w:rPr>
        <w:t>to client accessible locations</w:t>
      </w:r>
      <w:r w:rsidR="000F39C9">
        <w:rPr>
          <w:rFonts w:cstheme="minorHAnsi"/>
          <w:sz w:val="20"/>
          <w:szCs w:val="20"/>
        </w:rPr>
        <w:t>.</w:t>
      </w:r>
      <w:r w:rsidR="00D67774">
        <w:rPr>
          <w:rFonts w:cstheme="minorHAnsi"/>
          <w:sz w:val="20"/>
          <w:szCs w:val="20"/>
        </w:rPr>
        <w:t xml:space="preserve"> [DISABLED CURRENTLY]</w:t>
      </w:r>
    </w:p>
    <w:p w:rsidR="008013B0" w:rsidRDefault="00515A8A" w:rsidP="008013B0">
      <w:pPr>
        <w:pStyle w:val="ListParagraph"/>
        <w:numPr>
          <w:ilvl w:val="0"/>
          <w:numId w:val="32"/>
        </w:numPr>
        <w:rPr>
          <w:rFonts w:cstheme="minorHAnsi"/>
          <w:sz w:val="20"/>
          <w:szCs w:val="20"/>
        </w:rPr>
      </w:pPr>
      <w:r w:rsidRPr="008013B0">
        <w:rPr>
          <w:rFonts w:cstheme="minorHAnsi"/>
          <w:sz w:val="20"/>
          <w:szCs w:val="20"/>
        </w:rPr>
        <w:t>Copy opening files at the FTP server, accessible to clients.</w:t>
      </w:r>
    </w:p>
    <w:p w:rsidR="00515A8A" w:rsidRDefault="00515A8A" w:rsidP="008013B0">
      <w:pPr>
        <w:pStyle w:val="ListParagraph"/>
        <w:numPr>
          <w:ilvl w:val="0"/>
          <w:numId w:val="32"/>
        </w:numPr>
        <w:rPr>
          <w:rFonts w:cstheme="minorHAnsi"/>
          <w:sz w:val="20"/>
          <w:szCs w:val="20"/>
        </w:rPr>
      </w:pPr>
      <w:r w:rsidRPr="008013B0">
        <w:rPr>
          <w:rFonts w:cstheme="minorHAnsi"/>
          <w:sz w:val="20"/>
          <w:szCs w:val="20"/>
        </w:rPr>
        <w:t>Send email</w:t>
      </w:r>
      <w:r w:rsidR="00C267E2" w:rsidRPr="008013B0">
        <w:rPr>
          <w:rFonts w:cstheme="minorHAnsi"/>
          <w:sz w:val="20"/>
          <w:szCs w:val="20"/>
        </w:rPr>
        <w:t>s</w:t>
      </w:r>
      <w:r w:rsidRPr="008013B0">
        <w:rPr>
          <w:rFonts w:cstheme="minorHAnsi"/>
          <w:sz w:val="20"/>
          <w:szCs w:val="20"/>
        </w:rPr>
        <w:t xml:space="preserve"> to users in</w:t>
      </w:r>
      <w:r w:rsidR="001D442F" w:rsidRPr="008013B0">
        <w:rPr>
          <w:rFonts w:cstheme="minorHAnsi"/>
          <w:sz w:val="20"/>
          <w:szCs w:val="20"/>
        </w:rPr>
        <w:t>-</w:t>
      </w:r>
      <w:r w:rsidRPr="008013B0">
        <w:rPr>
          <w:rFonts w:cstheme="minorHAnsi"/>
          <w:sz w:val="20"/>
          <w:szCs w:val="20"/>
        </w:rPr>
        <w:t>case of failure.</w:t>
      </w:r>
    </w:p>
    <w:p w:rsidR="009327EE" w:rsidRDefault="009327EE" w:rsidP="009327EE">
      <w:pPr>
        <w:rPr>
          <w:rFonts w:cstheme="minorHAnsi"/>
          <w:sz w:val="20"/>
          <w:szCs w:val="20"/>
        </w:rPr>
      </w:pPr>
    </w:p>
    <w:p w:rsidR="004678B2" w:rsidRDefault="004678B2" w:rsidP="009327EE">
      <w:pPr>
        <w:rPr>
          <w:rFonts w:cstheme="minorHAnsi"/>
          <w:sz w:val="20"/>
          <w:szCs w:val="20"/>
        </w:rPr>
      </w:pPr>
    </w:p>
    <w:p w:rsidR="004678B2" w:rsidRDefault="004678B2" w:rsidP="009327EE">
      <w:pPr>
        <w:rPr>
          <w:rFonts w:cstheme="minorHAnsi"/>
          <w:sz w:val="20"/>
          <w:szCs w:val="20"/>
        </w:rPr>
      </w:pPr>
    </w:p>
    <w:p w:rsidR="004678B2" w:rsidRDefault="004678B2" w:rsidP="009327EE">
      <w:pPr>
        <w:rPr>
          <w:rFonts w:cstheme="minorHAnsi"/>
          <w:sz w:val="20"/>
          <w:szCs w:val="20"/>
        </w:rPr>
      </w:pPr>
    </w:p>
    <w:p w:rsidR="004678B2" w:rsidRDefault="004678B2" w:rsidP="009327EE">
      <w:pPr>
        <w:rPr>
          <w:rFonts w:cstheme="minorHAnsi"/>
          <w:sz w:val="20"/>
          <w:szCs w:val="20"/>
        </w:rPr>
      </w:pPr>
    </w:p>
    <w:p w:rsidR="004678B2" w:rsidRDefault="004678B2" w:rsidP="009327EE">
      <w:pPr>
        <w:rPr>
          <w:rFonts w:cstheme="minorHAnsi"/>
          <w:sz w:val="20"/>
          <w:szCs w:val="20"/>
        </w:rPr>
      </w:pPr>
    </w:p>
    <w:p w:rsidR="004678B2" w:rsidRDefault="004678B2" w:rsidP="009327EE">
      <w:pPr>
        <w:rPr>
          <w:rFonts w:cstheme="minorHAnsi"/>
          <w:sz w:val="20"/>
          <w:szCs w:val="20"/>
        </w:rPr>
      </w:pPr>
    </w:p>
    <w:p w:rsidR="004678B2" w:rsidRDefault="004678B2" w:rsidP="009327EE">
      <w:pPr>
        <w:rPr>
          <w:rFonts w:cstheme="minorHAnsi"/>
          <w:sz w:val="20"/>
          <w:szCs w:val="20"/>
        </w:rPr>
      </w:pPr>
    </w:p>
    <w:p w:rsidR="004678B2" w:rsidRDefault="004678B2" w:rsidP="009327EE">
      <w:pPr>
        <w:rPr>
          <w:rFonts w:cstheme="minorHAnsi"/>
          <w:sz w:val="20"/>
          <w:szCs w:val="20"/>
        </w:rPr>
      </w:pPr>
    </w:p>
    <w:p w:rsidR="004678B2" w:rsidRDefault="004678B2" w:rsidP="009327EE">
      <w:pPr>
        <w:rPr>
          <w:rFonts w:cstheme="minorHAnsi"/>
          <w:sz w:val="20"/>
          <w:szCs w:val="20"/>
        </w:rPr>
      </w:pPr>
    </w:p>
    <w:p w:rsidR="004678B2" w:rsidRDefault="004678B2" w:rsidP="009327EE">
      <w:pPr>
        <w:rPr>
          <w:rFonts w:cstheme="minorHAnsi"/>
          <w:sz w:val="20"/>
          <w:szCs w:val="20"/>
        </w:rPr>
      </w:pPr>
    </w:p>
    <w:p w:rsidR="004678B2" w:rsidRDefault="004678B2" w:rsidP="009327EE">
      <w:pPr>
        <w:rPr>
          <w:rFonts w:cstheme="minorHAnsi"/>
          <w:sz w:val="20"/>
          <w:szCs w:val="20"/>
        </w:rPr>
      </w:pPr>
    </w:p>
    <w:p w:rsidR="004678B2" w:rsidRDefault="004678B2" w:rsidP="009327EE">
      <w:pPr>
        <w:rPr>
          <w:rFonts w:cstheme="minorHAnsi"/>
          <w:sz w:val="20"/>
          <w:szCs w:val="20"/>
        </w:rPr>
      </w:pPr>
    </w:p>
    <w:p w:rsidR="004678B2" w:rsidRDefault="004678B2" w:rsidP="009327EE">
      <w:pPr>
        <w:rPr>
          <w:rFonts w:cstheme="minorHAnsi"/>
          <w:sz w:val="20"/>
          <w:szCs w:val="20"/>
        </w:rPr>
      </w:pPr>
    </w:p>
    <w:p w:rsidR="004678B2" w:rsidRDefault="004678B2" w:rsidP="009327EE">
      <w:pPr>
        <w:rPr>
          <w:rFonts w:cstheme="minorHAnsi"/>
          <w:sz w:val="20"/>
          <w:szCs w:val="20"/>
        </w:rPr>
      </w:pPr>
    </w:p>
    <w:p w:rsidR="004678B2" w:rsidRDefault="004678B2" w:rsidP="009327EE">
      <w:pPr>
        <w:rPr>
          <w:rFonts w:cstheme="minorHAnsi"/>
          <w:sz w:val="20"/>
          <w:szCs w:val="20"/>
        </w:rPr>
      </w:pPr>
    </w:p>
    <w:p w:rsidR="004678B2" w:rsidRDefault="004678B2" w:rsidP="009327EE">
      <w:pPr>
        <w:rPr>
          <w:rFonts w:cstheme="minorHAnsi"/>
          <w:sz w:val="20"/>
          <w:szCs w:val="20"/>
        </w:rPr>
      </w:pPr>
    </w:p>
    <w:p w:rsidR="004678B2" w:rsidRDefault="004678B2" w:rsidP="009327EE">
      <w:pPr>
        <w:rPr>
          <w:rFonts w:cstheme="minorHAnsi"/>
          <w:sz w:val="20"/>
          <w:szCs w:val="20"/>
        </w:rPr>
      </w:pPr>
    </w:p>
    <w:p w:rsidR="004678B2" w:rsidRDefault="004678B2" w:rsidP="009327EE">
      <w:pPr>
        <w:rPr>
          <w:rFonts w:cstheme="minorHAnsi"/>
          <w:sz w:val="20"/>
          <w:szCs w:val="20"/>
        </w:rPr>
      </w:pPr>
    </w:p>
    <w:p w:rsidR="004678B2" w:rsidRDefault="004678B2" w:rsidP="009327EE">
      <w:pPr>
        <w:rPr>
          <w:rFonts w:cstheme="minorHAnsi"/>
          <w:sz w:val="20"/>
          <w:szCs w:val="20"/>
        </w:rPr>
      </w:pPr>
    </w:p>
    <w:p w:rsidR="004678B2" w:rsidRDefault="004678B2" w:rsidP="009327EE">
      <w:pPr>
        <w:rPr>
          <w:rFonts w:cstheme="minorHAnsi"/>
          <w:sz w:val="20"/>
          <w:szCs w:val="20"/>
        </w:rPr>
      </w:pPr>
    </w:p>
    <w:p w:rsidR="009327EE" w:rsidRDefault="009327EE" w:rsidP="009327EE">
      <w:pPr>
        <w:rPr>
          <w:rFonts w:cstheme="minorHAnsi"/>
          <w:sz w:val="20"/>
          <w:szCs w:val="20"/>
        </w:rPr>
      </w:pPr>
    </w:p>
    <w:p w:rsidR="00DE76A3" w:rsidRDefault="00DE76A3" w:rsidP="009327EE">
      <w:pPr>
        <w:rPr>
          <w:rFonts w:cstheme="minorHAnsi"/>
          <w:sz w:val="20"/>
          <w:szCs w:val="20"/>
        </w:rPr>
      </w:pPr>
    </w:p>
    <w:p w:rsidR="009327EE" w:rsidRDefault="00397474" w:rsidP="009327EE">
      <w:pPr>
        <w:rPr>
          <w:rFonts w:cstheme="minorHAnsi"/>
          <w:b/>
          <w:color w:val="548DD4" w:themeColor="text2" w:themeTint="99"/>
          <w:sz w:val="28"/>
          <w:szCs w:val="28"/>
          <w:u w:val="single"/>
        </w:rPr>
      </w:pPr>
      <w:r>
        <w:rPr>
          <w:rFonts w:cstheme="minorHAnsi"/>
          <w:b/>
          <w:color w:val="548DD4" w:themeColor="text2" w:themeTint="99"/>
          <w:sz w:val="28"/>
          <w:szCs w:val="28"/>
          <w:u w:val="single"/>
        </w:rPr>
        <w:lastRenderedPageBreak/>
        <w:t>Appendix 1</w:t>
      </w:r>
      <w:r w:rsidR="009327EE">
        <w:rPr>
          <w:rFonts w:cstheme="minorHAnsi"/>
          <w:b/>
          <w:color w:val="548DD4" w:themeColor="text2" w:themeTint="99"/>
          <w:sz w:val="28"/>
          <w:szCs w:val="28"/>
          <w:u w:val="single"/>
        </w:rPr>
        <w:t xml:space="preserve"> – Development tools and environment setup</w:t>
      </w:r>
    </w:p>
    <w:p w:rsidR="003371BF" w:rsidRDefault="003371BF" w:rsidP="009327EE">
      <w:pPr>
        <w:rPr>
          <w:rFonts w:cstheme="minorHAnsi"/>
          <w:b/>
          <w:sz w:val="20"/>
          <w:szCs w:val="20"/>
          <w:u w:val="single"/>
        </w:rPr>
      </w:pPr>
    </w:p>
    <w:p w:rsidR="009327EE" w:rsidRPr="00A021D6" w:rsidRDefault="009327EE" w:rsidP="009327EE">
      <w:pPr>
        <w:rPr>
          <w:rFonts w:cstheme="minorHAnsi"/>
          <w:b/>
          <w:sz w:val="20"/>
          <w:szCs w:val="20"/>
          <w:u w:val="single"/>
        </w:rPr>
      </w:pPr>
      <w:r w:rsidRPr="00A021D6">
        <w:rPr>
          <w:rFonts w:cstheme="minorHAnsi"/>
          <w:b/>
          <w:sz w:val="20"/>
          <w:szCs w:val="20"/>
          <w:u w:val="single"/>
        </w:rPr>
        <w:t>Tools</w:t>
      </w:r>
      <w:r w:rsidR="00A021D6" w:rsidRPr="00A021D6">
        <w:rPr>
          <w:rFonts w:cstheme="minorHAnsi"/>
          <w:b/>
          <w:sz w:val="20"/>
          <w:szCs w:val="20"/>
          <w:u w:val="single"/>
        </w:rPr>
        <w:t xml:space="preserve"> needed</w:t>
      </w:r>
    </w:p>
    <w:p w:rsidR="009327EE" w:rsidRPr="00A021D6" w:rsidRDefault="009327EE" w:rsidP="00A021D6">
      <w:pPr>
        <w:pStyle w:val="ListParagraph"/>
        <w:numPr>
          <w:ilvl w:val="0"/>
          <w:numId w:val="42"/>
        </w:numPr>
        <w:rPr>
          <w:rFonts w:cstheme="minorHAnsi"/>
          <w:sz w:val="20"/>
          <w:szCs w:val="20"/>
        </w:rPr>
      </w:pPr>
      <w:r w:rsidRPr="00A021D6">
        <w:rPr>
          <w:rFonts w:cstheme="minorHAnsi"/>
          <w:sz w:val="20"/>
          <w:szCs w:val="20"/>
        </w:rPr>
        <w:t>Source code management – Git GUI (Opensource)</w:t>
      </w:r>
    </w:p>
    <w:p w:rsidR="009327EE" w:rsidRPr="00A021D6" w:rsidRDefault="009327EE" w:rsidP="00A021D6">
      <w:pPr>
        <w:pStyle w:val="ListParagraph"/>
        <w:numPr>
          <w:ilvl w:val="0"/>
          <w:numId w:val="42"/>
        </w:numPr>
        <w:rPr>
          <w:rFonts w:cstheme="minorHAnsi"/>
          <w:sz w:val="20"/>
          <w:szCs w:val="20"/>
        </w:rPr>
      </w:pPr>
      <w:r w:rsidRPr="00A021D6">
        <w:rPr>
          <w:rFonts w:cstheme="minorHAnsi"/>
          <w:sz w:val="20"/>
          <w:szCs w:val="20"/>
        </w:rPr>
        <w:t>Source code editor – Eclipse for PHP (Opensource)</w:t>
      </w:r>
    </w:p>
    <w:p w:rsidR="009327EE" w:rsidRDefault="009327EE" w:rsidP="009327EE">
      <w:pPr>
        <w:pStyle w:val="ListParagraph"/>
        <w:numPr>
          <w:ilvl w:val="0"/>
          <w:numId w:val="42"/>
        </w:numPr>
        <w:rPr>
          <w:rFonts w:cstheme="minorHAnsi"/>
          <w:sz w:val="20"/>
          <w:szCs w:val="20"/>
        </w:rPr>
      </w:pPr>
      <w:r w:rsidRPr="00A021D6">
        <w:rPr>
          <w:rFonts w:cstheme="minorHAnsi"/>
          <w:sz w:val="20"/>
          <w:szCs w:val="20"/>
        </w:rPr>
        <w:t>Local hosting server and DB – WAMP (Opensource)</w:t>
      </w:r>
    </w:p>
    <w:p w:rsidR="00CC5EAE" w:rsidRDefault="00CC5EAE" w:rsidP="009327EE">
      <w:pPr>
        <w:pStyle w:val="ListParagraph"/>
        <w:numPr>
          <w:ilvl w:val="0"/>
          <w:numId w:val="42"/>
        </w:numPr>
        <w:rPr>
          <w:rFonts w:cstheme="minorHAnsi"/>
          <w:sz w:val="20"/>
          <w:szCs w:val="20"/>
        </w:rPr>
      </w:pPr>
      <w:r>
        <w:rPr>
          <w:rFonts w:cstheme="minorHAnsi"/>
          <w:sz w:val="20"/>
          <w:szCs w:val="20"/>
        </w:rPr>
        <w:t>File comparison tool – Beyond Compare (Opensource)</w:t>
      </w:r>
    </w:p>
    <w:p w:rsidR="00973F92" w:rsidRDefault="00973F92" w:rsidP="009327EE">
      <w:pPr>
        <w:rPr>
          <w:rFonts w:cstheme="minorHAnsi"/>
          <w:b/>
          <w:sz w:val="20"/>
          <w:szCs w:val="20"/>
          <w:u w:val="single"/>
        </w:rPr>
      </w:pPr>
    </w:p>
    <w:p w:rsidR="009327EE" w:rsidRPr="00A021D6" w:rsidRDefault="009327EE" w:rsidP="009327EE">
      <w:pPr>
        <w:rPr>
          <w:rFonts w:cstheme="minorHAnsi"/>
          <w:b/>
          <w:sz w:val="20"/>
          <w:szCs w:val="20"/>
          <w:u w:val="single"/>
        </w:rPr>
      </w:pPr>
      <w:r w:rsidRPr="00A021D6">
        <w:rPr>
          <w:rFonts w:cstheme="minorHAnsi"/>
          <w:b/>
          <w:sz w:val="20"/>
          <w:szCs w:val="20"/>
          <w:u w:val="single"/>
        </w:rPr>
        <w:t>Development setup</w:t>
      </w:r>
    </w:p>
    <w:p w:rsidR="009327EE" w:rsidRPr="00A021D6" w:rsidRDefault="009327EE" w:rsidP="00A021D6">
      <w:pPr>
        <w:pStyle w:val="ListParagraph"/>
        <w:numPr>
          <w:ilvl w:val="0"/>
          <w:numId w:val="43"/>
        </w:numPr>
        <w:rPr>
          <w:rFonts w:cstheme="minorHAnsi"/>
          <w:sz w:val="20"/>
          <w:szCs w:val="20"/>
        </w:rPr>
      </w:pPr>
      <w:r w:rsidRPr="00A021D6">
        <w:rPr>
          <w:rFonts w:cstheme="minorHAnsi"/>
          <w:sz w:val="20"/>
          <w:szCs w:val="20"/>
        </w:rPr>
        <w:t>Hosting and DB</w:t>
      </w:r>
    </w:p>
    <w:p w:rsidR="009327EE" w:rsidRPr="00A021D6" w:rsidRDefault="009327EE" w:rsidP="00A021D6">
      <w:pPr>
        <w:pStyle w:val="ListParagraph"/>
        <w:numPr>
          <w:ilvl w:val="1"/>
          <w:numId w:val="43"/>
        </w:numPr>
        <w:rPr>
          <w:rFonts w:cstheme="minorHAnsi"/>
          <w:sz w:val="20"/>
          <w:szCs w:val="20"/>
        </w:rPr>
      </w:pPr>
      <w:r w:rsidRPr="00A021D6">
        <w:rPr>
          <w:rFonts w:cstheme="minorHAnsi"/>
          <w:sz w:val="20"/>
          <w:szCs w:val="20"/>
        </w:rPr>
        <w:t>Install WAMP.</w:t>
      </w:r>
    </w:p>
    <w:p w:rsidR="009327EE" w:rsidRPr="00A021D6" w:rsidRDefault="009327EE" w:rsidP="00A021D6">
      <w:pPr>
        <w:pStyle w:val="ListParagraph"/>
        <w:numPr>
          <w:ilvl w:val="1"/>
          <w:numId w:val="43"/>
        </w:numPr>
        <w:rPr>
          <w:rFonts w:cstheme="minorHAnsi"/>
          <w:sz w:val="20"/>
          <w:szCs w:val="20"/>
        </w:rPr>
      </w:pPr>
      <w:r w:rsidRPr="00A021D6">
        <w:rPr>
          <w:rFonts w:cstheme="minorHAnsi"/>
          <w:sz w:val="20"/>
          <w:szCs w:val="20"/>
        </w:rPr>
        <w:t>Go to Myphp admin of WAMP and create a new user with username “admin_icai2” and password “Reset1105@@”.</w:t>
      </w:r>
    </w:p>
    <w:p w:rsidR="009327EE" w:rsidRPr="00A021D6" w:rsidRDefault="009327EE" w:rsidP="00A021D6">
      <w:pPr>
        <w:pStyle w:val="ListParagraph"/>
        <w:numPr>
          <w:ilvl w:val="1"/>
          <w:numId w:val="43"/>
        </w:numPr>
        <w:rPr>
          <w:rFonts w:cstheme="minorHAnsi"/>
          <w:sz w:val="20"/>
          <w:szCs w:val="20"/>
        </w:rPr>
      </w:pPr>
      <w:r w:rsidRPr="00A021D6">
        <w:rPr>
          <w:rFonts w:cstheme="minorHAnsi"/>
          <w:sz w:val="20"/>
          <w:szCs w:val="20"/>
        </w:rPr>
        <w:t>Create a new DB with name “admin_icai2”.</w:t>
      </w:r>
    </w:p>
    <w:p w:rsidR="009327EE" w:rsidRPr="00A021D6" w:rsidRDefault="009327EE" w:rsidP="00A021D6">
      <w:pPr>
        <w:pStyle w:val="ListParagraph"/>
        <w:numPr>
          <w:ilvl w:val="1"/>
          <w:numId w:val="43"/>
        </w:numPr>
        <w:rPr>
          <w:rFonts w:cstheme="minorHAnsi"/>
          <w:sz w:val="20"/>
          <w:szCs w:val="20"/>
        </w:rPr>
      </w:pPr>
      <w:r w:rsidRPr="00A021D6">
        <w:rPr>
          <w:rFonts w:cstheme="minorHAnsi"/>
          <w:sz w:val="20"/>
          <w:szCs w:val="20"/>
        </w:rPr>
        <w:t xml:space="preserve">Import live DB (in </w:t>
      </w:r>
      <w:r w:rsidR="00107912">
        <w:rPr>
          <w:rFonts w:cstheme="minorHAnsi"/>
          <w:sz w:val="20"/>
          <w:szCs w:val="20"/>
        </w:rPr>
        <w:t>non-compressed</w:t>
      </w:r>
      <w:r w:rsidRPr="00A021D6">
        <w:rPr>
          <w:rFonts w:cstheme="minorHAnsi"/>
          <w:sz w:val="20"/>
          <w:szCs w:val="20"/>
        </w:rPr>
        <w:t>)</w:t>
      </w:r>
      <w:r w:rsidR="009846BB">
        <w:rPr>
          <w:rFonts w:cstheme="minorHAnsi"/>
          <w:sz w:val="20"/>
          <w:szCs w:val="20"/>
        </w:rPr>
        <w:t>, from production setup,</w:t>
      </w:r>
      <w:r w:rsidRPr="00A021D6">
        <w:rPr>
          <w:rFonts w:cstheme="minorHAnsi"/>
          <w:sz w:val="20"/>
          <w:szCs w:val="20"/>
        </w:rPr>
        <w:t xml:space="preserve"> in the above created DB.</w:t>
      </w:r>
    </w:p>
    <w:p w:rsidR="009327EE" w:rsidRPr="00A021D6" w:rsidRDefault="009327EE" w:rsidP="00A021D6">
      <w:pPr>
        <w:pStyle w:val="ListParagraph"/>
        <w:numPr>
          <w:ilvl w:val="0"/>
          <w:numId w:val="43"/>
        </w:numPr>
        <w:rPr>
          <w:rFonts w:cstheme="minorHAnsi"/>
          <w:sz w:val="20"/>
          <w:szCs w:val="20"/>
        </w:rPr>
      </w:pPr>
      <w:r w:rsidRPr="00A021D6">
        <w:rPr>
          <w:rFonts w:cstheme="minorHAnsi"/>
          <w:sz w:val="20"/>
          <w:szCs w:val="20"/>
        </w:rPr>
        <w:t>Source code</w:t>
      </w:r>
    </w:p>
    <w:p w:rsidR="009327EE" w:rsidRPr="00A021D6" w:rsidRDefault="009327EE" w:rsidP="00A021D6">
      <w:pPr>
        <w:pStyle w:val="ListParagraph"/>
        <w:numPr>
          <w:ilvl w:val="1"/>
          <w:numId w:val="43"/>
        </w:numPr>
        <w:rPr>
          <w:rFonts w:cstheme="minorHAnsi"/>
          <w:sz w:val="20"/>
          <w:szCs w:val="20"/>
        </w:rPr>
      </w:pPr>
      <w:r w:rsidRPr="00A021D6">
        <w:rPr>
          <w:rFonts w:cstheme="minorHAnsi"/>
          <w:sz w:val="20"/>
          <w:szCs w:val="20"/>
        </w:rPr>
        <w:t>Download the source code from Github using Git GUI.</w:t>
      </w:r>
    </w:p>
    <w:p w:rsidR="009327EE" w:rsidRDefault="009327EE" w:rsidP="00A021D6">
      <w:pPr>
        <w:pStyle w:val="ListParagraph"/>
        <w:numPr>
          <w:ilvl w:val="1"/>
          <w:numId w:val="43"/>
        </w:numPr>
        <w:rPr>
          <w:rFonts w:cstheme="minorHAnsi"/>
          <w:sz w:val="20"/>
          <w:szCs w:val="20"/>
        </w:rPr>
      </w:pPr>
      <w:r w:rsidRPr="00A021D6">
        <w:rPr>
          <w:rFonts w:cstheme="minorHAnsi"/>
          <w:sz w:val="20"/>
          <w:szCs w:val="20"/>
        </w:rPr>
        <w:t>Copy the source code in WAMP directory – “C:/</w:t>
      </w:r>
      <w:r w:rsidR="007B0103">
        <w:rPr>
          <w:rFonts w:cstheme="minorHAnsi"/>
          <w:sz w:val="20"/>
          <w:szCs w:val="20"/>
        </w:rPr>
        <w:t>/</w:t>
      </w:r>
      <w:r w:rsidRPr="00A021D6">
        <w:rPr>
          <w:rFonts w:cstheme="minorHAnsi"/>
          <w:sz w:val="20"/>
          <w:szCs w:val="20"/>
        </w:rPr>
        <w:t>wamp/www/”</w:t>
      </w:r>
    </w:p>
    <w:p w:rsidR="009327EE" w:rsidRPr="00A021D6" w:rsidRDefault="009327EE" w:rsidP="00A021D6">
      <w:pPr>
        <w:pStyle w:val="ListParagraph"/>
        <w:numPr>
          <w:ilvl w:val="1"/>
          <w:numId w:val="43"/>
        </w:numPr>
        <w:rPr>
          <w:rFonts w:cstheme="minorHAnsi"/>
          <w:sz w:val="20"/>
          <w:szCs w:val="20"/>
        </w:rPr>
      </w:pPr>
      <w:r w:rsidRPr="00A021D6">
        <w:rPr>
          <w:rFonts w:cstheme="minorHAnsi"/>
          <w:sz w:val="20"/>
          <w:szCs w:val="20"/>
        </w:rPr>
        <w:t>EoD now can be accessed in browser by typing following URL – “localhost/eod/icai2/index.php”.</w:t>
      </w:r>
    </w:p>
    <w:p w:rsidR="00A021D6" w:rsidRDefault="00A021D6" w:rsidP="00A021D6">
      <w:pPr>
        <w:pStyle w:val="ListParagraph"/>
        <w:numPr>
          <w:ilvl w:val="0"/>
          <w:numId w:val="43"/>
        </w:numPr>
        <w:rPr>
          <w:rFonts w:cstheme="minorHAnsi"/>
          <w:sz w:val="20"/>
          <w:szCs w:val="20"/>
        </w:rPr>
      </w:pPr>
      <w:r>
        <w:rPr>
          <w:rFonts w:cstheme="minorHAnsi"/>
          <w:sz w:val="20"/>
          <w:szCs w:val="20"/>
        </w:rPr>
        <w:t>Development</w:t>
      </w:r>
    </w:p>
    <w:p w:rsidR="009327EE" w:rsidRPr="00A021D6" w:rsidRDefault="009327EE" w:rsidP="00A021D6">
      <w:pPr>
        <w:pStyle w:val="ListParagraph"/>
        <w:numPr>
          <w:ilvl w:val="1"/>
          <w:numId w:val="43"/>
        </w:numPr>
        <w:rPr>
          <w:rFonts w:cstheme="minorHAnsi"/>
          <w:sz w:val="20"/>
          <w:szCs w:val="20"/>
        </w:rPr>
      </w:pPr>
      <w:r w:rsidRPr="00A021D6">
        <w:rPr>
          <w:rFonts w:cstheme="minorHAnsi"/>
          <w:sz w:val="20"/>
          <w:szCs w:val="20"/>
        </w:rPr>
        <w:t>Unzip downloaded Eclipse folder.</w:t>
      </w:r>
    </w:p>
    <w:p w:rsidR="009327EE" w:rsidRPr="00A021D6" w:rsidRDefault="009327EE" w:rsidP="00A021D6">
      <w:pPr>
        <w:pStyle w:val="ListParagraph"/>
        <w:numPr>
          <w:ilvl w:val="1"/>
          <w:numId w:val="43"/>
        </w:numPr>
        <w:rPr>
          <w:rFonts w:cstheme="minorHAnsi"/>
          <w:sz w:val="20"/>
          <w:szCs w:val="20"/>
        </w:rPr>
      </w:pPr>
      <w:r w:rsidRPr="00A021D6">
        <w:rPr>
          <w:rFonts w:cstheme="minorHAnsi"/>
          <w:sz w:val="20"/>
          <w:szCs w:val="20"/>
        </w:rPr>
        <w:t>Create a new PHP project.</w:t>
      </w:r>
    </w:p>
    <w:p w:rsidR="009327EE" w:rsidRDefault="009327EE" w:rsidP="00A021D6">
      <w:pPr>
        <w:pStyle w:val="ListParagraph"/>
        <w:numPr>
          <w:ilvl w:val="1"/>
          <w:numId w:val="43"/>
        </w:numPr>
        <w:rPr>
          <w:rFonts w:cstheme="minorHAnsi"/>
          <w:sz w:val="20"/>
          <w:szCs w:val="20"/>
        </w:rPr>
      </w:pPr>
      <w:r w:rsidRPr="00A021D6">
        <w:rPr>
          <w:rFonts w:cstheme="minorHAnsi"/>
          <w:sz w:val="20"/>
          <w:szCs w:val="20"/>
        </w:rPr>
        <w:t>Link source code, from C:</w:t>
      </w:r>
      <w:r w:rsidR="007B0103">
        <w:rPr>
          <w:rFonts w:cstheme="minorHAnsi"/>
          <w:sz w:val="20"/>
          <w:szCs w:val="20"/>
        </w:rPr>
        <w:t>/</w:t>
      </w:r>
      <w:r w:rsidRPr="00A021D6">
        <w:rPr>
          <w:rFonts w:cstheme="minorHAnsi"/>
          <w:sz w:val="20"/>
          <w:szCs w:val="20"/>
        </w:rPr>
        <w:t>/wamp/www/eod, into this project.</w:t>
      </w:r>
    </w:p>
    <w:p w:rsidR="005778B5" w:rsidRPr="005778B5" w:rsidRDefault="005778B5" w:rsidP="005778B5">
      <w:pPr>
        <w:rPr>
          <w:rFonts w:cstheme="minorHAnsi"/>
          <w:b/>
          <w:color w:val="548DD4" w:themeColor="text2" w:themeTint="99"/>
          <w:sz w:val="28"/>
          <w:szCs w:val="28"/>
          <w:u w:val="single"/>
        </w:rPr>
      </w:pPr>
    </w:p>
    <w:p w:rsidR="004678B2" w:rsidRDefault="004678B2" w:rsidP="005778B5">
      <w:pPr>
        <w:rPr>
          <w:rFonts w:cstheme="minorHAnsi"/>
          <w:b/>
          <w:color w:val="548DD4" w:themeColor="text2" w:themeTint="99"/>
          <w:sz w:val="28"/>
          <w:szCs w:val="28"/>
          <w:u w:val="single"/>
        </w:rPr>
      </w:pPr>
    </w:p>
    <w:p w:rsidR="004678B2" w:rsidRDefault="004678B2" w:rsidP="005778B5">
      <w:pPr>
        <w:rPr>
          <w:rFonts w:cstheme="minorHAnsi"/>
          <w:b/>
          <w:color w:val="548DD4" w:themeColor="text2" w:themeTint="99"/>
          <w:sz w:val="28"/>
          <w:szCs w:val="28"/>
          <w:u w:val="single"/>
        </w:rPr>
      </w:pPr>
    </w:p>
    <w:p w:rsidR="004678B2" w:rsidRDefault="004678B2" w:rsidP="005778B5">
      <w:pPr>
        <w:rPr>
          <w:rFonts w:cstheme="minorHAnsi"/>
          <w:b/>
          <w:color w:val="548DD4" w:themeColor="text2" w:themeTint="99"/>
          <w:sz w:val="28"/>
          <w:szCs w:val="28"/>
          <w:u w:val="single"/>
        </w:rPr>
      </w:pPr>
    </w:p>
    <w:p w:rsidR="004678B2" w:rsidRDefault="004678B2" w:rsidP="005778B5">
      <w:pPr>
        <w:rPr>
          <w:rFonts w:cstheme="minorHAnsi"/>
          <w:b/>
          <w:color w:val="548DD4" w:themeColor="text2" w:themeTint="99"/>
          <w:sz w:val="28"/>
          <w:szCs w:val="28"/>
          <w:u w:val="single"/>
        </w:rPr>
      </w:pPr>
    </w:p>
    <w:p w:rsidR="004678B2" w:rsidRDefault="004678B2" w:rsidP="005778B5">
      <w:pPr>
        <w:rPr>
          <w:rFonts w:cstheme="minorHAnsi"/>
          <w:b/>
          <w:color w:val="548DD4" w:themeColor="text2" w:themeTint="99"/>
          <w:sz w:val="28"/>
          <w:szCs w:val="28"/>
          <w:u w:val="single"/>
        </w:rPr>
      </w:pPr>
    </w:p>
    <w:p w:rsidR="004678B2" w:rsidRDefault="004678B2" w:rsidP="005778B5">
      <w:pPr>
        <w:rPr>
          <w:rFonts w:cstheme="minorHAnsi"/>
          <w:b/>
          <w:color w:val="548DD4" w:themeColor="text2" w:themeTint="99"/>
          <w:sz w:val="28"/>
          <w:szCs w:val="28"/>
          <w:u w:val="single"/>
        </w:rPr>
      </w:pPr>
    </w:p>
    <w:p w:rsidR="004E37A1" w:rsidRDefault="004E37A1" w:rsidP="005778B5">
      <w:pPr>
        <w:rPr>
          <w:rFonts w:cstheme="minorHAnsi"/>
          <w:b/>
          <w:color w:val="548DD4" w:themeColor="text2" w:themeTint="99"/>
          <w:sz w:val="28"/>
          <w:szCs w:val="28"/>
          <w:u w:val="single"/>
        </w:rPr>
      </w:pPr>
    </w:p>
    <w:p w:rsidR="005778B5" w:rsidRDefault="005778B5" w:rsidP="005778B5">
      <w:pPr>
        <w:rPr>
          <w:rFonts w:cstheme="minorHAnsi"/>
          <w:b/>
          <w:color w:val="548DD4" w:themeColor="text2" w:themeTint="99"/>
          <w:sz w:val="28"/>
          <w:szCs w:val="28"/>
          <w:u w:val="single"/>
        </w:rPr>
      </w:pPr>
      <w:r w:rsidRPr="005778B5">
        <w:rPr>
          <w:rFonts w:cstheme="minorHAnsi"/>
          <w:b/>
          <w:color w:val="548DD4" w:themeColor="text2" w:themeTint="99"/>
          <w:sz w:val="28"/>
          <w:szCs w:val="28"/>
          <w:u w:val="single"/>
        </w:rPr>
        <w:lastRenderedPageBreak/>
        <w:t>Append</w:t>
      </w:r>
      <w:r w:rsidR="00397474">
        <w:rPr>
          <w:rFonts w:cstheme="minorHAnsi"/>
          <w:b/>
          <w:color w:val="548DD4" w:themeColor="text2" w:themeTint="99"/>
          <w:sz w:val="28"/>
          <w:szCs w:val="28"/>
          <w:u w:val="single"/>
        </w:rPr>
        <w:t>ix 2</w:t>
      </w:r>
      <w:r w:rsidRPr="005778B5">
        <w:rPr>
          <w:rFonts w:cstheme="minorHAnsi"/>
          <w:b/>
          <w:color w:val="548DD4" w:themeColor="text2" w:themeTint="99"/>
          <w:sz w:val="28"/>
          <w:szCs w:val="28"/>
          <w:u w:val="single"/>
        </w:rPr>
        <w:t xml:space="preserve"> – Development and Quality assurance pr</w:t>
      </w:r>
      <w:r w:rsidR="009D069C">
        <w:rPr>
          <w:rFonts w:cstheme="minorHAnsi"/>
          <w:b/>
          <w:color w:val="548DD4" w:themeColor="text2" w:themeTint="99"/>
          <w:sz w:val="28"/>
          <w:szCs w:val="28"/>
          <w:u w:val="single"/>
        </w:rPr>
        <w:t>ocess</w:t>
      </w:r>
    </w:p>
    <w:p w:rsidR="009D069C" w:rsidRDefault="009D069C" w:rsidP="005778B5">
      <w:pPr>
        <w:rPr>
          <w:rFonts w:cstheme="minorHAnsi"/>
          <w:b/>
          <w:color w:val="548DD4" w:themeColor="text2" w:themeTint="99"/>
          <w:sz w:val="28"/>
          <w:szCs w:val="28"/>
          <w:u w:val="single"/>
        </w:rPr>
      </w:pPr>
    </w:p>
    <w:p w:rsidR="009D069C" w:rsidRDefault="009D069C" w:rsidP="005778B5">
      <w:pPr>
        <w:rPr>
          <w:rFonts w:cstheme="minorHAnsi"/>
          <w:sz w:val="20"/>
          <w:szCs w:val="20"/>
        </w:rPr>
      </w:pPr>
    </w:p>
    <w:p w:rsidR="009D069C" w:rsidRDefault="009D069C" w:rsidP="005778B5">
      <w:pPr>
        <w:rPr>
          <w:rFonts w:cstheme="minorHAnsi"/>
          <w:sz w:val="20"/>
          <w:szCs w:val="20"/>
        </w:rPr>
      </w:pPr>
    </w:p>
    <w:p w:rsidR="009D069C" w:rsidRDefault="009D069C" w:rsidP="005778B5">
      <w:pPr>
        <w:rPr>
          <w:rFonts w:cstheme="minorHAnsi"/>
          <w:sz w:val="20"/>
          <w:szCs w:val="20"/>
        </w:rPr>
      </w:pPr>
    </w:p>
    <w:p w:rsidR="009D069C" w:rsidRDefault="009D069C" w:rsidP="005778B5">
      <w:pPr>
        <w:rPr>
          <w:rFonts w:cstheme="minorHAnsi"/>
          <w:sz w:val="20"/>
          <w:szCs w:val="20"/>
        </w:rPr>
      </w:pPr>
    </w:p>
    <w:p w:rsidR="009D069C" w:rsidRDefault="009D069C" w:rsidP="005778B5">
      <w:pPr>
        <w:rPr>
          <w:rFonts w:cstheme="minorHAnsi"/>
          <w:sz w:val="20"/>
          <w:szCs w:val="20"/>
        </w:rPr>
      </w:pPr>
    </w:p>
    <w:p w:rsidR="009D069C" w:rsidRDefault="009D069C" w:rsidP="005778B5">
      <w:pPr>
        <w:rPr>
          <w:rFonts w:cstheme="minorHAnsi"/>
          <w:sz w:val="20"/>
          <w:szCs w:val="20"/>
        </w:rPr>
      </w:pPr>
    </w:p>
    <w:p w:rsidR="009D069C" w:rsidRDefault="009D069C" w:rsidP="005778B5">
      <w:pPr>
        <w:rPr>
          <w:rFonts w:cstheme="minorHAnsi"/>
          <w:sz w:val="20"/>
          <w:szCs w:val="20"/>
        </w:rPr>
      </w:pPr>
    </w:p>
    <w:p w:rsidR="009D069C" w:rsidRDefault="009D069C" w:rsidP="005778B5">
      <w:pPr>
        <w:rPr>
          <w:rFonts w:cstheme="minorHAnsi"/>
          <w:sz w:val="20"/>
          <w:szCs w:val="20"/>
        </w:rPr>
      </w:pPr>
    </w:p>
    <w:p w:rsidR="009D069C" w:rsidRDefault="009D069C" w:rsidP="005778B5">
      <w:pPr>
        <w:rPr>
          <w:rFonts w:cstheme="minorHAnsi"/>
          <w:sz w:val="20"/>
          <w:szCs w:val="20"/>
        </w:rPr>
      </w:pPr>
    </w:p>
    <w:p w:rsidR="009D069C" w:rsidRDefault="009D069C" w:rsidP="005778B5">
      <w:pPr>
        <w:rPr>
          <w:rFonts w:cstheme="minorHAnsi"/>
          <w:sz w:val="20"/>
          <w:szCs w:val="20"/>
        </w:rPr>
      </w:pPr>
    </w:p>
    <w:p w:rsidR="009D069C" w:rsidRDefault="009D069C" w:rsidP="005778B5">
      <w:pPr>
        <w:rPr>
          <w:rFonts w:cstheme="minorHAnsi"/>
          <w:sz w:val="20"/>
          <w:szCs w:val="20"/>
        </w:rPr>
      </w:pPr>
    </w:p>
    <w:p w:rsidR="009D069C" w:rsidRDefault="009D069C" w:rsidP="005778B5">
      <w:pPr>
        <w:rPr>
          <w:rFonts w:cstheme="minorHAnsi"/>
          <w:sz w:val="20"/>
          <w:szCs w:val="20"/>
        </w:rPr>
      </w:pPr>
    </w:p>
    <w:p w:rsidR="009D069C" w:rsidRDefault="009D069C" w:rsidP="005778B5">
      <w:pPr>
        <w:rPr>
          <w:rFonts w:cstheme="minorHAnsi"/>
          <w:sz w:val="20"/>
          <w:szCs w:val="20"/>
        </w:rPr>
      </w:pPr>
    </w:p>
    <w:p w:rsidR="009D069C" w:rsidRDefault="009D069C" w:rsidP="005778B5">
      <w:pPr>
        <w:rPr>
          <w:rFonts w:cstheme="minorHAnsi"/>
          <w:sz w:val="20"/>
          <w:szCs w:val="20"/>
        </w:rPr>
      </w:pPr>
      <w:bookmarkStart w:id="0" w:name="_GoBack"/>
      <w:bookmarkEnd w:id="0"/>
    </w:p>
    <w:p w:rsidR="009D069C" w:rsidRPr="009D069C" w:rsidRDefault="009D069C" w:rsidP="005778B5">
      <w:pPr>
        <w:rPr>
          <w:rFonts w:cstheme="minorHAnsi"/>
          <w:b/>
          <w:sz w:val="20"/>
          <w:szCs w:val="20"/>
          <w:u w:val="single"/>
        </w:rPr>
      </w:pPr>
      <w:r w:rsidRPr="009D069C">
        <w:rPr>
          <w:rFonts w:cstheme="minorHAnsi"/>
          <w:b/>
          <w:sz w:val="20"/>
          <w:szCs w:val="20"/>
          <w:u w:val="single"/>
        </w:rPr>
        <w:t>Key points:</w:t>
      </w:r>
    </w:p>
    <w:p w:rsidR="00777696" w:rsidRPr="009D069C" w:rsidRDefault="009D069C" w:rsidP="009D069C">
      <w:pPr>
        <w:pStyle w:val="ListParagraph"/>
        <w:numPr>
          <w:ilvl w:val="0"/>
          <w:numId w:val="48"/>
        </w:numPr>
        <w:rPr>
          <w:rFonts w:cstheme="minorHAnsi"/>
          <w:sz w:val="20"/>
          <w:szCs w:val="20"/>
        </w:rPr>
      </w:pPr>
      <w:r w:rsidRPr="009D069C">
        <w:rPr>
          <w:rFonts w:cstheme="minorHAnsi"/>
          <w:sz w:val="20"/>
          <w:szCs w:val="20"/>
        </w:rPr>
        <w:t xml:space="preserve">All development and testing must happen on development setup. All configuration can be switched between development and production setup by flipping the “DEBUG” flag in </w:t>
      </w:r>
      <w:r w:rsidR="003D1CEA">
        <w:rPr>
          <w:noProof/>
        </w:rPr>
        <mc:AlternateContent>
          <mc:Choice Requires="wpg">
            <w:drawing>
              <wp:anchor distT="0" distB="0" distL="114300" distR="114300" simplePos="0" relativeHeight="251664896" behindDoc="0" locked="0" layoutInCell="1" allowOverlap="1">
                <wp:simplePos x="0" y="0"/>
                <wp:positionH relativeFrom="column">
                  <wp:posOffset>1409700</wp:posOffset>
                </wp:positionH>
                <wp:positionV relativeFrom="page">
                  <wp:posOffset>1695450</wp:posOffset>
                </wp:positionV>
                <wp:extent cx="3899535" cy="3802380"/>
                <wp:effectExtent l="609600" t="0" r="24765" b="26670"/>
                <wp:wrapNone/>
                <wp:docPr id="15" name="Group 15"/>
                <wp:cNvGraphicFramePr/>
                <a:graphic xmlns:a="http://schemas.openxmlformats.org/drawingml/2006/main">
                  <a:graphicData uri="http://schemas.microsoft.com/office/word/2010/wordprocessingGroup">
                    <wpg:wgp>
                      <wpg:cNvGrpSpPr/>
                      <wpg:grpSpPr>
                        <a:xfrm>
                          <a:off x="0" y="0"/>
                          <a:ext cx="3899535" cy="3802380"/>
                          <a:chOff x="0" y="0"/>
                          <a:chExt cx="3899894" cy="3802380"/>
                        </a:xfrm>
                      </wpg:grpSpPr>
                      <wps:wsp>
                        <wps:cNvPr id="1" name="Elbow Connector 1"/>
                        <wps:cNvCnPr/>
                        <wps:spPr>
                          <a:xfrm flipH="1" flipV="1">
                            <a:off x="0" y="262393"/>
                            <a:ext cx="269709" cy="3142201"/>
                          </a:xfrm>
                          <a:prstGeom prst="bentConnector3">
                            <a:avLst>
                              <a:gd name="adj1" fmla="val 32062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4" name="Group 14"/>
                        <wpg:cNvGrpSpPr/>
                        <wpg:grpSpPr>
                          <a:xfrm>
                            <a:off x="23854" y="0"/>
                            <a:ext cx="3876040" cy="3802380"/>
                            <a:chOff x="0" y="0"/>
                            <a:chExt cx="3876040" cy="3802380"/>
                          </a:xfrm>
                        </wpg:grpSpPr>
                        <wpg:grpSp>
                          <wpg:cNvPr id="38" name="Group 37"/>
                          <wpg:cNvGrpSpPr/>
                          <wpg:grpSpPr>
                            <a:xfrm>
                              <a:off x="0" y="0"/>
                              <a:ext cx="3876040" cy="3802380"/>
                              <a:chOff x="0" y="0"/>
                              <a:chExt cx="6237646" cy="5847012"/>
                            </a:xfrm>
                          </wpg:grpSpPr>
                          <wps:wsp>
                            <wps:cNvPr id="2" name="Rounded Rectangle 2"/>
                            <wps:cNvSpPr/>
                            <wps:spPr>
                              <a:xfrm>
                                <a:off x="4297" y="0"/>
                                <a:ext cx="2962141" cy="101467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1A8" w:rsidRPr="00DC6DD5" w:rsidRDefault="008A31A8" w:rsidP="00777696">
                                  <w:pPr>
                                    <w:pStyle w:val="NormalWeb"/>
                                    <w:spacing w:before="0" w:beforeAutospacing="0" w:after="0" w:afterAutospacing="0"/>
                                    <w:jc w:val="center"/>
                                    <w:rPr>
                                      <w:sz w:val="20"/>
                                      <w:szCs w:val="20"/>
                                    </w:rPr>
                                  </w:pPr>
                                  <w:r w:rsidRPr="00DC6DD5">
                                    <w:rPr>
                                      <w:rFonts w:asciiTheme="minorHAnsi" w:hAnsi="Calibri" w:cstheme="minorBidi"/>
                                      <w:color w:val="FFFFFF" w:themeColor="light1"/>
                                      <w:kern w:val="24"/>
                                      <w:sz w:val="20"/>
                                      <w:szCs w:val="20"/>
                                    </w:rPr>
                                    <w:t>Develop/Bug fix on local WAMP setup as mentioned in Appendix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2148" y="1517559"/>
                                <a:ext cx="2962141" cy="86288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1A8" w:rsidRPr="00DC6DD5" w:rsidRDefault="008A31A8" w:rsidP="00777696">
                                  <w:pPr>
                                    <w:pStyle w:val="NormalWeb"/>
                                    <w:spacing w:before="0" w:beforeAutospacing="0" w:after="0" w:afterAutospacing="0"/>
                                    <w:jc w:val="center"/>
                                    <w:rPr>
                                      <w:sz w:val="20"/>
                                      <w:szCs w:val="20"/>
                                    </w:rPr>
                                  </w:pPr>
                                  <w:r w:rsidRPr="00DC6DD5">
                                    <w:rPr>
                                      <w:rFonts w:asciiTheme="minorHAnsi" w:hAnsi="Calibri" w:cstheme="minorBidi"/>
                                      <w:color w:val="FFFFFF" w:themeColor="light1"/>
                                      <w:kern w:val="24"/>
                                      <w:sz w:val="20"/>
                                      <w:szCs w:val="20"/>
                                    </w:rPr>
                                    <w:t>Track code changes and do a thorough review using GIT.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0" y="3086634"/>
                                <a:ext cx="2962141" cy="86288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1A8" w:rsidRPr="00DC6DD5" w:rsidRDefault="008A31A8" w:rsidP="00777696">
                                  <w:pPr>
                                    <w:pStyle w:val="NormalWeb"/>
                                    <w:spacing w:before="0" w:beforeAutospacing="0" w:after="0" w:afterAutospacing="0"/>
                                    <w:jc w:val="center"/>
                                    <w:rPr>
                                      <w:sz w:val="20"/>
                                      <w:szCs w:val="20"/>
                                    </w:rPr>
                                  </w:pPr>
                                  <w:r w:rsidRPr="00DC6DD5">
                                    <w:rPr>
                                      <w:rFonts w:asciiTheme="minorHAnsi" w:hAnsi="Calibri" w:cstheme="minorBidi"/>
                                      <w:color w:val="FFFFFF" w:themeColor="light1"/>
                                      <w:kern w:val="24"/>
                                      <w:sz w:val="20"/>
                                      <w:szCs w:val="20"/>
                                    </w:rPr>
                                    <w:t>Deploy updates on live 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Diamond 5"/>
                            <wps:cNvSpPr/>
                            <wps:spPr>
                              <a:xfrm>
                                <a:off x="390662" y="4623519"/>
                                <a:ext cx="2189408" cy="1223493"/>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1A8" w:rsidRPr="00DC6DD5" w:rsidRDefault="008A31A8" w:rsidP="00777696">
                                  <w:pPr>
                                    <w:pStyle w:val="NormalWeb"/>
                                    <w:spacing w:before="0" w:beforeAutospacing="0" w:after="0" w:afterAutospacing="0"/>
                                    <w:jc w:val="center"/>
                                    <w:rPr>
                                      <w:sz w:val="20"/>
                                      <w:szCs w:val="20"/>
                                    </w:rPr>
                                  </w:pPr>
                                  <w:r>
                                    <w:rPr>
                                      <w:rFonts w:asciiTheme="minorHAnsi" w:hAnsi="Calibri" w:cstheme="minorBidi"/>
                                      <w:color w:val="FFFFFF" w:themeColor="light1"/>
                                      <w:kern w:val="24"/>
                                      <w:sz w:val="20"/>
                                      <w:szCs w:val="20"/>
                                    </w:rPr>
                                    <w:t>Anything breaks?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3822856" y="2298309"/>
                                <a:ext cx="2414790" cy="97027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31A8" w:rsidRPr="00DC6DD5" w:rsidRDefault="008A31A8" w:rsidP="00777696">
                                  <w:pPr>
                                    <w:pStyle w:val="NormalWeb"/>
                                    <w:spacing w:before="0" w:beforeAutospacing="0" w:after="0" w:afterAutospacing="0"/>
                                    <w:jc w:val="center"/>
                                    <w:rPr>
                                      <w:sz w:val="20"/>
                                      <w:szCs w:val="20"/>
                                    </w:rPr>
                                  </w:pPr>
                                  <w:r w:rsidRPr="00DC6DD5">
                                    <w:rPr>
                                      <w:rFonts w:asciiTheme="minorHAnsi" w:hAnsi="Calibri" w:cstheme="minorBidi"/>
                                      <w:color w:val="FFFFFF" w:themeColor="light1"/>
                                      <w:kern w:val="24"/>
                                      <w:sz w:val="20"/>
                                      <w:szCs w:val="20"/>
                                    </w:rPr>
                                    <w:t>Revert live server to older stable release from GIT.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Elbow Connector 7"/>
                            <wps:cNvCnPr>
                              <a:stCxn id="2" idx="2"/>
                              <a:endCxn id="3" idx="0"/>
                            </wps:cNvCnPr>
                            <wps:spPr>
                              <a:xfrm rot="5400000">
                                <a:off x="1232890" y="1264851"/>
                                <a:ext cx="502804" cy="2148"/>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Elbow Connector 8"/>
                            <wps:cNvCnPr/>
                            <wps:spPr>
                              <a:xfrm rot="5400000">
                                <a:off x="1154807" y="2745340"/>
                                <a:ext cx="654675" cy="2146"/>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Elbow Connector 9"/>
                            <wps:cNvCnPr/>
                            <wps:spPr>
                              <a:xfrm rot="5400000">
                                <a:off x="1165538" y="4288655"/>
                                <a:ext cx="654675" cy="2146"/>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Elbow Connector 10"/>
                            <wps:cNvCnPr/>
                            <wps:spPr>
                              <a:xfrm flipV="1">
                                <a:off x="2580070" y="3270799"/>
                                <a:ext cx="2550016" cy="1966183"/>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Elbow Connector 11"/>
                            <wps:cNvCnPr>
                              <a:stCxn id="6" idx="0"/>
                              <a:endCxn id="2" idx="3"/>
                            </wps:cNvCnPr>
                            <wps:spPr>
                              <a:xfrm rot="16200000" flipV="1">
                                <a:off x="3102856" y="370913"/>
                                <a:ext cx="1790970" cy="2063821"/>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17" name="Text Box 2"/>
                          <wps:cNvSpPr txBox="1">
                            <a:spLocks noChangeArrowheads="1"/>
                          </wps:cNvSpPr>
                          <wps:spPr bwMode="auto">
                            <a:xfrm>
                              <a:off x="1622066" y="3132814"/>
                              <a:ext cx="190500" cy="238125"/>
                            </a:xfrm>
                            <a:prstGeom prst="rect">
                              <a:avLst/>
                            </a:prstGeom>
                            <a:solidFill>
                              <a:srgbClr val="FFFFFF"/>
                            </a:solidFill>
                            <a:ln w="9525">
                              <a:noFill/>
                              <a:miter lim="800000"/>
                              <a:headEnd/>
                              <a:tailEnd/>
                            </a:ln>
                          </wps:spPr>
                          <wps:txbx>
                            <w:txbxContent>
                              <w:p w:rsidR="008A31A8" w:rsidRPr="003D1CEA" w:rsidRDefault="008A31A8">
                                <w:r>
                                  <w:t>Y</w:t>
                                </w:r>
                              </w:p>
                            </w:txbxContent>
                          </wps:txbx>
                          <wps:bodyPr rot="0" vert="horz" wrap="square" lIns="91440" tIns="45720" rIns="91440" bIns="45720" anchor="t" anchorCtr="0">
                            <a:noAutofit/>
                          </wps:bodyPr>
                        </wps:wsp>
                        <wps:wsp>
                          <wps:cNvPr id="13" name="Text Box 2"/>
                          <wps:cNvSpPr txBox="1">
                            <a:spLocks noChangeArrowheads="1"/>
                          </wps:cNvSpPr>
                          <wps:spPr bwMode="auto">
                            <a:xfrm>
                              <a:off x="0" y="3093057"/>
                              <a:ext cx="243205" cy="238125"/>
                            </a:xfrm>
                            <a:prstGeom prst="rect">
                              <a:avLst/>
                            </a:prstGeom>
                            <a:solidFill>
                              <a:srgbClr val="FFFFFF"/>
                            </a:solidFill>
                            <a:ln w="9525">
                              <a:noFill/>
                              <a:miter lim="800000"/>
                              <a:headEnd/>
                              <a:tailEnd/>
                            </a:ln>
                          </wps:spPr>
                          <wps:txbx>
                            <w:txbxContent>
                              <w:p w:rsidR="008A31A8" w:rsidRPr="003D1CEA" w:rsidRDefault="008A31A8" w:rsidP="003D1CEA">
                                <w:r>
                                  <w:t>N</w:t>
                                </w:r>
                              </w:p>
                            </w:txbxContent>
                          </wps:txbx>
                          <wps:bodyPr rot="0" vert="horz" wrap="square" lIns="91440" tIns="45720" rIns="91440" bIns="45720" anchor="t" anchorCtr="0">
                            <a:noAutofit/>
                          </wps:bodyPr>
                        </wps:wsp>
                      </wpg:grpSp>
                    </wpg:wgp>
                  </a:graphicData>
                </a:graphic>
              </wp:anchor>
            </w:drawing>
          </mc:Choice>
          <mc:Fallback>
            <w:pict>
              <v:group id="Group 15" o:spid="_x0000_s1026" style="position:absolute;left:0;text-align:left;margin-left:111pt;margin-top:133.5pt;width:307.05pt;height:299.4pt;z-index:251664896;mso-position-vertical-relative:page" coordsize="38998,3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27" type="#_x0000_t34" style="position:absolute;top:2623;width:2697;height:31422;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lWDsEAAADaAAAADwAAAGRycy9kb3ducmV2LnhtbERPTWvCQBC9C/6HZYTedGMoIqlrCJVC&#10;8dJq68HbkJ0mqdnZsLuatL/eFQRPw+N9ziofTCsu5HxjWcF8loAgLq1uuFLw/fU2XYLwAVlja5kU&#10;/JGHfD0erTDTtucdXfahEjGEfYYK6hC6TEpf1mTQz2xHHLkf6wyGCF0ltcM+hptWpkmykAYbjg01&#10;dvRaU3nan42Cf/Nsm37LRfr5cXCb37RL/Omo1NNkKF5ABBrCQ3x3v+s4H26v3K5cX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SVYOwQAAANoAAAAPAAAAAAAAAAAAAAAA&#10;AKECAABkcnMvZG93bnJldi54bWxQSwUGAAAAAAQABAD5AAAAjwMAAAAA&#10;" adj="69256" strokecolor="black [3213]">
                  <v:stroke endarrow="block"/>
                </v:shape>
                <v:group id="Group 14" o:spid="_x0000_s1028" style="position:absolute;left:238;width:38760;height:38023" coordsize="38760,380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37" o:spid="_x0000_s1029" style="position:absolute;width:38760;height:38023" coordsize="62376,584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oundrect id="Rounded Rectangle 2" o:spid="_x0000_s1030" style="position:absolute;left:42;width:29622;height:1014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0zTLwA&#10;AADaAAAADwAAAGRycy9kb3ducmV2LnhtbESPzQrCMBCE74LvEFbwIpqqIFqNIoI/V1sfYGnWtths&#10;SpNqfXsjCB6HmfmG2ew6U4knNa60rGA6iUAQZ1aXnCu4pcfxEoTzyBory6TgTQ52235vg7G2L77S&#10;M/G5CBB2MSoovK9jKV1WkEE3sTVx8O62MeiDbHKpG3wFuKnkLIoW0mDJYaHAmg4FZY+kNQpW7fmd&#10;lPI+T9GP2hPZVYK5Vmo46PZrEJ46/w//2hetYAbfK+EGyO0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LDTNMvAAAANoAAAAPAAAAAAAAAAAAAAAAAJgCAABkcnMvZG93bnJldi54&#10;bWxQSwUGAAAAAAQABAD1AAAAgQMAAAAA&#10;" fillcolor="#4f81bd [3204]" strokecolor="#243f60 [1604]" strokeweight="2pt">
                      <v:textbox>
                        <w:txbxContent>
                          <w:p w:rsidR="008A31A8" w:rsidRPr="00DC6DD5" w:rsidRDefault="008A31A8" w:rsidP="00777696">
                            <w:pPr>
                              <w:pStyle w:val="NormalWeb"/>
                              <w:spacing w:before="0" w:beforeAutospacing="0" w:after="0" w:afterAutospacing="0"/>
                              <w:jc w:val="center"/>
                              <w:rPr>
                                <w:sz w:val="20"/>
                                <w:szCs w:val="20"/>
                              </w:rPr>
                            </w:pPr>
                            <w:r w:rsidRPr="00DC6DD5">
                              <w:rPr>
                                <w:rFonts w:asciiTheme="minorHAnsi" w:hAnsi="Calibri" w:cstheme="minorBidi"/>
                                <w:color w:val="FFFFFF" w:themeColor="light1"/>
                                <w:kern w:val="24"/>
                                <w:sz w:val="20"/>
                                <w:szCs w:val="20"/>
                              </w:rPr>
                              <w:t>Develop/Bug fix on local WAMP setup as mentioned in Appendix 2</w:t>
                            </w:r>
                          </w:p>
                        </w:txbxContent>
                      </v:textbox>
                    </v:roundrect>
                    <v:roundrect id="Rounded Rectangle 3" o:spid="_x0000_s1031" style="position:absolute;left:21;top:15175;width:29621;height:86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GW17wA&#10;AADaAAAADwAAAGRycy9kb3ducmV2LnhtbESPzQrCMBCE74LvEFbwIpqqIFqNIoI/V1sfYGnWtths&#10;SpNqfXsjCB6HmfmG2ew6U4knNa60rGA6iUAQZ1aXnCu4pcfxEoTzyBory6TgTQ52235vg7G2L77S&#10;M/G5CBB2MSoovK9jKV1WkEE3sTVx8O62MeiDbHKpG3wFuKnkLIoW0mDJYaHAmg4FZY+kNQpW7fmd&#10;lPI+T9GP2hPZVYK5Vmo46PZrEJ46/w//2hetYA7fK+EGyO0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kQZbXvAAAANoAAAAPAAAAAAAAAAAAAAAAAJgCAABkcnMvZG93bnJldi54&#10;bWxQSwUGAAAAAAQABAD1AAAAgQMAAAAA&#10;" fillcolor="#4f81bd [3204]" strokecolor="#243f60 [1604]" strokeweight="2pt">
                      <v:textbox>
                        <w:txbxContent>
                          <w:p w:rsidR="008A31A8" w:rsidRPr="00DC6DD5" w:rsidRDefault="008A31A8" w:rsidP="00777696">
                            <w:pPr>
                              <w:pStyle w:val="NormalWeb"/>
                              <w:spacing w:before="0" w:beforeAutospacing="0" w:after="0" w:afterAutospacing="0"/>
                              <w:jc w:val="center"/>
                              <w:rPr>
                                <w:sz w:val="20"/>
                                <w:szCs w:val="20"/>
                              </w:rPr>
                            </w:pPr>
                            <w:r w:rsidRPr="00DC6DD5">
                              <w:rPr>
                                <w:rFonts w:asciiTheme="minorHAnsi" w:hAnsi="Calibri" w:cstheme="minorBidi"/>
                                <w:color w:val="FFFFFF" w:themeColor="light1"/>
                                <w:kern w:val="24"/>
                                <w:sz w:val="20"/>
                                <w:szCs w:val="20"/>
                              </w:rPr>
                              <w:t>Track code changes and do a thorough review using GIT.</w:t>
                            </w:r>
                          </w:p>
                        </w:txbxContent>
                      </v:textbox>
                    </v:roundrect>
                    <v:roundrect id="Rounded Rectangle 4" o:spid="_x0000_s1032" style="position:absolute;top:30866;width:29621;height:86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gOo70A&#10;AADaAAAADwAAAGRycy9kb3ducmV2LnhtbESPzQrCMBCE74LvEFbwIpr6g2g1igj+XK0+wNKsbbHZ&#10;lCbV+vZGEDwOM/MNs962phRPql1hWcF4FIEgTq0uOFNwux6GCxDOI2ssLZOCNznYbrqdNcbavvhC&#10;z8RnIkDYxagg976KpXRpTgbdyFbEwbvb2qAPss6krvEV4KaUkyiaS4MFh4UcK9rnlD6SxihYNqd3&#10;Usj79Ip+0BzJLhPMtFL9XrtbgfDU+n/41z5rBTP4Xgk3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6gOo70AAADaAAAADwAAAAAAAAAAAAAAAACYAgAAZHJzL2Rvd25yZXYu&#10;eG1sUEsFBgAAAAAEAAQA9QAAAIIDAAAAAA==&#10;" fillcolor="#4f81bd [3204]" strokecolor="#243f60 [1604]" strokeweight="2pt">
                      <v:textbox>
                        <w:txbxContent>
                          <w:p w:rsidR="008A31A8" w:rsidRPr="00DC6DD5" w:rsidRDefault="008A31A8" w:rsidP="00777696">
                            <w:pPr>
                              <w:pStyle w:val="NormalWeb"/>
                              <w:spacing w:before="0" w:beforeAutospacing="0" w:after="0" w:afterAutospacing="0"/>
                              <w:jc w:val="center"/>
                              <w:rPr>
                                <w:sz w:val="20"/>
                                <w:szCs w:val="20"/>
                              </w:rPr>
                            </w:pPr>
                            <w:r w:rsidRPr="00DC6DD5">
                              <w:rPr>
                                <w:rFonts w:asciiTheme="minorHAnsi" w:hAnsi="Calibri" w:cstheme="minorBidi"/>
                                <w:color w:val="FFFFFF" w:themeColor="light1"/>
                                <w:kern w:val="24"/>
                                <w:sz w:val="20"/>
                                <w:szCs w:val="20"/>
                              </w:rPr>
                              <w:t>Deploy updates on live server.</w:t>
                            </w:r>
                          </w:p>
                        </w:txbxContent>
                      </v:textbox>
                    </v:roundrect>
                    <v:shapetype id="_x0000_t4" coordsize="21600,21600" o:spt="4" path="m10800,l,10800,10800,21600,21600,10800xe">
                      <v:stroke joinstyle="miter"/>
                      <v:path gradientshapeok="t" o:connecttype="rect" textboxrect="5400,5400,16200,16200"/>
                    </v:shapetype>
                    <v:shape id="Diamond 5" o:spid="_x0000_s1033" type="#_x0000_t4" style="position:absolute;left:3906;top:46235;width:21894;height:122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EinsUA&#10;AADaAAAADwAAAGRycy9kb3ducmV2LnhtbESPS2vDMBCE74H+B7GFXkIip7R5OFZCKSmk+JTHJbfF&#10;Wlsm1spYSuL210eFQo7DzHzDZOveNuJKna8dK5iMExDEhdM1VwqOh6/RHIQPyBobx6TghzysV0+D&#10;DFPtbryj6z5UIkLYp6jAhNCmUvrCkEU/di1x9ErXWQxRdpXUHd4i3DbyNUmm0mLNccFgS5+GivP+&#10;YhV8/+bV7I3z06WkxWZy2Jihz41SL8/9xxJEoD48wv/trVbwDn9X4g2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kSKexQAAANoAAAAPAAAAAAAAAAAAAAAAAJgCAABkcnMv&#10;ZG93bnJldi54bWxQSwUGAAAAAAQABAD1AAAAigMAAAAA&#10;" fillcolor="#4f81bd [3204]" strokecolor="#243f60 [1604]" strokeweight="2pt">
                      <v:textbox>
                        <w:txbxContent>
                          <w:p w:rsidR="008A31A8" w:rsidRPr="00DC6DD5" w:rsidRDefault="008A31A8" w:rsidP="00777696">
                            <w:pPr>
                              <w:pStyle w:val="NormalWeb"/>
                              <w:spacing w:before="0" w:beforeAutospacing="0" w:after="0" w:afterAutospacing="0"/>
                              <w:jc w:val="center"/>
                              <w:rPr>
                                <w:sz w:val="20"/>
                                <w:szCs w:val="20"/>
                              </w:rPr>
                            </w:pPr>
                            <w:r>
                              <w:rPr>
                                <w:rFonts w:asciiTheme="minorHAnsi" w:hAnsi="Calibri" w:cstheme="minorBidi"/>
                                <w:color w:val="FFFFFF" w:themeColor="light1"/>
                                <w:kern w:val="24"/>
                                <w:sz w:val="20"/>
                                <w:szCs w:val="20"/>
                              </w:rPr>
                              <w:t>Anything breaks?</w:t>
                            </w:r>
                          </w:p>
                        </w:txbxContent>
                      </v:textbox>
                    </v:shape>
                    <v:roundrect id="Rounded Rectangle 6" o:spid="_x0000_s1034" style="position:absolute;left:38228;top:22983;width:24148;height:97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Y1T7wA&#10;AADaAAAADwAAAGRycy9kb3ducmV2LnhtbESPzQrCMBCE74LvEFbwIpqqIFqNIoI/V1sfYGnWtths&#10;SpNqfXsjCB6HmfmG2ew6U4knNa60rGA6iUAQZ1aXnCu4pcfxEoTzyBory6TgTQ52235vg7G2L77S&#10;M/G5CBB2MSoovK9jKV1WkEE3sTVx8O62MeiDbHKpG3wFuKnkLIoW0mDJYaHAmg4FZY+kNQpW7fmd&#10;lPI+T9GP2hPZVYK5Vmo46PZrEJ46/w//2hetYAHfK+EGyO0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0NjVPvAAAANoAAAAPAAAAAAAAAAAAAAAAAJgCAABkcnMvZG93bnJldi54&#10;bWxQSwUGAAAAAAQABAD1AAAAgQMAAAAA&#10;" fillcolor="#4f81bd [3204]" strokecolor="#243f60 [1604]" strokeweight="2pt">
                      <v:textbox>
                        <w:txbxContent>
                          <w:p w:rsidR="008A31A8" w:rsidRPr="00DC6DD5" w:rsidRDefault="008A31A8" w:rsidP="00777696">
                            <w:pPr>
                              <w:pStyle w:val="NormalWeb"/>
                              <w:spacing w:before="0" w:beforeAutospacing="0" w:after="0" w:afterAutospacing="0"/>
                              <w:jc w:val="center"/>
                              <w:rPr>
                                <w:sz w:val="20"/>
                                <w:szCs w:val="20"/>
                              </w:rPr>
                            </w:pPr>
                            <w:r w:rsidRPr="00DC6DD5">
                              <w:rPr>
                                <w:rFonts w:asciiTheme="minorHAnsi" w:hAnsi="Calibri" w:cstheme="minorBidi"/>
                                <w:color w:val="FFFFFF" w:themeColor="light1"/>
                                <w:kern w:val="24"/>
                                <w:sz w:val="20"/>
                                <w:szCs w:val="20"/>
                              </w:rPr>
                              <w:t>Revert live server to older stable release from GIT.</w:t>
                            </w:r>
                          </w:p>
                        </w:txbxContent>
                      </v:textbox>
                    </v:roundrect>
                    <v:shape id="Elbow Connector 7" o:spid="_x0000_s1035" type="#_x0000_t34" style="position:absolute;left:12329;top:12648;width:5028;height:2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UMsQAAADaAAAADwAAAGRycy9kb3ducmV2LnhtbESPQWsCMRSE7wX/Q3hCb5q1lFpWo0hp&#10;SwtS6Sro8bl57q7dvIQk1fXfm4LQ4zAz3zDTeWdacSIfGssKRsMMBHFpdcOVgs36bfAMIkRkja1l&#10;UnChAPNZ726KubZn/qZTESuRIBxyVFDH6HIpQ1mTwTC0jjh5B+sNxiR9JbXHc4KbVj5k2ZM02HBa&#10;qNHRS03lT/FrFGyPu1CsluPHvb98lu7r9f3g9kap+363mICI1MX/8K39oRWM4e9KugF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pRQyxAAAANoAAAAPAAAAAAAAAAAA&#10;AAAAAKECAABkcnMvZG93bnJldi54bWxQSwUGAAAAAAQABAD5AAAAkgMAAAAA&#10;" strokecolor="black [3213]">
                      <v:stroke endarrow="block"/>
                    </v:shape>
                    <v:shape id="Elbow Connector 8" o:spid="_x0000_s1036" type="#_x0000_t34" style="position:absolute;left:11547;top:27453;width:6547;height:2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qAQMEAAADaAAAADwAAAGRycy9kb3ducmV2LnhtbERPTWsCMRC9C/0PYQreNNsibVmNUqRK&#10;C1LpKtjjuBl3t24mIUl1/ffmIHh8vO/JrDOtOJEPjWUFT8MMBHFpdcOVgu1mMXgDESKyxtYyKbhQ&#10;gNn0oTfBXNsz/9CpiJVIIRxyVFDH6HIpQ1mTwTC0jjhxB+sNxgR9JbXHcwo3rXzOshdpsOHUUKOj&#10;eU3lsfg3CnZ/v6FYr15He3/5Kt33x/Lg9kap/mP3PgYRqYt38c39qRWkrelKugFye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OoBAwQAAANoAAAAPAAAAAAAAAAAAAAAA&#10;AKECAABkcnMvZG93bnJldi54bWxQSwUGAAAAAAQABAD5AAAAjwMAAAAA&#10;" strokecolor="black [3213]">
                      <v:stroke endarrow="block"/>
                    </v:shape>
                    <v:shape id="Elbow Connector 9" o:spid="_x0000_s1037" type="#_x0000_t34" style="position:absolute;left:11655;top:42886;width:6547;height:2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Yl28UAAADaAAAADwAAAGRycy9kb3ducmV2LnhtbESPQWsCMRSE7wX/Q3iF3mq2UqxujVJE&#10;SwVRuhba43Pz3F27eQlJquu/b4RCj8PMfMNMZp1pxYl8aCwreOhnIIhLqxuuFHzslvcjECEia2wt&#10;k4ILBZhNezcTzLU98zudiliJBOGQo4I6RpdLGcqaDIa+dcTJO1hvMCbpK6k9nhPctHKQZUNpsOG0&#10;UKOjeU3ld/FjFHwev0KxXT897v1lVbrN4vXg9kapu9vu5RlEpC7+h//ab1rBGK5X0g2Q0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XYl28UAAADaAAAADwAAAAAAAAAA&#10;AAAAAAChAgAAZHJzL2Rvd25yZXYueG1sUEsFBgAAAAAEAAQA+QAAAJMDAAAAAA==&#10;" strokecolor="black [3213]">
                      <v:stroke endarrow="block"/>
                    </v:shape>
                    <v:shape id="Elbow Connector 10" o:spid="_x0000_s1038" type="#_x0000_t34" style="position:absolute;left:25800;top:32707;width:25500;height:1966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E2x8YAAADbAAAADwAAAGRycy9kb3ducmV2LnhtbESPQU8CMRCF7yT+h2ZMvEEXSdCsFKIS&#10;opwMiInexu2wu2E73bQVCr/eOZh4m8l78943s0V2nTpSiK1nA+NRAYq48rbl2sDufTW8BxUTssXO&#10;Mxk4U4TF/Goww9L6E2/ouE21khCOJRpoUupLrWPVkMM48j2xaHsfHCZZQ61twJOEu07fFsVUO2xZ&#10;Ghrs6bmh6rD9cQbWh5fwVH/u8v578jEZLy93b185GHNznR8fQCXK6d/8d/1qBV/o5RcZQM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WRNsfGAAAA2wAAAA8AAAAAAAAA&#10;AAAAAAAAoQIAAGRycy9kb3ducmV2LnhtbFBLBQYAAAAABAAEAPkAAACUAwAAAAA=&#10;" adj="21600" strokecolor="black [3213]">
                      <v:stroke endarrow="block"/>
                    </v:shape>
                    <v:shapetype id="_x0000_t33" coordsize="21600,21600" o:spt="33" o:oned="t" path="m,l21600,r,21600e" filled="f">
                      <v:stroke joinstyle="miter"/>
                      <v:path arrowok="t" fillok="f" o:connecttype="none"/>
                      <o:lock v:ext="edit" shapetype="t"/>
                    </v:shapetype>
                    <v:shape id="Elbow Connector 11" o:spid="_x0000_s1039" type="#_x0000_t33" style="position:absolute;left:31028;top:3709;width:17910;height:20638;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DiqcMAAADbAAAADwAAAGRycy9kb3ducmV2LnhtbERPTWsCMRC9C/6HMII3zVqpyGoUW1C8&#10;9KDdQ3sbNmOy7Way3UTd+usbQehtHu9zluvO1eJCbag8K5iMMxDEpdcVGwXF+3Y0BxEissbaMyn4&#10;pQDrVb+3xFz7Kx/ocoxGpBAOOSqwMTa5lKG05DCMfUOcuJNvHcYEWyN1i9cU7mr5lGUz6bDi1GCx&#10;oVdL5ffx7BRU52Iz3d0+nz9uP2/zwn29TI2xSg0H3WYBIlIX/8UP916n+RO4/5IO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dA4qnDAAAA2wAAAA8AAAAAAAAAAAAA&#10;AAAAoQIAAGRycy9kb3ducmV2LnhtbFBLBQYAAAAABAAEAPkAAACRAwAAAAA=&#10;" strokecolor="black [3213]">
                      <v:stroke endarrow="block"/>
                    </v:shape>
                  </v:group>
                  <v:shapetype id="_x0000_t202" coordsize="21600,21600" o:spt="202" path="m,l,21600r21600,l21600,xe">
                    <v:stroke joinstyle="miter"/>
                    <v:path gradientshapeok="t" o:connecttype="rect"/>
                  </v:shapetype>
                  <v:shape id="Text Box 2" o:spid="_x0000_s1040" type="#_x0000_t202" style="position:absolute;left:16220;top:31328;width:1905;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rsidR="008A31A8" w:rsidRPr="003D1CEA" w:rsidRDefault="008A31A8">
                          <w:r>
                            <w:t>Y</w:t>
                          </w:r>
                        </w:p>
                      </w:txbxContent>
                    </v:textbox>
                  </v:shape>
                  <v:shape id="Text Box 2" o:spid="_x0000_s1041" type="#_x0000_t202" style="position:absolute;top:30930;width:243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8A31A8" w:rsidRPr="003D1CEA" w:rsidRDefault="008A31A8" w:rsidP="003D1CEA">
                          <w:r>
                            <w:t>N</w:t>
                          </w:r>
                        </w:p>
                      </w:txbxContent>
                    </v:textbox>
                  </v:shape>
                </v:group>
                <w10:wrap anchory="page"/>
              </v:group>
            </w:pict>
          </mc:Fallback>
        </mc:AlternateContent>
      </w:r>
      <w:r w:rsidRPr="009D069C">
        <w:rPr>
          <w:rFonts w:cstheme="minorHAnsi"/>
          <w:sz w:val="20"/>
          <w:szCs w:val="20"/>
        </w:rPr>
        <w:t>‘functions.class.php’ and ‘input_files.php’ files.</w:t>
      </w:r>
    </w:p>
    <w:p w:rsidR="009D069C" w:rsidRPr="009D069C" w:rsidRDefault="009D069C" w:rsidP="009D069C">
      <w:pPr>
        <w:pStyle w:val="ListParagraph"/>
        <w:numPr>
          <w:ilvl w:val="0"/>
          <w:numId w:val="48"/>
        </w:numPr>
        <w:rPr>
          <w:rFonts w:cstheme="minorHAnsi"/>
          <w:sz w:val="20"/>
          <w:szCs w:val="20"/>
        </w:rPr>
      </w:pPr>
      <w:r w:rsidRPr="009D069C">
        <w:rPr>
          <w:rFonts w:cstheme="minorHAnsi"/>
          <w:sz w:val="20"/>
          <w:szCs w:val="20"/>
        </w:rPr>
        <w:t>All the changes done in either development or production setup must be tracked in Github. One commit per change.</w:t>
      </w:r>
    </w:p>
    <w:p w:rsidR="009D069C" w:rsidRPr="009D069C" w:rsidRDefault="009D069C" w:rsidP="009D069C">
      <w:pPr>
        <w:pStyle w:val="ListParagraph"/>
        <w:numPr>
          <w:ilvl w:val="0"/>
          <w:numId w:val="48"/>
        </w:numPr>
        <w:rPr>
          <w:rFonts w:cstheme="minorHAnsi"/>
          <w:sz w:val="20"/>
          <w:szCs w:val="20"/>
        </w:rPr>
      </w:pPr>
      <w:r w:rsidRPr="009D069C">
        <w:rPr>
          <w:rFonts w:cstheme="minorHAnsi"/>
          <w:sz w:val="20"/>
          <w:szCs w:val="20"/>
        </w:rPr>
        <w:t>A separate production branch must be maintained in Github. This branch will contain stable production code running at any given point of time. Further, ‘write’ access to this branch must be given only to the PM.</w:t>
      </w:r>
    </w:p>
    <w:p w:rsidR="009D069C" w:rsidRPr="009D069C" w:rsidRDefault="009D069C" w:rsidP="009D069C">
      <w:pPr>
        <w:pStyle w:val="ListParagraph"/>
        <w:numPr>
          <w:ilvl w:val="0"/>
          <w:numId w:val="48"/>
        </w:numPr>
        <w:rPr>
          <w:rFonts w:cstheme="minorHAnsi"/>
          <w:sz w:val="20"/>
          <w:szCs w:val="20"/>
        </w:rPr>
      </w:pPr>
      <w:r w:rsidRPr="009D069C">
        <w:rPr>
          <w:rFonts w:cstheme="minorHAnsi"/>
          <w:sz w:val="20"/>
          <w:szCs w:val="20"/>
        </w:rPr>
        <w:t>All changes going in the production branch must be reviewed thoroughly.</w:t>
      </w:r>
    </w:p>
    <w:sectPr w:rsidR="009D069C" w:rsidRPr="009D069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612D" w:rsidRDefault="004B612D" w:rsidP="00615A43">
      <w:pPr>
        <w:spacing w:after="0" w:line="240" w:lineRule="auto"/>
      </w:pPr>
      <w:r>
        <w:separator/>
      </w:r>
    </w:p>
  </w:endnote>
  <w:endnote w:type="continuationSeparator" w:id="0">
    <w:p w:rsidR="004B612D" w:rsidRDefault="004B612D" w:rsidP="00615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3359020"/>
      <w:docPartObj>
        <w:docPartGallery w:val="Page Numbers (Bottom of Page)"/>
        <w:docPartUnique/>
      </w:docPartObj>
    </w:sdtPr>
    <w:sdtContent>
      <w:sdt>
        <w:sdtPr>
          <w:id w:val="860082579"/>
          <w:docPartObj>
            <w:docPartGallery w:val="Page Numbers (Top of Page)"/>
            <w:docPartUnique/>
          </w:docPartObj>
        </w:sdtPr>
        <w:sdtContent>
          <w:p w:rsidR="008A31A8" w:rsidRDefault="008A31A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E7EC2">
              <w:rPr>
                <w:b/>
                <w:bCs/>
                <w:noProof/>
              </w:rPr>
              <w:t>18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E7EC2">
              <w:rPr>
                <w:b/>
                <w:bCs/>
                <w:noProof/>
              </w:rPr>
              <w:t>19</w:t>
            </w:r>
            <w:r>
              <w:rPr>
                <w:b/>
                <w:bCs/>
                <w:sz w:val="24"/>
                <w:szCs w:val="24"/>
              </w:rPr>
              <w:fldChar w:fldCharType="end"/>
            </w:r>
          </w:p>
        </w:sdtContent>
      </w:sdt>
    </w:sdtContent>
  </w:sdt>
  <w:p w:rsidR="008A31A8" w:rsidRDefault="008A31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612D" w:rsidRDefault="004B612D" w:rsidP="00615A43">
      <w:pPr>
        <w:spacing w:after="0" w:line="240" w:lineRule="auto"/>
      </w:pPr>
      <w:r>
        <w:separator/>
      </w:r>
    </w:p>
  </w:footnote>
  <w:footnote w:type="continuationSeparator" w:id="0">
    <w:p w:rsidR="004B612D" w:rsidRDefault="004B612D" w:rsidP="00615A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632778"/>
      <w:docPartObj>
        <w:docPartGallery w:val="Watermarks"/>
        <w:docPartUnique/>
      </w:docPartObj>
    </w:sdtPr>
    <w:sdtContent>
      <w:p w:rsidR="008A31A8" w:rsidRDefault="008A31A8">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25D7D"/>
    <w:multiLevelType w:val="hybridMultilevel"/>
    <w:tmpl w:val="AAA05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B1ECD"/>
    <w:multiLevelType w:val="hybridMultilevel"/>
    <w:tmpl w:val="A08452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4F3E1B"/>
    <w:multiLevelType w:val="hybridMultilevel"/>
    <w:tmpl w:val="A8E2861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F23E9C"/>
    <w:multiLevelType w:val="hybridMultilevel"/>
    <w:tmpl w:val="D02EF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342180"/>
    <w:multiLevelType w:val="hybridMultilevel"/>
    <w:tmpl w:val="9DCE9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325EC5"/>
    <w:multiLevelType w:val="hybridMultilevel"/>
    <w:tmpl w:val="31A84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F304CE"/>
    <w:multiLevelType w:val="hybridMultilevel"/>
    <w:tmpl w:val="F636F5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225278"/>
    <w:multiLevelType w:val="hybridMultilevel"/>
    <w:tmpl w:val="818A0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CA071E"/>
    <w:multiLevelType w:val="hybridMultilevel"/>
    <w:tmpl w:val="82C6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846448"/>
    <w:multiLevelType w:val="hybridMultilevel"/>
    <w:tmpl w:val="7C74D3DA"/>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102FF3"/>
    <w:multiLevelType w:val="hybridMultilevel"/>
    <w:tmpl w:val="1506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36694E"/>
    <w:multiLevelType w:val="hybridMultilevel"/>
    <w:tmpl w:val="C2861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A96276"/>
    <w:multiLevelType w:val="hybridMultilevel"/>
    <w:tmpl w:val="28AEFC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C207AC"/>
    <w:multiLevelType w:val="hybridMultilevel"/>
    <w:tmpl w:val="9F4EEE5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2B11A1F"/>
    <w:multiLevelType w:val="hybridMultilevel"/>
    <w:tmpl w:val="93D60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2B276D"/>
    <w:multiLevelType w:val="hybridMultilevel"/>
    <w:tmpl w:val="9E047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0D0DCA"/>
    <w:multiLevelType w:val="hybridMultilevel"/>
    <w:tmpl w:val="16B6A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68273C"/>
    <w:multiLevelType w:val="hybridMultilevel"/>
    <w:tmpl w:val="E14CA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943790"/>
    <w:multiLevelType w:val="hybridMultilevel"/>
    <w:tmpl w:val="BEEA9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B1D15B7"/>
    <w:multiLevelType w:val="hybridMultilevel"/>
    <w:tmpl w:val="877E76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C0C4F15"/>
    <w:multiLevelType w:val="hybridMultilevel"/>
    <w:tmpl w:val="39D0416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2F0AF7"/>
    <w:multiLevelType w:val="hybridMultilevel"/>
    <w:tmpl w:val="A54E2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517B26"/>
    <w:multiLevelType w:val="hybridMultilevel"/>
    <w:tmpl w:val="461055B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4874C2"/>
    <w:multiLevelType w:val="hybridMultilevel"/>
    <w:tmpl w:val="22080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BF6893"/>
    <w:multiLevelType w:val="hybridMultilevel"/>
    <w:tmpl w:val="29FC2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6F3AAA"/>
    <w:multiLevelType w:val="hybridMultilevel"/>
    <w:tmpl w:val="7C540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6E6683"/>
    <w:multiLevelType w:val="hybridMultilevel"/>
    <w:tmpl w:val="01905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C56011"/>
    <w:multiLevelType w:val="hybridMultilevel"/>
    <w:tmpl w:val="699E4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5913D6"/>
    <w:multiLevelType w:val="hybridMultilevel"/>
    <w:tmpl w:val="A8E27EBE"/>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2716FF"/>
    <w:multiLevelType w:val="hybridMultilevel"/>
    <w:tmpl w:val="B44E9B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3900E08"/>
    <w:multiLevelType w:val="hybridMultilevel"/>
    <w:tmpl w:val="14E6F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726954"/>
    <w:multiLevelType w:val="hybridMultilevel"/>
    <w:tmpl w:val="67664C3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2">
    <w:nsid w:val="5BA81780"/>
    <w:multiLevelType w:val="hybridMultilevel"/>
    <w:tmpl w:val="EE66714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B8269A"/>
    <w:multiLevelType w:val="hybridMultilevel"/>
    <w:tmpl w:val="23FAB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FA2A5A"/>
    <w:multiLevelType w:val="hybridMultilevel"/>
    <w:tmpl w:val="EA7C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590AA8"/>
    <w:multiLevelType w:val="hybridMultilevel"/>
    <w:tmpl w:val="E826A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8271FF"/>
    <w:multiLevelType w:val="hybridMultilevel"/>
    <w:tmpl w:val="0F7203A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3472DA5"/>
    <w:multiLevelType w:val="hybridMultilevel"/>
    <w:tmpl w:val="607CF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7B5ACD"/>
    <w:multiLevelType w:val="hybridMultilevel"/>
    <w:tmpl w:val="F8487C02"/>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4F64CE9"/>
    <w:multiLevelType w:val="hybridMultilevel"/>
    <w:tmpl w:val="BB1EE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5F6210A"/>
    <w:multiLevelType w:val="hybridMultilevel"/>
    <w:tmpl w:val="220C835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071172"/>
    <w:multiLevelType w:val="hybridMultilevel"/>
    <w:tmpl w:val="1952C0D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6D4554"/>
    <w:multiLevelType w:val="hybridMultilevel"/>
    <w:tmpl w:val="38EE5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4C6BDE"/>
    <w:multiLevelType w:val="hybridMultilevel"/>
    <w:tmpl w:val="C56EA7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E764F2D"/>
    <w:multiLevelType w:val="hybridMultilevel"/>
    <w:tmpl w:val="C3CC24F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F2D2B33"/>
    <w:multiLevelType w:val="hybridMultilevel"/>
    <w:tmpl w:val="00306D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F441715"/>
    <w:multiLevelType w:val="hybridMultilevel"/>
    <w:tmpl w:val="AF340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E301E5"/>
    <w:multiLevelType w:val="hybridMultilevel"/>
    <w:tmpl w:val="B69C0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2"/>
  </w:num>
  <w:num w:numId="3">
    <w:abstractNumId w:val="22"/>
  </w:num>
  <w:num w:numId="4">
    <w:abstractNumId w:val="1"/>
  </w:num>
  <w:num w:numId="5">
    <w:abstractNumId w:val="13"/>
  </w:num>
  <w:num w:numId="6">
    <w:abstractNumId w:val="32"/>
  </w:num>
  <w:num w:numId="7">
    <w:abstractNumId w:val="40"/>
  </w:num>
  <w:num w:numId="8">
    <w:abstractNumId w:val="44"/>
  </w:num>
  <w:num w:numId="9">
    <w:abstractNumId w:val="28"/>
  </w:num>
  <w:num w:numId="10">
    <w:abstractNumId w:val="9"/>
  </w:num>
  <w:num w:numId="11">
    <w:abstractNumId w:val="41"/>
  </w:num>
  <w:num w:numId="12">
    <w:abstractNumId w:val="36"/>
  </w:num>
  <w:num w:numId="13">
    <w:abstractNumId w:val="38"/>
  </w:num>
  <w:num w:numId="14">
    <w:abstractNumId w:val="11"/>
  </w:num>
  <w:num w:numId="15">
    <w:abstractNumId w:val="43"/>
  </w:num>
  <w:num w:numId="16">
    <w:abstractNumId w:val="16"/>
  </w:num>
  <w:num w:numId="17">
    <w:abstractNumId w:val="20"/>
  </w:num>
  <w:num w:numId="18">
    <w:abstractNumId w:val="2"/>
  </w:num>
  <w:num w:numId="19">
    <w:abstractNumId w:val="42"/>
  </w:num>
  <w:num w:numId="20">
    <w:abstractNumId w:val="31"/>
  </w:num>
  <w:num w:numId="21">
    <w:abstractNumId w:val="5"/>
  </w:num>
  <w:num w:numId="22">
    <w:abstractNumId w:val="21"/>
  </w:num>
  <w:num w:numId="23">
    <w:abstractNumId w:val="46"/>
  </w:num>
  <w:num w:numId="24">
    <w:abstractNumId w:val="10"/>
  </w:num>
  <w:num w:numId="25">
    <w:abstractNumId w:val="4"/>
  </w:num>
  <w:num w:numId="26">
    <w:abstractNumId w:val="7"/>
  </w:num>
  <w:num w:numId="27">
    <w:abstractNumId w:val="15"/>
  </w:num>
  <w:num w:numId="28">
    <w:abstractNumId w:val="6"/>
  </w:num>
  <w:num w:numId="29">
    <w:abstractNumId w:val="29"/>
  </w:num>
  <w:num w:numId="30">
    <w:abstractNumId w:val="18"/>
  </w:num>
  <w:num w:numId="31">
    <w:abstractNumId w:val="19"/>
  </w:num>
  <w:num w:numId="32">
    <w:abstractNumId w:val="0"/>
  </w:num>
  <w:num w:numId="33">
    <w:abstractNumId w:val="23"/>
  </w:num>
  <w:num w:numId="34">
    <w:abstractNumId w:val="37"/>
  </w:num>
  <w:num w:numId="35">
    <w:abstractNumId w:val="45"/>
  </w:num>
  <w:num w:numId="36">
    <w:abstractNumId w:val="14"/>
  </w:num>
  <w:num w:numId="37">
    <w:abstractNumId w:val="30"/>
  </w:num>
  <w:num w:numId="38">
    <w:abstractNumId w:val="47"/>
  </w:num>
  <w:num w:numId="39">
    <w:abstractNumId w:val="33"/>
  </w:num>
  <w:num w:numId="40">
    <w:abstractNumId w:val="3"/>
  </w:num>
  <w:num w:numId="41">
    <w:abstractNumId w:val="39"/>
  </w:num>
  <w:num w:numId="42">
    <w:abstractNumId w:val="24"/>
  </w:num>
  <w:num w:numId="43">
    <w:abstractNumId w:val="8"/>
  </w:num>
  <w:num w:numId="44">
    <w:abstractNumId w:val="27"/>
  </w:num>
  <w:num w:numId="45">
    <w:abstractNumId w:val="34"/>
  </w:num>
  <w:num w:numId="46">
    <w:abstractNumId w:val="35"/>
  </w:num>
  <w:num w:numId="47">
    <w:abstractNumId w:val="17"/>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6C2"/>
    <w:rsid w:val="0000678A"/>
    <w:rsid w:val="000068AA"/>
    <w:rsid w:val="00006F95"/>
    <w:rsid w:val="00017521"/>
    <w:rsid w:val="00037D58"/>
    <w:rsid w:val="0004187F"/>
    <w:rsid w:val="00041DD9"/>
    <w:rsid w:val="0006655A"/>
    <w:rsid w:val="00067579"/>
    <w:rsid w:val="000728EC"/>
    <w:rsid w:val="00082740"/>
    <w:rsid w:val="000877BF"/>
    <w:rsid w:val="00090B5C"/>
    <w:rsid w:val="0009409F"/>
    <w:rsid w:val="000B01BB"/>
    <w:rsid w:val="000B5D43"/>
    <w:rsid w:val="000C44B1"/>
    <w:rsid w:val="000C4677"/>
    <w:rsid w:val="000E4870"/>
    <w:rsid w:val="000E577E"/>
    <w:rsid w:val="000F39C9"/>
    <w:rsid w:val="0010145A"/>
    <w:rsid w:val="001028EB"/>
    <w:rsid w:val="00107912"/>
    <w:rsid w:val="001172BF"/>
    <w:rsid w:val="001202A2"/>
    <w:rsid w:val="00134DD7"/>
    <w:rsid w:val="001362BD"/>
    <w:rsid w:val="001402E5"/>
    <w:rsid w:val="00162D6B"/>
    <w:rsid w:val="001671BF"/>
    <w:rsid w:val="0019704A"/>
    <w:rsid w:val="001B4BF9"/>
    <w:rsid w:val="001C5983"/>
    <w:rsid w:val="001C6D02"/>
    <w:rsid w:val="001D0993"/>
    <w:rsid w:val="001D442F"/>
    <w:rsid w:val="001D5D13"/>
    <w:rsid w:val="001E3103"/>
    <w:rsid w:val="001E76BD"/>
    <w:rsid w:val="001F34F7"/>
    <w:rsid w:val="001F69FE"/>
    <w:rsid w:val="0020085E"/>
    <w:rsid w:val="00204E0E"/>
    <w:rsid w:val="00210633"/>
    <w:rsid w:val="0021116E"/>
    <w:rsid w:val="00212A17"/>
    <w:rsid w:val="00220C9A"/>
    <w:rsid w:val="002214AB"/>
    <w:rsid w:val="00222E58"/>
    <w:rsid w:val="00255598"/>
    <w:rsid w:val="00265D56"/>
    <w:rsid w:val="00270C0A"/>
    <w:rsid w:val="002732E9"/>
    <w:rsid w:val="0027656A"/>
    <w:rsid w:val="00291EF0"/>
    <w:rsid w:val="002948AE"/>
    <w:rsid w:val="002A0225"/>
    <w:rsid w:val="002A40FD"/>
    <w:rsid w:val="002A6928"/>
    <w:rsid w:val="002B17C0"/>
    <w:rsid w:val="002B1B7D"/>
    <w:rsid w:val="002B5F5F"/>
    <w:rsid w:val="002C7AAF"/>
    <w:rsid w:val="002D6B9B"/>
    <w:rsid w:val="002D6ED5"/>
    <w:rsid w:val="002F2ABA"/>
    <w:rsid w:val="003053D9"/>
    <w:rsid w:val="0030652A"/>
    <w:rsid w:val="00306E33"/>
    <w:rsid w:val="003139E5"/>
    <w:rsid w:val="00315136"/>
    <w:rsid w:val="00316E85"/>
    <w:rsid w:val="003232C6"/>
    <w:rsid w:val="003371BF"/>
    <w:rsid w:val="003408A3"/>
    <w:rsid w:val="00341740"/>
    <w:rsid w:val="00341A50"/>
    <w:rsid w:val="00342514"/>
    <w:rsid w:val="00344643"/>
    <w:rsid w:val="0035058E"/>
    <w:rsid w:val="00360C01"/>
    <w:rsid w:val="00370AAA"/>
    <w:rsid w:val="00382CA7"/>
    <w:rsid w:val="003834F6"/>
    <w:rsid w:val="00387FD2"/>
    <w:rsid w:val="003902AB"/>
    <w:rsid w:val="00390D3C"/>
    <w:rsid w:val="00392C2C"/>
    <w:rsid w:val="00397474"/>
    <w:rsid w:val="003B05DE"/>
    <w:rsid w:val="003B2329"/>
    <w:rsid w:val="003C43E9"/>
    <w:rsid w:val="003D1CEA"/>
    <w:rsid w:val="003E1D47"/>
    <w:rsid w:val="003E42F3"/>
    <w:rsid w:val="003E6E27"/>
    <w:rsid w:val="00401E2D"/>
    <w:rsid w:val="00410142"/>
    <w:rsid w:val="004137CE"/>
    <w:rsid w:val="0043738C"/>
    <w:rsid w:val="00440869"/>
    <w:rsid w:val="0044399D"/>
    <w:rsid w:val="00463E55"/>
    <w:rsid w:val="004678B2"/>
    <w:rsid w:val="00474421"/>
    <w:rsid w:val="00474C63"/>
    <w:rsid w:val="00492323"/>
    <w:rsid w:val="004B2230"/>
    <w:rsid w:val="004B612D"/>
    <w:rsid w:val="004B7160"/>
    <w:rsid w:val="004D6C26"/>
    <w:rsid w:val="004E37A1"/>
    <w:rsid w:val="004E5237"/>
    <w:rsid w:val="004E71C6"/>
    <w:rsid w:val="00515A8A"/>
    <w:rsid w:val="00527A80"/>
    <w:rsid w:val="00534908"/>
    <w:rsid w:val="00540CFD"/>
    <w:rsid w:val="005629FC"/>
    <w:rsid w:val="00573E36"/>
    <w:rsid w:val="0057539B"/>
    <w:rsid w:val="00576360"/>
    <w:rsid w:val="005778B5"/>
    <w:rsid w:val="005910B3"/>
    <w:rsid w:val="00593EB8"/>
    <w:rsid w:val="00596C58"/>
    <w:rsid w:val="005A448F"/>
    <w:rsid w:val="005B4A70"/>
    <w:rsid w:val="005B4F58"/>
    <w:rsid w:val="005C025F"/>
    <w:rsid w:val="005C0AA3"/>
    <w:rsid w:val="005C2AD0"/>
    <w:rsid w:val="005D1FE3"/>
    <w:rsid w:val="005D7670"/>
    <w:rsid w:val="005E308A"/>
    <w:rsid w:val="005E49AC"/>
    <w:rsid w:val="005F121D"/>
    <w:rsid w:val="005F1266"/>
    <w:rsid w:val="006045EB"/>
    <w:rsid w:val="00605816"/>
    <w:rsid w:val="006066C0"/>
    <w:rsid w:val="0061015B"/>
    <w:rsid w:val="006109B0"/>
    <w:rsid w:val="00613D78"/>
    <w:rsid w:val="00615A43"/>
    <w:rsid w:val="00620223"/>
    <w:rsid w:val="00620E0A"/>
    <w:rsid w:val="00622FA8"/>
    <w:rsid w:val="006242F8"/>
    <w:rsid w:val="006275B1"/>
    <w:rsid w:val="00633CF7"/>
    <w:rsid w:val="00644889"/>
    <w:rsid w:val="00644C5B"/>
    <w:rsid w:val="00653674"/>
    <w:rsid w:val="006601A5"/>
    <w:rsid w:val="00672EB4"/>
    <w:rsid w:val="0067384A"/>
    <w:rsid w:val="006740F5"/>
    <w:rsid w:val="00677CA2"/>
    <w:rsid w:val="00690542"/>
    <w:rsid w:val="00695CF4"/>
    <w:rsid w:val="0069742B"/>
    <w:rsid w:val="006A3876"/>
    <w:rsid w:val="006B78CF"/>
    <w:rsid w:val="006C76C2"/>
    <w:rsid w:val="006D611B"/>
    <w:rsid w:val="00711574"/>
    <w:rsid w:val="00714756"/>
    <w:rsid w:val="00725FD8"/>
    <w:rsid w:val="0072760B"/>
    <w:rsid w:val="00740A58"/>
    <w:rsid w:val="007540DD"/>
    <w:rsid w:val="007551CB"/>
    <w:rsid w:val="00777696"/>
    <w:rsid w:val="007821E1"/>
    <w:rsid w:val="00782731"/>
    <w:rsid w:val="0078350A"/>
    <w:rsid w:val="007872BD"/>
    <w:rsid w:val="0079242E"/>
    <w:rsid w:val="007A195D"/>
    <w:rsid w:val="007A6C6B"/>
    <w:rsid w:val="007B0103"/>
    <w:rsid w:val="007B529A"/>
    <w:rsid w:val="007D6313"/>
    <w:rsid w:val="007D7E65"/>
    <w:rsid w:val="007E0A70"/>
    <w:rsid w:val="007E1B38"/>
    <w:rsid w:val="007F1568"/>
    <w:rsid w:val="007F5123"/>
    <w:rsid w:val="007F52E5"/>
    <w:rsid w:val="007F7E34"/>
    <w:rsid w:val="007F7F99"/>
    <w:rsid w:val="008013AF"/>
    <w:rsid w:val="008013B0"/>
    <w:rsid w:val="0080266D"/>
    <w:rsid w:val="00813797"/>
    <w:rsid w:val="00820C9E"/>
    <w:rsid w:val="00823230"/>
    <w:rsid w:val="0083070D"/>
    <w:rsid w:val="00842B26"/>
    <w:rsid w:val="00844555"/>
    <w:rsid w:val="00844886"/>
    <w:rsid w:val="00851016"/>
    <w:rsid w:val="0085193E"/>
    <w:rsid w:val="00854179"/>
    <w:rsid w:val="00857FED"/>
    <w:rsid w:val="00871806"/>
    <w:rsid w:val="00872E66"/>
    <w:rsid w:val="00874B27"/>
    <w:rsid w:val="00874F34"/>
    <w:rsid w:val="008842C3"/>
    <w:rsid w:val="0088629F"/>
    <w:rsid w:val="008A31A8"/>
    <w:rsid w:val="008A40D4"/>
    <w:rsid w:val="008A7877"/>
    <w:rsid w:val="008B0049"/>
    <w:rsid w:val="008B729A"/>
    <w:rsid w:val="008C46D5"/>
    <w:rsid w:val="008C5316"/>
    <w:rsid w:val="008C56A4"/>
    <w:rsid w:val="008D72EF"/>
    <w:rsid w:val="008D7CE3"/>
    <w:rsid w:val="008E2631"/>
    <w:rsid w:val="008E78DE"/>
    <w:rsid w:val="008F2B8C"/>
    <w:rsid w:val="008F48A6"/>
    <w:rsid w:val="0090082B"/>
    <w:rsid w:val="00901A85"/>
    <w:rsid w:val="009116B9"/>
    <w:rsid w:val="0091190F"/>
    <w:rsid w:val="0092315F"/>
    <w:rsid w:val="00925915"/>
    <w:rsid w:val="009327EE"/>
    <w:rsid w:val="009346D9"/>
    <w:rsid w:val="009405D1"/>
    <w:rsid w:val="009468BC"/>
    <w:rsid w:val="00956BE4"/>
    <w:rsid w:val="00957137"/>
    <w:rsid w:val="00957161"/>
    <w:rsid w:val="00971095"/>
    <w:rsid w:val="00973F92"/>
    <w:rsid w:val="00975F03"/>
    <w:rsid w:val="009846BB"/>
    <w:rsid w:val="009944DE"/>
    <w:rsid w:val="00996633"/>
    <w:rsid w:val="009A0CAD"/>
    <w:rsid w:val="009A7131"/>
    <w:rsid w:val="009C785D"/>
    <w:rsid w:val="009D035C"/>
    <w:rsid w:val="009D069C"/>
    <w:rsid w:val="009D3D10"/>
    <w:rsid w:val="009D6888"/>
    <w:rsid w:val="009E4757"/>
    <w:rsid w:val="009E50F5"/>
    <w:rsid w:val="009F3C5D"/>
    <w:rsid w:val="00A00773"/>
    <w:rsid w:val="00A021D6"/>
    <w:rsid w:val="00A321B1"/>
    <w:rsid w:val="00A33D70"/>
    <w:rsid w:val="00A41772"/>
    <w:rsid w:val="00A450B6"/>
    <w:rsid w:val="00A6647F"/>
    <w:rsid w:val="00A67ED1"/>
    <w:rsid w:val="00A7116F"/>
    <w:rsid w:val="00A74E62"/>
    <w:rsid w:val="00A75C93"/>
    <w:rsid w:val="00A8000A"/>
    <w:rsid w:val="00A840F3"/>
    <w:rsid w:val="00A87376"/>
    <w:rsid w:val="00A94DF0"/>
    <w:rsid w:val="00A9516B"/>
    <w:rsid w:val="00AA5168"/>
    <w:rsid w:val="00AB47AB"/>
    <w:rsid w:val="00AC1654"/>
    <w:rsid w:val="00AC1682"/>
    <w:rsid w:val="00AC3792"/>
    <w:rsid w:val="00AD0A62"/>
    <w:rsid w:val="00AD7C10"/>
    <w:rsid w:val="00AE2A13"/>
    <w:rsid w:val="00AF00E5"/>
    <w:rsid w:val="00AF438F"/>
    <w:rsid w:val="00AF6EF0"/>
    <w:rsid w:val="00B00E87"/>
    <w:rsid w:val="00B103CD"/>
    <w:rsid w:val="00B10DAB"/>
    <w:rsid w:val="00B13D22"/>
    <w:rsid w:val="00B13F45"/>
    <w:rsid w:val="00B27F2B"/>
    <w:rsid w:val="00B3482B"/>
    <w:rsid w:val="00B461C1"/>
    <w:rsid w:val="00B57D70"/>
    <w:rsid w:val="00B6465E"/>
    <w:rsid w:val="00B7787E"/>
    <w:rsid w:val="00B85C22"/>
    <w:rsid w:val="00B96B0A"/>
    <w:rsid w:val="00BA12AC"/>
    <w:rsid w:val="00BA4E43"/>
    <w:rsid w:val="00BB27D1"/>
    <w:rsid w:val="00BC4C82"/>
    <w:rsid w:val="00BE1A12"/>
    <w:rsid w:val="00BE1E57"/>
    <w:rsid w:val="00BE4178"/>
    <w:rsid w:val="00BF6D1D"/>
    <w:rsid w:val="00C10C21"/>
    <w:rsid w:val="00C11E32"/>
    <w:rsid w:val="00C20B81"/>
    <w:rsid w:val="00C267E2"/>
    <w:rsid w:val="00C309CC"/>
    <w:rsid w:val="00C36529"/>
    <w:rsid w:val="00C37D8E"/>
    <w:rsid w:val="00C41101"/>
    <w:rsid w:val="00C47DEC"/>
    <w:rsid w:val="00C670C6"/>
    <w:rsid w:val="00C716D6"/>
    <w:rsid w:val="00C83C03"/>
    <w:rsid w:val="00C86DF7"/>
    <w:rsid w:val="00C87048"/>
    <w:rsid w:val="00C87E9E"/>
    <w:rsid w:val="00C960D6"/>
    <w:rsid w:val="00CA05EE"/>
    <w:rsid w:val="00CA2E01"/>
    <w:rsid w:val="00CA6195"/>
    <w:rsid w:val="00CC0594"/>
    <w:rsid w:val="00CC1AC0"/>
    <w:rsid w:val="00CC2B5B"/>
    <w:rsid w:val="00CC5EAE"/>
    <w:rsid w:val="00D02A78"/>
    <w:rsid w:val="00D03B44"/>
    <w:rsid w:val="00D11005"/>
    <w:rsid w:val="00D121A9"/>
    <w:rsid w:val="00D123FC"/>
    <w:rsid w:val="00D12A16"/>
    <w:rsid w:val="00D175FE"/>
    <w:rsid w:val="00D22594"/>
    <w:rsid w:val="00D3301A"/>
    <w:rsid w:val="00D338C4"/>
    <w:rsid w:val="00D344E0"/>
    <w:rsid w:val="00D5007A"/>
    <w:rsid w:val="00D50365"/>
    <w:rsid w:val="00D54C5A"/>
    <w:rsid w:val="00D65129"/>
    <w:rsid w:val="00D67774"/>
    <w:rsid w:val="00D83531"/>
    <w:rsid w:val="00D93F02"/>
    <w:rsid w:val="00D94D1C"/>
    <w:rsid w:val="00D95ED4"/>
    <w:rsid w:val="00DA2EA6"/>
    <w:rsid w:val="00DA31F1"/>
    <w:rsid w:val="00DB0D5E"/>
    <w:rsid w:val="00DB1CE7"/>
    <w:rsid w:val="00DC6294"/>
    <w:rsid w:val="00DC6DD5"/>
    <w:rsid w:val="00DD187F"/>
    <w:rsid w:val="00DD1A0D"/>
    <w:rsid w:val="00DE06F1"/>
    <w:rsid w:val="00DE76A3"/>
    <w:rsid w:val="00DF24F1"/>
    <w:rsid w:val="00E0041E"/>
    <w:rsid w:val="00E13EF5"/>
    <w:rsid w:val="00E20C0B"/>
    <w:rsid w:val="00E23BA8"/>
    <w:rsid w:val="00E24E7E"/>
    <w:rsid w:val="00E27BF0"/>
    <w:rsid w:val="00E326E0"/>
    <w:rsid w:val="00E3618B"/>
    <w:rsid w:val="00E505A0"/>
    <w:rsid w:val="00E555D7"/>
    <w:rsid w:val="00E7321E"/>
    <w:rsid w:val="00E8151C"/>
    <w:rsid w:val="00E95AEA"/>
    <w:rsid w:val="00E95B52"/>
    <w:rsid w:val="00EA0199"/>
    <w:rsid w:val="00EA13A9"/>
    <w:rsid w:val="00EA7D78"/>
    <w:rsid w:val="00EB17FB"/>
    <w:rsid w:val="00EB5E8C"/>
    <w:rsid w:val="00EC311F"/>
    <w:rsid w:val="00EC566B"/>
    <w:rsid w:val="00ED5277"/>
    <w:rsid w:val="00ED756B"/>
    <w:rsid w:val="00EE6CF6"/>
    <w:rsid w:val="00EE7EF9"/>
    <w:rsid w:val="00EF0C6C"/>
    <w:rsid w:val="00EF348B"/>
    <w:rsid w:val="00F042E2"/>
    <w:rsid w:val="00F044CE"/>
    <w:rsid w:val="00F059BE"/>
    <w:rsid w:val="00F318B7"/>
    <w:rsid w:val="00F33005"/>
    <w:rsid w:val="00F35833"/>
    <w:rsid w:val="00F40B47"/>
    <w:rsid w:val="00F416AF"/>
    <w:rsid w:val="00F41E36"/>
    <w:rsid w:val="00F53E39"/>
    <w:rsid w:val="00F65D12"/>
    <w:rsid w:val="00F65F7A"/>
    <w:rsid w:val="00F717B7"/>
    <w:rsid w:val="00F72D53"/>
    <w:rsid w:val="00F84B14"/>
    <w:rsid w:val="00F879D1"/>
    <w:rsid w:val="00F91276"/>
    <w:rsid w:val="00FA482D"/>
    <w:rsid w:val="00FA7800"/>
    <w:rsid w:val="00FB12E0"/>
    <w:rsid w:val="00FE7A10"/>
    <w:rsid w:val="00FE7EC2"/>
    <w:rsid w:val="00FF7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25725F0D-76A6-458E-87AB-EDC4FC167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76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C76C2"/>
    <w:pPr>
      <w:ind w:left="720"/>
      <w:contextualSpacing/>
    </w:pPr>
  </w:style>
  <w:style w:type="paragraph" w:styleId="Header">
    <w:name w:val="header"/>
    <w:basedOn w:val="Normal"/>
    <w:link w:val="HeaderChar"/>
    <w:uiPriority w:val="99"/>
    <w:unhideWhenUsed/>
    <w:rsid w:val="00615A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A43"/>
  </w:style>
  <w:style w:type="paragraph" w:styleId="Footer">
    <w:name w:val="footer"/>
    <w:basedOn w:val="Normal"/>
    <w:link w:val="FooterChar"/>
    <w:uiPriority w:val="99"/>
    <w:unhideWhenUsed/>
    <w:rsid w:val="00615A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A43"/>
  </w:style>
  <w:style w:type="paragraph" w:styleId="BalloonText">
    <w:name w:val="Balloon Text"/>
    <w:basedOn w:val="Normal"/>
    <w:link w:val="BalloonTextChar"/>
    <w:uiPriority w:val="99"/>
    <w:semiHidden/>
    <w:unhideWhenUsed/>
    <w:rsid w:val="000B5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D43"/>
    <w:rPr>
      <w:rFonts w:ascii="Tahoma" w:hAnsi="Tahoma" w:cs="Tahoma"/>
      <w:sz w:val="16"/>
      <w:szCs w:val="16"/>
    </w:rPr>
  </w:style>
  <w:style w:type="paragraph" w:customStyle="1" w:styleId="A0E349F008B644AAB6A282E0D042D17E">
    <w:name w:val="A0E349F008B644AAB6A282E0D042D17E"/>
    <w:rsid w:val="000B5D43"/>
    <w:rPr>
      <w:rFonts w:eastAsiaTheme="minorEastAsia"/>
      <w:lang w:eastAsia="ja-JP"/>
    </w:rPr>
  </w:style>
  <w:style w:type="paragraph" w:styleId="NoSpacing">
    <w:name w:val="No Spacing"/>
    <w:link w:val="NoSpacingChar"/>
    <w:uiPriority w:val="1"/>
    <w:qFormat/>
    <w:rsid w:val="000B5D4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B5D43"/>
    <w:rPr>
      <w:rFonts w:eastAsiaTheme="minorEastAsia"/>
      <w:lang w:eastAsia="ja-JP"/>
    </w:rPr>
  </w:style>
  <w:style w:type="table" w:styleId="LightGrid-Accent5">
    <w:name w:val="Light Grid Accent 5"/>
    <w:basedOn w:val="TableNormal"/>
    <w:uiPriority w:val="62"/>
    <w:rsid w:val="00EF348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yperlink">
    <w:name w:val="Hyperlink"/>
    <w:basedOn w:val="DefaultParagraphFont"/>
    <w:uiPriority w:val="99"/>
    <w:unhideWhenUsed/>
    <w:rsid w:val="000E4870"/>
    <w:rPr>
      <w:color w:val="0000FF" w:themeColor="hyperlink"/>
      <w:u w:val="single"/>
    </w:rPr>
  </w:style>
  <w:style w:type="paragraph" w:styleId="NormalWeb">
    <w:name w:val="Normal (Web)"/>
    <w:basedOn w:val="Normal"/>
    <w:uiPriority w:val="99"/>
    <w:semiHidden/>
    <w:unhideWhenUsed/>
    <w:rsid w:val="00777696"/>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297760">
      <w:bodyDiv w:val="1"/>
      <w:marLeft w:val="0"/>
      <w:marRight w:val="0"/>
      <w:marTop w:val="0"/>
      <w:marBottom w:val="0"/>
      <w:divBdr>
        <w:top w:val="none" w:sz="0" w:space="0" w:color="auto"/>
        <w:left w:val="none" w:sz="0" w:space="0" w:color="auto"/>
        <w:bottom w:val="none" w:sz="0" w:space="0" w:color="auto"/>
        <w:right w:val="none" w:sz="0" w:space="0" w:color="auto"/>
      </w:divBdr>
    </w:div>
    <w:div w:id="200477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434E4-B25A-49A6-BB7A-8E15B4040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1671</TotalTime>
  <Pages>1</Pages>
  <Words>2886</Words>
  <Characters>16452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OLX - Amit Mahajan</dc:creator>
  <cp:lastModifiedBy>OLX - Amit Mahajan</cp:lastModifiedBy>
  <cp:revision>393</cp:revision>
  <cp:lastPrinted>2015-02-01T10:05:00Z</cp:lastPrinted>
  <dcterms:created xsi:type="dcterms:W3CDTF">2015-01-19T04:57:00Z</dcterms:created>
  <dcterms:modified xsi:type="dcterms:W3CDTF">2015-02-01T10:05:00Z</dcterms:modified>
</cp:coreProperties>
</file>