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LAPORAN UTS WEB API</w:t>
      </w:r>
    </w:p>
    <w:p>
      <w:pPr>
        <w:jc w:val="center"/>
      </w:pPr>
      <w:r>
        <w:rPr>
          <w:b/>
          <w:color w:val="16A34A"/>
          <w:sz w:val="28"/>
        </w:rPr>
        <w:t>EcoCollect - Web API Bank Sampah Digital</w:t>
      </w:r>
    </w:p>
    <w:p>
      <w:pPr>
        <w:jc w:val="center"/>
      </w:pPr>
      <w:r>
        <w:rPr>
          <w:i/>
        </w:rPr>
        <w:t>Backend endpoint/API untuk aplikasi mobile dan frontend web JavaScript</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
              <w:rPr>
                <w:b/>
                <w:sz w:val="18"/>
              </w:rPr>
              <w:t>Identitas</w:t>
            </w:r>
          </w:p>
        </w:tc>
        <w:tc>
          <w:tcPr>
            <w:tcW w:type="dxa" w:w="5112"/>
            <w:vAlign w:val="center"/>
            <w:shd w:fill="D9EAD3"/>
          </w:tcPr>
          <w:p>
            <w:r/>
            <w:r>
              <w:rPr>
                <w:b/>
                <w:sz w:val="18"/>
              </w:rPr>
              <w:t>Isi</w:t>
            </w:r>
          </w:p>
        </w:tc>
      </w:tr>
      <w:tr>
        <w:tc>
          <w:tcPr>
            <w:tcW w:type="dxa" w:w="5112"/>
            <w:vAlign w:val="center"/>
          </w:tcPr>
          <w:p>
            <w:r/>
            <w:r>
              <w:rPr>
                <w:b w:val="0"/>
                <w:sz w:val="18"/>
              </w:rPr>
              <w:t>Nama</w:t>
            </w:r>
          </w:p>
        </w:tc>
        <w:tc>
          <w:tcPr>
            <w:tcW w:type="dxa" w:w="5112"/>
            <w:vAlign w:val="center"/>
          </w:tcPr>
          <w:p>
            <w:r/>
            <w:r>
              <w:rPr>
                <w:b w:val="0"/>
                <w:sz w:val="18"/>
              </w:rPr>
              <w:t>........................................................</w:t>
            </w:r>
          </w:p>
        </w:tc>
      </w:tr>
      <w:tr>
        <w:tc>
          <w:tcPr>
            <w:tcW w:type="dxa" w:w="5112"/>
            <w:vAlign w:val="center"/>
          </w:tcPr>
          <w:p>
            <w:r/>
            <w:r>
              <w:rPr>
                <w:b w:val="0"/>
                <w:sz w:val="18"/>
              </w:rPr>
              <w:t>NIM</w:t>
            </w:r>
          </w:p>
        </w:tc>
        <w:tc>
          <w:tcPr>
            <w:tcW w:type="dxa" w:w="5112"/>
            <w:vAlign w:val="center"/>
          </w:tcPr>
          <w:p>
            <w:r/>
            <w:r>
              <w:rPr>
                <w:b w:val="0"/>
                <w:sz w:val="18"/>
              </w:rPr>
              <w:t>........................................................</w:t>
            </w:r>
          </w:p>
        </w:tc>
      </w:tr>
      <w:tr>
        <w:tc>
          <w:tcPr>
            <w:tcW w:type="dxa" w:w="5112"/>
            <w:vAlign w:val="center"/>
          </w:tcPr>
          <w:p>
            <w:r/>
            <w:r>
              <w:rPr>
                <w:b w:val="0"/>
                <w:sz w:val="18"/>
              </w:rPr>
              <w:t>Kelas</w:t>
            </w:r>
          </w:p>
        </w:tc>
        <w:tc>
          <w:tcPr>
            <w:tcW w:type="dxa" w:w="5112"/>
            <w:vAlign w:val="center"/>
          </w:tcPr>
          <w:p>
            <w:r/>
            <w:r>
              <w:rPr>
                <w:b w:val="0"/>
                <w:sz w:val="18"/>
              </w:rPr>
              <w:t>........................................................</w:t>
            </w:r>
          </w:p>
        </w:tc>
      </w:tr>
      <w:tr>
        <w:tc>
          <w:tcPr>
            <w:tcW w:type="dxa" w:w="5112"/>
            <w:vAlign w:val="center"/>
          </w:tcPr>
          <w:p>
            <w:r/>
            <w:r>
              <w:rPr>
                <w:b w:val="0"/>
                <w:sz w:val="18"/>
              </w:rPr>
              <w:t>Mata Kuliah</w:t>
            </w:r>
          </w:p>
        </w:tc>
        <w:tc>
          <w:tcPr>
            <w:tcW w:type="dxa" w:w="5112"/>
            <w:vAlign w:val="center"/>
          </w:tcPr>
          <w:p>
            <w:r/>
            <w:r>
              <w:rPr>
                <w:b w:val="0"/>
                <w:sz w:val="18"/>
              </w:rPr>
              <w:t>Pemrograman Web / Web API</w:t>
            </w:r>
          </w:p>
        </w:tc>
      </w:tr>
      <w:tr>
        <w:tc>
          <w:tcPr>
            <w:tcW w:type="dxa" w:w="5112"/>
            <w:vAlign w:val="center"/>
          </w:tcPr>
          <w:p>
            <w:r/>
            <w:r>
              <w:rPr>
                <w:b w:val="0"/>
                <w:sz w:val="18"/>
              </w:rPr>
              <w:t>Dosen Pengampu</w:t>
            </w:r>
          </w:p>
        </w:tc>
        <w:tc>
          <w:tcPr>
            <w:tcW w:type="dxa" w:w="5112"/>
            <w:vAlign w:val="center"/>
          </w:tcPr>
          <w:p>
            <w:r/>
            <w:r>
              <w:rPr>
                <w:b w:val="0"/>
                <w:sz w:val="18"/>
              </w:rPr>
              <w:t>........................................................</w:t>
            </w:r>
          </w:p>
        </w:tc>
      </w:tr>
      <w:tr>
        <w:tc>
          <w:tcPr>
            <w:tcW w:type="dxa" w:w="5112"/>
            <w:vAlign w:val="center"/>
          </w:tcPr>
          <w:p>
            <w:r/>
            <w:r>
              <w:rPr>
                <w:b w:val="0"/>
                <w:sz w:val="18"/>
              </w:rPr>
              <w:t>Link GitHub Public</w:t>
            </w:r>
          </w:p>
        </w:tc>
        <w:tc>
          <w:tcPr>
            <w:tcW w:type="dxa" w:w="5112"/>
            <w:vAlign w:val="center"/>
          </w:tcPr>
          <w:p>
            <w:r/>
            <w:r>
              <w:rPr>
                <w:b w:val="0"/>
                <w:sz w:val="18"/>
              </w:rPr>
              <w:t>........................................................</w:t>
            </w:r>
          </w:p>
        </w:tc>
      </w:tr>
      <w:tr>
        <w:tc>
          <w:tcPr>
            <w:tcW w:type="dxa" w:w="5112"/>
            <w:vAlign w:val="center"/>
          </w:tcPr>
          <w:p>
            <w:r/>
            <w:r>
              <w:rPr>
                <w:b w:val="0"/>
                <w:sz w:val="18"/>
              </w:rPr>
              <w:t>Link Video Penjelasan</w:t>
            </w:r>
          </w:p>
        </w:tc>
        <w:tc>
          <w:tcPr>
            <w:tcW w:type="dxa" w:w="5112"/>
            <w:vAlign w:val="center"/>
          </w:tcPr>
          <w:p>
            <w:r/>
            <w:r>
              <w:rPr>
                <w:b w:val="0"/>
                <w:sz w:val="18"/>
              </w:rPr>
              <w:t>........................................................</w:t>
            </w:r>
          </w:p>
        </w:tc>
      </w:tr>
    </w:tbl>
    <w:p>
      <w:pPr>
        <w:pStyle w:val="Heading1"/>
      </w:pPr>
      <w:r>
        <w:t>1. Deskripsi Singkat Aplikasi</w:t>
      </w:r>
    </w:p>
    <w:p>
      <w:r>
        <w:t>EcoCollect adalah aplikasi Bank Sampah Digital yang menyediakan backend Web API untuk kebutuhan aplikasi mobile. Aplikasi ini mengelola registrasi nasabah, login berbasis token, profil user, kategori sampah, setoran sampah, penarikan saldo, saldo, dan dashboard ringkasan transaksi. Selain backend API, project ini juga dilengkapi frontend web berbasis JavaScript yang dapat dibuka melalui browser pada route /web.</w:t>
      </w:r>
    </w:p>
    <w:p>
      <w:pPr>
        <w:pStyle w:val="Heading1"/>
      </w:pPr>
      <w:r>
        <w:t>2. Pemenuhan Ketentuan Tugas</w:t>
      </w:r>
    </w:p>
    <w:tbl>
      <w:tblPr>
        <w:tblStyle w:val="TableGrid"/>
        <w:tblW w:type="auto" w:w="0"/>
        <w:jc w:val="center"/>
        <w:tblLook w:firstColumn="1" w:firstRow="1" w:lastColumn="0" w:lastRow="0" w:noHBand="0" w:noVBand="1" w:val="04A0"/>
      </w:tblPr>
      <w:tblGrid>
        <w:gridCol w:w="3408"/>
        <w:gridCol w:w="3408"/>
        <w:gridCol w:w="3408"/>
      </w:tblGrid>
      <w:tr>
        <w:tc>
          <w:tcPr>
            <w:tcW w:type="dxa" w:w="576"/>
            <w:vAlign w:val="center"/>
            <w:shd w:fill="D9EAD3"/>
          </w:tcPr>
          <w:p>
            <w:r/>
            <w:r>
              <w:rPr>
                <w:b/>
                <w:sz w:val="18"/>
              </w:rPr>
              <w:t>No</w:t>
            </w:r>
          </w:p>
        </w:tc>
        <w:tc>
          <w:tcPr>
            <w:tcW w:type="dxa" w:w="3888"/>
            <w:vAlign w:val="center"/>
            <w:shd w:fill="D9EAD3"/>
          </w:tcPr>
          <w:p>
            <w:r/>
            <w:r>
              <w:rPr>
                <w:b/>
                <w:sz w:val="18"/>
              </w:rPr>
              <w:t>Ketentuan</w:t>
            </w:r>
          </w:p>
        </w:tc>
        <w:tc>
          <w:tcPr>
            <w:tcW w:type="dxa" w:w="4896"/>
            <w:vAlign w:val="center"/>
            <w:shd w:fill="D9EAD3"/>
          </w:tcPr>
          <w:p>
            <w:r/>
            <w:r>
              <w:rPr>
                <w:b/>
                <w:sz w:val="18"/>
              </w:rPr>
              <w:t>Keterangan Pemenuhan</w:t>
            </w:r>
          </w:p>
        </w:tc>
      </w:tr>
      <w:tr>
        <w:tc>
          <w:tcPr>
            <w:tcW w:type="dxa" w:w="576"/>
            <w:vAlign w:val="center"/>
          </w:tcPr>
          <w:p>
            <w:r/>
            <w:r>
              <w:rPr>
                <w:b w:val="0"/>
                <w:sz w:val="18"/>
              </w:rPr>
              <w:t>1</w:t>
            </w:r>
          </w:p>
        </w:tc>
        <w:tc>
          <w:tcPr>
            <w:tcW w:type="dxa" w:w="3888"/>
            <w:vAlign w:val="center"/>
          </w:tcPr>
          <w:p>
            <w:r/>
            <w:r>
              <w:rPr>
                <w:b w:val="0"/>
                <w:sz w:val="18"/>
              </w:rPr>
              <w:t>Pembuatan project web sesuai judul dan tidak ada yang sama</w:t>
            </w:r>
          </w:p>
        </w:tc>
        <w:tc>
          <w:tcPr>
            <w:tcW w:type="dxa" w:w="4896"/>
            <w:vAlign w:val="center"/>
          </w:tcPr>
          <w:p>
            <w:r/>
            <w:r>
              <w:rPr>
                <w:b w:val="0"/>
                <w:sz w:val="18"/>
              </w:rPr>
              <w:t>Judul project: EcoCollect - Web API Bank Sampah Digital. Tema dibuat spesifik tentang bank sampah digital.</w:t>
            </w:r>
          </w:p>
        </w:tc>
      </w:tr>
      <w:tr>
        <w:tc>
          <w:tcPr>
            <w:tcW w:type="dxa" w:w="576"/>
            <w:vAlign w:val="center"/>
          </w:tcPr>
          <w:p>
            <w:r/>
            <w:r>
              <w:rPr>
                <w:b w:val="0"/>
                <w:sz w:val="18"/>
              </w:rPr>
              <w:t>2</w:t>
            </w:r>
          </w:p>
        </w:tc>
        <w:tc>
          <w:tcPr>
            <w:tcW w:type="dxa" w:w="3888"/>
            <w:vAlign w:val="center"/>
          </w:tcPr>
          <w:p>
            <w:r/>
            <w:r>
              <w:rPr>
                <w:b w:val="0"/>
                <w:sz w:val="18"/>
              </w:rPr>
              <w:t>Web sebagai backend endpoints/API untuk aplikasi mobile dan dapat ditunjukkan route list/Postman</w:t>
            </w:r>
          </w:p>
        </w:tc>
        <w:tc>
          <w:tcPr>
            <w:tcW w:type="dxa" w:w="4896"/>
            <w:vAlign w:val="center"/>
          </w:tcPr>
          <w:p>
            <w:r/>
            <w:r>
              <w:rPr>
                <w:b w:val="0"/>
                <w:sz w:val="18"/>
              </w:rPr>
              <w:t>API tersedia dengan route list pada GET / dan GET /api/routes. Postman collection tersedia di file postman_collection.json.</w:t>
            </w:r>
          </w:p>
        </w:tc>
      </w:tr>
      <w:tr>
        <w:tc>
          <w:tcPr>
            <w:tcW w:type="dxa" w:w="576"/>
            <w:vAlign w:val="center"/>
          </w:tcPr>
          <w:p>
            <w:r/>
            <w:r>
              <w:rPr>
                <w:b w:val="0"/>
                <w:sz w:val="18"/>
              </w:rPr>
              <w:t>3</w:t>
            </w:r>
          </w:p>
        </w:tc>
        <w:tc>
          <w:tcPr>
            <w:tcW w:type="dxa" w:w="3888"/>
            <w:vAlign w:val="center"/>
          </w:tcPr>
          <w:p>
            <w:r/>
            <w:r>
              <w:rPr>
                <w:b w:val="0"/>
                <w:sz w:val="18"/>
              </w:rPr>
              <w:t>Upload source code ke GitHub public</w:t>
            </w:r>
          </w:p>
        </w:tc>
        <w:tc>
          <w:tcPr>
            <w:tcW w:type="dxa" w:w="4896"/>
            <w:vAlign w:val="center"/>
          </w:tcPr>
          <w:p>
            <w:r/>
            <w:r>
              <w:rPr>
                <w:b w:val="0"/>
                <w:sz w:val="18"/>
              </w:rPr>
              <w:t>Source code siap diupload ke repository GitHub public. Link GitHub diisi setelah upload.</w:t>
            </w:r>
          </w:p>
        </w:tc>
      </w:tr>
      <w:tr>
        <w:tc>
          <w:tcPr>
            <w:tcW w:type="dxa" w:w="576"/>
            <w:vAlign w:val="center"/>
          </w:tcPr>
          <w:p>
            <w:r/>
            <w:r>
              <w:rPr>
                <w:b w:val="0"/>
                <w:sz w:val="18"/>
              </w:rPr>
              <w:t>4</w:t>
            </w:r>
          </w:p>
        </w:tc>
        <w:tc>
          <w:tcPr>
            <w:tcW w:type="dxa" w:w="3888"/>
            <w:vAlign w:val="center"/>
          </w:tcPr>
          <w:p>
            <w:r/>
            <w:r>
              <w:rPr>
                <w:b w:val="0"/>
                <w:sz w:val="18"/>
              </w:rPr>
              <w:t>Tampilkan web frontend menggunakan Laravel/JS</w:t>
            </w:r>
          </w:p>
        </w:tc>
        <w:tc>
          <w:tcPr>
            <w:tcW w:type="dxa" w:w="4896"/>
            <w:vAlign w:val="center"/>
          </w:tcPr>
          <w:p>
            <w:r/>
            <w:r>
              <w:rPr>
                <w:b w:val="0"/>
                <w:sz w:val="18"/>
              </w:rPr>
              <w:t>Frontend berbasis HTML, CSS, dan JavaScript tersedia pada route GET /web.</w:t>
            </w:r>
          </w:p>
        </w:tc>
      </w:tr>
      <w:tr>
        <w:tc>
          <w:tcPr>
            <w:tcW w:type="dxa" w:w="576"/>
            <w:vAlign w:val="center"/>
          </w:tcPr>
          <w:p>
            <w:r/>
            <w:r>
              <w:rPr>
                <w:b w:val="0"/>
                <w:sz w:val="18"/>
              </w:rPr>
              <w:t>5</w:t>
            </w:r>
          </w:p>
        </w:tc>
        <w:tc>
          <w:tcPr>
            <w:tcW w:type="dxa" w:w="3888"/>
            <w:vAlign w:val="center"/>
          </w:tcPr>
          <w:p>
            <w:r/>
            <w:r>
              <w:rPr>
                <w:b w:val="0"/>
                <w:sz w:val="18"/>
              </w:rPr>
              <w:t>Dokumentasi dan video minimal 5 menit</w:t>
            </w:r>
          </w:p>
        </w:tc>
        <w:tc>
          <w:tcPr>
            <w:tcW w:type="dxa" w:w="4896"/>
            <w:vAlign w:val="center"/>
          </w:tcPr>
          <w:p>
            <w:r/>
            <w:r>
              <w:rPr>
                <w:b w:val="0"/>
                <w:sz w:val="18"/>
              </w:rPr>
              <w:t>Dokumentasi PDF disediakan. Naskah/panduan video minimal 5 menit tersedia di docs/naskah_video_penjelasan_5_menit.md.</w:t>
            </w:r>
          </w:p>
        </w:tc>
      </w:tr>
      <w:tr>
        <w:tc>
          <w:tcPr>
            <w:tcW w:type="dxa" w:w="576"/>
            <w:vAlign w:val="center"/>
          </w:tcPr>
          <w:p>
            <w:r/>
            <w:r>
              <w:rPr>
                <w:b w:val="0"/>
                <w:sz w:val="18"/>
              </w:rPr>
              <w:t>6</w:t>
            </w:r>
          </w:p>
        </w:tc>
        <w:tc>
          <w:tcPr>
            <w:tcW w:type="dxa" w:w="3888"/>
            <w:vAlign w:val="center"/>
          </w:tcPr>
          <w:p>
            <w:r/>
            <w:r>
              <w:rPr>
                <w:b w:val="0"/>
                <w:sz w:val="18"/>
              </w:rPr>
              <w:t>Upload bentuk PDF di myswu termasuk link terkait</w:t>
            </w:r>
          </w:p>
        </w:tc>
        <w:tc>
          <w:tcPr>
            <w:tcW w:type="dxa" w:w="4896"/>
            <w:vAlign w:val="center"/>
          </w:tcPr>
          <w:p>
            <w:r/>
            <w:r>
              <w:rPr>
                <w:b w:val="0"/>
                <w:sz w:val="18"/>
              </w:rPr>
              <w:t>PDF ini dapat diupload ke myswu setelah link GitHub dan link video dilengkapi.</w:t>
            </w:r>
          </w:p>
        </w:tc>
      </w:tr>
    </w:tbl>
    <w:p>
      <w:pPr>
        <w:pStyle w:val="Heading1"/>
      </w:pPr>
      <w:r>
        <w:t>3. Teknologi yang Digunakan</w:t>
      </w:r>
    </w:p>
    <w:tbl>
      <w:tblPr>
        <w:tblStyle w:val="TableGrid"/>
        <w:tblW w:type="auto" w:w="0"/>
        <w:jc w:val="center"/>
        <w:tblLook w:firstColumn="1" w:firstRow="1" w:lastColumn="0" w:lastRow="0" w:noHBand="0" w:noVBand="1" w:val="04A0"/>
      </w:tblPr>
      <w:tblGrid>
        <w:gridCol w:w="3408"/>
        <w:gridCol w:w="3408"/>
        <w:gridCol w:w="3408"/>
      </w:tblGrid>
      <w:tr>
        <w:tc>
          <w:tcPr>
            <w:tcW w:type="dxa" w:w="576"/>
            <w:vAlign w:val="center"/>
            <w:shd w:fill="D9EAD3"/>
          </w:tcPr>
          <w:p>
            <w:r/>
            <w:r>
              <w:rPr>
                <w:b/>
                <w:sz w:val="18"/>
              </w:rPr>
              <w:t>No</w:t>
            </w:r>
          </w:p>
        </w:tc>
        <w:tc>
          <w:tcPr>
            <w:tcW w:type="dxa" w:w="2880"/>
            <w:vAlign w:val="center"/>
            <w:shd w:fill="D9EAD3"/>
          </w:tcPr>
          <w:p>
            <w:r/>
            <w:r>
              <w:rPr>
                <w:b/>
                <w:sz w:val="18"/>
              </w:rPr>
              <w:t>Teknologi</w:t>
            </w:r>
          </w:p>
        </w:tc>
        <w:tc>
          <w:tcPr>
            <w:tcW w:type="dxa" w:w="6048"/>
            <w:vAlign w:val="center"/>
            <w:shd w:fill="D9EAD3"/>
          </w:tcPr>
          <w:p>
            <w:r/>
            <w:r>
              <w:rPr>
                <w:b/>
                <w:sz w:val="18"/>
              </w:rPr>
              <w:t>Fungsi</w:t>
            </w:r>
          </w:p>
        </w:tc>
      </w:tr>
      <w:tr>
        <w:tc>
          <w:tcPr>
            <w:tcW w:type="dxa" w:w="576"/>
            <w:vAlign w:val="center"/>
          </w:tcPr>
          <w:p>
            <w:r/>
            <w:r>
              <w:rPr>
                <w:b w:val="0"/>
                <w:sz w:val="18"/>
              </w:rPr>
              <w:t>1</w:t>
            </w:r>
          </w:p>
        </w:tc>
        <w:tc>
          <w:tcPr>
            <w:tcW w:type="dxa" w:w="2880"/>
            <w:vAlign w:val="center"/>
          </w:tcPr>
          <w:p>
            <w:r/>
            <w:r>
              <w:rPr>
                <w:b w:val="0"/>
                <w:sz w:val="18"/>
              </w:rPr>
              <w:t>Node.js</w:t>
            </w:r>
          </w:p>
        </w:tc>
        <w:tc>
          <w:tcPr>
            <w:tcW w:type="dxa" w:w="6048"/>
            <w:vAlign w:val="center"/>
          </w:tcPr>
          <w:p>
            <w:r/>
            <w:r>
              <w:rPr>
                <w:b w:val="0"/>
                <w:sz w:val="18"/>
              </w:rPr>
              <w:t>Runtime untuk menjalankan server backend API.</w:t>
            </w:r>
          </w:p>
        </w:tc>
      </w:tr>
      <w:tr>
        <w:tc>
          <w:tcPr>
            <w:tcW w:type="dxa" w:w="576"/>
            <w:vAlign w:val="center"/>
          </w:tcPr>
          <w:p>
            <w:r/>
            <w:r>
              <w:rPr>
                <w:b w:val="0"/>
                <w:sz w:val="18"/>
              </w:rPr>
              <w:t>2</w:t>
            </w:r>
          </w:p>
        </w:tc>
        <w:tc>
          <w:tcPr>
            <w:tcW w:type="dxa" w:w="2880"/>
            <w:vAlign w:val="center"/>
          </w:tcPr>
          <w:p>
            <w:r/>
            <w:r>
              <w:rPr>
                <w:b w:val="0"/>
                <w:sz w:val="18"/>
              </w:rPr>
              <w:t>HTTP Native Module</w:t>
            </w:r>
          </w:p>
        </w:tc>
        <w:tc>
          <w:tcPr>
            <w:tcW w:type="dxa" w:w="6048"/>
            <w:vAlign w:val="center"/>
          </w:tcPr>
          <w:p>
            <w:r/>
            <w:r>
              <w:rPr>
                <w:b w:val="0"/>
                <w:sz w:val="18"/>
              </w:rPr>
              <w:t>Membuat REST API tanpa dependency eksternal.</w:t>
            </w:r>
          </w:p>
        </w:tc>
      </w:tr>
      <w:tr>
        <w:tc>
          <w:tcPr>
            <w:tcW w:type="dxa" w:w="576"/>
            <w:vAlign w:val="center"/>
          </w:tcPr>
          <w:p>
            <w:r/>
            <w:r>
              <w:rPr>
                <w:b w:val="0"/>
                <w:sz w:val="18"/>
              </w:rPr>
              <w:t>3</w:t>
            </w:r>
          </w:p>
        </w:tc>
        <w:tc>
          <w:tcPr>
            <w:tcW w:type="dxa" w:w="2880"/>
            <w:vAlign w:val="center"/>
          </w:tcPr>
          <w:p>
            <w:r/>
            <w:r>
              <w:rPr>
                <w:b w:val="0"/>
                <w:sz w:val="18"/>
              </w:rPr>
              <w:t>JavaScript</w:t>
            </w:r>
          </w:p>
        </w:tc>
        <w:tc>
          <w:tcPr>
            <w:tcW w:type="dxa" w:w="6048"/>
            <w:vAlign w:val="center"/>
          </w:tcPr>
          <w:p>
            <w:r/>
            <w:r>
              <w:rPr>
                <w:b w:val="0"/>
                <w:sz w:val="18"/>
              </w:rPr>
              <w:t>Logika backend dan frontend web.</w:t>
            </w:r>
          </w:p>
        </w:tc>
      </w:tr>
      <w:tr>
        <w:tc>
          <w:tcPr>
            <w:tcW w:type="dxa" w:w="576"/>
            <w:vAlign w:val="center"/>
          </w:tcPr>
          <w:p>
            <w:r/>
            <w:r>
              <w:rPr>
                <w:b w:val="0"/>
                <w:sz w:val="18"/>
              </w:rPr>
              <w:t>4</w:t>
            </w:r>
          </w:p>
        </w:tc>
        <w:tc>
          <w:tcPr>
            <w:tcW w:type="dxa" w:w="2880"/>
            <w:vAlign w:val="center"/>
          </w:tcPr>
          <w:p>
            <w:r/>
            <w:r>
              <w:rPr>
                <w:b w:val="0"/>
                <w:sz w:val="18"/>
              </w:rPr>
              <w:t>JSON File Database</w:t>
            </w:r>
          </w:p>
        </w:tc>
        <w:tc>
          <w:tcPr>
            <w:tcW w:type="dxa" w:w="6048"/>
            <w:vAlign w:val="center"/>
          </w:tcPr>
          <w:p>
            <w:r/>
            <w:r>
              <w:rPr>
                <w:b w:val="0"/>
                <w:sz w:val="18"/>
              </w:rPr>
              <w:t>Penyimpanan sederhana pada file data/db.json.</w:t>
            </w:r>
          </w:p>
        </w:tc>
      </w:tr>
      <w:tr>
        <w:tc>
          <w:tcPr>
            <w:tcW w:type="dxa" w:w="576"/>
            <w:vAlign w:val="center"/>
          </w:tcPr>
          <w:p>
            <w:r/>
            <w:r>
              <w:rPr>
                <w:b w:val="0"/>
                <w:sz w:val="18"/>
              </w:rPr>
              <w:t>5</w:t>
            </w:r>
          </w:p>
        </w:tc>
        <w:tc>
          <w:tcPr>
            <w:tcW w:type="dxa" w:w="2880"/>
            <w:vAlign w:val="center"/>
          </w:tcPr>
          <w:p>
            <w:r/>
            <w:r>
              <w:rPr>
                <w:b w:val="0"/>
                <w:sz w:val="18"/>
              </w:rPr>
              <w:t>JWT Token Based Authentication</w:t>
            </w:r>
          </w:p>
        </w:tc>
        <w:tc>
          <w:tcPr>
            <w:tcW w:type="dxa" w:w="6048"/>
            <w:vAlign w:val="center"/>
          </w:tcPr>
          <w:p>
            <w:r/>
            <w:r>
              <w:rPr>
                <w:b w:val="0"/>
                <w:sz w:val="18"/>
              </w:rPr>
              <w:t>Mengamankan endpoint protected menggunakan Authorization Bearer Token.</w:t>
            </w:r>
          </w:p>
        </w:tc>
      </w:tr>
      <w:tr>
        <w:tc>
          <w:tcPr>
            <w:tcW w:type="dxa" w:w="576"/>
            <w:vAlign w:val="center"/>
          </w:tcPr>
          <w:p>
            <w:r/>
            <w:r>
              <w:rPr>
                <w:b w:val="0"/>
                <w:sz w:val="18"/>
              </w:rPr>
              <w:t>6</w:t>
            </w:r>
          </w:p>
        </w:tc>
        <w:tc>
          <w:tcPr>
            <w:tcW w:type="dxa" w:w="2880"/>
            <w:vAlign w:val="center"/>
          </w:tcPr>
          <w:p>
            <w:r/>
            <w:r>
              <w:rPr>
                <w:b w:val="0"/>
                <w:sz w:val="18"/>
              </w:rPr>
              <w:t>Postman</w:t>
            </w:r>
          </w:p>
        </w:tc>
        <w:tc>
          <w:tcPr>
            <w:tcW w:type="dxa" w:w="6048"/>
            <w:vAlign w:val="center"/>
          </w:tcPr>
          <w:p>
            <w:r/>
            <w:r>
              <w:rPr>
                <w:b w:val="0"/>
                <w:sz w:val="18"/>
              </w:rPr>
              <w:t>Menguji endpoint API dan menyimpan collection.</w:t>
            </w:r>
          </w:p>
        </w:tc>
      </w:tr>
    </w:tbl>
    <w:p>
      <w:pPr>
        <w:pStyle w:val="Heading1"/>
      </w:pPr>
      <w:r>
        <w:t>4. Daftar Route dan Endpoint</w:t>
      </w:r>
    </w:p>
    <w:p>
      <w:r>
        <w:t>Route umum project: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
              <w:rPr>
                <w:b/>
                <w:sz w:val="18"/>
              </w:rPr>
              <w:t>Route</w:t>
            </w:r>
          </w:p>
        </w:tc>
        <w:tc>
          <w:tcPr>
            <w:tcW w:type="dxa" w:w="5112"/>
            <w:vAlign w:val="center"/>
            <w:shd w:fill="D9EAD3"/>
          </w:tcPr>
          <w:p>
            <w:r/>
            <w:r>
              <w:rPr>
                <w:b/>
                <w:sz w:val="18"/>
              </w:rPr>
              <w:t>Fungsi</w:t>
            </w:r>
          </w:p>
        </w:tc>
      </w:tr>
      <w:tr>
        <w:tc>
          <w:tcPr>
            <w:tcW w:type="dxa" w:w="5112"/>
            <w:vAlign w:val="center"/>
          </w:tcPr>
          <w:p>
            <w:r/>
            <w:r>
              <w:rPr>
                <w:b w:val="0"/>
                <w:sz w:val="18"/>
              </w:rPr>
              <w:t>GET /</w:t>
            </w:r>
          </w:p>
        </w:tc>
        <w:tc>
          <w:tcPr>
            <w:tcW w:type="dxa" w:w="5112"/>
            <w:vAlign w:val="center"/>
          </w:tcPr>
          <w:p>
            <w:r/>
            <w:r>
              <w:rPr>
                <w:b w:val="0"/>
                <w:sz w:val="18"/>
              </w:rPr>
              <w:t>Menampilkan informasi aplikasi dan daftar endpoint API.</w:t>
            </w:r>
          </w:p>
        </w:tc>
      </w:tr>
      <w:tr>
        <w:tc>
          <w:tcPr>
            <w:tcW w:type="dxa" w:w="5112"/>
            <w:vAlign w:val="center"/>
          </w:tcPr>
          <w:p>
            <w:r/>
            <w:r>
              <w:rPr>
                <w:b w:val="0"/>
                <w:sz w:val="18"/>
              </w:rPr>
              <w:t>GET /api/routes</w:t>
            </w:r>
          </w:p>
        </w:tc>
        <w:tc>
          <w:tcPr>
            <w:tcW w:type="dxa" w:w="5112"/>
            <w:vAlign w:val="center"/>
          </w:tcPr>
          <w:p>
            <w:r/>
            <w:r>
              <w:rPr>
                <w:b w:val="0"/>
                <w:sz w:val="18"/>
              </w:rPr>
              <w:t>Menampilkan route list API untuk kebutuhan demonstrasi.</w:t>
            </w:r>
          </w:p>
        </w:tc>
      </w:tr>
      <w:tr>
        <w:tc>
          <w:tcPr>
            <w:tcW w:type="dxa" w:w="5112"/>
            <w:vAlign w:val="center"/>
          </w:tcPr>
          <w:p>
            <w:r/>
            <w:r>
              <w:rPr>
                <w:b w:val="0"/>
                <w:sz w:val="18"/>
              </w:rPr>
              <w:t>GET /web</w:t>
            </w:r>
          </w:p>
        </w:tc>
        <w:tc>
          <w:tcPr>
            <w:tcW w:type="dxa" w:w="5112"/>
            <w:vAlign w:val="center"/>
          </w:tcPr>
          <w:p>
            <w:r/>
            <w:r>
              <w:rPr>
                <w:b w:val="0"/>
                <w:sz w:val="18"/>
              </w:rPr>
              <w:t>Menampilkan frontend web EcoCollect berbasis JavaScript.</w:t>
            </w:r>
          </w:p>
        </w:tc>
      </w:tr>
    </w:tbl>
    <w:p>
      <w:r>
        <w:t>Endpoint API utama: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504"/>
            <w:vAlign w:val="center"/>
            <w:shd w:fill="D9EAD3"/>
          </w:tcPr>
          <w:p>
            <w:r/>
            <w:r>
              <w:rPr>
                <w:b/>
                <w:sz w:val="18"/>
              </w:rPr>
              <w:t>No</w:t>
            </w:r>
          </w:p>
        </w:tc>
        <w:tc>
          <w:tcPr>
            <w:tcW w:type="dxa" w:w="1008"/>
            <w:vAlign w:val="center"/>
            <w:shd w:fill="D9EAD3"/>
          </w:tcPr>
          <w:p>
            <w:r/>
            <w:r>
              <w:rPr>
                <w:b/>
                <w:sz w:val="18"/>
              </w:rPr>
              <w:t>Method</w:t>
            </w:r>
          </w:p>
        </w:tc>
        <w:tc>
          <w:tcPr>
            <w:tcW w:type="dxa" w:w="2448"/>
            <w:vAlign w:val="center"/>
            <w:shd w:fill="D9EAD3"/>
          </w:tcPr>
          <w:p>
            <w:r/>
            <w:r>
              <w:rPr>
                <w:b/>
                <w:sz w:val="18"/>
              </w:rPr>
              <w:t>Endpoint</w:t>
            </w:r>
          </w:p>
        </w:tc>
        <w:tc>
          <w:tcPr>
            <w:tcW w:type="dxa" w:w="1296"/>
            <w:vAlign w:val="center"/>
            <w:shd w:fill="D9EAD3"/>
          </w:tcPr>
          <w:p>
            <w:r/>
            <w:r>
              <w:rPr>
                <w:b/>
                <w:sz w:val="18"/>
              </w:rPr>
              <w:t>Akses</w:t>
            </w:r>
          </w:p>
        </w:tc>
        <w:tc>
          <w:tcPr>
            <w:tcW w:type="dxa" w:w="4032"/>
            <w:vAlign w:val="center"/>
            <w:shd w:fill="D9EAD3"/>
          </w:tcPr>
          <w:p>
            <w:r/>
            <w:r>
              <w:rPr>
                <w:b/>
                <w:sz w:val="18"/>
              </w:rPr>
              <w:t>Fungsi</w:t>
            </w:r>
          </w:p>
        </w:tc>
      </w:tr>
      <w:tr>
        <w:tc>
          <w:tcPr>
            <w:tcW w:type="dxa" w:w="504"/>
            <w:vAlign w:val="center"/>
          </w:tcPr>
          <w:p>
            <w:r/>
            <w:r>
              <w:rPr>
                <w:b w:val="0"/>
                <w:sz w:val="18"/>
              </w:rPr>
              <w:t>1</w:t>
            </w:r>
          </w:p>
        </w:tc>
        <w:tc>
          <w:tcPr>
            <w:tcW w:type="dxa" w:w="1008"/>
            <w:vAlign w:val="center"/>
          </w:tcPr>
          <w:p>
            <w:r/>
            <w:r>
              <w:rPr>
                <w:b w:val="0"/>
                <w:sz w:val="18"/>
              </w:rPr>
              <w:t>POST</w:t>
            </w:r>
          </w:p>
        </w:tc>
        <w:tc>
          <w:tcPr>
            <w:tcW w:type="dxa" w:w="2448"/>
            <w:vAlign w:val="center"/>
          </w:tcPr>
          <w:p>
            <w:r/>
            <w:r>
              <w:rPr>
                <w:b w:val="0"/>
                <w:sz w:val="18"/>
              </w:rPr>
              <w:t>/api/auth/register</w:t>
            </w:r>
          </w:p>
        </w:tc>
        <w:tc>
          <w:tcPr>
            <w:tcW w:type="dxa" w:w="1296"/>
            <w:vAlign w:val="center"/>
          </w:tcPr>
          <w:p>
            <w:r/>
            <w:r>
              <w:rPr>
                <w:b w:val="0"/>
                <w:sz w:val="18"/>
              </w:rPr>
              <w:t>Public</w:t>
            </w:r>
          </w:p>
        </w:tc>
        <w:tc>
          <w:tcPr>
            <w:tcW w:type="dxa" w:w="4032"/>
            <w:vAlign w:val="center"/>
          </w:tcPr>
          <w:p>
            <w:r/>
            <w:r>
              <w:rPr>
                <w:b w:val="0"/>
                <w:sz w:val="18"/>
              </w:rPr>
              <w:t>Registrasi user baru</w:t>
            </w:r>
          </w:p>
        </w:tc>
      </w:tr>
      <w:tr>
        <w:tc>
          <w:tcPr>
            <w:tcW w:type="dxa" w:w="504"/>
            <w:vAlign w:val="center"/>
          </w:tcPr>
          <w:p>
            <w:r/>
            <w:r>
              <w:rPr>
                <w:b w:val="0"/>
                <w:sz w:val="18"/>
              </w:rPr>
              <w:t>2</w:t>
            </w:r>
          </w:p>
        </w:tc>
        <w:tc>
          <w:tcPr>
            <w:tcW w:type="dxa" w:w="1008"/>
            <w:vAlign w:val="center"/>
          </w:tcPr>
          <w:p>
            <w:r/>
            <w:r>
              <w:rPr>
                <w:b w:val="0"/>
                <w:sz w:val="18"/>
              </w:rPr>
              <w:t>POST</w:t>
            </w:r>
          </w:p>
        </w:tc>
        <w:tc>
          <w:tcPr>
            <w:tcW w:type="dxa" w:w="2448"/>
            <w:vAlign w:val="center"/>
          </w:tcPr>
          <w:p>
            <w:r/>
            <w:r>
              <w:rPr>
                <w:b w:val="0"/>
                <w:sz w:val="18"/>
              </w:rPr>
              <w:t>/api/auth/login</w:t>
            </w:r>
          </w:p>
        </w:tc>
        <w:tc>
          <w:tcPr>
            <w:tcW w:type="dxa" w:w="1296"/>
            <w:vAlign w:val="center"/>
          </w:tcPr>
          <w:p>
            <w:r/>
            <w:r>
              <w:rPr>
                <w:b w:val="0"/>
                <w:sz w:val="18"/>
              </w:rPr>
              <w:t>Public</w:t>
            </w:r>
          </w:p>
        </w:tc>
        <w:tc>
          <w:tcPr>
            <w:tcW w:type="dxa" w:w="4032"/>
            <w:vAlign w:val="center"/>
          </w:tcPr>
          <w:p>
            <w:r/>
            <w:r>
              <w:rPr>
                <w:b w:val="0"/>
                <w:sz w:val="18"/>
              </w:rPr>
              <w:t>Login dan mendapatkan token</w:t>
            </w:r>
          </w:p>
        </w:tc>
      </w:tr>
      <w:tr>
        <w:tc>
          <w:tcPr>
            <w:tcW w:type="dxa" w:w="504"/>
            <w:vAlign w:val="center"/>
          </w:tcPr>
          <w:p>
            <w:r/>
            <w:r>
              <w:rPr>
                <w:b w:val="0"/>
                <w:sz w:val="18"/>
              </w:rPr>
              <w:t>3</w:t>
            </w:r>
          </w:p>
        </w:tc>
        <w:tc>
          <w:tcPr>
            <w:tcW w:type="dxa" w:w="1008"/>
            <w:vAlign w:val="center"/>
          </w:tcPr>
          <w:p>
            <w:r/>
            <w:r>
              <w:rPr>
                <w:b w:val="0"/>
                <w:sz w:val="18"/>
              </w:rPr>
              <w:t>GET</w:t>
            </w:r>
          </w:p>
        </w:tc>
        <w:tc>
          <w:tcPr>
            <w:tcW w:type="dxa" w:w="2448"/>
            <w:vAlign w:val="center"/>
          </w:tcPr>
          <w:p>
            <w:r/>
            <w:r>
              <w:rPr>
                <w:b w:val="0"/>
                <w:sz w:val="18"/>
              </w:rPr>
              <w:t>/api/profile</w:t>
            </w:r>
          </w:p>
        </w:tc>
        <w:tc>
          <w:tcPr>
            <w:tcW w:type="dxa" w:w="1296"/>
            <w:vAlign w:val="center"/>
          </w:tcPr>
          <w:p>
            <w:r/>
            <w:r>
              <w:rPr>
                <w:b w:val="0"/>
                <w:sz w:val="18"/>
              </w:rPr>
              <w:t>Protected</w:t>
            </w:r>
          </w:p>
        </w:tc>
        <w:tc>
          <w:tcPr>
            <w:tcW w:type="dxa" w:w="4032"/>
            <w:vAlign w:val="center"/>
          </w:tcPr>
          <w:p>
            <w:r/>
            <w:r>
              <w:rPr>
                <w:b w:val="0"/>
                <w:sz w:val="18"/>
              </w:rPr>
              <w:t>Melihat profil user login</w:t>
            </w:r>
          </w:p>
        </w:tc>
      </w:tr>
      <w:tr>
        <w:tc>
          <w:tcPr>
            <w:tcW w:type="dxa" w:w="504"/>
            <w:vAlign w:val="center"/>
          </w:tcPr>
          <w:p>
            <w:r/>
            <w:r>
              <w:rPr>
                <w:b w:val="0"/>
                <w:sz w:val="18"/>
              </w:rPr>
              <w:t>4</w:t>
            </w:r>
          </w:p>
        </w:tc>
        <w:tc>
          <w:tcPr>
            <w:tcW w:type="dxa" w:w="1008"/>
            <w:vAlign w:val="center"/>
          </w:tcPr>
          <w:p>
            <w:r/>
            <w:r>
              <w:rPr>
                <w:b w:val="0"/>
                <w:sz w:val="18"/>
              </w:rPr>
              <w:t>PUT</w:t>
            </w:r>
          </w:p>
        </w:tc>
        <w:tc>
          <w:tcPr>
            <w:tcW w:type="dxa" w:w="2448"/>
            <w:vAlign w:val="center"/>
          </w:tcPr>
          <w:p>
            <w:r/>
            <w:r>
              <w:rPr>
                <w:b w:val="0"/>
                <w:sz w:val="18"/>
              </w:rPr>
              <w:t>/api/profile</w:t>
            </w:r>
          </w:p>
        </w:tc>
        <w:tc>
          <w:tcPr>
            <w:tcW w:type="dxa" w:w="1296"/>
            <w:vAlign w:val="center"/>
          </w:tcPr>
          <w:p>
            <w:r/>
            <w:r>
              <w:rPr>
                <w:b w:val="0"/>
                <w:sz w:val="18"/>
              </w:rPr>
              <w:t>Protected</w:t>
            </w:r>
          </w:p>
        </w:tc>
        <w:tc>
          <w:tcPr>
            <w:tcW w:type="dxa" w:w="4032"/>
            <w:vAlign w:val="center"/>
          </w:tcPr>
          <w:p>
            <w:r/>
            <w:r>
              <w:rPr>
                <w:b w:val="0"/>
                <w:sz w:val="18"/>
              </w:rPr>
              <w:t>Mengubah profil user login</w:t>
            </w:r>
          </w:p>
        </w:tc>
      </w:tr>
      <w:tr>
        <w:tc>
          <w:tcPr>
            <w:tcW w:type="dxa" w:w="504"/>
            <w:vAlign w:val="center"/>
          </w:tcPr>
          <w:p>
            <w:r/>
            <w:r>
              <w:rPr>
                <w:b w:val="0"/>
                <w:sz w:val="18"/>
              </w:rPr>
              <w:t>5</w:t>
            </w:r>
          </w:p>
        </w:tc>
        <w:tc>
          <w:tcPr>
            <w:tcW w:type="dxa" w:w="1008"/>
            <w:vAlign w:val="center"/>
          </w:tcPr>
          <w:p>
            <w:r/>
            <w:r>
              <w:rPr>
                <w:b w:val="0"/>
                <w:sz w:val="18"/>
              </w:rPr>
              <w:t>GET</w:t>
            </w:r>
          </w:p>
        </w:tc>
        <w:tc>
          <w:tcPr>
            <w:tcW w:type="dxa" w:w="2448"/>
            <w:vAlign w:val="center"/>
          </w:tcPr>
          <w:p>
            <w:r/>
            <w:r>
              <w:rPr>
                <w:b w:val="0"/>
                <w:sz w:val="18"/>
              </w:rPr>
              <w:t>/api/categories</w:t>
            </w:r>
          </w:p>
        </w:tc>
        <w:tc>
          <w:tcPr>
            <w:tcW w:type="dxa" w:w="1296"/>
            <w:vAlign w:val="center"/>
          </w:tcPr>
          <w:p>
            <w:r/>
            <w:r>
              <w:rPr>
                <w:b w:val="0"/>
                <w:sz w:val="18"/>
              </w:rPr>
              <w:t>Protected</w:t>
            </w:r>
          </w:p>
        </w:tc>
        <w:tc>
          <w:tcPr>
            <w:tcW w:type="dxa" w:w="4032"/>
            <w:vAlign w:val="center"/>
          </w:tcPr>
          <w:p>
            <w:r/>
            <w:r>
              <w:rPr>
                <w:b w:val="0"/>
                <w:sz w:val="18"/>
              </w:rPr>
              <w:t>Melihat daftar kategori sampah</w:t>
            </w:r>
          </w:p>
        </w:tc>
      </w:tr>
      <w:tr>
        <w:tc>
          <w:tcPr>
            <w:tcW w:type="dxa" w:w="504"/>
            <w:vAlign w:val="center"/>
          </w:tcPr>
          <w:p>
            <w:r/>
            <w:r>
              <w:rPr>
                <w:b w:val="0"/>
                <w:sz w:val="18"/>
              </w:rPr>
              <w:t>6</w:t>
            </w:r>
          </w:p>
        </w:tc>
        <w:tc>
          <w:tcPr>
            <w:tcW w:type="dxa" w:w="1008"/>
            <w:vAlign w:val="center"/>
          </w:tcPr>
          <w:p>
            <w:r/>
            <w:r>
              <w:rPr>
                <w:b w:val="0"/>
                <w:sz w:val="18"/>
              </w:rPr>
              <w:t>POST</w:t>
            </w:r>
          </w:p>
        </w:tc>
        <w:tc>
          <w:tcPr>
            <w:tcW w:type="dxa" w:w="2448"/>
            <w:vAlign w:val="center"/>
          </w:tcPr>
          <w:p>
            <w:r/>
            <w:r>
              <w:rPr>
                <w:b w:val="0"/>
                <w:sz w:val="18"/>
              </w:rPr>
              <w:t>/api/categories</w:t>
            </w:r>
          </w:p>
        </w:tc>
        <w:tc>
          <w:tcPr>
            <w:tcW w:type="dxa" w:w="1296"/>
            <w:vAlign w:val="center"/>
          </w:tcPr>
          <w:p>
            <w:r/>
            <w:r>
              <w:rPr>
                <w:b w:val="0"/>
                <w:sz w:val="18"/>
              </w:rPr>
              <w:t>Protected</w:t>
            </w:r>
          </w:p>
        </w:tc>
        <w:tc>
          <w:tcPr>
            <w:tcW w:type="dxa" w:w="4032"/>
            <w:vAlign w:val="center"/>
          </w:tcPr>
          <w:p>
            <w:r/>
            <w:r>
              <w:rPr>
                <w:b w:val="0"/>
                <w:sz w:val="18"/>
              </w:rPr>
              <w:t>Menambah kategori sampah</w:t>
            </w:r>
          </w:p>
        </w:tc>
      </w:tr>
      <w:tr>
        <w:tc>
          <w:tcPr>
            <w:tcW w:type="dxa" w:w="504"/>
            <w:vAlign w:val="center"/>
          </w:tcPr>
          <w:p>
            <w:r/>
            <w:r>
              <w:rPr>
                <w:b w:val="0"/>
                <w:sz w:val="18"/>
              </w:rPr>
              <w:t>7</w:t>
            </w:r>
          </w:p>
        </w:tc>
        <w:tc>
          <w:tcPr>
            <w:tcW w:type="dxa" w:w="1008"/>
            <w:vAlign w:val="center"/>
          </w:tcPr>
          <w:p>
            <w:r/>
            <w:r>
              <w:rPr>
                <w:b w:val="0"/>
                <w:sz w:val="18"/>
              </w:rPr>
              <w:t>GET</w:t>
            </w:r>
          </w:p>
        </w:tc>
        <w:tc>
          <w:tcPr>
            <w:tcW w:type="dxa" w:w="2448"/>
            <w:vAlign w:val="center"/>
          </w:tcPr>
          <w:p>
            <w:r/>
            <w:r>
              <w:rPr>
                <w:b w:val="0"/>
                <w:sz w:val="18"/>
              </w:rPr>
              <w:t>/api/deposits</w:t>
            </w:r>
          </w:p>
        </w:tc>
        <w:tc>
          <w:tcPr>
            <w:tcW w:type="dxa" w:w="1296"/>
            <w:vAlign w:val="center"/>
          </w:tcPr>
          <w:p>
            <w:r/>
            <w:r>
              <w:rPr>
                <w:b w:val="0"/>
                <w:sz w:val="18"/>
              </w:rPr>
              <w:t>Protected</w:t>
            </w:r>
          </w:p>
        </w:tc>
        <w:tc>
          <w:tcPr>
            <w:tcW w:type="dxa" w:w="4032"/>
            <w:vAlign w:val="center"/>
          </w:tcPr>
          <w:p>
            <w:r/>
            <w:r>
              <w:rPr>
                <w:b w:val="0"/>
                <w:sz w:val="18"/>
              </w:rPr>
              <w:t>Melihat riwayat setoran sampah</w:t>
            </w:r>
          </w:p>
        </w:tc>
      </w:tr>
      <w:tr>
        <w:tc>
          <w:tcPr>
            <w:tcW w:type="dxa" w:w="504"/>
            <w:vAlign w:val="center"/>
          </w:tcPr>
          <w:p>
            <w:r/>
            <w:r>
              <w:rPr>
                <w:b w:val="0"/>
                <w:sz w:val="18"/>
              </w:rPr>
              <w:t>8</w:t>
            </w:r>
          </w:p>
        </w:tc>
        <w:tc>
          <w:tcPr>
            <w:tcW w:type="dxa" w:w="1008"/>
            <w:vAlign w:val="center"/>
          </w:tcPr>
          <w:p>
            <w:r/>
            <w:r>
              <w:rPr>
                <w:b w:val="0"/>
                <w:sz w:val="18"/>
              </w:rPr>
              <w:t>POST</w:t>
            </w:r>
          </w:p>
        </w:tc>
        <w:tc>
          <w:tcPr>
            <w:tcW w:type="dxa" w:w="2448"/>
            <w:vAlign w:val="center"/>
          </w:tcPr>
          <w:p>
            <w:r/>
            <w:r>
              <w:rPr>
                <w:b w:val="0"/>
                <w:sz w:val="18"/>
              </w:rPr>
              <w:t>/api/deposits</w:t>
            </w:r>
          </w:p>
        </w:tc>
        <w:tc>
          <w:tcPr>
            <w:tcW w:type="dxa" w:w="1296"/>
            <w:vAlign w:val="center"/>
          </w:tcPr>
          <w:p>
            <w:r/>
            <w:r>
              <w:rPr>
                <w:b w:val="0"/>
                <w:sz w:val="18"/>
              </w:rPr>
              <w:t>Protected</w:t>
            </w:r>
          </w:p>
        </w:tc>
        <w:tc>
          <w:tcPr>
            <w:tcW w:type="dxa" w:w="4032"/>
            <w:vAlign w:val="center"/>
          </w:tcPr>
          <w:p>
            <w:r/>
            <w:r>
              <w:rPr>
                <w:b w:val="0"/>
                <w:sz w:val="18"/>
              </w:rPr>
              <w:t>Membuat transaksi setoran sampah</w:t>
            </w:r>
          </w:p>
        </w:tc>
      </w:tr>
      <w:tr>
        <w:tc>
          <w:tcPr>
            <w:tcW w:type="dxa" w:w="504"/>
            <w:vAlign w:val="center"/>
          </w:tcPr>
          <w:p>
            <w:r/>
            <w:r>
              <w:rPr>
                <w:b w:val="0"/>
                <w:sz w:val="18"/>
              </w:rPr>
              <w:t>9</w:t>
            </w:r>
          </w:p>
        </w:tc>
        <w:tc>
          <w:tcPr>
            <w:tcW w:type="dxa" w:w="1008"/>
            <w:vAlign w:val="center"/>
          </w:tcPr>
          <w:p>
            <w:r/>
            <w:r>
              <w:rPr>
                <w:b w:val="0"/>
                <w:sz w:val="18"/>
              </w:rPr>
              <w:t>GET</w:t>
            </w:r>
          </w:p>
        </w:tc>
        <w:tc>
          <w:tcPr>
            <w:tcW w:type="dxa" w:w="2448"/>
            <w:vAlign w:val="center"/>
          </w:tcPr>
          <w:p>
            <w:r/>
            <w:r>
              <w:rPr>
                <w:b w:val="0"/>
                <w:sz w:val="18"/>
              </w:rPr>
              <w:t>/api/withdrawals</w:t>
            </w:r>
          </w:p>
        </w:tc>
        <w:tc>
          <w:tcPr>
            <w:tcW w:type="dxa" w:w="1296"/>
            <w:vAlign w:val="center"/>
          </w:tcPr>
          <w:p>
            <w:r/>
            <w:r>
              <w:rPr>
                <w:b w:val="0"/>
                <w:sz w:val="18"/>
              </w:rPr>
              <w:t>Protected</w:t>
            </w:r>
          </w:p>
        </w:tc>
        <w:tc>
          <w:tcPr>
            <w:tcW w:type="dxa" w:w="4032"/>
            <w:vAlign w:val="center"/>
          </w:tcPr>
          <w:p>
            <w:r/>
            <w:r>
              <w:rPr>
                <w:b w:val="0"/>
                <w:sz w:val="18"/>
              </w:rPr>
              <w:t>Melihat riwayat penarikan saldo</w:t>
            </w:r>
          </w:p>
        </w:tc>
      </w:tr>
      <w:tr>
        <w:tc>
          <w:tcPr>
            <w:tcW w:type="dxa" w:w="504"/>
            <w:vAlign w:val="center"/>
          </w:tcPr>
          <w:p>
            <w:r/>
            <w:r>
              <w:rPr>
                <w:b w:val="0"/>
                <w:sz w:val="18"/>
              </w:rPr>
              <w:t>10</w:t>
            </w:r>
          </w:p>
        </w:tc>
        <w:tc>
          <w:tcPr>
            <w:tcW w:type="dxa" w:w="1008"/>
            <w:vAlign w:val="center"/>
          </w:tcPr>
          <w:p>
            <w:r/>
            <w:r>
              <w:rPr>
                <w:b w:val="0"/>
                <w:sz w:val="18"/>
              </w:rPr>
              <w:t>POST</w:t>
            </w:r>
          </w:p>
        </w:tc>
        <w:tc>
          <w:tcPr>
            <w:tcW w:type="dxa" w:w="2448"/>
            <w:vAlign w:val="center"/>
          </w:tcPr>
          <w:p>
            <w:r/>
            <w:r>
              <w:rPr>
                <w:b w:val="0"/>
                <w:sz w:val="18"/>
              </w:rPr>
              <w:t>/api/withdrawals</w:t>
            </w:r>
          </w:p>
        </w:tc>
        <w:tc>
          <w:tcPr>
            <w:tcW w:type="dxa" w:w="1296"/>
            <w:vAlign w:val="center"/>
          </w:tcPr>
          <w:p>
            <w:r/>
            <w:r>
              <w:rPr>
                <w:b w:val="0"/>
                <w:sz w:val="18"/>
              </w:rPr>
              <w:t>Protected</w:t>
            </w:r>
          </w:p>
        </w:tc>
        <w:tc>
          <w:tcPr>
            <w:tcW w:type="dxa" w:w="4032"/>
            <w:vAlign w:val="center"/>
          </w:tcPr>
          <w:p>
            <w:r/>
            <w:r>
              <w:rPr>
                <w:b w:val="0"/>
                <w:sz w:val="18"/>
              </w:rPr>
              <w:t>Membuat transaksi penarikan saldo</w:t>
            </w:r>
          </w:p>
        </w:tc>
      </w:tr>
      <w:tr>
        <w:tc>
          <w:tcPr>
            <w:tcW w:type="dxa" w:w="504"/>
            <w:vAlign w:val="center"/>
          </w:tcPr>
          <w:p>
            <w:r/>
            <w:r>
              <w:rPr>
                <w:b w:val="0"/>
                <w:sz w:val="18"/>
              </w:rPr>
              <w:t>11</w:t>
            </w:r>
          </w:p>
        </w:tc>
        <w:tc>
          <w:tcPr>
            <w:tcW w:type="dxa" w:w="1008"/>
            <w:vAlign w:val="center"/>
          </w:tcPr>
          <w:p>
            <w:r/>
            <w:r>
              <w:rPr>
                <w:b w:val="0"/>
                <w:sz w:val="18"/>
              </w:rPr>
              <w:t>GET</w:t>
            </w:r>
          </w:p>
        </w:tc>
        <w:tc>
          <w:tcPr>
            <w:tcW w:type="dxa" w:w="2448"/>
            <w:vAlign w:val="center"/>
          </w:tcPr>
          <w:p>
            <w:r/>
            <w:r>
              <w:rPr>
                <w:b w:val="0"/>
                <w:sz w:val="18"/>
              </w:rPr>
              <w:t>/api/balance</w:t>
            </w:r>
          </w:p>
        </w:tc>
        <w:tc>
          <w:tcPr>
            <w:tcW w:type="dxa" w:w="1296"/>
            <w:vAlign w:val="center"/>
          </w:tcPr>
          <w:p>
            <w:r/>
            <w:r>
              <w:rPr>
                <w:b w:val="0"/>
                <w:sz w:val="18"/>
              </w:rPr>
              <w:t>Protected</w:t>
            </w:r>
          </w:p>
        </w:tc>
        <w:tc>
          <w:tcPr>
            <w:tcW w:type="dxa" w:w="4032"/>
            <w:vAlign w:val="center"/>
          </w:tcPr>
          <w:p>
            <w:r/>
            <w:r>
              <w:rPr>
                <w:b w:val="0"/>
                <w:sz w:val="18"/>
              </w:rPr>
              <w:t>Melihat saldo user</w:t>
            </w:r>
          </w:p>
        </w:tc>
      </w:tr>
      <w:tr>
        <w:tc>
          <w:tcPr>
            <w:tcW w:type="dxa" w:w="504"/>
            <w:vAlign w:val="center"/>
          </w:tcPr>
          <w:p>
            <w:r/>
            <w:r>
              <w:rPr>
                <w:b w:val="0"/>
                <w:sz w:val="18"/>
              </w:rPr>
              <w:t>12</w:t>
            </w:r>
          </w:p>
        </w:tc>
        <w:tc>
          <w:tcPr>
            <w:tcW w:type="dxa" w:w="1008"/>
            <w:vAlign w:val="center"/>
          </w:tcPr>
          <w:p>
            <w:r/>
            <w:r>
              <w:rPr>
                <w:b w:val="0"/>
                <w:sz w:val="18"/>
              </w:rPr>
              <w:t>GET</w:t>
            </w:r>
          </w:p>
        </w:tc>
        <w:tc>
          <w:tcPr>
            <w:tcW w:type="dxa" w:w="2448"/>
            <w:vAlign w:val="center"/>
          </w:tcPr>
          <w:p>
            <w:r/>
            <w:r>
              <w:rPr>
                <w:b w:val="0"/>
                <w:sz w:val="18"/>
              </w:rPr>
              <w:t>/api/dashboard</w:t>
            </w:r>
          </w:p>
        </w:tc>
        <w:tc>
          <w:tcPr>
            <w:tcW w:type="dxa" w:w="1296"/>
            <w:vAlign w:val="center"/>
          </w:tcPr>
          <w:p>
            <w:r/>
            <w:r>
              <w:rPr>
                <w:b w:val="0"/>
                <w:sz w:val="18"/>
              </w:rPr>
              <w:t>Protected</w:t>
            </w:r>
          </w:p>
        </w:tc>
        <w:tc>
          <w:tcPr>
            <w:tcW w:type="dxa" w:w="4032"/>
            <w:vAlign w:val="center"/>
          </w:tcPr>
          <w:p>
            <w:r/>
            <w:r>
              <w:rPr>
                <w:b w:val="0"/>
                <w:sz w:val="18"/>
              </w:rPr>
              <w:t>Melihat ringkasan dashboard</w:t>
            </w:r>
          </w:p>
        </w:tc>
      </w:tr>
    </w:tbl>
    <w:p>
      <w:pPr>
        <w:pStyle w:val="Heading1"/>
      </w:pPr>
      <w:r>
        <w:t>5. Alur Sistem</w:t>
      </w:r>
    </w:p>
    <w:p>
      <w:pPr>
        <w:pStyle w:val="ListNumber"/>
      </w:pPr>
      <w:r>
        <w:t>User melakukan registrasi melalui endpoint POST /api/auth/register atau form frontend.</w:t>
      </w:r>
    </w:p>
    <w:p>
      <w:pPr>
        <w:pStyle w:val="ListNumber"/>
      </w:pPr>
      <w:r>
        <w:t>User melakukan login melalui POST /api/auth/login dan mendapatkan token.</w:t>
      </w:r>
    </w:p>
    <w:p>
      <w:pPr>
        <w:pStyle w:val="ListNumber"/>
      </w:pPr>
      <w:r>
        <w:t>Token dikirim pada header Authorization: Bearer &lt;token&gt; untuk mengakses endpoint protected.</w:t>
      </w:r>
    </w:p>
    <w:p>
      <w:pPr>
        <w:pStyle w:val="ListNumber"/>
      </w:pPr>
      <w:r>
        <w:t>User dapat melihat kategori sampah dan membuat transaksi setoran berdasarkan kategori dan berat sampah.</w:t>
      </w:r>
    </w:p>
    <w:p>
      <w:pPr>
        <w:pStyle w:val="ListNumber"/>
      </w:pPr>
      <w:r>
        <w:t>Nilai setoran dihitung dari berat kg dikali harga per kg kategori sampah, lalu saldo user bertambah.</w:t>
      </w:r>
    </w:p>
    <w:p>
      <w:pPr>
        <w:pStyle w:val="ListNumber"/>
      </w:pPr>
      <w:r>
        <w:t>User dapat membuat transaksi penarikan saldo, selama nominal tidak melebihi saldo yang tersedia.</w:t>
      </w:r>
    </w:p>
    <w:p>
      <w:pPr>
        <w:pStyle w:val="ListNumber"/>
      </w:pPr>
      <w:r>
        <w:t>Dashboard menampilkan saldo saat ini, total setoran, total penarikan, berat sampah, dan jumlah transaksi.</w:t>
      </w:r>
    </w:p>
    <w:p>
      <w:pPr>
        <w:pStyle w:val="Heading1"/>
      </w:pPr>
      <w:r>
        <w:t>6. Cara Menjalankan Project</w:t>
      </w:r>
    </w:p>
    <w:p>
      <w:r>
        <w:t>Buka terminal pada folder project, lalu jalankan perintah berikut:</w:t>
      </w:r>
    </w:p>
    <w:p>
      <w:r>
        <w:rPr>
          <w:rFonts w:ascii="Courier New" w:hAnsi="Courier New"/>
          <w:b/>
        </w:rPr>
        <w:t>npm start</w:t>
      </w:r>
    </w:p>
    <w:p>
      <w:r>
        <w:t>Server berjalan pada alamat http://localhost:3000. Untuk melihat frontend web, buka http://localhost:3000/web. Untuk melihat route list, buka http://localhost:3000/api/routes.</w:t>
      </w:r>
    </w:p>
    <w:p>
      <w:pPr>
        <w:pStyle w:val="Heading1"/>
      </w:pPr>
      <w:r>
        <w:t>7. Cara Menguji Endpoint</w:t>
      </w:r>
    </w:p>
    <w:p>
      <w:r>
        <w:t>Pengujian dapat dilakukan dengan dua cara:</w:t>
      </w:r>
    </w:p>
    <w:p>
      <w:pPr>
        <w:pStyle w:val="ListBullet"/>
      </w:pPr>
      <w:r>
        <w:t>Testing otomatis: jalankan npm run test:endpoints. Hasil pengujian tersimpan di docs/endpoint-test-results.txt.</w:t>
      </w:r>
    </w:p>
    <w:p>
      <w:pPr>
        <w:pStyle w:val="ListBullet"/>
      </w:pPr>
      <w:r>
        <w:t>Testing manual: import postman_collection.json ke Postman, jalankan request Route List, Register, Login, lalu endpoint protected lainnya.</w:t>
      </w:r>
    </w:p>
    <w:p>
      <w:pPr>
        <w:pStyle w:val="Heading1"/>
      </w:pPr>
      <w:r>
        <w:t>8. Fitur Frontend Web</w:t>
      </w:r>
    </w:p>
    <w:tbl>
      <w:tblPr>
        <w:tblStyle w:val="TableGrid"/>
        <w:tblW w:type="auto" w:w="0"/>
        <w:jc w:val="center"/>
        <w:tblLook w:firstColumn="1" w:firstRow="1" w:lastColumn="0" w:lastRow="0" w:noHBand="0" w:noVBand="1" w:val="04A0"/>
      </w:tblPr>
      <w:tblGrid>
        <w:gridCol w:w="3408"/>
        <w:gridCol w:w="3408"/>
        <w:gridCol w:w="3408"/>
      </w:tblGrid>
      <w:tr>
        <w:tc>
          <w:tcPr>
            <w:tcW w:type="dxa" w:w="576"/>
            <w:vAlign w:val="center"/>
            <w:shd w:fill="D9EAD3"/>
          </w:tcPr>
          <w:p>
            <w:r/>
            <w:r>
              <w:rPr>
                <w:b/>
                <w:sz w:val="18"/>
              </w:rPr>
              <w:t>No</w:t>
            </w:r>
          </w:p>
        </w:tc>
        <w:tc>
          <w:tcPr>
            <w:tcW w:type="dxa" w:w="3600"/>
            <w:vAlign w:val="center"/>
            <w:shd w:fill="D9EAD3"/>
          </w:tcPr>
          <w:p>
            <w:r/>
            <w:r>
              <w:rPr>
                <w:b/>
                <w:sz w:val="18"/>
              </w:rPr>
              <w:t>Fitur Frontend</w:t>
            </w:r>
          </w:p>
        </w:tc>
        <w:tc>
          <w:tcPr>
            <w:tcW w:type="dxa" w:w="5040"/>
            <w:vAlign w:val="center"/>
            <w:shd w:fill="D9EAD3"/>
          </w:tcPr>
          <w:p>
            <w:r/>
            <w:r>
              <w:rPr>
                <w:b/>
                <w:sz w:val="18"/>
              </w:rPr>
              <w:t>Endpoint yang Dipanggil</w:t>
            </w:r>
          </w:p>
        </w:tc>
      </w:tr>
      <w:tr>
        <w:tc>
          <w:tcPr>
            <w:tcW w:type="dxa" w:w="576"/>
            <w:vAlign w:val="center"/>
          </w:tcPr>
          <w:p>
            <w:r/>
            <w:r>
              <w:rPr>
                <w:b w:val="0"/>
                <w:sz w:val="18"/>
              </w:rPr>
              <w:t>1</w:t>
            </w:r>
          </w:p>
        </w:tc>
        <w:tc>
          <w:tcPr>
            <w:tcW w:type="dxa" w:w="3600"/>
            <w:vAlign w:val="center"/>
          </w:tcPr>
          <w:p>
            <w:r/>
            <w:r>
              <w:rPr>
                <w:b w:val="0"/>
                <w:sz w:val="18"/>
              </w:rPr>
              <w:t>Form registrasi</w:t>
            </w:r>
          </w:p>
        </w:tc>
        <w:tc>
          <w:tcPr>
            <w:tcW w:type="dxa" w:w="5040"/>
            <w:vAlign w:val="center"/>
          </w:tcPr>
          <w:p>
            <w:r/>
            <w:r>
              <w:rPr>
                <w:b w:val="0"/>
                <w:sz w:val="18"/>
              </w:rPr>
              <w:t>POST /api/auth/register</w:t>
            </w:r>
          </w:p>
        </w:tc>
      </w:tr>
      <w:tr>
        <w:tc>
          <w:tcPr>
            <w:tcW w:type="dxa" w:w="576"/>
            <w:vAlign w:val="center"/>
          </w:tcPr>
          <w:p>
            <w:r/>
            <w:r>
              <w:rPr>
                <w:b w:val="0"/>
                <w:sz w:val="18"/>
              </w:rPr>
              <w:t>2</w:t>
            </w:r>
          </w:p>
        </w:tc>
        <w:tc>
          <w:tcPr>
            <w:tcW w:type="dxa" w:w="3600"/>
            <w:vAlign w:val="center"/>
          </w:tcPr>
          <w:p>
            <w:r/>
            <w:r>
              <w:rPr>
                <w:b w:val="0"/>
                <w:sz w:val="18"/>
              </w:rPr>
              <w:t>Form login dan simpan token</w:t>
            </w:r>
          </w:p>
        </w:tc>
        <w:tc>
          <w:tcPr>
            <w:tcW w:type="dxa" w:w="5040"/>
            <w:vAlign w:val="center"/>
          </w:tcPr>
          <w:p>
            <w:r/>
            <w:r>
              <w:rPr>
                <w:b w:val="0"/>
                <w:sz w:val="18"/>
              </w:rPr>
              <w:t>POST /api/auth/login</w:t>
            </w:r>
          </w:p>
        </w:tc>
      </w:tr>
      <w:tr>
        <w:tc>
          <w:tcPr>
            <w:tcW w:type="dxa" w:w="576"/>
            <w:vAlign w:val="center"/>
          </w:tcPr>
          <w:p>
            <w:r/>
            <w:r>
              <w:rPr>
                <w:b w:val="0"/>
                <w:sz w:val="18"/>
              </w:rPr>
              <w:t>3</w:t>
            </w:r>
          </w:p>
        </w:tc>
        <w:tc>
          <w:tcPr>
            <w:tcW w:type="dxa" w:w="3600"/>
            <w:vAlign w:val="center"/>
          </w:tcPr>
          <w:p>
            <w:r/>
            <w:r>
              <w:rPr>
                <w:b w:val="0"/>
                <w:sz w:val="18"/>
              </w:rPr>
              <w:t>Dashboard saldo dan transaksi</w:t>
            </w:r>
          </w:p>
        </w:tc>
        <w:tc>
          <w:tcPr>
            <w:tcW w:type="dxa" w:w="5040"/>
            <w:vAlign w:val="center"/>
          </w:tcPr>
          <w:p>
            <w:r/>
            <w:r>
              <w:rPr>
                <w:b w:val="0"/>
                <w:sz w:val="18"/>
              </w:rPr>
              <w:t>GET /api/dashboard</w:t>
            </w:r>
          </w:p>
        </w:tc>
      </w:tr>
      <w:tr>
        <w:tc>
          <w:tcPr>
            <w:tcW w:type="dxa" w:w="576"/>
            <w:vAlign w:val="center"/>
          </w:tcPr>
          <w:p>
            <w:r/>
            <w:r>
              <w:rPr>
                <w:b w:val="0"/>
                <w:sz w:val="18"/>
              </w:rPr>
              <w:t>4</w:t>
            </w:r>
          </w:p>
        </w:tc>
        <w:tc>
          <w:tcPr>
            <w:tcW w:type="dxa" w:w="3600"/>
            <w:vAlign w:val="center"/>
          </w:tcPr>
          <w:p>
            <w:r/>
            <w:r>
              <w:rPr>
                <w:b w:val="0"/>
                <w:sz w:val="18"/>
              </w:rPr>
              <w:t>Profil user</w:t>
            </w:r>
          </w:p>
        </w:tc>
        <w:tc>
          <w:tcPr>
            <w:tcW w:type="dxa" w:w="5040"/>
            <w:vAlign w:val="center"/>
          </w:tcPr>
          <w:p>
            <w:r/>
            <w:r>
              <w:rPr>
                <w:b w:val="0"/>
                <w:sz w:val="18"/>
              </w:rPr>
              <w:t>GET /api/profile</w:t>
            </w:r>
          </w:p>
        </w:tc>
      </w:tr>
      <w:tr>
        <w:tc>
          <w:tcPr>
            <w:tcW w:type="dxa" w:w="576"/>
            <w:vAlign w:val="center"/>
          </w:tcPr>
          <w:p>
            <w:r/>
            <w:r>
              <w:rPr>
                <w:b w:val="0"/>
                <w:sz w:val="18"/>
              </w:rPr>
              <w:t>5</w:t>
            </w:r>
          </w:p>
        </w:tc>
        <w:tc>
          <w:tcPr>
            <w:tcW w:type="dxa" w:w="3600"/>
            <w:vAlign w:val="center"/>
          </w:tcPr>
          <w:p>
            <w:r/>
            <w:r>
              <w:rPr>
                <w:b w:val="0"/>
                <w:sz w:val="18"/>
              </w:rPr>
              <w:t>Daftar dan tambah kategori sampah</w:t>
            </w:r>
          </w:p>
        </w:tc>
        <w:tc>
          <w:tcPr>
            <w:tcW w:type="dxa" w:w="5040"/>
            <w:vAlign w:val="center"/>
          </w:tcPr>
          <w:p>
            <w:r/>
            <w:r>
              <w:rPr>
                <w:b w:val="0"/>
                <w:sz w:val="18"/>
              </w:rPr>
              <w:t>GET /api/categories, POST /api/categories</w:t>
            </w:r>
          </w:p>
        </w:tc>
      </w:tr>
      <w:tr>
        <w:tc>
          <w:tcPr>
            <w:tcW w:type="dxa" w:w="576"/>
            <w:vAlign w:val="center"/>
          </w:tcPr>
          <w:p>
            <w:r/>
            <w:r>
              <w:rPr>
                <w:b w:val="0"/>
                <w:sz w:val="18"/>
              </w:rPr>
              <w:t>6</w:t>
            </w:r>
          </w:p>
        </w:tc>
        <w:tc>
          <w:tcPr>
            <w:tcW w:type="dxa" w:w="3600"/>
            <w:vAlign w:val="center"/>
          </w:tcPr>
          <w:p>
            <w:r/>
            <w:r>
              <w:rPr>
                <w:b w:val="0"/>
                <w:sz w:val="18"/>
              </w:rPr>
              <w:t>Buat dan lihat setoran sampah</w:t>
            </w:r>
          </w:p>
        </w:tc>
        <w:tc>
          <w:tcPr>
            <w:tcW w:type="dxa" w:w="5040"/>
            <w:vAlign w:val="center"/>
          </w:tcPr>
          <w:p>
            <w:r/>
            <w:r>
              <w:rPr>
                <w:b w:val="0"/>
                <w:sz w:val="18"/>
              </w:rPr>
              <w:t>POST /api/deposits, GET /api/deposits</w:t>
            </w:r>
          </w:p>
        </w:tc>
      </w:tr>
      <w:tr>
        <w:tc>
          <w:tcPr>
            <w:tcW w:type="dxa" w:w="576"/>
            <w:vAlign w:val="center"/>
          </w:tcPr>
          <w:p>
            <w:r/>
            <w:r>
              <w:rPr>
                <w:b w:val="0"/>
                <w:sz w:val="18"/>
              </w:rPr>
              <w:t>7</w:t>
            </w:r>
          </w:p>
        </w:tc>
        <w:tc>
          <w:tcPr>
            <w:tcW w:type="dxa" w:w="3600"/>
            <w:vAlign w:val="center"/>
          </w:tcPr>
          <w:p>
            <w:r/>
            <w:r>
              <w:rPr>
                <w:b w:val="0"/>
                <w:sz w:val="18"/>
              </w:rPr>
              <w:t>Buat dan lihat penarikan saldo</w:t>
            </w:r>
          </w:p>
        </w:tc>
        <w:tc>
          <w:tcPr>
            <w:tcW w:type="dxa" w:w="5040"/>
            <w:vAlign w:val="center"/>
          </w:tcPr>
          <w:p>
            <w:r/>
            <w:r>
              <w:rPr>
                <w:b w:val="0"/>
                <w:sz w:val="18"/>
              </w:rPr>
              <w:t>POST /api/withdrawals, GET /api/withdrawals</w:t>
            </w:r>
          </w:p>
        </w:tc>
      </w:tr>
    </w:tbl>
    <w:p>
      <w:pPr>
        <w:pStyle w:val="Heading1"/>
      </w:pPr>
      <w:r>
        <w:t>9. Struktur Folder Project</w:t>
      </w:r>
    </w:p>
    <w:p>
      <w:r>
        <w:rPr>
          <w:rFonts w:ascii="Courier New" w:hAnsi="Courier New"/>
          <w:sz w:val="18"/>
        </w:rPr>
        <w:t>ecocollect-api-uts/</w:t>
        <w:br/>
        <w:t>├── data/db.json</w:t>
        <w:br/>
        <w:t>├── docs/</w:t>
        <w:br/>
        <w:t>├── public/index.html</w:t>
        <w:br/>
        <w:t>├── public/app.js</w:t>
        <w:br/>
        <w:t>├── scripts/test-endpoints.sh</w:t>
        <w:br/>
        <w:t>├── src/controllers/</w:t>
        <w:br/>
        <w:t>├── src/middleware/</w:t>
        <w:br/>
        <w:t>├── src/database/</w:t>
        <w:br/>
        <w:t>├── src/router.js</w:t>
        <w:br/>
        <w:t>├── postman_collection.json</w:t>
        <w:br/>
        <w:t>├── package.json</w:t>
        <w:br/>
        <w:t>└── server.js</w:t>
      </w:r>
    </w:p>
    <w:p>
      <w:pPr>
        <w:pStyle w:val="Heading1"/>
      </w:pPr>
      <w:r>
        <w:t>10. Link Pengumpulan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
              <w:rPr>
                <w:b/>
                <w:sz w:val="18"/>
              </w:rPr>
              <w:t>Item</w:t>
            </w:r>
          </w:p>
        </w:tc>
        <w:tc>
          <w:tcPr>
            <w:tcW w:type="dxa" w:w="5112"/>
            <w:vAlign w:val="center"/>
            <w:shd w:fill="D9EAD3"/>
          </w:tcPr>
          <w:p>
            <w:r/>
            <w:r>
              <w:rPr>
                <w:b/>
                <w:sz w:val="18"/>
              </w:rPr>
              <w:t>Link</w:t>
            </w:r>
          </w:p>
        </w:tc>
      </w:tr>
      <w:tr>
        <w:tc>
          <w:tcPr>
            <w:tcW w:type="dxa" w:w="5112"/>
            <w:vAlign w:val="center"/>
          </w:tcPr>
          <w:p>
            <w:r/>
            <w:r>
              <w:rPr>
                <w:b w:val="0"/>
                <w:sz w:val="18"/>
              </w:rPr>
              <w:t>Repository GitHub Public</w:t>
            </w:r>
          </w:p>
        </w:tc>
        <w:tc>
          <w:tcPr>
            <w:tcW w:type="dxa" w:w="5112"/>
            <w:vAlign w:val="center"/>
          </w:tcPr>
          <w:p>
            <w:r/>
            <w:r>
              <w:rPr>
                <w:b w:val="0"/>
                <w:sz w:val="18"/>
              </w:rPr>
              <w:t>........................................................</w:t>
            </w:r>
          </w:p>
        </w:tc>
      </w:tr>
      <w:tr>
        <w:tc>
          <w:tcPr>
            <w:tcW w:type="dxa" w:w="5112"/>
            <w:vAlign w:val="center"/>
          </w:tcPr>
          <w:p>
            <w:r/>
            <w:r>
              <w:rPr>
                <w:b w:val="0"/>
                <w:sz w:val="18"/>
              </w:rPr>
              <w:t>Video Penjelasan Minimal 5 Menit</w:t>
            </w:r>
          </w:p>
        </w:tc>
        <w:tc>
          <w:tcPr>
            <w:tcW w:type="dxa" w:w="5112"/>
            <w:vAlign w:val="center"/>
          </w:tcPr>
          <w:p>
            <w:r/>
            <w:r>
              <w:rPr>
                <w:b w:val="0"/>
                <w:sz w:val="18"/>
              </w:rPr>
              <w:t>........................................................</w:t>
            </w:r>
          </w:p>
        </w:tc>
      </w:tr>
      <w:tr>
        <w:tc>
          <w:tcPr>
            <w:tcW w:type="dxa" w:w="5112"/>
            <w:vAlign w:val="center"/>
          </w:tcPr>
          <w:p>
            <w:r/>
            <w:r>
              <w:rPr>
                <w:b w:val="0"/>
                <w:sz w:val="18"/>
              </w:rPr>
              <w:t>Frontend Lokal</w:t>
            </w:r>
          </w:p>
        </w:tc>
        <w:tc>
          <w:tcPr>
            <w:tcW w:type="dxa" w:w="5112"/>
            <w:vAlign w:val="center"/>
          </w:tcPr>
          <w:p>
            <w:r/>
            <w:r>
              <w:rPr>
                <w:b w:val="0"/>
                <w:sz w:val="18"/>
              </w:rPr>
              <w:t>http://localhost:3000/web</w:t>
            </w:r>
          </w:p>
        </w:tc>
      </w:tr>
      <w:tr>
        <w:tc>
          <w:tcPr>
            <w:tcW w:type="dxa" w:w="5112"/>
            <w:vAlign w:val="center"/>
          </w:tcPr>
          <w:p>
            <w:r/>
            <w:r>
              <w:rPr>
                <w:b w:val="0"/>
                <w:sz w:val="18"/>
              </w:rPr>
              <w:t>Route List Lokal</w:t>
            </w:r>
          </w:p>
        </w:tc>
        <w:tc>
          <w:tcPr>
            <w:tcW w:type="dxa" w:w="5112"/>
            <w:vAlign w:val="center"/>
          </w:tcPr>
          <w:p>
            <w:r/>
            <w:r>
              <w:rPr>
                <w:b w:val="0"/>
                <w:sz w:val="18"/>
              </w:rPr>
              <w:t>http://localhost:3000/api/routes</w:t>
            </w:r>
          </w:p>
        </w:tc>
      </w:tr>
    </w:tbl>
    <w:p>
      <w:pPr>
        <w:pStyle w:val="Heading1"/>
      </w:pPr>
      <w:r>
        <w:t>11. Kesimpulan</w:t>
      </w:r>
    </w:p>
    <w:p>
      <w:r>
        <w:t>EcoCollect telah memenuhi kebutuhan dasar tugas UTS sebagai Web API backend untuk aplikasi mobile. Project ini memiliki autentikasi token, endpoint public dan protected, route list, Postman collection, frontend JavaScript, dokumentasi, serta panduan video penjelasan. Project dapat dikembangkan lebih lanjut dengan database relasional, role admin/petugas/nasabah, approval transaksi, dan laporan periodik.</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EcoCollect - Web API Bank Sampah Digital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