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afcpxk67qdt" w:id="0"/>
      <w:bookmarkEnd w:id="0"/>
      <w:r w:rsidDel="00000000" w:rsidR="00000000" w:rsidRPr="00000000">
        <w:rPr>
          <w:rtl w:val="0"/>
        </w:rPr>
        <w:t xml:space="preserve">Newsletter Automation Resource Pack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Author: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Nate Herk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xp0bq7wtwq3a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53igkiubpu3a" w:id="2"/>
      <w:bookmarkEnd w:id="2"/>
      <w:r w:rsidDel="00000000" w:rsidR="00000000" w:rsidRPr="00000000">
        <w:rPr>
          <w:rtl w:val="0"/>
        </w:rPr>
        <w:t xml:space="preserve">Planning Agent: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Message Function: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{{ $json.results.map(item =&gt; JSON.stringify(item, null, 2)).join('\n\n') 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System Message: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Overview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are an expert newsletter planner. You will receive three articles from the past week. Your job is to come up with a creative and fun title as well as the main topics for this newsletter.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Instructions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newsletter should flow nicely, feel informative, and holistic. The topics should be 3-5 words.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Structured Output Parser: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"required": ["title", "topics"],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"title":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"description": "A short, descriptive title"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"topics":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"description": "An array of exactly three topics",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"minItems": 3,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"maxItems": 3,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"items":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"type": "string"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"additionalProperties": false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sxflrrbf1maq" w:id="3"/>
      <w:bookmarkEnd w:id="3"/>
      <w:r w:rsidDel="00000000" w:rsidR="00000000" w:rsidRPr="00000000">
        <w:rPr>
          <w:rtl w:val="0"/>
        </w:rPr>
        <w:t xml:space="preserve">Section Writer Agent: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Message: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Topic: {{ $('Set Topic').item.json.topic }}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{{ $json.results.map(item =&gt; JSON.stringify(item, null, 2)).join('\n\n') }}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System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Overview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are a professional newsletter section writer. Your only task is to write one standalone section of a newsletter.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Instructions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Always include a clear section heading followed by the section content.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Do not write an overall title, introduction, or conclusion.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Write in a professional, expert, and engaging tone suitable for a business newsletter.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If you reference facts, data, or quotes, you must cite your sources and provide the actual clickable URLs.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Do not invent citations—only include real, verifiable sources.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Keep the section concise, well-structured, and easy to read.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4wpvcif8i98n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en292ndjbblq" w:id="5"/>
      <w:bookmarkEnd w:id="5"/>
      <w:r w:rsidDel="00000000" w:rsidR="00000000" w:rsidRPr="00000000">
        <w:rPr>
          <w:rtl w:val="0"/>
        </w:rPr>
        <w:t xml:space="preserve">Editor Agent: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Message: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Title: {{ $('Planning Agent').item.json.output.title }}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Sections: {{ $json.output.join("\n\n\n") }}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System Message: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Overview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You are an expert newsletter editor. Merge exactly three provided sections into a cohesive, email-ready HTML body with a holistic introduction and conclusion. Maintain a professional, concise tone for a business audience and preserve intended meaning.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Goals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Refine clarity, flow, and consistency across all sections.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Keep total content output ≤ 1000 words (hard limit). Avoid fluff.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Structure (HTML only)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1) &lt;p&gt; Introduction that frames the three topics and their relevance; reference today’s date: {{ $now.format('yyyy-MM-dd') }}.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2) For each provided section: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&lt;h2&gt; Use or lightly adjust the given title.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Edited &lt;p&gt; content.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Inline, clickable citations near related claims using &lt;a href="https://..."&gt;Source&lt;/a&gt;. Never invent sources.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3) &lt;h3&gt;Sources&lt;/h3&gt;&lt;ul&gt; A single consolidated list: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Each item: &lt;li&gt;&lt;a href="[URL]"&gt;[Publication Name] – [Article Title]&lt;/a&gt;&lt;/li&gt;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Include full URLs, deduplicate identical links, and alphabetize by Publication Name.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4) &lt;p&gt; Conclusion tying threads together with implications or next steps.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Citation and Link Rules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Every factual claim relying on external information must include a real, verifiable, clickable URL.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Preserve any provided citations; standardize to the &lt;a&gt; format.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Omit unverifiable links rather than fabricate.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Use only basic HTML tags (&lt;h2&gt;, &lt;h3&gt;, &lt;p&gt;, &lt;ul&gt;, &lt;li&gt;, &lt;a&gt;). No images, scripts, styles, or external CSS.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Input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You will receive three sections. Edit and integrate them without adding unrelated topics.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Output Format (return only this)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Subject: One clear, specific subject line (≤ 80 characters)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[HTML body only as specified above]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Structure Output Parser: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"subject":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"description": "the email subject"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"content":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"description": "the newsletter content"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"required": ["subject", "content"]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Want to connect with others building and monetizing AI automation?</w:t>
        <w:br w:type="textWrapping"/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Become an AIS Plus Member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-257174</wp:posOffset>
          </wp:positionV>
          <wp:extent cx="5943600" cy="4953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@nateherk" TargetMode="External"/><Relationship Id="rId7" Type="http://schemas.openxmlformats.org/officeDocument/2006/relationships/hyperlink" Target="https://www.skool.com/ai-automation-society-plus/about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