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ab/>
        <w:tab/>
        <w:tab/>
        <w:tab/>
        <w:tab/>
        <w:t xml:space="preserve">   241028</w:t>
      </w:r>
    </w:p>
    <w:p w:rsidR="00000000" w:rsidDel="00000000" w:rsidP="00000000" w:rsidRDefault="00000000" w:rsidRPr="00000000" w14:paraId="00000002">
      <w:pPr>
        <w:ind w:left="5216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Department of Gene Technology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ab/>
        <w:tab/>
        <w:tab/>
        <w:t xml:space="preserve">KTH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Letter of support for the project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Multi-Modal Generative Flow Models for Cellular-level Structural Biology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this letter I hereby support the application to the joint WASP DDLS NEST call with Lukas Käll as co-PI. As head of department of the Department of Gene Technology I have read through the proposal and support the involvement of our department in this project. I accept the conditions related to payroll taxes and social security (LKP), premises and OH provided with the grant.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Peter Savolainen, Professor, Head of department of Gene Technology   ______________________________________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37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5541010</wp:posOffset>
          </wp:positionH>
          <wp:positionV relativeFrom="topMargin">
            <wp:posOffset>83820</wp:posOffset>
          </wp:positionV>
          <wp:extent cx="754380" cy="718274"/>
          <wp:effectExtent b="0" l="0" r="0" t="0"/>
          <wp:wrapSquare wrapText="bothSides" distB="0" distT="0" distL="114300" distR="11430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380" cy="71827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3444240</wp:posOffset>
          </wp:positionH>
          <wp:positionV relativeFrom="paragraph">
            <wp:posOffset>-285113</wp:posOffset>
          </wp:positionV>
          <wp:extent cx="2124000" cy="590400"/>
          <wp:effectExtent b="0" l="0" r="0" t="0"/>
          <wp:wrapSquare wrapText="bothSides" distB="0" distT="0" distL="114300" distR="114300"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4000" cy="590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0" cy="127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65640" y="3780000"/>
                        <a:ext cx="576072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92D05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0" cy="12700"/>
              <wp:effectExtent b="0" l="0" r="0" t="0"/>
              <wp:wrapNone/>
              <wp:docPr id="1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09C5"/>
    <w:pPr>
      <w:spacing w:after="0" w:line="240" w:lineRule="auto"/>
    </w:pPr>
    <w:rPr>
      <w:rFonts w:ascii="Calibri" w:cs="Calibri" w:hAnsi="Calibri"/>
    </w:rPr>
  </w:style>
  <w:style w:type="paragraph" w:styleId="Rubrik1">
    <w:name w:val="heading 1"/>
    <w:basedOn w:val="Normal"/>
    <w:next w:val="Normal"/>
    <w:link w:val="Rubrik1Char"/>
    <w:uiPriority w:val="9"/>
    <w:qFormat w:val="1"/>
    <w:rsid w:val="00FE09C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 w:val="1"/>
    <w:qFormat w:val="1"/>
    <w:rsid w:val="002E1A87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 w:val="1"/>
    <w:qFormat w:val="1"/>
    <w:rsid w:val="002E1A87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Standardstycketeckensnitt" w:default="1">
    <w:name w:val="Default Paragraph Font"/>
    <w:uiPriority w:val="1"/>
    <w:semiHidden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character" w:styleId="Rubrik1Char" w:customStyle="1">
    <w:name w:val="Rubrik 1 Char"/>
    <w:basedOn w:val="Standardstycketeckensnitt"/>
    <w:link w:val="Rubrik1"/>
    <w:uiPriority w:val="9"/>
    <w:rsid w:val="00FE09C5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Liststycke">
    <w:name w:val="List Paragraph"/>
    <w:basedOn w:val="Normal"/>
    <w:uiPriority w:val="34"/>
    <w:qFormat w:val="1"/>
    <w:rsid w:val="00496FC6"/>
    <w:pPr>
      <w:ind w:left="720"/>
      <w:contextualSpacing w:val="1"/>
    </w:pPr>
  </w:style>
  <w:style w:type="character" w:styleId="Kommentarsreferens">
    <w:name w:val="annotation reference"/>
    <w:basedOn w:val="Standardstycketeckensnitt"/>
    <w:uiPriority w:val="99"/>
    <w:semiHidden w:val="1"/>
    <w:unhideWhenUsed w:val="1"/>
    <w:rsid w:val="0079740D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 w:val="1"/>
    <w:unhideWhenUsed w:val="1"/>
    <w:rsid w:val="0079740D"/>
    <w:rPr>
      <w:sz w:val="20"/>
      <w:szCs w:val="20"/>
    </w:rPr>
  </w:style>
  <w:style w:type="character" w:styleId="KommentarerChar" w:customStyle="1">
    <w:name w:val="Kommentarer Char"/>
    <w:basedOn w:val="Standardstycketeckensnitt"/>
    <w:link w:val="Kommentarer"/>
    <w:uiPriority w:val="99"/>
    <w:semiHidden w:val="1"/>
    <w:rsid w:val="0079740D"/>
    <w:rPr>
      <w:rFonts w:ascii="Calibri" w:cs="Calibri" w:hAnsi="Calibri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 w:val="1"/>
    <w:unhideWhenUsed w:val="1"/>
    <w:rsid w:val="0079740D"/>
    <w:rPr>
      <w:b w:val="1"/>
      <w:bCs w:val="1"/>
    </w:rPr>
  </w:style>
  <w:style w:type="character" w:styleId="KommentarsmneChar" w:customStyle="1">
    <w:name w:val="Kommentarsämne Char"/>
    <w:basedOn w:val="KommentarerChar"/>
    <w:link w:val="Kommentarsmne"/>
    <w:uiPriority w:val="99"/>
    <w:semiHidden w:val="1"/>
    <w:rsid w:val="0079740D"/>
    <w:rPr>
      <w:rFonts w:ascii="Calibri" w:cs="Calibri" w:hAnsi="Calibri"/>
      <w:b w:val="1"/>
      <w:bCs w:val="1"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 w:val="1"/>
    <w:unhideWhenUsed w:val="1"/>
    <w:rsid w:val="0079740D"/>
    <w:rPr>
      <w:rFonts w:ascii="Segoe UI" w:cs="Segoe UI" w:hAnsi="Segoe UI"/>
      <w:sz w:val="18"/>
      <w:szCs w:val="18"/>
    </w:rPr>
  </w:style>
  <w:style w:type="character" w:styleId="BallongtextChar" w:customStyle="1">
    <w:name w:val="Ballongtext Char"/>
    <w:basedOn w:val="Standardstycketeckensnitt"/>
    <w:link w:val="Ballongtext"/>
    <w:uiPriority w:val="99"/>
    <w:semiHidden w:val="1"/>
    <w:rsid w:val="0079740D"/>
    <w:rPr>
      <w:rFonts w:ascii="Segoe UI" w:cs="Segoe UI" w:hAnsi="Segoe UI"/>
      <w:sz w:val="18"/>
      <w:szCs w:val="18"/>
    </w:rPr>
  </w:style>
  <w:style w:type="paragraph" w:styleId="Sidhuvud">
    <w:name w:val="header"/>
    <w:basedOn w:val="Normal"/>
    <w:link w:val="SidhuvudChar"/>
    <w:uiPriority w:val="99"/>
    <w:unhideWhenUsed w:val="1"/>
    <w:rsid w:val="002E1A87"/>
    <w:pPr>
      <w:tabs>
        <w:tab w:val="center" w:pos="4513"/>
        <w:tab w:val="right" w:pos="9026"/>
      </w:tabs>
    </w:pPr>
  </w:style>
  <w:style w:type="character" w:styleId="SidhuvudChar" w:customStyle="1">
    <w:name w:val="Sidhuvud Char"/>
    <w:basedOn w:val="Standardstycketeckensnitt"/>
    <w:link w:val="Sidhuvud"/>
    <w:uiPriority w:val="99"/>
    <w:rsid w:val="002E1A87"/>
    <w:rPr>
      <w:rFonts w:ascii="Calibri" w:cs="Calibri" w:hAnsi="Calibri"/>
    </w:rPr>
  </w:style>
  <w:style w:type="paragraph" w:styleId="Sidfot">
    <w:name w:val="footer"/>
    <w:basedOn w:val="Normal"/>
    <w:link w:val="SidfotChar"/>
    <w:uiPriority w:val="99"/>
    <w:unhideWhenUsed w:val="1"/>
    <w:rsid w:val="002E1A87"/>
    <w:pPr>
      <w:tabs>
        <w:tab w:val="center" w:pos="4513"/>
        <w:tab w:val="right" w:pos="9026"/>
      </w:tabs>
    </w:pPr>
  </w:style>
  <w:style w:type="character" w:styleId="SidfotChar" w:customStyle="1">
    <w:name w:val="Sidfot Char"/>
    <w:basedOn w:val="Standardstycketeckensnitt"/>
    <w:link w:val="Sidfot"/>
    <w:uiPriority w:val="99"/>
    <w:rsid w:val="002E1A87"/>
    <w:rPr>
      <w:rFonts w:ascii="Calibri" w:cs="Calibri" w:hAnsi="Calibri"/>
    </w:rPr>
  </w:style>
  <w:style w:type="character" w:styleId="Rubrik2Char" w:customStyle="1">
    <w:name w:val="Rubrik 2 Char"/>
    <w:basedOn w:val="Standardstycketeckensnitt"/>
    <w:link w:val="Rubrik2"/>
    <w:uiPriority w:val="9"/>
    <w:rsid w:val="002E1A87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Rubrik3Char" w:customStyle="1">
    <w:name w:val="Rubrik 3 Char"/>
    <w:basedOn w:val="Standardstycketeckensnitt"/>
    <w:link w:val="Rubrik3"/>
    <w:uiPriority w:val="9"/>
    <w:rsid w:val="002E1A87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yperlnk">
    <w:name w:val="Hyperlink"/>
    <w:basedOn w:val="Standardstycketeckensnitt"/>
    <w:uiPriority w:val="99"/>
    <w:semiHidden w:val="1"/>
    <w:unhideWhenUsed w:val="1"/>
    <w:rsid w:val="004E66A2"/>
    <w:rPr>
      <w:color w:val="0563c1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/tFmSuxaod2UZYfZ7Y+FBx9hJQ==">CgMxLjA4AHIhMTdjb1l6UnAyR0hLZ1RRSGFpanNkajVMOFpBVzRaN1FF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2024-06-25T13:17:00Z</dcterms:created>
  <dc:creator>Ulrika Wallenquist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0x0101003B1B17F149A9524E91720060537F453E</vt:lpwstr>
  </property>
</Properties>
</file>