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6370" w:rsidRDefault="00866370" w:rsidP="00866370">
      <w:pPr>
        <w:pStyle w:val="NormalWeb"/>
      </w:pPr>
      <w:r>
        <w:t xml:space="preserve">Voici une </w:t>
      </w:r>
      <w:r>
        <w:rPr>
          <w:rStyle w:val="lev"/>
        </w:rPr>
        <w:t>restructuration web moderne, claire et directement intégrable</w:t>
      </w:r>
      <w:r>
        <w:t xml:space="preserve"> pour le nouveau site de</w:t>
      </w:r>
      <w:r>
        <w:br/>
      </w:r>
      <w:r>
        <w:rPr>
          <w:rStyle w:val="lev"/>
        </w:rPr>
        <w:t xml:space="preserve">The </w:t>
      </w:r>
      <w:proofErr w:type="spellStart"/>
      <w:r>
        <w:rPr>
          <w:rStyle w:val="lev"/>
        </w:rPr>
        <w:t>Bythiah</w:t>
      </w:r>
      <w:proofErr w:type="spellEnd"/>
      <w:r>
        <w:rPr>
          <w:rStyle w:val="lev"/>
        </w:rPr>
        <w:t xml:space="preserve"> Project</w:t>
      </w:r>
      <w:r>
        <w:t>, basée fidèlement sur les contenus de l’ancien site (mais simplifiée, hiérarchisée et optimisée pour un site actuel).</w:t>
      </w:r>
    </w:p>
    <w:p w:rsidR="00866370" w:rsidRDefault="007500BB" w:rsidP="00866370">
      <w:r>
        <w:rPr>
          <w:noProof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🧭</w:t>
      </w:r>
      <w:r>
        <w:t xml:space="preserve"> Arborescence du site (structure recommandée)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Accueil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À propos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Nos actions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Programmes &amp; projets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Gouvernance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Partenariats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Présence internationale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Ressources &amp; transparence</w:t>
      </w:r>
    </w:p>
    <w:p w:rsidR="00866370" w:rsidRDefault="00866370" w:rsidP="00866370">
      <w:pPr>
        <w:pStyle w:val="NormalWeb"/>
        <w:numPr>
          <w:ilvl w:val="0"/>
          <w:numId w:val="4"/>
        </w:numPr>
      </w:pPr>
      <w:r>
        <w:t>Contact</w:t>
      </w:r>
    </w:p>
    <w:p w:rsidR="00866370" w:rsidRDefault="007500BB" w:rsidP="00866370">
      <w:r>
        <w:rPr>
          <w:noProof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🏠</w:t>
      </w:r>
      <w:r>
        <w:t xml:space="preserve"> Accueil</w:t>
      </w:r>
    </w:p>
    <w:p w:rsidR="00866370" w:rsidRDefault="00866370" w:rsidP="00866370">
      <w:pPr>
        <w:pStyle w:val="Titre2"/>
      </w:pPr>
      <w:r>
        <w:t>Agir ensemble pour le bien-être universel</w:t>
      </w:r>
    </w:p>
    <w:p w:rsidR="00866370" w:rsidRDefault="00866370" w:rsidP="00866370">
      <w:pPr>
        <w:pStyle w:val="NormalWeb"/>
      </w:pPr>
      <w:r>
        <w:t xml:space="preserve">Organisation non gouvernementale à caractère philanthropique, </w:t>
      </w:r>
      <w:r>
        <w:rPr>
          <w:rStyle w:val="lev"/>
        </w:rPr>
        <w:t xml:space="preserve">The </w:t>
      </w:r>
      <w:proofErr w:type="spellStart"/>
      <w:r>
        <w:rPr>
          <w:rStyle w:val="lev"/>
        </w:rPr>
        <w:t>Bythiah</w:t>
      </w:r>
      <w:proofErr w:type="spellEnd"/>
      <w:r>
        <w:rPr>
          <w:rStyle w:val="lev"/>
        </w:rPr>
        <w:t xml:space="preserve"> Project</w:t>
      </w:r>
      <w:r>
        <w:t xml:space="preserve"> œuvre dans les secteurs de l’éducation, de la santé et du sport, en</w:t>
      </w:r>
      <w:r>
        <w:br/>
      </w:r>
      <w:r>
        <w:rPr>
          <w:rStyle w:val="lev"/>
        </w:rPr>
        <w:t>République démocratique du Congo</w:t>
      </w:r>
      <w:r>
        <w:t xml:space="preserve"> et dans d’autres pays.</w:t>
      </w:r>
    </w:p>
    <w:p w:rsidR="00866370" w:rsidRDefault="00866370" w:rsidP="00866370">
      <w:pPr>
        <w:pStyle w:val="NormalWeb"/>
      </w:pPr>
      <w:r>
        <w:t>Depuis plus d’une décennie, l’organisation agit pour l’assistance à l’enfance et à la jeunesse, en particulier auprès des populations vulnérables.</w:t>
      </w:r>
    </w:p>
    <w:p w:rsidR="00866370" w:rsidRDefault="00866370" w:rsidP="00866370">
      <w:pPr>
        <w:pStyle w:val="Titre3"/>
      </w:pPr>
      <w:r>
        <w:t>Nos piliers d’action</w:t>
      </w:r>
    </w:p>
    <w:p w:rsidR="00866370" w:rsidRDefault="00866370" w:rsidP="00866370">
      <w:pPr>
        <w:pStyle w:val="NormalWeb"/>
        <w:numPr>
          <w:ilvl w:val="0"/>
          <w:numId w:val="5"/>
        </w:numPr>
      </w:pPr>
      <w:r>
        <w:t>Éducation</w:t>
      </w:r>
    </w:p>
    <w:p w:rsidR="00866370" w:rsidRDefault="00866370" w:rsidP="00866370">
      <w:pPr>
        <w:pStyle w:val="NormalWeb"/>
        <w:numPr>
          <w:ilvl w:val="0"/>
          <w:numId w:val="5"/>
        </w:numPr>
      </w:pPr>
      <w:r>
        <w:t>Santé</w:t>
      </w:r>
    </w:p>
    <w:p w:rsidR="00866370" w:rsidRDefault="00866370" w:rsidP="00866370">
      <w:pPr>
        <w:pStyle w:val="NormalWeb"/>
        <w:numPr>
          <w:ilvl w:val="0"/>
          <w:numId w:val="5"/>
        </w:numPr>
      </w:pPr>
      <w:r>
        <w:t>Sport</w:t>
      </w:r>
    </w:p>
    <w:p w:rsidR="00866370" w:rsidRDefault="00866370" w:rsidP="00866370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Notre priorité : l’assistance à l’enfance et à la jeunesse.</w:t>
      </w:r>
    </w:p>
    <w:p w:rsidR="00866370" w:rsidRDefault="007500BB" w:rsidP="00866370">
      <w:r>
        <w:rPr>
          <w:noProof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🏛️</w:t>
      </w:r>
      <w:r>
        <w:t xml:space="preserve"> À propos</w:t>
      </w:r>
    </w:p>
    <w:p w:rsidR="00866370" w:rsidRDefault="00866370" w:rsidP="00866370">
      <w:pPr>
        <w:pStyle w:val="Titre2"/>
      </w:pPr>
      <w:r>
        <w:lastRenderedPageBreak/>
        <w:t>Qui sommes-nous ?</w:t>
      </w:r>
    </w:p>
    <w:p w:rsidR="00866370" w:rsidRDefault="00866370" w:rsidP="00866370">
      <w:pPr>
        <w:pStyle w:val="NormalWeb"/>
      </w:pPr>
      <w:r>
        <w:t xml:space="preserve">The </w:t>
      </w:r>
      <w:proofErr w:type="spellStart"/>
      <w:r>
        <w:t>Bythiah</w:t>
      </w:r>
      <w:proofErr w:type="spellEnd"/>
      <w:r>
        <w:t xml:space="preserve"> Project est une organisation non gouvernementale créée en 2010, engagée pour l’amélioration durable des conditions de vie des enfants et des jeunes.</w:t>
      </w:r>
    </w:p>
    <w:p w:rsidR="00866370" w:rsidRDefault="00866370" w:rsidP="00866370">
      <w:pPr>
        <w:pStyle w:val="NormalWeb"/>
      </w:pPr>
      <w:r>
        <w:t>Elle intervient dans les domaines de l’éducation, de la santé et du sport, conformément au décret ministériel</w:t>
      </w:r>
      <w:r>
        <w:br/>
      </w:r>
      <w:r>
        <w:rPr>
          <w:rStyle w:val="lev"/>
        </w:rPr>
        <w:t>n°011/CAB/ME/J &amp; GS/2018</w:t>
      </w:r>
      <w:r>
        <w:t>.</w:t>
      </w:r>
    </w:p>
    <w:p w:rsidR="00866370" w:rsidRDefault="007500BB" w:rsidP="00866370">
      <w:r>
        <w:rPr>
          <w:noProof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>Notre vocation</w:t>
      </w:r>
    </w:p>
    <w:p w:rsidR="00866370" w:rsidRDefault="00866370" w:rsidP="00866370">
      <w:pPr>
        <w:pStyle w:val="NormalWeb"/>
      </w:pPr>
      <w:r>
        <w:t>Notre vocation première est l’assistance aux personnes vulnérables et stigmatisées, notamment celles affectées par le VIH/SIDA, la drépanocytose, l’épilepsie et le handicap.</w:t>
      </w:r>
    </w:p>
    <w:p w:rsidR="00866370" w:rsidRDefault="00866370" w:rsidP="00866370">
      <w:pPr>
        <w:pStyle w:val="NormalWeb"/>
      </w:pPr>
      <w:r>
        <w:t>Au-delà de l’aide matérielle, nous apportons un accompagnement moral et psychologique afin de restaurer la dignité et l’espérance.</w:t>
      </w:r>
    </w:p>
    <w:p w:rsidR="00866370" w:rsidRDefault="007500BB" w:rsidP="00866370">
      <w:r>
        <w:rPr>
          <w:noProof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>Notre mission</w:t>
      </w:r>
    </w:p>
    <w:p w:rsidR="00866370" w:rsidRDefault="00866370" w:rsidP="00866370">
      <w:pPr>
        <w:pStyle w:val="NormalWeb"/>
      </w:pPr>
      <w:r>
        <w:t>Soutenir les enfants et les jeunes démunis, particulièrement :</w:t>
      </w:r>
    </w:p>
    <w:p w:rsidR="00866370" w:rsidRDefault="00866370" w:rsidP="00866370">
      <w:pPr>
        <w:pStyle w:val="NormalWeb"/>
        <w:numPr>
          <w:ilvl w:val="0"/>
          <w:numId w:val="6"/>
        </w:numPr>
      </w:pPr>
      <w:r>
        <w:t>les orphelins,</w:t>
      </w:r>
    </w:p>
    <w:p w:rsidR="00866370" w:rsidRDefault="00866370" w:rsidP="00866370">
      <w:pPr>
        <w:pStyle w:val="NormalWeb"/>
        <w:numPr>
          <w:ilvl w:val="0"/>
          <w:numId w:val="6"/>
        </w:numPr>
      </w:pPr>
      <w:r>
        <w:t>les drépanocytaires,</w:t>
      </w:r>
    </w:p>
    <w:p w:rsidR="00866370" w:rsidRDefault="00866370" w:rsidP="00866370">
      <w:pPr>
        <w:pStyle w:val="NormalWeb"/>
        <w:numPr>
          <w:ilvl w:val="0"/>
          <w:numId w:val="6"/>
        </w:numPr>
      </w:pPr>
      <w:r>
        <w:t>les épileptiques,</w:t>
      </w:r>
    </w:p>
    <w:p w:rsidR="00866370" w:rsidRDefault="00866370" w:rsidP="00866370">
      <w:pPr>
        <w:pStyle w:val="NormalWeb"/>
        <w:numPr>
          <w:ilvl w:val="0"/>
          <w:numId w:val="6"/>
        </w:numPr>
      </w:pPr>
      <w:r>
        <w:t>les personnes vivant avec le VIH/SIDA,</w:t>
      </w:r>
    </w:p>
    <w:p w:rsidR="00866370" w:rsidRDefault="00866370" w:rsidP="00866370">
      <w:pPr>
        <w:pStyle w:val="NormalWeb"/>
        <w:numPr>
          <w:ilvl w:val="0"/>
          <w:numId w:val="6"/>
        </w:numPr>
      </w:pPr>
      <w:r>
        <w:t>les enfants et jeunes vivant avec handicap.</w:t>
      </w:r>
    </w:p>
    <w:p w:rsidR="00866370" w:rsidRDefault="007500BB" w:rsidP="00866370">
      <w:r>
        <w:rPr>
          <w:noProof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>Notre vision</w:t>
      </w:r>
    </w:p>
    <w:p w:rsidR="00866370" w:rsidRDefault="00866370" w:rsidP="00866370">
      <w:pPr>
        <w:pStyle w:val="NormalWeb"/>
      </w:pPr>
      <w:r>
        <w:t>Bâtir l’avenir par l’éducation et faire de l’assistance à l’enfance et à la jeunesse une priorité, afin de figurer parmi les meilleures organisations œuvrant dans les secteurs de l’éducation, de la santé et du sport.</w:t>
      </w:r>
    </w:p>
    <w:p w:rsidR="00866370" w:rsidRDefault="007500BB" w:rsidP="00866370">
      <w:r>
        <w:rPr>
          <w:noProof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>Notre devise</w:t>
      </w:r>
    </w:p>
    <w:p w:rsidR="00866370" w:rsidRDefault="00866370" w:rsidP="00866370">
      <w:pPr>
        <w:pStyle w:val="NormalWeb"/>
      </w:pPr>
      <w:r>
        <w:rPr>
          <w:rStyle w:val="lev"/>
        </w:rPr>
        <w:t>Agir ensemble pour le bien-être universel.</w:t>
      </w:r>
    </w:p>
    <w:p w:rsidR="00866370" w:rsidRDefault="007500BB" w:rsidP="00866370">
      <w:r>
        <w:rPr>
          <w:noProof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lastRenderedPageBreak/>
        <w:t>🌍</w:t>
      </w:r>
      <w:r>
        <w:t xml:space="preserve"> Contexte &amp; justification de notre action</w:t>
      </w:r>
    </w:p>
    <w:p w:rsidR="00866370" w:rsidRDefault="00866370" w:rsidP="00866370">
      <w:pPr>
        <w:pStyle w:val="NormalWeb"/>
      </w:pPr>
      <w:r>
        <w:t>Au cours des dernières décennies, les conflits armés en Afrique ont profondément fragilisé les populations, notamment les enfants.</w:t>
      </w:r>
    </w:p>
    <w:p w:rsidR="00866370" w:rsidRDefault="00866370" w:rsidP="00866370">
      <w:pPr>
        <w:pStyle w:val="NormalWeb"/>
      </w:pPr>
      <w:r>
        <w:t>En RDC comme au</w:t>
      </w:r>
      <w:r>
        <w:br/>
      </w:r>
      <w:r>
        <w:rPr>
          <w:rStyle w:val="lev"/>
        </w:rPr>
        <w:t>Libéria</w:t>
      </w:r>
      <w:r>
        <w:t>, la guerre, la pauvreté et l’exclusion sociale ont privé de nombreux enfants de leur droit à l’éducation, à la santé et à la protection.</w:t>
      </w:r>
    </w:p>
    <w:p w:rsidR="00866370" w:rsidRDefault="00866370" w:rsidP="00866370">
      <w:pPr>
        <w:pStyle w:val="NormalWeb"/>
      </w:pPr>
      <w:r>
        <w:t xml:space="preserve">The </w:t>
      </w:r>
      <w:proofErr w:type="spellStart"/>
      <w:r>
        <w:t>Bythiah</w:t>
      </w:r>
      <w:proofErr w:type="spellEnd"/>
      <w:r>
        <w:t xml:space="preserve"> Project est né pour répondre concrètement à ces réalités sociales et humaines.</w:t>
      </w:r>
    </w:p>
    <w:p w:rsidR="00866370" w:rsidRDefault="007500BB" w:rsidP="00866370">
      <w:r>
        <w:rPr>
          <w:noProof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🎯</w:t>
      </w:r>
      <w:r>
        <w:t xml:space="preserve"> Nos actions</w:t>
      </w:r>
    </w:p>
    <w:p w:rsidR="00866370" w:rsidRDefault="00866370" w:rsidP="00866370">
      <w:pPr>
        <w:pStyle w:val="Titre2"/>
      </w:pPr>
      <w:r>
        <w:t>Éducation</w:t>
      </w:r>
    </w:p>
    <w:p w:rsidR="00866370" w:rsidRDefault="00866370" w:rsidP="00866370">
      <w:pPr>
        <w:pStyle w:val="NormalWeb"/>
      </w:pPr>
      <w:r>
        <w:t>L’éducation constitue le principal pilier de notre organisation.</w:t>
      </w:r>
    </w:p>
    <w:p w:rsidR="00866370" w:rsidRDefault="00866370" w:rsidP="00866370">
      <w:pPr>
        <w:pStyle w:val="NormalWeb"/>
      </w:pPr>
      <w:r>
        <w:t>Nous intervenons pour :</w:t>
      </w:r>
    </w:p>
    <w:p w:rsidR="00866370" w:rsidRDefault="00866370" w:rsidP="00866370">
      <w:pPr>
        <w:pStyle w:val="NormalWeb"/>
        <w:numPr>
          <w:ilvl w:val="0"/>
          <w:numId w:val="7"/>
        </w:numPr>
      </w:pPr>
      <w:r>
        <w:t>soutenir la scolarisation des enfants et jeunes issus de familles vulnérables,</w:t>
      </w:r>
    </w:p>
    <w:p w:rsidR="00866370" w:rsidRDefault="00866370" w:rsidP="00866370">
      <w:pPr>
        <w:pStyle w:val="NormalWeb"/>
        <w:numPr>
          <w:ilvl w:val="0"/>
          <w:numId w:val="7"/>
        </w:numPr>
      </w:pPr>
      <w:r>
        <w:t>renforcer la qualité des apprentissages au premier cycle de l’enseignement de base,</w:t>
      </w:r>
    </w:p>
    <w:p w:rsidR="00866370" w:rsidRDefault="00866370" w:rsidP="00866370">
      <w:pPr>
        <w:pStyle w:val="NormalWeb"/>
        <w:numPr>
          <w:ilvl w:val="0"/>
          <w:numId w:val="7"/>
        </w:numPr>
      </w:pPr>
      <w:r>
        <w:t>accompagner l’État dans la réforme du système éducatif,</w:t>
      </w:r>
    </w:p>
    <w:p w:rsidR="00866370" w:rsidRDefault="00866370" w:rsidP="00866370">
      <w:pPr>
        <w:pStyle w:val="NormalWeb"/>
        <w:numPr>
          <w:ilvl w:val="0"/>
          <w:numId w:val="7"/>
        </w:numPr>
      </w:pPr>
      <w:r>
        <w:t>développer l’estime de soi, la créativité et le leadership chez les jeunes.</w:t>
      </w:r>
    </w:p>
    <w:p w:rsidR="00866370" w:rsidRDefault="00866370" w:rsidP="00866370">
      <w:pPr>
        <w:pStyle w:val="NormalWeb"/>
      </w:pPr>
      <w:r>
        <w:rPr>
          <w:rStyle w:val="lev"/>
        </w:rPr>
        <w:t>Orientation stratégique</w:t>
      </w:r>
      <w:r>
        <w:br/>
        <w:t>L’amélioration de la qualité des apprentissages est au cœur de notre plan quinquennal.</w:t>
      </w:r>
    </w:p>
    <w:p w:rsidR="00866370" w:rsidRDefault="007500BB" w:rsidP="00866370">
      <w:r>
        <w:rPr>
          <w:noProof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>Santé</w:t>
      </w:r>
    </w:p>
    <w:p w:rsidR="00866370" w:rsidRDefault="00866370" w:rsidP="00866370">
      <w:pPr>
        <w:pStyle w:val="NormalWeb"/>
      </w:pPr>
      <w:r>
        <w:t>Nous œuvrons pour améliorer la santé des enfants, des adolescents et des jeunes, particulièrement en milieu scolaire et universitaire.</w:t>
      </w:r>
    </w:p>
    <w:p w:rsidR="00866370" w:rsidRDefault="00866370" w:rsidP="00866370">
      <w:pPr>
        <w:pStyle w:val="NormalWeb"/>
      </w:pPr>
      <w:r>
        <w:t>Nos actions portent sur :</w:t>
      </w:r>
    </w:p>
    <w:p w:rsidR="00866370" w:rsidRDefault="00866370" w:rsidP="00866370">
      <w:pPr>
        <w:pStyle w:val="NormalWeb"/>
        <w:numPr>
          <w:ilvl w:val="0"/>
          <w:numId w:val="8"/>
        </w:numPr>
      </w:pPr>
      <w:r>
        <w:t>la prévention,</w:t>
      </w:r>
    </w:p>
    <w:p w:rsidR="00866370" w:rsidRDefault="00866370" w:rsidP="00866370">
      <w:pPr>
        <w:pStyle w:val="NormalWeb"/>
        <w:numPr>
          <w:ilvl w:val="0"/>
          <w:numId w:val="8"/>
        </w:numPr>
      </w:pPr>
      <w:r>
        <w:t>le diagnostic précoce,</w:t>
      </w:r>
    </w:p>
    <w:p w:rsidR="00866370" w:rsidRDefault="00866370" w:rsidP="00866370">
      <w:pPr>
        <w:pStyle w:val="NormalWeb"/>
        <w:numPr>
          <w:ilvl w:val="0"/>
          <w:numId w:val="8"/>
        </w:numPr>
      </w:pPr>
      <w:r>
        <w:t>la prise en charge médicale,</w:t>
      </w:r>
    </w:p>
    <w:p w:rsidR="00866370" w:rsidRDefault="00866370" w:rsidP="00866370">
      <w:pPr>
        <w:pStyle w:val="NormalWeb"/>
        <w:numPr>
          <w:ilvl w:val="0"/>
          <w:numId w:val="8"/>
        </w:numPr>
      </w:pPr>
      <w:r>
        <w:t>l’accompagnement psychosocial.</w:t>
      </w:r>
    </w:p>
    <w:p w:rsidR="00866370" w:rsidRDefault="00866370" w:rsidP="00866370">
      <w:pPr>
        <w:pStyle w:val="Titre3"/>
      </w:pPr>
      <w:r>
        <w:t>Axes d’intervention</w:t>
      </w:r>
    </w:p>
    <w:p w:rsidR="00866370" w:rsidRDefault="00866370" w:rsidP="00866370">
      <w:pPr>
        <w:pStyle w:val="NormalWeb"/>
        <w:numPr>
          <w:ilvl w:val="0"/>
          <w:numId w:val="9"/>
        </w:numPr>
      </w:pPr>
      <w:r>
        <w:t>renforcement des capacités des acteurs,</w:t>
      </w:r>
    </w:p>
    <w:p w:rsidR="00866370" w:rsidRDefault="00866370" w:rsidP="00866370">
      <w:pPr>
        <w:pStyle w:val="NormalWeb"/>
        <w:numPr>
          <w:ilvl w:val="0"/>
          <w:numId w:val="9"/>
        </w:numPr>
      </w:pPr>
      <w:r>
        <w:lastRenderedPageBreak/>
        <w:t>promotion de la santé en milieu scolaire,</w:t>
      </w:r>
    </w:p>
    <w:p w:rsidR="00866370" w:rsidRDefault="00866370" w:rsidP="00866370">
      <w:pPr>
        <w:pStyle w:val="NormalWeb"/>
        <w:numPr>
          <w:ilvl w:val="0"/>
          <w:numId w:val="9"/>
        </w:numPr>
      </w:pPr>
      <w:r>
        <w:t>amélioration de l’alimentation,</w:t>
      </w:r>
    </w:p>
    <w:p w:rsidR="00866370" w:rsidRDefault="00866370" w:rsidP="00866370">
      <w:pPr>
        <w:pStyle w:val="NormalWeb"/>
        <w:numPr>
          <w:ilvl w:val="0"/>
          <w:numId w:val="9"/>
        </w:numPr>
      </w:pPr>
      <w:r>
        <w:t>création d’un environnement sain et sécurisé.</w:t>
      </w:r>
    </w:p>
    <w:p w:rsidR="00866370" w:rsidRDefault="007500BB" w:rsidP="00866370">
      <w:r>
        <w:rPr>
          <w:noProof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>Sport</w:t>
      </w:r>
    </w:p>
    <w:p w:rsidR="00866370" w:rsidRDefault="00866370" w:rsidP="00866370">
      <w:pPr>
        <w:pStyle w:val="NormalWeb"/>
      </w:pPr>
      <w:r>
        <w:t>Le sport est un puissant levier d’inclusion sociale et d’éducation.</w:t>
      </w:r>
    </w:p>
    <w:p w:rsidR="00866370" w:rsidRDefault="00866370" w:rsidP="00866370">
      <w:pPr>
        <w:pStyle w:val="NormalWeb"/>
      </w:pPr>
      <w:r>
        <w:t>Nous promouvons :</w:t>
      </w:r>
    </w:p>
    <w:p w:rsidR="00866370" w:rsidRDefault="00866370" w:rsidP="00866370">
      <w:pPr>
        <w:pStyle w:val="NormalWeb"/>
        <w:numPr>
          <w:ilvl w:val="0"/>
          <w:numId w:val="10"/>
        </w:numPr>
      </w:pPr>
      <w:r>
        <w:t>le sport interscolaire et universitaire,</w:t>
      </w:r>
    </w:p>
    <w:p w:rsidR="00866370" w:rsidRDefault="00866370" w:rsidP="00866370">
      <w:pPr>
        <w:pStyle w:val="NormalWeb"/>
        <w:numPr>
          <w:ilvl w:val="0"/>
          <w:numId w:val="10"/>
        </w:numPr>
      </w:pPr>
      <w:r>
        <w:t>la détection et la formation de jeunes talents,</w:t>
      </w:r>
    </w:p>
    <w:p w:rsidR="00866370" w:rsidRDefault="00866370" w:rsidP="00866370">
      <w:pPr>
        <w:pStyle w:val="NormalWeb"/>
        <w:numPr>
          <w:ilvl w:val="0"/>
          <w:numId w:val="10"/>
        </w:numPr>
      </w:pPr>
      <w:r>
        <w:t>l’accès à des académies sportives professionnelles,</w:t>
      </w:r>
    </w:p>
    <w:p w:rsidR="00866370" w:rsidRDefault="00866370" w:rsidP="00866370">
      <w:pPr>
        <w:pStyle w:val="NormalWeb"/>
        <w:numPr>
          <w:ilvl w:val="0"/>
          <w:numId w:val="10"/>
        </w:numPr>
      </w:pPr>
      <w:r>
        <w:t>la formation technique, tactique, physique et mentale des jeunes.</w:t>
      </w:r>
    </w:p>
    <w:p w:rsidR="00866370" w:rsidRDefault="007500BB" w:rsidP="00866370">
      <w:r>
        <w:rPr>
          <w:noProof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🚀</w:t>
      </w:r>
      <w:r>
        <w:t xml:space="preserve"> Programmes &amp; projets</w:t>
      </w:r>
    </w:p>
    <w:p w:rsidR="00866370" w:rsidRDefault="00866370" w:rsidP="00866370">
      <w:pPr>
        <w:pStyle w:val="Titre2"/>
      </w:pPr>
      <w:r>
        <w:t>Programme DFV – Dénicher · Former · Valoriser</w:t>
      </w:r>
    </w:p>
    <w:p w:rsidR="00866370" w:rsidRDefault="00866370" w:rsidP="00866370">
      <w:pPr>
        <w:pStyle w:val="NormalWeb"/>
      </w:pPr>
      <w:r>
        <w:t>Ce programme vise à :</w:t>
      </w:r>
    </w:p>
    <w:p w:rsidR="00866370" w:rsidRDefault="00866370" w:rsidP="00866370">
      <w:pPr>
        <w:pStyle w:val="NormalWeb"/>
        <w:numPr>
          <w:ilvl w:val="0"/>
          <w:numId w:val="11"/>
        </w:numPr>
      </w:pPr>
      <w:r>
        <w:t>détecter les talents sportifs en milieu scolaire, universitaire et communautaire,</w:t>
      </w:r>
    </w:p>
    <w:p w:rsidR="00866370" w:rsidRDefault="00866370" w:rsidP="00866370">
      <w:pPr>
        <w:pStyle w:val="NormalWeb"/>
        <w:numPr>
          <w:ilvl w:val="0"/>
          <w:numId w:val="11"/>
        </w:numPr>
      </w:pPr>
      <w:r>
        <w:t>orienter les jeunes vers des centres et académies sportives selon les disciplines,</w:t>
      </w:r>
    </w:p>
    <w:p w:rsidR="00866370" w:rsidRDefault="00866370" w:rsidP="00866370">
      <w:pPr>
        <w:pStyle w:val="NormalWeb"/>
        <w:numPr>
          <w:ilvl w:val="0"/>
          <w:numId w:val="11"/>
        </w:numPr>
      </w:pPr>
      <w:r>
        <w:t>accompagner leur parcours vers le sport professionnel.</w:t>
      </w:r>
    </w:p>
    <w:p w:rsidR="00866370" w:rsidRDefault="007500BB" w:rsidP="00866370">
      <w:r>
        <w:rPr>
          <w:noProof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proofErr w:type="spellStart"/>
      <w:r>
        <w:t>Bythiah</w:t>
      </w:r>
      <w:proofErr w:type="spellEnd"/>
      <w:r>
        <w:t xml:space="preserve"> </w:t>
      </w:r>
      <w:proofErr w:type="spellStart"/>
      <w:r>
        <w:t>Forever</w:t>
      </w:r>
      <w:proofErr w:type="spellEnd"/>
      <w:r>
        <w:t xml:space="preserve"> Champions – Volleyball</w:t>
      </w:r>
    </w:p>
    <w:p w:rsidR="00866370" w:rsidRDefault="00866370" w:rsidP="00866370">
      <w:pPr>
        <w:pStyle w:val="NormalWeb"/>
      </w:pPr>
      <w:r>
        <w:t>Équipe professionnelle de volleyball issue du programme DFV, composée majoritairement de jeunes étudiants et diplômés.</w:t>
      </w:r>
    </w:p>
    <w:p w:rsidR="00866370" w:rsidRDefault="007500BB" w:rsidP="00866370">
      <w:r>
        <w:rPr>
          <w:noProof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>Football – Partenariat académique</w:t>
      </w:r>
    </w:p>
    <w:p w:rsidR="00866370" w:rsidRDefault="00866370" w:rsidP="00866370">
      <w:pPr>
        <w:pStyle w:val="NormalWeb"/>
      </w:pPr>
      <w:r>
        <w:t xml:space="preserve">Dans le cadre du football, The </w:t>
      </w:r>
      <w:proofErr w:type="spellStart"/>
      <w:r>
        <w:t>Bythiah</w:t>
      </w:r>
      <w:proofErr w:type="spellEnd"/>
      <w:r>
        <w:t xml:space="preserve"> Project a mis en place un partenariat avec la</w:t>
      </w:r>
      <w:r>
        <w:br/>
      </w:r>
      <w:r>
        <w:rPr>
          <w:rStyle w:val="lev"/>
        </w:rPr>
        <w:t xml:space="preserve">PSG </w:t>
      </w:r>
      <w:proofErr w:type="spellStart"/>
      <w:r>
        <w:rPr>
          <w:rStyle w:val="lev"/>
        </w:rPr>
        <w:t>Academy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Turkey</w:t>
      </w:r>
      <w:proofErr w:type="spellEnd"/>
      <w:r>
        <w:t>, afin d’offrir aux enfants de 4 à 18 ans un encadrement sportif professionnel en Turquie.</w:t>
      </w:r>
    </w:p>
    <w:p w:rsidR="00866370" w:rsidRDefault="00866370" w:rsidP="00866370">
      <w:pPr>
        <w:pStyle w:val="NormalWeb"/>
      </w:pPr>
      <w:r>
        <w:t>Ce programme intègre obligatoirement un volet scolaire.</w:t>
      </w:r>
    </w:p>
    <w:p w:rsidR="00866370" w:rsidRDefault="007500BB" w:rsidP="00866370">
      <w:r>
        <w:rPr>
          <w:noProof/>
        </w:rPr>
        <w:lastRenderedPageBreak/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🏛️</w:t>
      </w:r>
      <w:r>
        <w:t xml:space="preserve"> Gouvernance</w:t>
      </w:r>
    </w:p>
    <w:p w:rsidR="00866370" w:rsidRDefault="00866370" w:rsidP="00866370">
      <w:pPr>
        <w:pStyle w:val="NormalWeb"/>
      </w:pPr>
      <w:r>
        <w:t>L’organisation est structurée autour de :</w:t>
      </w:r>
    </w:p>
    <w:p w:rsidR="00866370" w:rsidRDefault="00866370" w:rsidP="00866370">
      <w:pPr>
        <w:pStyle w:val="NormalWeb"/>
        <w:numPr>
          <w:ilvl w:val="0"/>
          <w:numId w:val="12"/>
        </w:numPr>
      </w:pPr>
      <w:r>
        <w:t>un Conseil d’Administration,</w:t>
      </w:r>
    </w:p>
    <w:p w:rsidR="00866370" w:rsidRDefault="00866370" w:rsidP="00866370">
      <w:pPr>
        <w:pStyle w:val="NormalWeb"/>
        <w:numPr>
          <w:ilvl w:val="0"/>
          <w:numId w:val="12"/>
        </w:numPr>
      </w:pPr>
      <w:r>
        <w:t>un Conseil Exécutif dirigé par un Président nommé pour un mandat de cinq ans,</w:t>
      </w:r>
    </w:p>
    <w:p w:rsidR="00866370" w:rsidRDefault="00866370" w:rsidP="00866370">
      <w:pPr>
        <w:pStyle w:val="NormalWeb"/>
        <w:numPr>
          <w:ilvl w:val="0"/>
          <w:numId w:val="12"/>
        </w:numPr>
      </w:pPr>
      <w:r>
        <w:t>des coordonnateurs sectoriels (éducation, santé, sport).</w:t>
      </w:r>
    </w:p>
    <w:p w:rsidR="00866370" w:rsidRDefault="00866370" w:rsidP="00866370">
      <w:pPr>
        <w:pStyle w:val="NormalWeb"/>
      </w:pPr>
      <w:r>
        <w:t>Cette gouvernance assure l’orientation stratégique, la supervision et la mise en œuvre des programmes.</w:t>
      </w:r>
    </w:p>
    <w:p w:rsidR="00866370" w:rsidRDefault="007500BB" w:rsidP="00866370">
      <w:r>
        <w:rPr>
          <w:noProof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🤝</w:t>
      </w:r>
      <w:r>
        <w:t xml:space="preserve"> Partenariats</w:t>
      </w:r>
    </w:p>
    <w:p w:rsidR="00866370" w:rsidRDefault="00866370" w:rsidP="00866370">
      <w:pPr>
        <w:pStyle w:val="NormalWeb"/>
      </w:pPr>
      <w:r>
        <w:t>Nous développons des collaborations avec :</w:t>
      </w:r>
    </w:p>
    <w:p w:rsidR="00866370" w:rsidRDefault="00866370" w:rsidP="00866370">
      <w:pPr>
        <w:pStyle w:val="NormalWeb"/>
        <w:numPr>
          <w:ilvl w:val="0"/>
          <w:numId w:val="13"/>
        </w:numPr>
      </w:pPr>
      <w:r>
        <w:t>les gouvernements,</w:t>
      </w:r>
    </w:p>
    <w:p w:rsidR="00866370" w:rsidRDefault="00866370" w:rsidP="00866370">
      <w:pPr>
        <w:pStyle w:val="NormalWeb"/>
        <w:numPr>
          <w:ilvl w:val="0"/>
          <w:numId w:val="13"/>
        </w:numPr>
      </w:pPr>
      <w:r>
        <w:t>les organisations non gouvernementales,</w:t>
      </w:r>
    </w:p>
    <w:p w:rsidR="00866370" w:rsidRDefault="00866370" w:rsidP="00866370">
      <w:pPr>
        <w:pStyle w:val="NormalWeb"/>
        <w:numPr>
          <w:ilvl w:val="0"/>
          <w:numId w:val="13"/>
        </w:numPr>
      </w:pPr>
      <w:r>
        <w:t>les institutions publiques,</w:t>
      </w:r>
    </w:p>
    <w:p w:rsidR="00866370" w:rsidRDefault="00866370" w:rsidP="00866370">
      <w:pPr>
        <w:pStyle w:val="NormalWeb"/>
        <w:numPr>
          <w:ilvl w:val="0"/>
          <w:numId w:val="13"/>
        </w:numPr>
      </w:pPr>
      <w:r>
        <w:t>le secteur privé,</w:t>
      </w:r>
    </w:p>
    <w:p w:rsidR="00866370" w:rsidRDefault="00866370" w:rsidP="00866370">
      <w:pPr>
        <w:pStyle w:val="NormalWeb"/>
        <w:numPr>
          <w:ilvl w:val="0"/>
          <w:numId w:val="13"/>
        </w:numPr>
      </w:pPr>
      <w:r>
        <w:t>les particuliers.</w:t>
      </w:r>
    </w:p>
    <w:p w:rsidR="00866370" w:rsidRDefault="00866370" w:rsidP="00866370">
      <w:pPr>
        <w:pStyle w:val="NormalWeb"/>
      </w:pPr>
      <w:r>
        <w:t>Ces partenariats permettent de renforcer l’impact et la portée de nos actions.</w:t>
      </w:r>
    </w:p>
    <w:p w:rsidR="00866370" w:rsidRDefault="007500BB" w:rsidP="00866370">
      <w:r>
        <w:rPr>
          <w:noProof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🌐</w:t>
      </w:r>
      <w:r>
        <w:t xml:space="preserve"> Présence internationale</w:t>
      </w:r>
    </w:p>
    <w:p w:rsidR="00866370" w:rsidRDefault="00866370" w:rsidP="00866370">
      <w:pPr>
        <w:pStyle w:val="NormalWeb"/>
      </w:pPr>
      <w:r>
        <w:t xml:space="preserve">En plus de la RDC, The </w:t>
      </w:r>
      <w:proofErr w:type="spellStart"/>
      <w:r>
        <w:t>Bythiah</w:t>
      </w:r>
      <w:proofErr w:type="spellEnd"/>
      <w:r>
        <w:t xml:space="preserve"> Project dispose de représentations en :</w:t>
      </w:r>
    </w:p>
    <w:p w:rsidR="00866370" w:rsidRDefault="00866370" w:rsidP="00866370">
      <w:pPr>
        <w:pStyle w:val="NormalWeb"/>
        <w:numPr>
          <w:ilvl w:val="0"/>
          <w:numId w:val="14"/>
        </w:numPr>
      </w:pPr>
      <w:r>
        <w:t>Afrique de l’Ouest,</w:t>
      </w:r>
    </w:p>
    <w:p w:rsidR="00866370" w:rsidRDefault="00866370" w:rsidP="00866370">
      <w:pPr>
        <w:pStyle w:val="NormalWeb"/>
        <w:numPr>
          <w:ilvl w:val="0"/>
          <w:numId w:val="14"/>
        </w:numPr>
      </w:pPr>
      <w:r>
        <w:t>Amérique du Nord,</w:t>
      </w:r>
    </w:p>
    <w:p w:rsidR="00866370" w:rsidRDefault="00866370" w:rsidP="00866370">
      <w:pPr>
        <w:pStyle w:val="NormalWeb"/>
        <w:numPr>
          <w:ilvl w:val="0"/>
          <w:numId w:val="14"/>
        </w:numPr>
      </w:pPr>
      <w:r>
        <w:t>Europe,</w:t>
      </w:r>
    </w:p>
    <w:p w:rsidR="00866370" w:rsidRDefault="00866370" w:rsidP="00866370">
      <w:pPr>
        <w:pStyle w:val="NormalWeb"/>
        <w:numPr>
          <w:ilvl w:val="0"/>
          <w:numId w:val="14"/>
        </w:numPr>
      </w:pPr>
      <w:r>
        <w:t>Moyen-Orient et Asie.</w:t>
      </w:r>
    </w:p>
    <w:p w:rsidR="00866370" w:rsidRDefault="007500BB" w:rsidP="00866370">
      <w:r>
        <w:rPr>
          <w:noProof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 xml:space="preserve">The </w:t>
      </w:r>
      <w:proofErr w:type="spellStart"/>
      <w:r>
        <w:t>Bythiah</w:t>
      </w:r>
      <w:proofErr w:type="spellEnd"/>
      <w:r>
        <w:t xml:space="preserve"> Project au Libéria</w:t>
      </w:r>
    </w:p>
    <w:p w:rsidR="00866370" w:rsidRDefault="00866370" w:rsidP="00866370">
      <w:pPr>
        <w:pStyle w:val="NormalWeb"/>
      </w:pPr>
      <w:r>
        <w:t>Le projet a été relancé au Libéria en 2019.</w:t>
      </w:r>
    </w:p>
    <w:p w:rsidR="00866370" w:rsidRDefault="00866370" w:rsidP="00866370">
      <w:pPr>
        <w:pStyle w:val="NormalWeb"/>
      </w:pPr>
      <w:r>
        <w:lastRenderedPageBreak/>
        <w:t>Le 09 juin 2020, un accord de siège a été signé avec le gouvernement libérien, autorisant officiellement l’installation et l’exercice des activités de l’organisation dans les secteurs de l’éducation, de la santé et du sport.</w:t>
      </w:r>
    </w:p>
    <w:p w:rsidR="00866370" w:rsidRDefault="007500BB" w:rsidP="00866370">
      <w:r>
        <w:rPr>
          <w:noProof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📊</w:t>
      </w:r>
      <w:r>
        <w:t xml:space="preserve"> Ressources &amp; transparence</w:t>
      </w:r>
    </w:p>
    <w:p w:rsidR="00866370" w:rsidRDefault="00866370" w:rsidP="00866370">
      <w:pPr>
        <w:pStyle w:val="Titre2"/>
      </w:pPr>
      <w:r>
        <w:t>Plan stratégique</w:t>
      </w:r>
    </w:p>
    <w:p w:rsidR="00866370" w:rsidRDefault="00866370" w:rsidP="00866370">
      <w:pPr>
        <w:pStyle w:val="NormalWeb"/>
      </w:pPr>
      <w:r>
        <w:t>Le plan stratégique 2020-2024 est aligné sur l’Agenda 2030 et contribue à la mise en œuvre des Objectifs de Développement Durable, notamment à travers l’apprentissage des métiers et le renforcement des partenariats.</w:t>
      </w:r>
    </w:p>
    <w:p w:rsidR="00866370" w:rsidRDefault="007500BB" w:rsidP="00866370">
      <w:r>
        <w:rPr>
          <w:noProof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2"/>
      </w:pPr>
      <w:r>
        <w:t>Financement</w:t>
      </w:r>
    </w:p>
    <w:p w:rsidR="00866370" w:rsidRDefault="00866370" w:rsidP="00866370">
      <w:pPr>
        <w:pStyle w:val="NormalWeb"/>
      </w:pPr>
      <w:r>
        <w:t xml:space="preserve">The </w:t>
      </w:r>
      <w:proofErr w:type="spellStart"/>
      <w:r>
        <w:t>Bythiah</w:t>
      </w:r>
      <w:proofErr w:type="spellEnd"/>
      <w:r>
        <w:t xml:space="preserve"> Project est financé par :</w:t>
      </w:r>
    </w:p>
    <w:p w:rsidR="00866370" w:rsidRDefault="00866370" w:rsidP="00866370">
      <w:pPr>
        <w:pStyle w:val="NormalWeb"/>
        <w:numPr>
          <w:ilvl w:val="0"/>
          <w:numId w:val="15"/>
        </w:numPr>
      </w:pPr>
      <w:r>
        <w:t>les membres effectifs et d’honneur,</w:t>
      </w:r>
    </w:p>
    <w:p w:rsidR="00866370" w:rsidRDefault="00866370" w:rsidP="00866370">
      <w:pPr>
        <w:pStyle w:val="NormalWeb"/>
        <w:numPr>
          <w:ilvl w:val="0"/>
          <w:numId w:val="15"/>
        </w:numPr>
      </w:pPr>
      <w:r>
        <w:t>les contributions volontaires,</w:t>
      </w:r>
    </w:p>
    <w:p w:rsidR="00866370" w:rsidRDefault="00866370" w:rsidP="00866370">
      <w:pPr>
        <w:pStyle w:val="NormalWeb"/>
        <w:numPr>
          <w:ilvl w:val="0"/>
          <w:numId w:val="15"/>
        </w:numPr>
      </w:pPr>
      <w:r>
        <w:t>les dons du secteur privé et de particuliers.</w:t>
      </w:r>
    </w:p>
    <w:p w:rsidR="00866370" w:rsidRDefault="007500BB" w:rsidP="00866370">
      <w:r>
        <w:rPr>
          <w:noProof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📖</w:t>
      </w:r>
      <w:r>
        <w:t xml:space="preserve"> Origine du nom</w:t>
      </w:r>
    </w:p>
    <w:p w:rsidR="00866370" w:rsidRDefault="00866370" w:rsidP="00866370">
      <w:pPr>
        <w:pStyle w:val="NormalWeb"/>
      </w:pPr>
      <w:r>
        <w:t xml:space="preserve">Le nom </w:t>
      </w:r>
      <w:r>
        <w:rPr>
          <w:rStyle w:val="Accentuation"/>
        </w:rPr>
        <w:t xml:space="preserve">The </w:t>
      </w:r>
      <w:proofErr w:type="spellStart"/>
      <w:r>
        <w:rPr>
          <w:rStyle w:val="Accentuation"/>
        </w:rPr>
        <w:t>Bythiah</w:t>
      </w:r>
      <w:proofErr w:type="spellEnd"/>
      <w:r>
        <w:rPr>
          <w:rStyle w:val="Accentuation"/>
        </w:rPr>
        <w:t xml:space="preserve"> Project</w:t>
      </w:r>
      <w:r>
        <w:t xml:space="preserve"> s’inspire de l’histoire biblique de </w:t>
      </w:r>
      <w:proofErr w:type="spellStart"/>
      <w:r>
        <w:t>Bithiah</w:t>
      </w:r>
      <w:proofErr w:type="spellEnd"/>
      <w:r>
        <w:t>, fille du Pharaon, qui sauva Moïse des eaux.</w:t>
      </w:r>
    </w:p>
    <w:p w:rsidR="00866370" w:rsidRDefault="00866370" w:rsidP="00866370">
      <w:pPr>
        <w:pStyle w:val="NormalWeb"/>
      </w:pPr>
      <w:r>
        <w:t xml:space="preserve">Il symbolise l’engagement de chaque personne à devenir une « </w:t>
      </w:r>
      <w:proofErr w:type="spellStart"/>
      <w:r>
        <w:t>Bithiah</w:t>
      </w:r>
      <w:proofErr w:type="spellEnd"/>
      <w:r>
        <w:t xml:space="preserve"> » pour offrir à au moins un enfant une chance réelle de construire son avenir.</w:t>
      </w:r>
    </w:p>
    <w:p w:rsidR="00866370" w:rsidRDefault="007500BB" w:rsidP="00866370">
      <w:r>
        <w:rPr>
          <w:noProof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t>🕰️</w:t>
      </w:r>
      <w:r>
        <w:t xml:space="preserve"> Historique</w:t>
      </w:r>
    </w:p>
    <w:p w:rsidR="00866370" w:rsidRDefault="00866370" w:rsidP="00866370">
      <w:pPr>
        <w:pStyle w:val="NormalWeb"/>
      </w:pPr>
      <w:r>
        <w:t>Le projet a été conçu en 1999 à Boston, à la suite de recherches menées sur les systèmes éducatif, sanitaire et sportif en RDC.</w:t>
      </w:r>
    </w:p>
    <w:p w:rsidR="00866370" w:rsidRDefault="00866370" w:rsidP="00866370">
      <w:pPr>
        <w:pStyle w:val="NormalWeb"/>
      </w:pPr>
      <w:r>
        <w:t xml:space="preserve">L’ONG a été officiellement créée en 2010 après une mission de terrain à </w:t>
      </w:r>
      <w:proofErr w:type="spellStart"/>
      <w:r>
        <w:t>Lungudi</w:t>
      </w:r>
      <w:proofErr w:type="spellEnd"/>
      <w:r>
        <w:t>, dans la province du Kasaï.</w:t>
      </w:r>
    </w:p>
    <w:p w:rsidR="00866370" w:rsidRDefault="007500BB" w:rsidP="00866370">
      <w:r>
        <w:rPr>
          <w:noProof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866370" w:rsidRDefault="00866370" w:rsidP="00866370">
      <w:pPr>
        <w:pStyle w:val="Titre1"/>
      </w:pPr>
      <w:r>
        <w:rPr>
          <w:rFonts w:ascii="Apple Color Emoji" w:hAnsi="Apple Color Emoji" w:cs="Apple Color Emoji"/>
        </w:rPr>
        <w:lastRenderedPageBreak/>
        <w:t>📍</w:t>
      </w:r>
      <w:r>
        <w:t xml:space="preserve"> Contact</w:t>
      </w:r>
    </w:p>
    <w:p w:rsidR="00866370" w:rsidRDefault="00866370" w:rsidP="00866370">
      <w:pPr>
        <w:pStyle w:val="NormalWeb"/>
      </w:pPr>
      <w:r>
        <w:rPr>
          <w:rStyle w:val="lev"/>
        </w:rPr>
        <w:t>Siège social</w:t>
      </w:r>
      <w:r>
        <w:br/>
        <w:t>1022, Avenue des Forces Armées, B-16, Gombe – Kinshasa, RDC</w:t>
      </w:r>
    </w:p>
    <w:p w:rsidR="00866370" w:rsidRDefault="00866370" w:rsidP="00866370">
      <w:pPr>
        <w:pStyle w:val="NormalWeb"/>
      </w:pPr>
      <w:r>
        <w:rPr>
          <w:rStyle w:val="lev"/>
        </w:rPr>
        <w:t>Email</w:t>
      </w:r>
      <w:r>
        <w:br/>
      </w:r>
      <w:hyperlink r:id="rId5" w:history="1">
        <w:r>
          <w:rPr>
            <w:rStyle w:val="Lienhypertexte"/>
          </w:rPr>
          <w:t>contact@bythiah.org</w:t>
        </w:r>
      </w:hyperlink>
    </w:p>
    <w:p w:rsidR="00DA0765" w:rsidRPr="00866370" w:rsidRDefault="00866370" w:rsidP="00866370">
      <w:pPr>
        <w:pStyle w:val="NormalWeb"/>
      </w:pPr>
      <w:r>
        <w:rPr>
          <w:rStyle w:val="lev"/>
        </w:rPr>
        <w:t>Téléphone</w:t>
      </w:r>
      <w:r>
        <w:br/>
        <w:t>+243 808 511 200</w:t>
      </w:r>
    </w:p>
    <w:sectPr w:rsidR="00DA0765" w:rsidRPr="00866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5F43"/>
    <w:multiLevelType w:val="multilevel"/>
    <w:tmpl w:val="9EAA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12FA"/>
    <w:multiLevelType w:val="multilevel"/>
    <w:tmpl w:val="560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019F6"/>
    <w:multiLevelType w:val="multilevel"/>
    <w:tmpl w:val="40F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A77A7"/>
    <w:multiLevelType w:val="multilevel"/>
    <w:tmpl w:val="377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5473"/>
    <w:multiLevelType w:val="multilevel"/>
    <w:tmpl w:val="07D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4E3E"/>
    <w:multiLevelType w:val="multilevel"/>
    <w:tmpl w:val="F19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5055B"/>
    <w:multiLevelType w:val="multilevel"/>
    <w:tmpl w:val="63A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A63C3"/>
    <w:multiLevelType w:val="multilevel"/>
    <w:tmpl w:val="F666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653D28"/>
    <w:multiLevelType w:val="multilevel"/>
    <w:tmpl w:val="B522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447FD"/>
    <w:multiLevelType w:val="multilevel"/>
    <w:tmpl w:val="DF5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32968"/>
    <w:multiLevelType w:val="multilevel"/>
    <w:tmpl w:val="8F8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B2593"/>
    <w:multiLevelType w:val="multilevel"/>
    <w:tmpl w:val="47B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64629"/>
    <w:multiLevelType w:val="multilevel"/>
    <w:tmpl w:val="8C2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10428"/>
    <w:multiLevelType w:val="multilevel"/>
    <w:tmpl w:val="4CE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2713B"/>
    <w:multiLevelType w:val="multilevel"/>
    <w:tmpl w:val="8EC0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574695">
    <w:abstractNumId w:val="14"/>
  </w:num>
  <w:num w:numId="2" w16cid:durableId="819855723">
    <w:abstractNumId w:val="4"/>
  </w:num>
  <w:num w:numId="3" w16cid:durableId="656878653">
    <w:abstractNumId w:val="1"/>
  </w:num>
  <w:num w:numId="4" w16cid:durableId="1044064535">
    <w:abstractNumId w:val="7"/>
  </w:num>
  <w:num w:numId="5" w16cid:durableId="1294556316">
    <w:abstractNumId w:val="0"/>
  </w:num>
  <w:num w:numId="6" w16cid:durableId="1499418694">
    <w:abstractNumId w:val="2"/>
  </w:num>
  <w:num w:numId="7" w16cid:durableId="1323893823">
    <w:abstractNumId w:val="8"/>
  </w:num>
  <w:num w:numId="8" w16cid:durableId="1160150403">
    <w:abstractNumId w:val="3"/>
  </w:num>
  <w:num w:numId="9" w16cid:durableId="1129981352">
    <w:abstractNumId w:val="13"/>
  </w:num>
  <w:num w:numId="10" w16cid:durableId="2033918829">
    <w:abstractNumId w:val="10"/>
  </w:num>
  <w:num w:numId="11" w16cid:durableId="1082488308">
    <w:abstractNumId w:val="6"/>
  </w:num>
  <w:num w:numId="12" w16cid:durableId="1589534590">
    <w:abstractNumId w:val="9"/>
  </w:num>
  <w:num w:numId="13" w16cid:durableId="1146321323">
    <w:abstractNumId w:val="5"/>
  </w:num>
  <w:num w:numId="14" w16cid:durableId="1446655905">
    <w:abstractNumId w:val="11"/>
  </w:num>
  <w:num w:numId="15" w16cid:durableId="16791903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E0"/>
    <w:rsid w:val="00320E0E"/>
    <w:rsid w:val="004917E0"/>
    <w:rsid w:val="005151B4"/>
    <w:rsid w:val="007500BB"/>
    <w:rsid w:val="00866370"/>
    <w:rsid w:val="00C45CD9"/>
    <w:rsid w:val="00D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8519"/>
  <w15:chartTrackingRefBased/>
  <w15:docId w15:val="{6B2E84DE-9B1A-B849-B5A8-CB9E3A7E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917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917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63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17E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917E0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4917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917E0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86637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ccentuation">
    <w:name w:val="Emphasis"/>
    <w:basedOn w:val="Policepardfaut"/>
    <w:uiPriority w:val="20"/>
    <w:qFormat/>
    <w:rsid w:val="00866370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8663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5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bythia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1039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2026-02-07T17:12:00Z</dcterms:created>
  <dcterms:modified xsi:type="dcterms:W3CDTF">2026-02-07T17:12:00Z</dcterms:modified>
</cp:coreProperties>
</file>