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675" w:rsidRDefault="002B1228" w:rsidP="00606565">
      <w:pPr>
        <w:ind w:firstLine="708"/>
        <w:jc w:val="both"/>
      </w:pPr>
      <w:r>
        <w:t>No âmbito de Projeto e Seminário havia a necessidade de criar um sistema de informação que permita gerir os produtos em stock</w:t>
      </w:r>
      <w:r w:rsidR="0049628B">
        <w:t xml:space="preserve"> de uma dada casa</w:t>
      </w:r>
      <w:r>
        <w:t>.</w:t>
      </w:r>
    </w:p>
    <w:p w:rsidR="0049628B" w:rsidRDefault="002B1228" w:rsidP="00606565">
      <w:pPr>
        <w:jc w:val="both"/>
      </w:pPr>
      <w:r>
        <w:tab/>
        <w:t>Uma casa</w:t>
      </w:r>
      <w:r w:rsidR="0049628B">
        <w:t xml:space="preserve"> está associada a um ou mais utilizadores. Cada casa é caracterizada por um identificador único e um nome, atribuído por um utilizador no momento de registo da casa. Cada utilizador é </w:t>
      </w:r>
      <w:r w:rsidR="00C82F43">
        <w:t>identificado</w:t>
      </w:r>
      <w:r w:rsidR="0049628B">
        <w:t xml:space="preserve"> por um email, por um nome, idade e uma password. Um utilizador pode ter várias listas e várias receitas.</w:t>
      </w:r>
    </w:p>
    <w:p w:rsidR="0049628B" w:rsidRDefault="0049628B" w:rsidP="00606565">
      <w:pPr>
        <w:jc w:val="both"/>
      </w:pPr>
      <w:r>
        <w:tab/>
      </w:r>
      <w:r w:rsidR="00E427A6">
        <w:t>Cada receita é identificada por um identificador único, um nome, uma preparação, uma dificuldade, um tempo, quantas doses, qual o tipo de cozinha e qual o tipo de prato. Cada receita pode ter vários ingredientes. Um ingrediente é caracterizado por um identificador único e uma quantidade.</w:t>
      </w:r>
    </w:p>
    <w:p w:rsidR="00BB69AF" w:rsidRDefault="00E427A6" w:rsidP="00606565">
      <w:pPr>
        <w:jc w:val="both"/>
      </w:pPr>
      <w:r>
        <w:tab/>
        <w:t>Cada lista é identificada por um identificador único e um nome. Uma lista pode</w:t>
      </w:r>
      <w:r w:rsidR="005A0FF7">
        <w:t xml:space="preserve"> ter vários produtos</w:t>
      </w:r>
      <w:bookmarkStart w:id="0" w:name="_GoBack"/>
      <w:bookmarkEnd w:id="0"/>
      <w:r>
        <w:t xml:space="preserve">. </w:t>
      </w:r>
      <w:r w:rsidR="00AA7AF0">
        <w:t xml:space="preserve">Um produto é identificado pelo seu identificador, contém um nome, uma família e uma data de validade média. Podem existir listas com produtos que não estejam em stock e pode existir listas com produtos em stock. Os produtos existentes em stock têm uma marca, um local de conservação e quantas unidades existem em stock. Para cada produto existente em stock deve ser possível saber a sua data de validade, a sua quantidade e a unidade de medida (por exemplo, litro, mililitro, </w:t>
      </w:r>
      <w:r w:rsidR="00606565">
        <w:t>etc.</w:t>
      </w:r>
      <w:r w:rsidR="00AA7AF0">
        <w:t>), as instruções de uso e uma descrição. Para cada produto em stock deve ser ainda possível saber</w:t>
      </w:r>
      <w:r w:rsidR="00BB69AF">
        <w:t xml:space="preserve"> se o produto entrou ou saiu do seu local. Para cada movimento de um produto em stock deve ser possível saber a data, hora, o local de conservação, </w:t>
      </w:r>
      <w:r w:rsidR="00606565">
        <w:t>o tipo de movimento (</w:t>
      </w:r>
      <w:r w:rsidR="00BB69AF">
        <w:t>se é uma entrada ou saída</w:t>
      </w:r>
      <w:r w:rsidR="00606565">
        <w:t>)</w:t>
      </w:r>
      <w:r w:rsidR="00BB69AF">
        <w:t xml:space="preserve">, </w:t>
      </w:r>
      <w:r w:rsidR="00606565">
        <w:t>e quantos produtos entraram ou saíram.</w:t>
      </w:r>
    </w:p>
    <w:p w:rsidR="00606565" w:rsidRDefault="00606565" w:rsidP="00606565">
      <w:pPr>
        <w:jc w:val="both"/>
      </w:pPr>
      <w:r>
        <w:tab/>
        <w:t>Deve ser possível saber quais as alergias que um determinado utilizador tenha, assim como, as componentes, do produto em stock, que possam provocar alergia a um utilizador.</w:t>
      </w:r>
    </w:p>
    <w:sectPr w:rsidR="0060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28"/>
    <w:rsid w:val="002B1228"/>
    <w:rsid w:val="0049628B"/>
    <w:rsid w:val="005A0FF7"/>
    <w:rsid w:val="005A4675"/>
    <w:rsid w:val="00606565"/>
    <w:rsid w:val="00742154"/>
    <w:rsid w:val="00AA7AF0"/>
    <w:rsid w:val="00BB69AF"/>
    <w:rsid w:val="00C82F43"/>
    <w:rsid w:val="00E4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AF16"/>
  <w15:chartTrackingRefBased/>
  <w15:docId w15:val="{007EFDE9-2F99-44EB-B2A8-598F1D31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3</cp:revision>
  <dcterms:created xsi:type="dcterms:W3CDTF">2018-03-01T17:47:00Z</dcterms:created>
  <dcterms:modified xsi:type="dcterms:W3CDTF">2018-03-03T16:15:00Z</dcterms:modified>
</cp:coreProperties>
</file>