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120"/>
        <w:tblOverlap w:val="never"/>
        <w:tblW w:w="0" w:type="auto"/>
        <w:tblLook w:val="04A0" w:firstRow="1" w:lastRow="0" w:firstColumn="1" w:lastColumn="0" w:noHBand="0" w:noVBand="1"/>
      </w:tblPr>
      <w:tblGrid>
        <w:gridCol w:w="3422"/>
      </w:tblGrid>
      <w:tr w:rsidR="00B24A0E" w14:paraId="5E01ED3C" w14:textId="77777777" w:rsidTr="00F81AAE">
        <w:trPr>
          <w:trHeight w:val="248"/>
        </w:trPr>
        <w:tc>
          <w:tcPr>
            <w:tcW w:w="3422" w:type="dxa"/>
            <w:tcBorders>
              <w:top w:val="nil"/>
              <w:left w:val="nil"/>
              <w:bottom w:val="nil"/>
              <w:right w:val="nil"/>
            </w:tcBorders>
          </w:tcPr>
          <w:p w14:paraId="3D3ADF4F" w14:textId="1508FAEF" w:rsidR="00B24A0E" w:rsidRDefault="00000000" w:rsidP="00F81AAE">
            <w:pPr>
              <w:widowControl w:val="0"/>
              <w:autoSpaceDE w:val="0"/>
              <w:autoSpaceDN w:val="0"/>
              <w:spacing w:before="45" w:after="0" w:line="285" w:lineRule="auto"/>
              <w:ind w:left="20"/>
              <w:rPr>
                <w:rFonts w:ascii="Roboto" w:eastAsia="Roboto" w:hAnsi="Roboto" w:cs="Roboto"/>
                <w:color w:val="FFFFFF"/>
                <w:sz w:val="20"/>
                <w:lang w:val="en-US"/>
              </w:rPr>
            </w:pPr>
            <w:sdt>
              <w:sdtPr>
                <w:rPr>
                  <w:rFonts w:ascii="Roboto" w:eastAsia="Roboto" w:hAnsi="Roboto" w:cs="Roboto"/>
                  <w:color w:val="FFFFFF"/>
                  <w:sz w:val="20"/>
                  <w:lang w:val="en-US"/>
                </w:rPr>
                <w:alias w:val="Company Address"/>
                <w:tag w:val=""/>
                <w:id w:val="923767708"/>
                <w:placeholder>
                  <w:docPart w:val="41DA5BA0B71C4FF39EB709685C5366A2"/>
                </w:placeholder>
                <w:dataBinding w:prefixMappings="xmlns:ns0='http://schemas.microsoft.com/office/2006/coverPageProps' " w:xpath="/ns0:CoverPageProperties[1]/ns0:CompanyAddress[1]" w:storeItemID="{55AF091B-3C7A-41E3-B477-F2FDAA23CFDA}"/>
                <w:text/>
              </w:sdtPr>
              <w:sdtContent>
                <w:r w:rsidR="004B1364" w:rsidRPr="004B1364">
                  <w:rPr>
                    <w:rFonts w:ascii="Roboto" w:eastAsia="Roboto" w:hAnsi="Roboto" w:cs="Roboto"/>
                    <w:color w:val="FFFFFF"/>
                    <w:sz w:val="20"/>
                    <w:lang w:val="en-US"/>
                  </w:rPr>
                  <w:t>[Project Address]</w:t>
                </w:r>
              </w:sdtContent>
            </w:sdt>
            <w:r w:rsidR="004B1364">
              <w:rPr>
                <w:rFonts w:ascii="Roboto" w:eastAsia="Roboto" w:hAnsi="Roboto" w:cs="Roboto"/>
                <w:color w:val="FFFFFF"/>
                <w:sz w:val="20"/>
                <w:lang w:val="en-US"/>
              </w:rPr>
              <w:t xml:space="preserve"> </w:t>
            </w:r>
          </w:p>
          <w:p w14:paraId="16959C2A" w14:textId="458A9D02" w:rsidR="00B24A0E" w:rsidRPr="004B1364" w:rsidRDefault="00B24A0E" w:rsidP="00F81AAE">
            <w:pPr>
              <w:widowControl w:val="0"/>
              <w:autoSpaceDE w:val="0"/>
              <w:autoSpaceDN w:val="0"/>
              <w:spacing w:before="45" w:after="0" w:line="285" w:lineRule="auto"/>
              <w:ind w:left="20"/>
              <w:rPr>
                <w:rFonts w:ascii="Roboto" w:eastAsia="Roboto" w:hAnsi="Roboto" w:cs="Roboto"/>
                <w:color w:val="FFFFFF"/>
                <w:spacing w:val="-4"/>
                <w:sz w:val="20"/>
                <w:lang w:val="en-US"/>
              </w:rPr>
            </w:pPr>
            <w:r w:rsidRPr="004B1364">
              <w:rPr>
                <w:rFonts w:ascii="Roboto" w:eastAsia="Roboto" w:hAnsi="Roboto" w:cs="Roboto"/>
                <w:color w:val="FFFFFF"/>
                <w:spacing w:val="-4"/>
                <w:sz w:val="20"/>
                <w:lang w:val="en-US"/>
              </w:rPr>
              <w:t>Proposed</w:t>
            </w:r>
            <w:r w:rsidRPr="00BD38A6">
              <w:rPr>
                <w:rFonts w:ascii="Roboto" w:eastAsia="Roboto" w:hAnsi="Roboto" w:cs="Roboto"/>
                <w:color w:val="FFFFFF"/>
                <w:spacing w:val="-4"/>
                <w:sz w:val="20"/>
                <w:lang w:val="en-US"/>
              </w:rPr>
              <w:t xml:space="preserve"> </w:t>
            </w:r>
            <w:r w:rsidRPr="004B1364">
              <w:rPr>
                <w:rFonts w:ascii="Roboto" w:eastAsia="Roboto" w:hAnsi="Roboto" w:cs="Roboto"/>
                <w:color w:val="FFFFFF"/>
                <w:spacing w:val="-4"/>
                <w:sz w:val="20"/>
                <w:lang w:val="en-US"/>
              </w:rPr>
              <w:t>Mix</w:t>
            </w:r>
            <w:r w:rsidR="00C55A98">
              <w:rPr>
                <w:rFonts w:ascii="Roboto" w:eastAsia="Roboto" w:hAnsi="Roboto" w:cs="Roboto"/>
                <w:color w:val="FFFFFF"/>
                <w:spacing w:val="-4"/>
                <w:sz w:val="20"/>
                <w:lang w:val="en-US"/>
              </w:rPr>
              <w:t>ed</w:t>
            </w:r>
            <w:r w:rsidR="00180D28">
              <w:rPr>
                <w:rFonts w:ascii="Roboto" w:eastAsia="Roboto" w:hAnsi="Roboto" w:cs="Roboto"/>
                <w:color w:val="FFFFFF"/>
                <w:spacing w:val="-4"/>
                <w:sz w:val="20"/>
                <w:lang w:val="en-US"/>
              </w:rPr>
              <w:t>-</w:t>
            </w:r>
            <w:r w:rsidRPr="004B1364">
              <w:rPr>
                <w:rFonts w:ascii="Roboto" w:eastAsia="Roboto" w:hAnsi="Roboto" w:cs="Roboto"/>
                <w:color w:val="FFFFFF"/>
                <w:spacing w:val="-4"/>
                <w:sz w:val="20"/>
                <w:lang w:val="en-US"/>
              </w:rPr>
              <w:t>Use</w:t>
            </w:r>
            <w:r w:rsidRPr="00BD38A6">
              <w:rPr>
                <w:rFonts w:ascii="Roboto" w:eastAsia="Roboto" w:hAnsi="Roboto" w:cs="Roboto"/>
                <w:color w:val="FFFFFF"/>
                <w:spacing w:val="-4"/>
                <w:sz w:val="20"/>
                <w:lang w:val="en-US"/>
              </w:rPr>
              <w:t xml:space="preserve"> </w:t>
            </w:r>
            <w:r w:rsidRPr="004B1364">
              <w:rPr>
                <w:rFonts w:ascii="Roboto" w:eastAsia="Roboto" w:hAnsi="Roboto" w:cs="Roboto"/>
                <w:color w:val="FFFFFF"/>
                <w:spacing w:val="-4"/>
                <w:sz w:val="20"/>
                <w:lang w:val="en-US"/>
              </w:rPr>
              <w:t xml:space="preserve">Development </w:t>
            </w:r>
          </w:p>
          <w:p w14:paraId="46B940AE" w14:textId="3D80DB72" w:rsidR="00F81AAE" w:rsidRPr="004B1364" w:rsidRDefault="00000000" w:rsidP="004B1364">
            <w:pPr>
              <w:widowControl w:val="0"/>
              <w:autoSpaceDE w:val="0"/>
              <w:autoSpaceDN w:val="0"/>
              <w:spacing w:before="45" w:after="0" w:line="285" w:lineRule="auto"/>
              <w:ind w:left="20"/>
              <w:rPr>
                <w:rFonts w:ascii="Roboto" w:eastAsia="Roboto" w:hAnsi="Roboto" w:cs="Roboto"/>
                <w:color w:val="FFFFFF"/>
                <w:spacing w:val="-4"/>
                <w:sz w:val="20"/>
                <w:lang w:val="en-US"/>
              </w:rPr>
            </w:pPr>
            <w:sdt>
              <w:sdtPr>
                <w:rPr>
                  <w:rFonts w:ascii="Roboto" w:eastAsia="Roboto" w:hAnsi="Roboto" w:cs="Roboto"/>
                  <w:color w:val="FFFFFF"/>
                  <w:spacing w:val="-4"/>
                  <w:sz w:val="20"/>
                  <w:lang w:val="en-US"/>
                </w:rPr>
                <w:alias w:val="Company"/>
                <w:tag w:val="Company"/>
                <w:id w:val="1830028022"/>
                <w:dataBinding w:prefixMappings="xmlns:ns0='http://schemas.openxmlformats.org/officeDocument/2006/extended-properties' " w:xpath="/ns0:Properties[1]/ns0:Company[1]" w:storeItemID="{6668398D-A668-4E3E-A5EB-62B293D839F1}"/>
                <w:text/>
              </w:sdtPr>
              <w:sdtContent>
                <w:r w:rsidR="004B1364" w:rsidRPr="004B1364">
                  <w:rPr>
                    <w:rFonts w:ascii="Roboto" w:eastAsia="Roboto" w:hAnsi="Roboto" w:cs="Roboto"/>
                    <w:color w:val="FFFFFF"/>
                    <w:spacing w:val="-4"/>
                    <w:sz w:val="20"/>
                    <w:lang w:val="en-US"/>
                  </w:rPr>
                  <w:t>[Client]</w:t>
                </w:r>
              </w:sdtContent>
            </w:sdt>
            <w:r w:rsidR="004B1364" w:rsidRPr="004B1364">
              <w:rPr>
                <w:rFonts w:ascii="Roboto" w:eastAsia="Roboto" w:hAnsi="Roboto" w:cs="Roboto"/>
                <w:color w:val="FFFFFF"/>
                <w:spacing w:val="-4"/>
                <w:sz w:val="20"/>
                <w:lang w:val="en-US"/>
              </w:rPr>
              <w:t xml:space="preserve"> </w:t>
            </w:r>
          </w:p>
          <w:p w14:paraId="35E6E553" w14:textId="77777777" w:rsidR="004B1364" w:rsidRPr="00BD38A6" w:rsidRDefault="004B1364" w:rsidP="00F81AAE">
            <w:pPr>
              <w:widowControl w:val="0"/>
              <w:autoSpaceDE w:val="0"/>
              <w:autoSpaceDN w:val="0"/>
              <w:spacing w:before="45" w:after="0" w:line="285" w:lineRule="auto"/>
              <w:rPr>
                <w:rFonts w:ascii="Roboto" w:eastAsia="Roboto" w:hAnsi="Roboto" w:cs="Roboto"/>
                <w:color w:val="FFFFFF"/>
                <w:spacing w:val="-2"/>
                <w:sz w:val="20"/>
                <w:lang w:val="en-US"/>
              </w:rPr>
            </w:pPr>
          </w:p>
          <w:p w14:paraId="2919CE09" w14:textId="4915BB0C" w:rsidR="00B24A0E" w:rsidRDefault="00B24A0E" w:rsidP="00F81AAE">
            <w:pPr>
              <w:widowControl w:val="0"/>
              <w:autoSpaceDE w:val="0"/>
              <w:autoSpaceDN w:val="0"/>
              <w:spacing w:before="3" w:after="0"/>
              <w:ind w:left="20"/>
              <w:rPr>
                <w:b/>
                <w:sz w:val="32"/>
                <w:szCs w:val="32"/>
              </w:rPr>
            </w:pPr>
            <w:r w:rsidRPr="00BD38A6">
              <w:rPr>
                <w:rFonts w:ascii="Roboto" w:eastAsia="Roboto" w:hAnsi="Roboto" w:cs="Roboto"/>
                <w:color w:val="FFFFFF"/>
                <w:spacing w:val="-2"/>
                <w:sz w:val="20"/>
                <w:lang w:val="en-US"/>
              </w:rPr>
              <w:fldChar w:fldCharType="begin"/>
            </w:r>
            <w:r w:rsidRPr="00BD38A6">
              <w:rPr>
                <w:rFonts w:ascii="Roboto" w:eastAsia="Roboto" w:hAnsi="Roboto" w:cs="Roboto"/>
                <w:color w:val="FFFFFF"/>
                <w:spacing w:val="-2"/>
                <w:sz w:val="20"/>
                <w:lang w:val="en-US"/>
              </w:rPr>
              <w:instrText xml:space="preserve"> DATE \@ "d MMMM yyyy" </w:instrText>
            </w:r>
            <w:r w:rsidRPr="00BD38A6">
              <w:rPr>
                <w:rFonts w:ascii="Roboto" w:eastAsia="Roboto" w:hAnsi="Roboto" w:cs="Roboto"/>
                <w:color w:val="FFFFFF"/>
                <w:spacing w:val="-2"/>
                <w:sz w:val="20"/>
                <w:lang w:val="en-US"/>
              </w:rPr>
              <w:fldChar w:fldCharType="separate"/>
            </w:r>
            <w:r w:rsidR="00A961B1">
              <w:rPr>
                <w:rFonts w:ascii="Roboto" w:eastAsia="Roboto" w:hAnsi="Roboto" w:cs="Roboto"/>
                <w:noProof/>
                <w:color w:val="FFFFFF"/>
                <w:spacing w:val="-2"/>
                <w:sz w:val="20"/>
                <w:lang w:val="en-US"/>
              </w:rPr>
              <w:t>11 August 2026</w:t>
            </w:r>
            <w:r w:rsidRPr="00BD38A6">
              <w:rPr>
                <w:rFonts w:ascii="Roboto" w:eastAsia="Roboto" w:hAnsi="Roboto" w:cs="Roboto"/>
                <w:color w:val="FFFFFF"/>
                <w:spacing w:val="-2"/>
                <w:sz w:val="20"/>
                <w:lang w:val="en-US"/>
              </w:rPr>
              <w:fldChar w:fldCharType="end"/>
            </w:r>
          </w:p>
        </w:tc>
      </w:tr>
    </w:tbl>
    <w:p w14:paraId="3D11F1F4" w14:textId="3D91F996" w:rsidR="00425EFB" w:rsidRDefault="00425EFB" w:rsidP="009C500C">
      <w:pPr>
        <w:pStyle w:val="table"/>
      </w:pPr>
    </w:p>
    <w:p w14:paraId="25774C2F" w14:textId="470EFAEC" w:rsidR="00A65815" w:rsidRPr="00117780" w:rsidRDefault="00B24A0E" w:rsidP="00425EFB">
      <w:pPr>
        <w:rPr>
          <w:b/>
          <w:bCs/>
        </w:rPr>
      </w:pPr>
      <w:r w:rsidRPr="00117780">
        <w:rPr>
          <w:b/>
          <w:bCs/>
          <w:noProof/>
          <w:sz w:val="2"/>
          <w:szCs w:val="2"/>
        </w:rPr>
        <mc:AlternateContent>
          <mc:Choice Requires="wps">
            <w:drawing>
              <wp:anchor distT="0" distB="0" distL="0" distR="0" simplePos="0" relativeHeight="251719680" behindDoc="1" locked="0" layoutInCell="1" allowOverlap="1" wp14:anchorId="5B7625F3" wp14:editId="55DBE0F3">
                <wp:simplePos x="0" y="0"/>
                <wp:positionH relativeFrom="page">
                  <wp:posOffset>752474</wp:posOffset>
                </wp:positionH>
                <wp:positionV relativeFrom="page">
                  <wp:posOffset>4457700</wp:posOffset>
                </wp:positionV>
                <wp:extent cx="2047875" cy="6381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7875" cy="638175"/>
                        </a:xfrm>
                        <a:prstGeom prst="rect">
                          <a:avLst/>
                        </a:prstGeom>
                      </wps:spPr>
                      <wps:txbx>
                        <w:txbxContent>
                          <w:p w14:paraId="79AD1474" w14:textId="1DC4BC32" w:rsidR="00AF5084" w:rsidRDefault="00266275" w:rsidP="001C34FF">
                            <w:pPr>
                              <w:pStyle w:val="BodyText"/>
                              <w:spacing w:before="45" w:line="285" w:lineRule="auto"/>
                              <w:rPr>
                                <w:rFonts w:ascii="Roboto" w:hAnsi="Roboto"/>
                                <w:color w:val="FFFFFF"/>
                                <w:spacing w:val="-2"/>
                                <w:sz w:val="20"/>
                              </w:rPr>
                            </w:pPr>
                            <w:r>
                              <w:rPr>
                                <w:rFonts w:ascii="Roboto" w:hAnsi="Roboto"/>
                                <w:color w:val="FFFFFF"/>
                                <w:spacing w:val="-2"/>
                                <w:sz w:val="20"/>
                              </w:rPr>
                              <w:t>[GIW</w:t>
                            </w:r>
                            <w:sdt>
                              <w:sdtPr>
                                <w:rPr>
                                  <w:rFonts w:ascii="Roboto" w:hAnsi="Roboto"/>
                                  <w:color w:val="FFFFFF"/>
                                  <w:spacing w:val="-2"/>
                                  <w:sz w:val="20"/>
                                </w:rPr>
                                <w:id w:val="-656227754"/>
                              </w:sdtPr>
                              <w:sdtContent>
                                <w:r w:rsidR="004B1364" w:rsidRPr="004B1364">
                                  <w:rPr>
                                    <w:rFonts w:ascii="Roboto" w:hAnsi="Roboto"/>
                                    <w:color w:val="FFFFFF"/>
                                    <w:spacing w:val="-2"/>
                                    <w:sz w:val="20"/>
                                  </w:rPr>
                                  <w:t>REF</w:t>
                                </w:r>
                              </w:sdtContent>
                            </w:sdt>
                            <w:r>
                              <w:rPr>
                                <w:rFonts w:ascii="Roboto" w:hAnsi="Roboto"/>
                                <w:color w:val="FFFFFF"/>
                                <w:spacing w:val="-2"/>
                                <w:sz w:val="20"/>
                              </w:rPr>
                              <w:t>]</w:t>
                            </w:r>
                          </w:p>
                          <w:p w14:paraId="44CF9E25" w14:textId="49C3DAC8" w:rsidR="001C34FF" w:rsidRPr="001C34FF" w:rsidRDefault="001C34FF" w:rsidP="001C34FF">
                            <w:pPr>
                              <w:pStyle w:val="BodyText"/>
                              <w:spacing w:before="45" w:line="285" w:lineRule="auto"/>
                              <w:rPr>
                                <w:rFonts w:ascii="Roboto" w:hAnsi="Roboto"/>
                                <w:color w:val="FFFFFF"/>
                                <w:spacing w:val="-2"/>
                                <w:sz w:val="20"/>
                              </w:rPr>
                            </w:pPr>
                            <w:r w:rsidRPr="001C34FF">
                              <w:rPr>
                                <w:rFonts w:ascii="Roboto" w:hAnsi="Roboto"/>
                                <w:color w:val="FFFFFF"/>
                                <w:spacing w:val="-2"/>
                                <w:sz w:val="20"/>
                              </w:rPr>
                              <w:t>REV 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7625F3" id="_x0000_t202" coordsize="21600,21600" o:spt="202" path="m,l,21600r21600,l21600,xe">
                <v:stroke joinstyle="miter"/>
                <v:path gradientshapeok="t" o:connecttype="rect"/>
              </v:shapetype>
              <v:shape id="Textbox 8" o:spid="_x0000_s1026" type="#_x0000_t202" style="position:absolute;margin-left:59.25pt;margin-top:351pt;width:161.25pt;height:50.25pt;z-index:-251596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" filled="f" stroked="f">
                <v:textbox inset="0,0,0,0">
                  <w:txbxContent>
                    <w:p w14:paraId="79AD1474" w14:textId="1DC4BC32" w:rsidR="00AF5084" w:rsidRDefault="00266275" w:rsidP="001C34FF">
                      <w:pPr>
                        <w:pStyle w:val="BodyText"/>
                        <w:spacing w:before="45" w:line="285" w:lineRule="auto"/>
                        <w:rPr>
                          <w:rFonts w:ascii="Roboto" w:hAnsi="Roboto"/>
                          <w:color w:val="FFFFFF"/>
                          <w:spacing w:val="-2"/>
                          <w:sz w:val="20"/>
                        </w:rPr>
                      </w:pPr>
                      <w:r>
                        <w:rPr>
                          <w:rFonts w:ascii="Roboto" w:hAnsi="Roboto"/>
                          <w:color w:val="FFFFFF"/>
                          <w:spacing w:val="-2"/>
                          <w:sz w:val="20"/>
                        </w:rPr>
                        <w:t>[GIW</w:t>
                      </w:r>
                      <w:sdt>
                        <w:sdtPr>
                          <w:rPr>
                            <w:rFonts w:ascii="Roboto" w:hAnsi="Roboto"/>
                            <w:color w:val="FFFFFF"/>
                            <w:spacing w:val="-2"/>
                            <w:sz w:val="20"/>
                          </w:rPr>
                          <w:id w:val="-656227754"/>
                        </w:sdtPr>
                        <w:sdtContent>
                          <w:r w:rsidR="004B1364" w:rsidRPr="004B1364">
                            <w:rPr>
                              <w:rFonts w:ascii="Roboto" w:hAnsi="Roboto"/>
                              <w:color w:val="FFFFFF"/>
                              <w:spacing w:val="-2"/>
                              <w:sz w:val="20"/>
                            </w:rPr>
                            <w:t>REF</w:t>
                          </w:r>
                        </w:sdtContent>
                      </w:sdt>
                      <w:r>
                        <w:rPr>
                          <w:rFonts w:ascii="Roboto" w:hAnsi="Roboto"/>
                          <w:color w:val="FFFFFF"/>
                          <w:spacing w:val="-2"/>
                          <w:sz w:val="20"/>
                        </w:rPr>
                        <w:t>]</w:t>
                      </w:r>
                    </w:p>
                    <w:p w14:paraId="44CF9E25" w14:textId="49C3DAC8" w:rsidR="001C34FF" w:rsidRPr="001C34FF" w:rsidRDefault="001C34FF" w:rsidP="001C34FF">
                      <w:pPr>
                        <w:pStyle w:val="BodyText"/>
                        <w:spacing w:before="45" w:line="285" w:lineRule="auto"/>
                        <w:rPr>
                          <w:rFonts w:ascii="Roboto" w:hAnsi="Roboto"/>
                          <w:color w:val="FFFFFF"/>
                          <w:spacing w:val="-2"/>
                          <w:sz w:val="20"/>
                        </w:rPr>
                      </w:pPr>
                      <w:r w:rsidRPr="001C34FF">
                        <w:rPr>
                          <w:rFonts w:ascii="Roboto" w:hAnsi="Roboto"/>
                          <w:color w:val="FFFFFF"/>
                          <w:spacing w:val="-2"/>
                          <w:sz w:val="20"/>
                        </w:rPr>
                        <w:t>REV A</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5824" behindDoc="1" locked="0" layoutInCell="1" allowOverlap="1" wp14:anchorId="1103F7CE" wp14:editId="3EDF978B">
                <wp:simplePos x="0" y="0"/>
                <wp:positionH relativeFrom="page">
                  <wp:posOffset>6182360</wp:posOffset>
                </wp:positionH>
                <wp:positionV relativeFrom="page">
                  <wp:posOffset>9429115</wp:posOffset>
                </wp:positionV>
                <wp:extent cx="681990" cy="17462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74625"/>
                        </a:xfrm>
                        <a:prstGeom prst="rect">
                          <a:avLst/>
                        </a:prstGeom>
                      </wps:spPr>
                      <wps:txbx>
                        <w:txbxContent>
                          <w:p w14:paraId="07DB9DFA" w14:textId="77777777" w:rsidR="001C34FF" w:rsidRPr="001C34FF" w:rsidRDefault="001C34FF" w:rsidP="001C34FF">
                            <w:pPr>
                              <w:pStyle w:val="BodyText"/>
                              <w:spacing w:before="45" w:line="285" w:lineRule="auto"/>
                              <w:jc w:val="right"/>
                              <w:rPr>
                                <w:rFonts w:ascii="Roboto Medium"/>
                                <w:sz w:val="20"/>
                              </w:rPr>
                            </w:pPr>
                            <w:r w:rsidRPr="001C34FF">
                              <w:rPr>
                                <w:rFonts w:ascii="Roboto Medium"/>
                                <w:color w:val="FFFFFF"/>
                                <w:spacing w:val="-2"/>
                                <w:sz w:val="20"/>
                              </w:rPr>
                              <w:t>giw.com.au</w:t>
                            </w:r>
                          </w:p>
                        </w:txbxContent>
                      </wps:txbx>
                      <wps:bodyPr wrap="square" lIns="0" tIns="0" rIns="0" bIns="0" rtlCol="0">
                        <a:noAutofit/>
                      </wps:bodyPr>
                    </wps:wsp>
                  </a:graphicData>
                </a:graphic>
              </wp:anchor>
            </w:drawing>
          </mc:Choice>
          <mc:Fallback>
            <w:pict>
              <v:shape w14:anchorId="1103F7CE" id="Textbox 11" o:spid="_x0000_s1027" type="#_x0000_t202" style="position:absolute;margin-left:486.8pt;margin-top:742.45pt;width:53.7pt;height:13.75pt;z-index:-2515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" filled="f" stroked="f">
                <v:textbox inset="0,0,0,0">
                  <w:txbxContent>
                    <w:p w14:paraId="07DB9DFA" w14:textId="77777777" w:rsidR="001C34FF" w:rsidRPr="001C34FF" w:rsidRDefault="001C34FF" w:rsidP="001C34FF">
                      <w:pPr>
                        <w:pStyle w:val="BodyText"/>
                        <w:spacing w:before="45" w:line="285" w:lineRule="auto"/>
                        <w:jc w:val="right"/>
                        <w:rPr>
                          <w:rFonts w:ascii="Roboto Medium"/>
                          <w:sz w:val="20"/>
                        </w:rPr>
                      </w:pPr>
                      <w:r w:rsidRPr="001C34FF">
                        <w:rPr>
                          <w:rFonts w:ascii="Roboto Medium"/>
                          <w:color w:val="FFFFFF"/>
                          <w:spacing w:val="-2"/>
                          <w:sz w:val="20"/>
                        </w:rPr>
                        <w:t>giw.com.au</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4800" behindDoc="1" locked="0" layoutInCell="1" allowOverlap="1" wp14:anchorId="619B6E91" wp14:editId="7AA953F7">
                <wp:simplePos x="0" y="0"/>
                <wp:positionH relativeFrom="page">
                  <wp:posOffset>5388610</wp:posOffset>
                </wp:positionH>
                <wp:positionV relativeFrom="page">
                  <wp:posOffset>8666480</wp:posOffset>
                </wp:positionV>
                <wp:extent cx="1478915" cy="73152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731520"/>
                        </a:xfrm>
                        <a:prstGeom prst="rect">
                          <a:avLst/>
                        </a:prstGeom>
                      </wps:spPr>
                      <wps:txbx>
                        <w:txbxContent>
                          <w:p w14:paraId="2647872F"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285 Lennox Street</w:t>
                            </w:r>
                          </w:p>
                          <w:p w14:paraId="2119CD73"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Richmond VIC 3121</w:t>
                            </w:r>
                          </w:p>
                          <w:p w14:paraId="75EB712B" w14:textId="77777777" w:rsidR="001C34FF" w:rsidRPr="001C34FF" w:rsidRDefault="001C34FF" w:rsidP="001C34FF">
                            <w:pPr>
                              <w:pStyle w:val="BodyText"/>
                              <w:spacing w:before="46"/>
                              <w:ind w:right="17"/>
                              <w:jc w:val="right"/>
                              <w:rPr>
                                <w:rFonts w:ascii="Roboto" w:hAnsi="Roboto"/>
                                <w:color w:val="FFFFFF"/>
                                <w:sz w:val="20"/>
                              </w:rPr>
                            </w:pPr>
                            <w:r w:rsidRPr="001C34FF">
                              <w:rPr>
                                <w:rFonts w:ascii="Roboto" w:hAnsi="Roboto"/>
                                <w:color w:val="FFFFFF"/>
                                <w:sz w:val="20"/>
                              </w:rPr>
                              <w:t>+61 3 9044 5111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19B6E91" id="Textbox 10" o:spid="_x0000_s1028" type="#_x0000_t202" style="position:absolute;margin-left:424.3pt;margin-top:682.4pt;width:116.45pt;height:57.6pt;z-index:-251591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" filled="f" stroked="f">
                <v:textbox inset="0,0,0,0">
                  <w:txbxContent>
                    <w:p w14:paraId="2647872F"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285 Lennox Street</w:t>
                      </w:r>
                    </w:p>
                    <w:p w14:paraId="2119CD73"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Richmond VIC 3121</w:t>
                      </w:r>
                    </w:p>
                    <w:p w14:paraId="75EB712B" w14:textId="77777777" w:rsidR="001C34FF" w:rsidRPr="001C34FF" w:rsidRDefault="001C34FF" w:rsidP="001C34FF">
                      <w:pPr>
                        <w:pStyle w:val="BodyText"/>
                        <w:spacing w:before="46"/>
                        <w:ind w:right="17"/>
                        <w:jc w:val="right"/>
                        <w:rPr>
                          <w:rFonts w:ascii="Roboto" w:hAnsi="Roboto"/>
                          <w:color w:val="FFFFFF"/>
                          <w:sz w:val="20"/>
                        </w:rPr>
                      </w:pPr>
                      <w:r w:rsidRPr="001C34FF">
                        <w:rPr>
                          <w:rFonts w:ascii="Roboto" w:hAnsi="Roboto"/>
                          <w:color w:val="FFFFFF"/>
                          <w:sz w:val="20"/>
                        </w:rPr>
                        <w:t>+61 3 9044 5111</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3776" behindDoc="1" locked="0" layoutInCell="1" allowOverlap="1" wp14:anchorId="70DE9F3F" wp14:editId="4C0B6A84">
                <wp:simplePos x="0" y="0"/>
                <wp:positionH relativeFrom="page">
                  <wp:posOffset>5555173</wp:posOffset>
                </wp:positionH>
                <wp:positionV relativeFrom="page">
                  <wp:posOffset>8133715</wp:posOffset>
                </wp:positionV>
                <wp:extent cx="1312545" cy="35242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2545" cy="352425"/>
                        </a:xfrm>
                        <a:prstGeom prst="rect">
                          <a:avLst/>
                        </a:prstGeom>
                      </wps:spPr>
                      <wps:txbx>
                        <w:txbxContent>
                          <w:p w14:paraId="6CCC2A24" w14:textId="77777777" w:rsidR="001C34FF" w:rsidRPr="001C34FF" w:rsidRDefault="001C34FF" w:rsidP="001C34FF">
                            <w:pPr>
                              <w:pStyle w:val="BodyText"/>
                              <w:spacing w:line="285" w:lineRule="auto"/>
                              <w:ind w:left="203" w:right="17" w:hanging="184"/>
                              <w:jc w:val="right"/>
                              <w:rPr>
                                <w:rFonts w:ascii="Roboto Medium"/>
                                <w:sz w:val="20"/>
                              </w:rPr>
                            </w:pPr>
                            <w:r w:rsidRPr="001C34FF">
                              <w:rPr>
                                <w:rFonts w:ascii="Roboto Medium"/>
                                <w:color w:val="FFFFFF"/>
                                <w:sz w:val="20"/>
                              </w:rPr>
                              <w:t>GIW</w:t>
                            </w:r>
                            <w:r w:rsidRPr="001C34FF">
                              <w:rPr>
                                <w:rFonts w:ascii="Roboto Medium"/>
                                <w:color w:val="FFFFFF"/>
                                <w:spacing w:val="-13"/>
                                <w:sz w:val="20"/>
                              </w:rPr>
                              <w:t xml:space="preserve"> </w:t>
                            </w:r>
                            <w:r w:rsidRPr="001C34FF">
                              <w:rPr>
                                <w:rFonts w:ascii="Roboto Medium"/>
                                <w:color w:val="FFFFFF"/>
                                <w:sz w:val="20"/>
                              </w:rPr>
                              <w:t>Environmental Solutions</w:t>
                            </w:r>
                            <w:r w:rsidRPr="001C34FF">
                              <w:rPr>
                                <w:rFonts w:ascii="Roboto Medium"/>
                                <w:color w:val="FFFFFF"/>
                                <w:spacing w:val="9"/>
                                <w:sz w:val="20"/>
                              </w:rPr>
                              <w:t xml:space="preserve"> </w:t>
                            </w:r>
                            <w:r w:rsidRPr="001C34FF">
                              <w:rPr>
                                <w:rFonts w:ascii="Roboto Medium"/>
                                <w:color w:val="FFFFFF"/>
                                <w:sz w:val="20"/>
                              </w:rPr>
                              <w:t>Pty</w:t>
                            </w:r>
                            <w:r w:rsidRPr="001C34FF">
                              <w:rPr>
                                <w:rFonts w:ascii="Roboto Medium"/>
                                <w:color w:val="FFFFFF"/>
                                <w:spacing w:val="10"/>
                                <w:sz w:val="20"/>
                              </w:rPr>
                              <w:t xml:space="preserve"> </w:t>
                            </w:r>
                            <w:r w:rsidRPr="001C34FF">
                              <w:rPr>
                                <w:rFonts w:ascii="Roboto Medium"/>
                                <w:color w:val="FFFFFF"/>
                                <w:spacing w:val="-5"/>
                                <w:sz w:val="20"/>
                              </w:rPr>
                              <w:t>Ltd</w:t>
                            </w:r>
                          </w:p>
                        </w:txbxContent>
                      </wps:txbx>
                      <wps:bodyPr wrap="square" lIns="0" tIns="0" rIns="0" bIns="0" rtlCol="0">
                        <a:noAutofit/>
                      </wps:bodyPr>
                    </wps:wsp>
                  </a:graphicData>
                </a:graphic>
                <wp14:sizeRelH relativeFrom="margin">
                  <wp14:pctWidth>0</wp14:pctWidth>
                </wp14:sizeRelH>
              </wp:anchor>
            </w:drawing>
          </mc:Choice>
          <mc:Fallback>
            <w:pict>
              <v:shape w14:anchorId="70DE9F3F" id="Textbox 9" o:spid="_x0000_s1029" type="#_x0000_t202" style="position:absolute;margin-left:437.4pt;margin-top:640.45pt;width:103.35pt;height:27.75pt;z-index:-2515927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" filled="f" stroked="f">
                <v:textbox inset="0,0,0,0">
                  <w:txbxContent>
                    <w:p w14:paraId="6CCC2A24" w14:textId="77777777" w:rsidR="001C34FF" w:rsidRPr="001C34FF" w:rsidRDefault="001C34FF" w:rsidP="001C34FF">
                      <w:pPr>
                        <w:pStyle w:val="BodyText"/>
                        <w:spacing w:line="285" w:lineRule="auto"/>
                        <w:ind w:left="203" w:right="17" w:hanging="184"/>
                        <w:jc w:val="right"/>
                        <w:rPr>
                          <w:rFonts w:ascii="Roboto Medium"/>
                          <w:sz w:val="20"/>
                        </w:rPr>
                      </w:pPr>
                      <w:r w:rsidRPr="001C34FF">
                        <w:rPr>
                          <w:rFonts w:ascii="Roboto Medium"/>
                          <w:color w:val="FFFFFF"/>
                          <w:sz w:val="20"/>
                        </w:rPr>
                        <w:t>GIW</w:t>
                      </w:r>
                      <w:r w:rsidRPr="001C34FF">
                        <w:rPr>
                          <w:rFonts w:ascii="Roboto Medium"/>
                          <w:color w:val="FFFFFF"/>
                          <w:spacing w:val="-13"/>
                          <w:sz w:val="20"/>
                        </w:rPr>
                        <w:t xml:space="preserve"> </w:t>
                      </w:r>
                      <w:r w:rsidRPr="001C34FF">
                        <w:rPr>
                          <w:rFonts w:ascii="Roboto Medium"/>
                          <w:color w:val="FFFFFF"/>
                          <w:sz w:val="20"/>
                        </w:rPr>
                        <w:t>Environmental Solutions</w:t>
                      </w:r>
                      <w:r w:rsidRPr="001C34FF">
                        <w:rPr>
                          <w:rFonts w:ascii="Roboto Medium"/>
                          <w:color w:val="FFFFFF"/>
                          <w:spacing w:val="9"/>
                          <w:sz w:val="20"/>
                        </w:rPr>
                        <w:t xml:space="preserve"> </w:t>
                      </w:r>
                      <w:r w:rsidRPr="001C34FF">
                        <w:rPr>
                          <w:rFonts w:ascii="Roboto Medium"/>
                          <w:color w:val="FFFFFF"/>
                          <w:sz w:val="20"/>
                        </w:rPr>
                        <w:t>Pty</w:t>
                      </w:r>
                      <w:r w:rsidRPr="001C34FF">
                        <w:rPr>
                          <w:rFonts w:ascii="Roboto Medium"/>
                          <w:color w:val="FFFFFF"/>
                          <w:spacing w:val="10"/>
                          <w:sz w:val="20"/>
                        </w:rPr>
                        <w:t xml:space="preserve"> </w:t>
                      </w:r>
                      <w:r w:rsidRPr="001C34FF">
                        <w:rPr>
                          <w:rFonts w:ascii="Roboto Medium"/>
                          <w:color w:val="FFFFFF"/>
                          <w:spacing w:val="-5"/>
                          <w:sz w:val="20"/>
                        </w:rPr>
                        <w:t>Ltd</w:t>
                      </w:r>
                    </w:p>
                  </w:txbxContent>
                </v:textbox>
                <w10:wrap anchorx="page" anchory="page"/>
              </v:shape>
            </w:pict>
          </mc:Fallback>
        </mc:AlternateContent>
      </w:r>
    </w:p>
    <w:p w14:paraId="10416628" w14:textId="54B809B2" w:rsidR="00A65815" w:rsidRPr="00117780" w:rsidRDefault="00A65815" w:rsidP="00425EFB">
      <w:pPr>
        <w:rPr>
          <w:b/>
          <w:bCs/>
        </w:rPr>
        <w:sectPr w:rsidR="00A65815" w:rsidRPr="00117780" w:rsidSect="00AF5084">
          <w:headerReference w:type="default" r:id="rId9"/>
          <w:footerReference w:type="default" r:id="rId10"/>
          <w:headerReference w:type="first" r:id="rId11"/>
          <w:pgSz w:w="11907" w:h="16839" w:code="9"/>
          <w:pgMar w:top="1021" w:right="1021" w:bottom="680" w:left="1021" w:header="1276" w:footer="397" w:gutter="0"/>
          <w:pgNumType w:start="1"/>
          <w:cols w:space="720"/>
          <w:titlePg/>
          <w:docGrid w:linePitch="360"/>
        </w:sectPr>
      </w:pPr>
    </w:p>
    <w:p w14:paraId="71FA4D4F" w14:textId="1F68772E" w:rsidR="00115A96" w:rsidRDefault="00A84C0B" w:rsidP="00115A96">
      <w:pPr>
        <w:pStyle w:val="Heading1"/>
      </w:pPr>
      <w:bookmarkStart w:id="0" w:name="_Toc233786718"/>
      <w:bookmarkStart w:id="1" w:name="_Toc461726269"/>
      <w:bookmarkStart w:id="2" w:name="_Toc461784962"/>
      <w:bookmarkStart w:id="3" w:name="_Toc209555289"/>
      <w:bookmarkStart w:id="4" w:name="_Toc209555542"/>
      <w:bookmarkStart w:id="5" w:name="_Toc209557014"/>
      <w:bookmarkStart w:id="6" w:name="_Toc209592306"/>
      <w:r>
        <w:lastRenderedPageBreak/>
        <w:t>Summary</w:t>
      </w:r>
      <w:bookmarkEnd w:id="0"/>
    </w:p>
    <w:p w14:paraId="66F77A19" w14:textId="4F1C61D0" w:rsidR="00A84C0B" w:rsidRDefault="00A84C0B" w:rsidP="00A84C0B">
      <w:pPr>
        <w:pStyle w:val="RegularText"/>
      </w:pPr>
      <w:r>
        <w:t xml:space="preserve">The proposed development at </w:t>
      </w:r>
      <w:r w:rsidR="00456844" w:rsidRPr="00456844">
        <w:t>[Project Address]</w:t>
      </w:r>
      <w:r>
        <w:t xml:space="preserve"> is to adopt the strategies that promote the usage of public transportation, reduce </w:t>
      </w:r>
      <w:r w:rsidRPr="006473F8">
        <w:t xml:space="preserve">reliance on </w:t>
      </w:r>
      <w:r>
        <w:t xml:space="preserve">the </w:t>
      </w:r>
      <w:r w:rsidRPr="006473F8">
        <w:t xml:space="preserve">private </w:t>
      </w:r>
      <w:r>
        <w:t xml:space="preserve">motor vehicles; and </w:t>
      </w:r>
      <w:r w:rsidRPr="00674D2A">
        <w:t>encourage</w:t>
      </w:r>
      <w:r>
        <w:t xml:space="preserve"> the use of</w:t>
      </w:r>
      <w:r w:rsidRPr="00674D2A">
        <w:t xml:space="preserve"> sustainable mode</w:t>
      </w:r>
      <w:r>
        <w:t>s</w:t>
      </w:r>
      <w:r w:rsidRPr="00674D2A">
        <w:t xml:space="preserve"> of </w:t>
      </w:r>
      <w:r>
        <w:t xml:space="preserve">travel </w:t>
      </w:r>
      <w:r w:rsidRPr="00674D2A">
        <w:t>such as walking, cycling, and shared vehicles</w:t>
      </w:r>
      <w:r>
        <w:t xml:space="preserve">. The strategies aid the proposed development to minimize the environmental impacts associated with the transport related activities. </w:t>
      </w:r>
    </w:p>
    <w:p w14:paraId="3F14103C" w14:textId="77777777" w:rsidR="00A84C0B" w:rsidRPr="00A82FF1" w:rsidRDefault="00A84C0B" w:rsidP="00A84C0B">
      <w:pPr>
        <w:pStyle w:val="RegularText"/>
        <w:rPr>
          <w:lang w:val="en-US"/>
        </w:rPr>
      </w:pPr>
      <w:r>
        <w:t xml:space="preserve">This is to be driven by the targets that include </w:t>
      </w:r>
      <w:r w:rsidRPr="00A82FF1">
        <w:rPr>
          <w:lang w:val="en-US"/>
        </w:rPr>
        <w:t>reduction of the number of trips by single occupant vehicle for work purposes to XX% by 2020</w:t>
      </w:r>
      <w:r>
        <w:rPr>
          <w:lang w:val="en-US"/>
        </w:rPr>
        <w:t>; u</w:t>
      </w:r>
      <w:r w:rsidRPr="00A82FF1">
        <w:rPr>
          <w:lang w:val="en-US"/>
        </w:rPr>
        <w:t>se of public transport by at least xx % of the occupants</w:t>
      </w:r>
      <w:r>
        <w:rPr>
          <w:lang w:val="en-US"/>
        </w:rPr>
        <w:t>; u</w:t>
      </w:r>
      <w:r w:rsidRPr="00A82FF1">
        <w:rPr>
          <w:lang w:val="en-US"/>
        </w:rPr>
        <w:t>se of sustainable modes of transport such as walking, cycling, and shared vehicles by at least xx % of the occupants</w:t>
      </w:r>
      <w:r>
        <w:rPr>
          <w:lang w:val="en-US"/>
        </w:rPr>
        <w:t xml:space="preserve">. </w:t>
      </w:r>
    </w:p>
    <w:p w14:paraId="4D55D7DB" w14:textId="40F2A655" w:rsidR="00115A96" w:rsidRDefault="00A84C0B" w:rsidP="00A84C0B">
      <w:pPr>
        <w:pStyle w:val="RegularText"/>
      </w:pPr>
      <w:r>
        <w:t xml:space="preserve">The targets are to be achieved by the proposed action plan which includes xxx. </w:t>
      </w:r>
    </w:p>
    <w:p w14:paraId="185B745A" w14:textId="05B0D06B" w:rsidR="000D7860" w:rsidRPr="00F90066" w:rsidRDefault="000D7860" w:rsidP="00BF64AC">
      <w:pPr>
        <w:pStyle w:val="Heading2"/>
        <w:rPr>
          <w:rFonts w:eastAsia="MS Mincho"/>
        </w:rPr>
      </w:pPr>
      <w:bookmarkStart w:id="7" w:name="_Toc461726275"/>
      <w:bookmarkStart w:id="8" w:name="_Toc461784968"/>
      <w:bookmarkStart w:id="9" w:name="_Toc233786719"/>
      <w:bookmarkEnd w:id="1"/>
      <w:bookmarkEnd w:id="2"/>
      <w:bookmarkEnd w:id="3"/>
      <w:bookmarkEnd w:id="4"/>
      <w:bookmarkEnd w:id="5"/>
      <w:bookmarkEnd w:id="6"/>
      <w:r w:rsidRPr="00F90066">
        <w:t>Sources of Information</w:t>
      </w:r>
      <w:bookmarkEnd w:id="7"/>
      <w:bookmarkEnd w:id="8"/>
      <w:bookmarkEnd w:id="9"/>
    </w:p>
    <w:p w14:paraId="078B5AFE" w14:textId="1E6486C8" w:rsidR="000D7860" w:rsidRDefault="000D7860" w:rsidP="00BF64AC">
      <w:pPr>
        <w:rPr>
          <w:color w:val="auto"/>
        </w:rPr>
      </w:pPr>
      <w:r w:rsidRPr="00F90066">
        <w:rPr>
          <w:color w:val="auto"/>
        </w:rPr>
        <w:t xml:space="preserve">The </w:t>
      </w:r>
      <w:r w:rsidR="00244406">
        <w:rPr>
          <w:color w:val="auto"/>
        </w:rPr>
        <w:t>Green Travel Plan</w:t>
      </w:r>
      <w:r w:rsidRPr="00F90066">
        <w:rPr>
          <w:color w:val="auto"/>
        </w:rPr>
        <w:t xml:space="preserve"> (</w:t>
      </w:r>
      <w:r w:rsidR="00244406">
        <w:rPr>
          <w:color w:val="auto"/>
        </w:rPr>
        <w:t>GTP</w:t>
      </w:r>
      <w:r w:rsidRPr="00F90066">
        <w:rPr>
          <w:color w:val="auto"/>
        </w:rPr>
        <w:t>) is based on the following documentation:</w:t>
      </w:r>
    </w:p>
    <w:p w14:paraId="0DB985B0" w14:textId="77777777" w:rsidR="00456844" w:rsidRDefault="00456844" w:rsidP="00456844">
      <w:pPr>
        <w:pStyle w:val="ListBullet"/>
      </w:pPr>
      <w:r w:rsidRPr="00C06C55">
        <w:t>[Architect] – Project No. XXX – Drawing No. XXX</w:t>
      </w:r>
    </w:p>
    <w:p w14:paraId="6F8D73BC" w14:textId="77777777" w:rsidR="00456844" w:rsidRDefault="00456844" w:rsidP="00456844">
      <w:pPr>
        <w:pStyle w:val="ListBullet"/>
      </w:pPr>
      <w:r>
        <w:t xml:space="preserve">Infrastructure Victoria </w:t>
      </w:r>
    </w:p>
    <w:p w14:paraId="638F1C00" w14:textId="77777777" w:rsidR="00456844" w:rsidRDefault="00456844" w:rsidP="00456844">
      <w:pPr>
        <w:pStyle w:val="ListBullet"/>
      </w:pPr>
      <w:r>
        <w:t>Parliament of Victoria -</w:t>
      </w:r>
      <w:r w:rsidRPr="00C02DDE">
        <w:t xml:space="preserve"> Report on Climate Change and Greenhouse Gas Emissions in Victori</w:t>
      </w:r>
      <w:r>
        <w:t>a</w:t>
      </w:r>
    </w:p>
    <w:p w14:paraId="14E8F9B3" w14:textId="594267A5" w:rsidR="00456844" w:rsidRPr="00456844" w:rsidRDefault="00456844" w:rsidP="00456844">
      <w:pPr>
        <w:pStyle w:val="ListBullet"/>
      </w:pPr>
      <w:r w:rsidRPr="0000132F">
        <w:t>[</w:t>
      </w:r>
      <w:r>
        <w:t>Council</w:t>
      </w:r>
      <w:r w:rsidRPr="0000132F">
        <w:t xml:space="preserve">] </w:t>
      </w:r>
      <w:r>
        <w:t xml:space="preserve">Planning Scheme </w:t>
      </w:r>
    </w:p>
    <w:p w14:paraId="5D2B12DF" w14:textId="77777777" w:rsidR="000D7860" w:rsidRPr="00F90066" w:rsidRDefault="000D7860" w:rsidP="000D7860">
      <w:pPr>
        <w:pStyle w:val="Heading2"/>
        <w:spacing w:before="360"/>
      </w:pPr>
      <w:bookmarkStart w:id="10" w:name="_Toc233786720"/>
      <w:r w:rsidRPr="00F90066">
        <w:t>Revision History</w:t>
      </w:r>
      <w:bookmarkEnd w:id="10"/>
    </w:p>
    <w:tbl>
      <w:tblPr>
        <w:tblStyle w:val="TableGrid"/>
        <w:tblW w:w="5000" w:type="pct"/>
        <w:tblLook w:val="04A0" w:firstRow="1" w:lastRow="0" w:firstColumn="1" w:lastColumn="0" w:noHBand="0" w:noVBand="1"/>
      </w:tblPr>
      <w:tblGrid>
        <w:gridCol w:w="1973"/>
        <w:gridCol w:w="1973"/>
        <w:gridCol w:w="1973"/>
        <w:gridCol w:w="1973"/>
        <w:gridCol w:w="1973"/>
      </w:tblGrid>
      <w:tr w:rsidR="005D1744" w14:paraId="2B0A1182" w14:textId="77777777" w:rsidTr="009E4323">
        <w:trPr>
          <w:trHeight w:val="454"/>
        </w:trPr>
        <w:tc>
          <w:tcPr>
            <w:tcW w:w="1000" w:type="pct"/>
            <w:tcBorders>
              <w:top w:val="nil"/>
              <w:left w:val="nil"/>
              <w:bottom w:val="single" w:sz="6" w:space="0" w:color="00602B" w:themeColor="text2"/>
              <w:right w:val="nil"/>
            </w:tcBorders>
          </w:tcPr>
          <w:p w14:paraId="30F51EDE" w14:textId="1F06114C" w:rsidR="005D1744" w:rsidRPr="00864F7B" w:rsidRDefault="005D1744" w:rsidP="009E4323">
            <w:pPr>
              <w:spacing w:before="0" w:after="0"/>
              <w:ind w:left="-105"/>
              <w:jc w:val="center"/>
              <w:rPr>
                <w:rFonts w:ascii="Roboto" w:hAnsi="Roboto"/>
                <w:color w:val="00602B" w:themeColor="text2"/>
                <w:szCs w:val="22"/>
              </w:rPr>
            </w:pPr>
            <w:r>
              <w:rPr>
                <w:rFonts w:ascii="Roboto" w:hAnsi="Roboto"/>
                <w:color w:val="00602B" w:themeColor="text2"/>
                <w:szCs w:val="22"/>
              </w:rPr>
              <w:t>Revision</w:t>
            </w:r>
          </w:p>
        </w:tc>
        <w:tc>
          <w:tcPr>
            <w:tcW w:w="1000" w:type="pct"/>
            <w:tcBorders>
              <w:top w:val="nil"/>
              <w:left w:val="nil"/>
              <w:bottom w:val="single" w:sz="6" w:space="0" w:color="00602B" w:themeColor="text2"/>
              <w:right w:val="nil"/>
            </w:tcBorders>
          </w:tcPr>
          <w:p w14:paraId="46ADFB6C" w14:textId="54EE0DE3"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Date</w:t>
            </w:r>
          </w:p>
        </w:tc>
        <w:tc>
          <w:tcPr>
            <w:tcW w:w="1000" w:type="pct"/>
            <w:tcBorders>
              <w:top w:val="nil"/>
              <w:left w:val="nil"/>
              <w:bottom w:val="single" w:sz="6" w:space="0" w:color="00602B" w:themeColor="text2"/>
              <w:right w:val="nil"/>
            </w:tcBorders>
          </w:tcPr>
          <w:p w14:paraId="5DAC9902" w14:textId="46E24237" w:rsidR="005D1744" w:rsidRPr="005D1744" w:rsidRDefault="005D1744" w:rsidP="009E4323">
            <w:pPr>
              <w:spacing w:before="0" w:after="0"/>
              <w:jc w:val="center"/>
              <w:rPr>
                <w:rFonts w:ascii="Roboto" w:hAnsi="Roboto"/>
                <w:color w:val="00602B" w:themeColor="text2"/>
                <w:szCs w:val="22"/>
              </w:rPr>
            </w:pPr>
            <w:r>
              <w:rPr>
                <w:rFonts w:ascii="Roboto" w:hAnsi="Roboto"/>
                <w:color w:val="00602B" w:themeColor="text2"/>
                <w:szCs w:val="22"/>
              </w:rPr>
              <w:t>Author</w:t>
            </w:r>
          </w:p>
        </w:tc>
        <w:tc>
          <w:tcPr>
            <w:tcW w:w="1000" w:type="pct"/>
            <w:tcBorders>
              <w:top w:val="nil"/>
              <w:left w:val="nil"/>
              <w:bottom w:val="single" w:sz="6" w:space="0" w:color="00602B" w:themeColor="text2"/>
              <w:right w:val="nil"/>
            </w:tcBorders>
          </w:tcPr>
          <w:p w14:paraId="1B9330BC" w14:textId="1626D0C7"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Approved</w:t>
            </w:r>
          </w:p>
        </w:tc>
        <w:tc>
          <w:tcPr>
            <w:tcW w:w="1000" w:type="pct"/>
            <w:tcBorders>
              <w:top w:val="nil"/>
              <w:left w:val="nil"/>
              <w:bottom w:val="single" w:sz="6" w:space="0" w:color="00602B" w:themeColor="text2"/>
              <w:right w:val="nil"/>
            </w:tcBorders>
          </w:tcPr>
          <w:p w14:paraId="78C14F3F" w14:textId="637CA3D2"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Comments</w:t>
            </w:r>
          </w:p>
        </w:tc>
      </w:tr>
      <w:tr w:rsidR="005D1744" w14:paraId="6A7248DE" w14:textId="77777777" w:rsidTr="009E4323">
        <w:trPr>
          <w:trHeight w:val="340"/>
        </w:trPr>
        <w:tc>
          <w:tcPr>
            <w:tcW w:w="1000" w:type="pct"/>
            <w:tcBorders>
              <w:top w:val="single" w:sz="6" w:space="0" w:color="00602B" w:themeColor="text2"/>
              <w:left w:val="nil"/>
              <w:bottom w:val="single" w:sz="6" w:space="0" w:color="BFBFBF" w:themeColor="background1" w:themeShade="BF"/>
              <w:right w:val="nil"/>
            </w:tcBorders>
            <w:vAlign w:val="center"/>
          </w:tcPr>
          <w:p w14:paraId="3C4E782D" w14:textId="691CEFC2" w:rsidR="005D1744" w:rsidRPr="0080016A" w:rsidRDefault="005D1744" w:rsidP="009E4323">
            <w:pPr>
              <w:spacing w:before="0" w:after="0"/>
              <w:ind w:left="-105"/>
              <w:jc w:val="center"/>
              <w:rPr>
                <w:rFonts w:cs="Tahoma"/>
                <w:szCs w:val="22"/>
              </w:rPr>
            </w:pPr>
            <w:r>
              <w:rPr>
                <w:rFonts w:cs="Tahoma"/>
                <w:szCs w:val="22"/>
              </w:rPr>
              <w:t>A</w:t>
            </w:r>
          </w:p>
        </w:tc>
        <w:tc>
          <w:tcPr>
            <w:tcW w:w="1000" w:type="pct"/>
            <w:tcBorders>
              <w:top w:val="single" w:sz="6" w:space="0" w:color="00602B" w:themeColor="text2"/>
              <w:left w:val="nil"/>
              <w:bottom w:val="single" w:sz="6" w:space="0" w:color="BFBFBF" w:themeColor="background1" w:themeShade="BF"/>
              <w:right w:val="nil"/>
            </w:tcBorders>
            <w:vAlign w:val="center"/>
          </w:tcPr>
          <w:p w14:paraId="296528EC" w14:textId="5904D705" w:rsidR="005D1744" w:rsidRPr="0080016A" w:rsidRDefault="00266275" w:rsidP="009E4323">
            <w:pPr>
              <w:spacing w:before="0" w:after="0"/>
              <w:jc w:val="center"/>
              <w:rPr>
                <w:rFonts w:cs="Tahoma"/>
                <w:szCs w:val="22"/>
              </w:rPr>
            </w:pPr>
            <w:r>
              <w:rPr>
                <w:bCs/>
                <w:szCs w:val="22"/>
              </w:rPr>
              <w:t>[</w:t>
            </w:r>
            <w:r w:rsidR="005D1744" w:rsidRPr="00CD4CA4">
              <w:rPr>
                <w:bCs/>
                <w:szCs w:val="22"/>
              </w:rPr>
              <w:t>Date</w:t>
            </w:r>
            <w:r>
              <w:rPr>
                <w:bCs/>
                <w:szCs w:val="22"/>
              </w:rPr>
              <w:t>]</w:t>
            </w:r>
          </w:p>
        </w:tc>
        <w:tc>
          <w:tcPr>
            <w:tcW w:w="1000" w:type="pct"/>
            <w:tcBorders>
              <w:top w:val="single" w:sz="6" w:space="0" w:color="00602B" w:themeColor="text2"/>
              <w:left w:val="nil"/>
              <w:bottom w:val="single" w:sz="6" w:space="0" w:color="BFBFBF" w:themeColor="background1" w:themeShade="BF"/>
              <w:right w:val="nil"/>
            </w:tcBorders>
            <w:vAlign w:val="center"/>
          </w:tcPr>
          <w:p w14:paraId="5D23149F" w14:textId="0045B6D1" w:rsidR="005D1744" w:rsidRPr="0080016A" w:rsidRDefault="00F71892" w:rsidP="009E4323">
            <w:pPr>
              <w:spacing w:before="0" w:after="0"/>
              <w:jc w:val="center"/>
              <w:rPr>
                <w:rFonts w:cs="Tahoma"/>
              </w:rPr>
            </w:pPr>
            <w:r w:rsidRPr="000F04FE">
              <w:rPr>
                <w:bCs/>
                <w:szCs w:val="22"/>
                <w:highlight w:val="yellow"/>
              </w:rPr>
              <w:t>XX</w:t>
            </w:r>
          </w:p>
        </w:tc>
        <w:tc>
          <w:tcPr>
            <w:tcW w:w="1000" w:type="pct"/>
            <w:tcBorders>
              <w:top w:val="single" w:sz="6" w:space="0" w:color="00602B" w:themeColor="text2"/>
              <w:left w:val="nil"/>
              <w:bottom w:val="single" w:sz="6" w:space="0" w:color="BFBFBF" w:themeColor="background1" w:themeShade="BF"/>
              <w:right w:val="nil"/>
            </w:tcBorders>
            <w:vAlign w:val="center"/>
          </w:tcPr>
          <w:p w14:paraId="28DF9FA8" w14:textId="78E08BAC" w:rsidR="005D1744" w:rsidRPr="0080016A" w:rsidRDefault="00F71892" w:rsidP="009E4323">
            <w:pPr>
              <w:spacing w:before="0" w:after="0"/>
              <w:jc w:val="center"/>
              <w:rPr>
                <w:rFonts w:cs="Tahoma"/>
                <w:szCs w:val="22"/>
              </w:rPr>
            </w:pPr>
            <w:r w:rsidRPr="00CD4CA4">
              <w:rPr>
                <w:bCs/>
                <w:szCs w:val="22"/>
              </w:rPr>
              <w:t>IB</w:t>
            </w:r>
          </w:p>
        </w:tc>
        <w:tc>
          <w:tcPr>
            <w:tcW w:w="1000" w:type="pct"/>
            <w:tcBorders>
              <w:top w:val="single" w:sz="6" w:space="0" w:color="00602B" w:themeColor="text2"/>
              <w:left w:val="nil"/>
              <w:bottom w:val="single" w:sz="6" w:space="0" w:color="BFBFBF" w:themeColor="background1" w:themeShade="BF"/>
              <w:right w:val="nil"/>
            </w:tcBorders>
            <w:vAlign w:val="center"/>
          </w:tcPr>
          <w:p w14:paraId="25FCB32B" w14:textId="6A13BD8E" w:rsidR="005D1744" w:rsidRPr="0080016A" w:rsidRDefault="005D1744" w:rsidP="009E4323">
            <w:pPr>
              <w:spacing w:before="0" w:after="0"/>
              <w:jc w:val="center"/>
              <w:rPr>
                <w:rFonts w:cs="Tahoma"/>
                <w:szCs w:val="22"/>
              </w:rPr>
            </w:pPr>
            <w:r w:rsidRPr="00CD4CA4">
              <w:rPr>
                <w:bCs/>
                <w:szCs w:val="22"/>
              </w:rPr>
              <w:t>Draft</w:t>
            </w:r>
          </w:p>
        </w:tc>
      </w:tr>
    </w:tbl>
    <w:p w14:paraId="0178C7F8" w14:textId="77777777" w:rsidR="00F90066" w:rsidRDefault="00F90066" w:rsidP="00F90066">
      <w:pPr>
        <w:rPr>
          <w:color w:val="auto"/>
        </w:rPr>
      </w:pPr>
    </w:p>
    <w:tbl>
      <w:tblPr>
        <w:tblW w:w="0" w:type="auto"/>
        <w:tblInd w:w="108" w:type="dxa"/>
        <w:tblLook w:val="04A0" w:firstRow="1" w:lastRow="0" w:firstColumn="1" w:lastColumn="0" w:noHBand="0" w:noVBand="1"/>
      </w:tblPr>
      <w:tblGrid>
        <w:gridCol w:w="4643"/>
        <w:gridCol w:w="4749"/>
      </w:tblGrid>
      <w:tr w:rsidR="005D1744" w:rsidRPr="005D1744" w14:paraId="56D0D5F0" w14:textId="77777777" w:rsidTr="008B3C40">
        <w:trPr>
          <w:trHeight w:val="113"/>
        </w:trPr>
        <w:tc>
          <w:tcPr>
            <w:tcW w:w="4643" w:type="dxa"/>
          </w:tcPr>
          <w:p w14:paraId="67D17E98" w14:textId="27AFCA27" w:rsidR="004064C1" w:rsidRDefault="005D1744" w:rsidP="005D1744">
            <w:pPr>
              <w:rPr>
                <w:color w:val="auto"/>
              </w:rPr>
            </w:pPr>
            <w:r w:rsidRPr="005D1744">
              <w:rPr>
                <w:color w:val="auto"/>
              </w:rPr>
              <w:t>Report Prepared by:</w:t>
            </w:r>
            <w:r>
              <w:rPr>
                <w:color w:val="auto"/>
              </w:rPr>
              <w:br/>
            </w:r>
            <w:r w:rsidRPr="005D1744">
              <w:rPr>
                <w:color w:val="auto"/>
              </w:rPr>
              <w:t>Project Consultant</w:t>
            </w:r>
          </w:p>
          <w:p w14:paraId="71DB4B6F" w14:textId="17BFE9FC" w:rsidR="004064C1" w:rsidRDefault="004064C1" w:rsidP="005D1744">
            <w:pPr>
              <w:rPr>
                <w:color w:val="auto"/>
              </w:rPr>
            </w:pPr>
          </w:p>
          <w:p w14:paraId="15380B43" w14:textId="231A76AD" w:rsidR="000F04FE" w:rsidRPr="000D7860" w:rsidRDefault="004064C1" w:rsidP="000F04FE">
            <w:pPr>
              <w:spacing w:before="0" w:after="0"/>
            </w:pPr>
            <w:r>
              <w:rPr>
                <w:b/>
                <w:bCs/>
                <w:color w:val="00602B" w:themeColor="text2"/>
              </w:rPr>
              <w:br/>
            </w:r>
            <w:proofErr w:type="spellStart"/>
            <w:r w:rsidR="009E4323" w:rsidRPr="000F04FE">
              <w:rPr>
                <w:b/>
                <w:bCs/>
                <w:color w:val="00602B" w:themeColor="text2"/>
                <w:highlight w:val="yellow"/>
              </w:rPr>
              <w:t>Firstname</w:t>
            </w:r>
            <w:proofErr w:type="spellEnd"/>
            <w:r w:rsidR="005D1744" w:rsidRPr="000F04FE">
              <w:rPr>
                <w:b/>
                <w:bCs/>
                <w:color w:val="00602B" w:themeColor="text2"/>
                <w:highlight w:val="yellow"/>
              </w:rPr>
              <w:t xml:space="preserve"> </w:t>
            </w:r>
            <w:r w:rsidR="009E4323" w:rsidRPr="000F04FE">
              <w:rPr>
                <w:b/>
                <w:bCs/>
                <w:color w:val="00602B" w:themeColor="text2"/>
                <w:highlight w:val="yellow"/>
              </w:rPr>
              <w:t>Lastname</w:t>
            </w:r>
            <w:r w:rsidR="005D1744">
              <w:rPr>
                <w:color w:val="auto"/>
              </w:rPr>
              <w:br/>
            </w:r>
            <w:r w:rsidR="005D1744" w:rsidRPr="000F04FE">
              <w:t>ESD Consultant</w:t>
            </w:r>
          </w:p>
        </w:tc>
        <w:tc>
          <w:tcPr>
            <w:tcW w:w="4749" w:type="dxa"/>
          </w:tcPr>
          <w:p w14:paraId="424DE69A" w14:textId="40F214FF" w:rsidR="004064C1" w:rsidRDefault="009E4323" w:rsidP="004064C1">
            <w:pPr>
              <w:rPr>
                <w:color w:val="auto"/>
              </w:rPr>
            </w:pPr>
            <w:r w:rsidRPr="005D1744">
              <w:rPr>
                <w:noProof/>
              </w:rPr>
              <w:drawing>
                <wp:anchor distT="0" distB="0" distL="114300" distR="114300" simplePos="0" relativeHeight="251694080" behindDoc="1" locked="0" layoutInCell="1" allowOverlap="1" wp14:anchorId="4F0E5C0F" wp14:editId="49FAB79B">
                  <wp:simplePos x="0" y="0"/>
                  <wp:positionH relativeFrom="column">
                    <wp:posOffset>1270</wp:posOffset>
                  </wp:positionH>
                  <wp:positionV relativeFrom="paragraph">
                    <wp:posOffset>549910</wp:posOffset>
                  </wp:positionV>
                  <wp:extent cx="847090" cy="565785"/>
                  <wp:effectExtent l="0" t="0" r="0" b="5715"/>
                  <wp:wrapNone/>
                  <wp:docPr id="1548220650" name="Picture 1548220650" descr="Y:\GIW\5_Company Documents\Signature\IBuskermolen\09051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Y:\GIW\5_Company Documents\Signature\IBuskermolen\09051600.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47090" cy="565785"/>
                          </a:xfrm>
                          <a:prstGeom prst="rect">
                            <a:avLst/>
                          </a:prstGeom>
                          <a:noFill/>
                          <a:ln>
                            <a:noFill/>
                          </a:ln>
                        </pic:spPr>
                      </pic:pic>
                    </a:graphicData>
                  </a:graphic>
                  <wp14:sizeRelH relativeFrom="page">
                    <wp14:pctWidth>0</wp14:pctWidth>
                  </wp14:sizeRelH>
                  <wp14:sizeRelV relativeFrom="page">
                    <wp14:pctHeight>0</wp14:pctHeight>
                  </wp14:sizeRelV>
                </wp:anchor>
              </w:drawing>
            </w:r>
            <w:r w:rsidR="004064C1" w:rsidRPr="005D1744">
              <w:rPr>
                <w:color w:val="auto"/>
              </w:rPr>
              <w:t>Report Approved by:</w:t>
            </w:r>
            <w:r w:rsidR="004064C1">
              <w:rPr>
                <w:color w:val="auto"/>
              </w:rPr>
              <w:br/>
            </w:r>
            <w:r w:rsidR="004064C1" w:rsidRPr="005D1744">
              <w:rPr>
                <w:color w:val="auto"/>
              </w:rPr>
              <w:t>Project Team Leader</w:t>
            </w:r>
          </w:p>
          <w:p w14:paraId="76133A12" w14:textId="623907EE" w:rsidR="004064C1" w:rsidRDefault="004064C1" w:rsidP="004064C1">
            <w:pPr>
              <w:rPr>
                <w:b/>
                <w:bCs/>
                <w:color w:val="00602B" w:themeColor="text2"/>
              </w:rPr>
            </w:pPr>
          </w:p>
          <w:p w14:paraId="5EA0B872" w14:textId="695CAB09" w:rsidR="000F04FE" w:rsidRPr="005D1744" w:rsidRDefault="004064C1" w:rsidP="000D7860">
            <w:pPr>
              <w:spacing w:after="0"/>
              <w:rPr>
                <w:color w:val="auto"/>
              </w:rPr>
            </w:pPr>
            <w:r>
              <w:rPr>
                <w:b/>
                <w:bCs/>
                <w:color w:val="00602B" w:themeColor="text2"/>
              </w:rPr>
              <w:br/>
            </w:r>
            <w:r w:rsidR="009E4323" w:rsidRPr="005D1744">
              <w:rPr>
                <w:b/>
                <w:bCs/>
                <w:color w:val="00602B" w:themeColor="text2"/>
              </w:rPr>
              <w:t>Ines Buskermolen</w:t>
            </w:r>
            <w:r>
              <w:rPr>
                <w:color w:val="auto"/>
              </w:rPr>
              <w:br/>
            </w:r>
            <w:r w:rsidR="009E4323">
              <w:t xml:space="preserve">Associate </w:t>
            </w:r>
            <w:r w:rsidRPr="005D1744">
              <w:rPr>
                <w:color w:val="auto"/>
              </w:rPr>
              <w:t>Director</w:t>
            </w:r>
          </w:p>
        </w:tc>
      </w:tr>
    </w:tbl>
    <w:p w14:paraId="5AB5C7FC" w14:textId="12CF610F" w:rsidR="00D77BBF" w:rsidRDefault="00D77BBF">
      <w:pPr>
        <w:spacing w:before="0" w:after="200" w:line="276" w:lineRule="auto"/>
        <w:rPr>
          <w:color w:val="auto"/>
        </w:rPr>
      </w:pPr>
      <w:r>
        <w:rPr>
          <w:color w:val="auto"/>
        </w:rPr>
        <w:br w:type="page"/>
      </w:r>
    </w:p>
    <w:bookmarkStart w:id="11" w:name="_Toc209592307" w:displacedByCustomXml="next"/>
    <w:bookmarkStart w:id="12" w:name="_Toc209557015" w:displacedByCustomXml="next"/>
    <w:bookmarkStart w:id="13" w:name="_Toc209555543" w:displacedByCustomXml="next"/>
    <w:bookmarkStart w:id="14" w:name="_Toc209555290" w:displacedByCustomXml="next"/>
    <w:bookmarkStart w:id="15" w:name="_Toc233786721" w:displacedByCustomXml="next"/>
    <w:sdt>
      <w:sdtPr>
        <w:rPr>
          <w:rFonts w:ascii="Helvetica CE Narrow" w:eastAsiaTheme="minorEastAsia" w:hAnsi="Helvetica CE Narrow" w:cs="Times New Roman (Body CS)"/>
          <w:b/>
          <w:bCs/>
          <w:color w:val="auto"/>
          <w:sz w:val="22"/>
          <w:szCs w:val="20"/>
        </w:rPr>
        <w:id w:val="-1931808308"/>
        <w:docPartObj>
          <w:docPartGallery w:val="Table of Contents"/>
          <w:docPartUnique/>
        </w:docPartObj>
      </w:sdtPr>
      <w:sdtEndPr>
        <w:rPr>
          <w:rFonts w:ascii="Roboto Light" w:hAnsi="Roboto Light"/>
          <w:b w:val="0"/>
          <w:bCs w:val="0"/>
          <w:noProof/>
          <w:color w:val="000000" w:themeColor="text1"/>
          <w:szCs w:val="22"/>
        </w:rPr>
      </w:sdtEndPr>
      <w:sdtContent>
        <w:p w14:paraId="4720B27E" w14:textId="77777777" w:rsidR="00456844" w:rsidRDefault="00D77BBF" w:rsidP="0078313A">
          <w:pPr>
            <w:pStyle w:val="Heading1"/>
            <w:rPr>
              <w:noProof/>
            </w:rPr>
          </w:pPr>
          <w:r w:rsidRPr="00D77BBF">
            <w:t>Contents</w:t>
          </w:r>
          <w:bookmarkEnd w:id="15"/>
          <w:bookmarkEnd w:id="14"/>
          <w:bookmarkEnd w:id="13"/>
          <w:bookmarkEnd w:id="12"/>
          <w:bookmarkEnd w:id="11"/>
          <w:r w:rsidR="00B66289">
            <w:rPr>
              <w:rFonts w:eastAsia="Times New Roman"/>
              <w:noProof/>
            </w:rPr>
            <w:fldChar w:fldCharType="begin"/>
          </w:r>
          <w:r w:rsidR="00B66289">
            <w:rPr>
              <w:rFonts w:eastAsia="Times New Roman"/>
              <w:noProof/>
            </w:rPr>
            <w:instrText xml:space="preserve"> TOC \o "1-2" \h \z \u </w:instrText>
          </w:r>
          <w:r w:rsidR="00B66289">
            <w:rPr>
              <w:rFonts w:eastAsia="Times New Roman"/>
              <w:noProof/>
            </w:rPr>
            <w:fldChar w:fldCharType="separate"/>
          </w:r>
        </w:p>
        <w:p w14:paraId="4C6C66E3" w14:textId="4975547C" w:rsidR="00456844" w:rsidRDefault="00456844">
          <w:pPr>
            <w:pStyle w:val="TOC1"/>
            <w:rPr>
              <w:rFonts w:asciiTheme="minorHAnsi" w:eastAsiaTheme="minorEastAsia" w:hAnsiTheme="minorHAnsi" w:cstheme="minorBidi"/>
              <w:color w:val="auto"/>
              <w:kern w:val="2"/>
              <w:sz w:val="24"/>
              <w:szCs w:val="24"/>
              <w:lang w:eastAsia="en-AU"/>
              <w14:ligatures w14:val="standardContextual"/>
            </w:rPr>
          </w:pPr>
          <w:hyperlink w:anchor="_Toc233786718" w:history="1">
            <w:r w:rsidRPr="00E91C32">
              <w:rPr>
                <w:rStyle w:val="Hyperlink"/>
              </w:rPr>
              <w:t>Summary</w:t>
            </w:r>
            <w:r>
              <w:rPr>
                <w:webHidden/>
              </w:rPr>
              <w:tab/>
            </w:r>
            <w:r>
              <w:rPr>
                <w:webHidden/>
              </w:rPr>
              <w:fldChar w:fldCharType="begin"/>
            </w:r>
            <w:r>
              <w:rPr>
                <w:webHidden/>
              </w:rPr>
              <w:instrText xml:space="preserve"> PAGEREF _Toc233786718 \h </w:instrText>
            </w:r>
            <w:r>
              <w:rPr>
                <w:webHidden/>
              </w:rPr>
            </w:r>
            <w:r>
              <w:rPr>
                <w:webHidden/>
              </w:rPr>
              <w:fldChar w:fldCharType="separate"/>
            </w:r>
            <w:r>
              <w:rPr>
                <w:webHidden/>
              </w:rPr>
              <w:t>2</w:t>
            </w:r>
            <w:r>
              <w:rPr>
                <w:webHidden/>
              </w:rPr>
              <w:fldChar w:fldCharType="end"/>
            </w:r>
          </w:hyperlink>
        </w:p>
        <w:p w14:paraId="75B3E781" w14:textId="18E296B3" w:rsidR="00456844" w:rsidRDefault="00456844">
          <w:pPr>
            <w:pStyle w:val="TOC2"/>
            <w:rPr>
              <w:rFonts w:asciiTheme="minorHAnsi" w:eastAsiaTheme="minorEastAsia" w:hAnsiTheme="minorHAnsi" w:cstheme="minorBidi"/>
              <w:kern w:val="2"/>
              <w:sz w:val="24"/>
              <w:szCs w:val="24"/>
              <w:lang w:eastAsia="en-AU"/>
              <w14:ligatures w14:val="standardContextual"/>
            </w:rPr>
          </w:pPr>
          <w:hyperlink w:anchor="_Toc233786719" w:history="1">
            <w:r w:rsidRPr="00E91C32">
              <w:rPr>
                <w:rStyle w:val="Hyperlink"/>
              </w:rPr>
              <w:t>Sources of Information</w:t>
            </w:r>
            <w:r>
              <w:rPr>
                <w:webHidden/>
              </w:rPr>
              <w:tab/>
            </w:r>
            <w:r>
              <w:rPr>
                <w:webHidden/>
              </w:rPr>
              <w:fldChar w:fldCharType="begin"/>
            </w:r>
            <w:r>
              <w:rPr>
                <w:webHidden/>
              </w:rPr>
              <w:instrText xml:space="preserve"> PAGEREF _Toc233786719 \h </w:instrText>
            </w:r>
            <w:r>
              <w:rPr>
                <w:webHidden/>
              </w:rPr>
            </w:r>
            <w:r>
              <w:rPr>
                <w:webHidden/>
              </w:rPr>
              <w:fldChar w:fldCharType="separate"/>
            </w:r>
            <w:r>
              <w:rPr>
                <w:webHidden/>
              </w:rPr>
              <w:t>2</w:t>
            </w:r>
            <w:r>
              <w:rPr>
                <w:webHidden/>
              </w:rPr>
              <w:fldChar w:fldCharType="end"/>
            </w:r>
          </w:hyperlink>
        </w:p>
        <w:p w14:paraId="11C5464A" w14:textId="13DD30D7" w:rsidR="00456844" w:rsidRDefault="00456844">
          <w:pPr>
            <w:pStyle w:val="TOC2"/>
            <w:rPr>
              <w:rFonts w:asciiTheme="minorHAnsi" w:eastAsiaTheme="minorEastAsia" w:hAnsiTheme="minorHAnsi" w:cstheme="minorBidi"/>
              <w:kern w:val="2"/>
              <w:sz w:val="24"/>
              <w:szCs w:val="24"/>
              <w:lang w:eastAsia="en-AU"/>
              <w14:ligatures w14:val="standardContextual"/>
            </w:rPr>
          </w:pPr>
          <w:hyperlink w:anchor="_Toc233786720" w:history="1">
            <w:r w:rsidRPr="00E91C32">
              <w:rPr>
                <w:rStyle w:val="Hyperlink"/>
              </w:rPr>
              <w:t>Revision History</w:t>
            </w:r>
            <w:r>
              <w:rPr>
                <w:webHidden/>
              </w:rPr>
              <w:tab/>
            </w:r>
            <w:r>
              <w:rPr>
                <w:webHidden/>
              </w:rPr>
              <w:fldChar w:fldCharType="begin"/>
            </w:r>
            <w:r>
              <w:rPr>
                <w:webHidden/>
              </w:rPr>
              <w:instrText xml:space="preserve"> PAGEREF _Toc233786720 \h </w:instrText>
            </w:r>
            <w:r>
              <w:rPr>
                <w:webHidden/>
              </w:rPr>
            </w:r>
            <w:r>
              <w:rPr>
                <w:webHidden/>
              </w:rPr>
              <w:fldChar w:fldCharType="separate"/>
            </w:r>
            <w:r>
              <w:rPr>
                <w:webHidden/>
              </w:rPr>
              <w:t>2</w:t>
            </w:r>
            <w:r>
              <w:rPr>
                <w:webHidden/>
              </w:rPr>
              <w:fldChar w:fldCharType="end"/>
            </w:r>
          </w:hyperlink>
        </w:p>
        <w:p w14:paraId="58263343" w14:textId="5A0C9953" w:rsidR="00456844" w:rsidRDefault="00456844">
          <w:pPr>
            <w:pStyle w:val="TOC1"/>
            <w:rPr>
              <w:rFonts w:asciiTheme="minorHAnsi" w:eastAsiaTheme="minorEastAsia" w:hAnsiTheme="minorHAnsi" w:cstheme="minorBidi"/>
              <w:color w:val="auto"/>
              <w:kern w:val="2"/>
              <w:sz w:val="24"/>
              <w:szCs w:val="24"/>
              <w:lang w:eastAsia="en-AU"/>
              <w14:ligatures w14:val="standardContextual"/>
            </w:rPr>
          </w:pPr>
          <w:hyperlink w:anchor="_Toc233786721" w:history="1">
            <w:r w:rsidRPr="00E91C32">
              <w:rPr>
                <w:rStyle w:val="Hyperlink"/>
              </w:rPr>
              <w:t>Contents</w:t>
            </w:r>
            <w:r>
              <w:rPr>
                <w:webHidden/>
              </w:rPr>
              <w:tab/>
            </w:r>
            <w:r>
              <w:rPr>
                <w:webHidden/>
              </w:rPr>
              <w:fldChar w:fldCharType="begin"/>
            </w:r>
            <w:r>
              <w:rPr>
                <w:webHidden/>
              </w:rPr>
              <w:instrText xml:space="preserve"> PAGEREF _Toc233786721 \h </w:instrText>
            </w:r>
            <w:r>
              <w:rPr>
                <w:webHidden/>
              </w:rPr>
            </w:r>
            <w:r>
              <w:rPr>
                <w:webHidden/>
              </w:rPr>
              <w:fldChar w:fldCharType="separate"/>
            </w:r>
            <w:r>
              <w:rPr>
                <w:webHidden/>
              </w:rPr>
              <w:t>3</w:t>
            </w:r>
            <w:r>
              <w:rPr>
                <w:webHidden/>
              </w:rPr>
              <w:fldChar w:fldCharType="end"/>
            </w:r>
          </w:hyperlink>
        </w:p>
        <w:p w14:paraId="4C897BE3" w14:textId="605E7669" w:rsidR="00456844" w:rsidRDefault="00456844">
          <w:pPr>
            <w:pStyle w:val="TOC1"/>
            <w:rPr>
              <w:rFonts w:asciiTheme="minorHAnsi" w:eastAsiaTheme="minorEastAsia" w:hAnsiTheme="minorHAnsi" w:cstheme="minorBidi"/>
              <w:color w:val="auto"/>
              <w:kern w:val="2"/>
              <w:sz w:val="24"/>
              <w:szCs w:val="24"/>
              <w:lang w:eastAsia="en-AU"/>
              <w14:ligatures w14:val="standardContextual"/>
            </w:rPr>
          </w:pPr>
          <w:hyperlink w:anchor="_Toc233786722" w:history="1">
            <w:r w:rsidRPr="00E91C32">
              <w:rPr>
                <w:rStyle w:val="Hyperlink"/>
                <w:rFonts w:eastAsia="SimSun"/>
              </w:rPr>
              <w:t>Introduction</w:t>
            </w:r>
            <w:r>
              <w:rPr>
                <w:webHidden/>
              </w:rPr>
              <w:tab/>
            </w:r>
            <w:r>
              <w:rPr>
                <w:webHidden/>
              </w:rPr>
              <w:fldChar w:fldCharType="begin"/>
            </w:r>
            <w:r>
              <w:rPr>
                <w:webHidden/>
              </w:rPr>
              <w:instrText xml:space="preserve"> PAGEREF _Toc233786722 \h </w:instrText>
            </w:r>
            <w:r>
              <w:rPr>
                <w:webHidden/>
              </w:rPr>
            </w:r>
            <w:r>
              <w:rPr>
                <w:webHidden/>
              </w:rPr>
              <w:fldChar w:fldCharType="separate"/>
            </w:r>
            <w:r>
              <w:rPr>
                <w:webHidden/>
              </w:rPr>
              <w:t>4</w:t>
            </w:r>
            <w:r>
              <w:rPr>
                <w:webHidden/>
              </w:rPr>
              <w:fldChar w:fldCharType="end"/>
            </w:r>
          </w:hyperlink>
        </w:p>
        <w:p w14:paraId="5162988B" w14:textId="28D80439" w:rsidR="00456844" w:rsidRDefault="00456844">
          <w:pPr>
            <w:pStyle w:val="TOC1"/>
            <w:rPr>
              <w:rFonts w:asciiTheme="minorHAnsi" w:eastAsiaTheme="minorEastAsia" w:hAnsiTheme="minorHAnsi" w:cstheme="minorBidi"/>
              <w:color w:val="auto"/>
              <w:kern w:val="2"/>
              <w:sz w:val="24"/>
              <w:szCs w:val="24"/>
              <w:lang w:eastAsia="en-AU"/>
              <w14:ligatures w14:val="standardContextual"/>
            </w:rPr>
          </w:pPr>
          <w:hyperlink w:anchor="_Toc233786723" w:history="1">
            <w:r w:rsidRPr="00E91C32">
              <w:rPr>
                <w:rStyle w:val="Hyperlink"/>
              </w:rPr>
              <w:t>Subject Site</w:t>
            </w:r>
            <w:r>
              <w:rPr>
                <w:webHidden/>
              </w:rPr>
              <w:tab/>
            </w:r>
            <w:r>
              <w:rPr>
                <w:webHidden/>
              </w:rPr>
              <w:fldChar w:fldCharType="begin"/>
            </w:r>
            <w:r>
              <w:rPr>
                <w:webHidden/>
              </w:rPr>
              <w:instrText xml:space="preserve"> PAGEREF _Toc233786723 \h </w:instrText>
            </w:r>
            <w:r>
              <w:rPr>
                <w:webHidden/>
              </w:rPr>
            </w:r>
            <w:r>
              <w:rPr>
                <w:webHidden/>
              </w:rPr>
              <w:fldChar w:fldCharType="separate"/>
            </w:r>
            <w:r>
              <w:rPr>
                <w:webHidden/>
              </w:rPr>
              <w:t>5</w:t>
            </w:r>
            <w:r>
              <w:rPr>
                <w:webHidden/>
              </w:rPr>
              <w:fldChar w:fldCharType="end"/>
            </w:r>
          </w:hyperlink>
        </w:p>
        <w:p w14:paraId="4E82E79C" w14:textId="24490752" w:rsidR="00456844" w:rsidRDefault="00456844">
          <w:pPr>
            <w:pStyle w:val="TOC2"/>
            <w:rPr>
              <w:rFonts w:asciiTheme="minorHAnsi" w:eastAsiaTheme="minorEastAsia" w:hAnsiTheme="minorHAnsi" w:cstheme="minorBidi"/>
              <w:kern w:val="2"/>
              <w:sz w:val="24"/>
              <w:szCs w:val="24"/>
              <w:lang w:eastAsia="en-AU"/>
              <w14:ligatures w14:val="standardContextual"/>
            </w:rPr>
          </w:pPr>
          <w:hyperlink w:anchor="_Toc233786724" w:history="1">
            <w:r w:rsidRPr="00E91C32">
              <w:rPr>
                <w:rStyle w:val="Hyperlink"/>
              </w:rPr>
              <w:t>Existing Transport Infrastructure</w:t>
            </w:r>
            <w:r>
              <w:rPr>
                <w:webHidden/>
              </w:rPr>
              <w:tab/>
            </w:r>
            <w:r>
              <w:rPr>
                <w:webHidden/>
              </w:rPr>
              <w:fldChar w:fldCharType="begin"/>
            </w:r>
            <w:r>
              <w:rPr>
                <w:webHidden/>
              </w:rPr>
              <w:instrText xml:space="preserve"> PAGEREF _Toc233786724 \h </w:instrText>
            </w:r>
            <w:r>
              <w:rPr>
                <w:webHidden/>
              </w:rPr>
            </w:r>
            <w:r>
              <w:rPr>
                <w:webHidden/>
              </w:rPr>
              <w:fldChar w:fldCharType="separate"/>
            </w:r>
            <w:r>
              <w:rPr>
                <w:webHidden/>
              </w:rPr>
              <w:t>6</w:t>
            </w:r>
            <w:r>
              <w:rPr>
                <w:webHidden/>
              </w:rPr>
              <w:fldChar w:fldCharType="end"/>
            </w:r>
          </w:hyperlink>
        </w:p>
        <w:p w14:paraId="0EFC20B8" w14:textId="4E50A6CB" w:rsidR="00456844" w:rsidRDefault="00456844">
          <w:pPr>
            <w:pStyle w:val="TOC1"/>
            <w:rPr>
              <w:rFonts w:asciiTheme="minorHAnsi" w:eastAsiaTheme="minorEastAsia" w:hAnsiTheme="minorHAnsi" w:cstheme="minorBidi"/>
              <w:color w:val="auto"/>
              <w:kern w:val="2"/>
              <w:sz w:val="24"/>
              <w:szCs w:val="24"/>
              <w:lang w:eastAsia="en-AU"/>
              <w14:ligatures w14:val="standardContextual"/>
            </w:rPr>
          </w:pPr>
          <w:hyperlink w:anchor="_Toc233786725" w:history="1">
            <w:r w:rsidRPr="00E91C32">
              <w:rPr>
                <w:rStyle w:val="Hyperlink"/>
              </w:rPr>
              <w:t>Relevant Policies &amp; Planning</w:t>
            </w:r>
            <w:r>
              <w:rPr>
                <w:webHidden/>
              </w:rPr>
              <w:tab/>
            </w:r>
            <w:r>
              <w:rPr>
                <w:webHidden/>
              </w:rPr>
              <w:fldChar w:fldCharType="begin"/>
            </w:r>
            <w:r>
              <w:rPr>
                <w:webHidden/>
              </w:rPr>
              <w:instrText xml:space="preserve"> PAGEREF _Toc233786725 \h </w:instrText>
            </w:r>
            <w:r>
              <w:rPr>
                <w:webHidden/>
              </w:rPr>
            </w:r>
            <w:r>
              <w:rPr>
                <w:webHidden/>
              </w:rPr>
              <w:fldChar w:fldCharType="separate"/>
            </w:r>
            <w:r>
              <w:rPr>
                <w:webHidden/>
              </w:rPr>
              <w:t>9</w:t>
            </w:r>
            <w:r>
              <w:rPr>
                <w:webHidden/>
              </w:rPr>
              <w:fldChar w:fldCharType="end"/>
            </w:r>
          </w:hyperlink>
        </w:p>
        <w:p w14:paraId="797FEC89" w14:textId="487DED37" w:rsidR="00456844" w:rsidRDefault="00456844">
          <w:pPr>
            <w:pStyle w:val="TOC1"/>
            <w:rPr>
              <w:rFonts w:asciiTheme="minorHAnsi" w:eastAsiaTheme="minorEastAsia" w:hAnsiTheme="minorHAnsi" w:cstheme="minorBidi"/>
              <w:color w:val="auto"/>
              <w:kern w:val="2"/>
              <w:sz w:val="24"/>
              <w:szCs w:val="24"/>
              <w:lang w:eastAsia="en-AU"/>
              <w14:ligatures w14:val="standardContextual"/>
            </w:rPr>
          </w:pPr>
          <w:hyperlink w:anchor="_Toc233786726" w:history="1">
            <w:r w:rsidRPr="00E91C32">
              <w:rPr>
                <w:rStyle w:val="Hyperlink"/>
              </w:rPr>
              <w:t>Green Transport Plan</w:t>
            </w:r>
            <w:r>
              <w:rPr>
                <w:webHidden/>
              </w:rPr>
              <w:tab/>
            </w:r>
            <w:r>
              <w:rPr>
                <w:webHidden/>
              </w:rPr>
              <w:fldChar w:fldCharType="begin"/>
            </w:r>
            <w:r>
              <w:rPr>
                <w:webHidden/>
              </w:rPr>
              <w:instrText xml:space="preserve"> PAGEREF _Toc233786726 \h </w:instrText>
            </w:r>
            <w:r>
              <w:rPr>
                <w:webHidden/>
              </w:rPr>
            </w:r>
            <w:r>
              <w:rPr>
                <w:webHidden/>
              </w:rPr>
              <w:fldChar w:fldCharType="separate"/>
            </w:r>
            <w:r>
              <w:rPr>
                <w:webHidden/>
              </w:rPr>
              <w:t>10</w:t>
            </w:r>
            <w:r>
              <w:rPr>
                <w:webHidden/>
              </w:rPr>
              <w:fldChar w:fldCharType="end"/>
            </w:r>
          </w:hyperlink>
        </w:p>
        <w:p w14:paraId="3BA23EBA" w14:textId="495CB6DB" w:rsidR="00456844" w:rsidRDefault="00456844">
          <w:pPr>
            <w:pStyle w:val="TOC2"/>
            <w:rPr>
              <w:rFonts w:asciiTheme="minorHAnsi" w:eastAsiaTheme="minorEastAsia" w:hAnsiTheme="minorHAnsi" w:cstheme="minorBidi"/>
              <w:kern w:val="2"/>
              <w:sz w:val="24"/>
              <w:szCs w:val="24"/>
              <w:lang w:eastAsia="en-AU"/>
              <w14:ligatures w14:val="standardContextual"/>
            </w:rPr>
          </w:pPr>
          <w:hyperlink w:anchor="_Toc233786727" w:history="1">
            <w:r w:rsidRPr="00E91C32">
              <w:rPr>
                <w:rStyle w:val="Hyperlink"/>
                <w:rFonts w:eastAsiaTheme="majorEastAsia"/>
              </w:rPr>
              <w:t>Targets</w:t>
            </w:r>
            <w:r>
              <w:rPr>
                <w:webHidden/>
              </w:rPr>
              <w:tab/>
            </w:r>
            <w:r>
              <w:rPr>
                <w:webHidden/>
              </w:rPr>
              <w:fldChar w:fldCharType="begin"/>
            </w:r>
            <w:r>
              <w:rPr>
                <w:webHidden/>
              </w:rPr>
              <w:instrText xml:space="preserve"> PAGEREF _Toc233786727 \h </w:instrText>
            </w:r>
            <w:r>
              <w:rPr>
                <w:webHidden/>
              </w:rPr>
            </w:r>
            <w:r>
              <w:rPr>
                <w:webHidden/>
              </w:rPr>
              <w:fldChar w:fldCharType="separate"/>
            </w:r>
            <w:r>
              <w:rPr>
                <w:webHidden/>
              </w:rPr>
              <w:t>10</w:t>
            </w:r>
            <w:r>
              <w:rPr>
                <w:webHidden/>
              </w:rPr>
              <w:fldChar w:fldCharType="end"/>
            </w:r>
          </w:hyperlink>
        </w:p>
        <w:p w14:paraId="5A4D4241" w14:textId="1A99C492" w:rsidR="00456844" w:rsidRDefault="00456844">
          <w:pPr>
            <w:pStyle w:val="TOC2"/>
            <w:rPr>
              <w:rFonts w:asciiTheme="minorHAnsi" w:eastAsiaTheme="minorEastAsia" w:hAnsiTheme="minorHAnsi" w:cstheme="minorBidi"/>
              <w:kern w:val="2"/>
              <w:sz w:val="24"/>
              <w:szCs w:val="24"/>
              <w:lang w:eastAsia="en-AU"/>
              <w14:ligatures w14:val="standardContextual"/>
            </w:rPr>
          </w:pPr>
          <w:hyperlink w:anchor="_Toc233786728" w:history="1">
            <w:r w:rsidRPr="00E91C32">
              <w:rPr>
                <w:rStyle w:val="Hyperlink"/>
                <w:rFonts w:eastAsiaTheme="majorEastAsia"/>
              </w:rPr>
              <w:t>Actions</w:t>
            </w:r>
            <w:r>
              <w:rPr>
                <w:webHidden/>
              </w:rPr>
              <w:tab/>
            </w:r>
            <w:r>
              <w:rPr>
                <w:webHidden/>
              </w:rPr>
              <w:fldChar w:fldCharType="begin"/>
            </w:r>
            <w:r>
              <w:rPr>
                <w:webHidden/>
              </w:rPr>
              <w:instrText xml:space="preserve"> PAGEREF _Toc233786728 \h </w:instrText>
            </w:r>
            <w:r>
              <w:rPr>
                <w:webHidden/>
              </w:rPr>
            </w:r>
            <w:r>
              <w:rPr>
                <w:webHidden/>
              </w:rPr>
              <w:fldChar w:fldCharType="separate"/>
            </w:r>
            <w:r>
              <w:rPr>
                <w:webHidden/>
              </w:rPr>
              <w:t>10</w:t>
            </w:r>
            <w:r>
              <w:rPr>
                <w:webHidden/>
              </w:rPr>
              <w:fldChar w:fldCharType="end"/>
            </w:r>
          </w:hyperlink>
        </w:p>
        <w:p w14:paraId="60F3ABE6" w14:textId="3F8FA52C" w:rsidR="00456844" w:rsidRDefault="00456844">
          <w:pPr>
            <w:pStyle w:val="TOC2"/>
            <w:rPr>
              <w:rFonts w:asciiTheme="minorHAnsi" w:eastAsiaTheme="minorEastAsia" w:hAnsiTheme="minorHAnsi" w:cstheme="minorBidi"/>
              <w:kern w:val="2"/>
              <w:sz w:val="24"/>
              <w:szCs w:val="24"/>
              <w:lang w:eastAsia="en-AU"/>
              <w14:ligatures w14:val="standardContextual"/>
            </w:rPr>
          </w:pPr>
          <w:hyperlink w:anchor="_Toc233786729" w:history="1">
            <w:r w:rsidRPr="00E91C32">
              <w:rPr>
                <w:rStyle w:val="Hyperlink"/>
                <w:rFonts w:eastAsiaTheme="majorEastAsia"/>
              </w:rPr>
              <w:t>Monitoring and Reporting</w:t>
            </w:r>
            <w:r>
              <w:rPr>
                <w:webHidden/>
              </w:rPr>
              <w:tab/>
            </w:r>
            <w:r>
              <w:rPr>
                <w:webHidden/>
              </w:rPr>
              <w:fldChar w:fldCharType="begin"/>
            </w:r>
            <w:r>
              <w:rPr>
                <w:webHidden/>
              </w:rPr>
              <w:instrText xml:space="preserve"> PAGEREF _Toc233786729 \h </w:instrText>
            </w:r>
            <w:r>
              <w:rPr>
                <w:webHidden/>
              </w:rPr>
            </w:r>
            <w:r>
              <w:rPr>
                <w:webHidden/>
              </w:rPr>
              <w:fldChar w:fldCharType="separate"/>
            </w:r>
            <w:r>
              <w:rPr>
                <w:webHidden/>
              </w:rPr>
              <w:t>13</w:t>
            </w:r>
            <w:r>
              <w:rPr>
                <w:webHidden/>
              </w:rPr>
              <w:fldChar w:fldCharType="end"/>
            </w:r>
          </w:hyperlink>
        </w:p>
        <w:p w14:paraId="7F169328" w14:textId="65A732C9" w:rsidR="00456844" w:rsidRDefault="00456844">
          <w:pPr>
            <w:pStyle w:val="TOC1"/>
            <w:rPr>
              <w:rFonts w:asciiTheme="minorHAnsi" w:eastAsiaTheme="minorEastAsia" w:hAnsiTheme="minorHAnsi" w:cstheme="minorBidi"/>
              <w:color w:val="auto"/>
              <w:kern w:val="2"/>
              <w:sz w:val="24"/>
              <w:szCs w:val="24"/>
              <w:lang w:eastAsia="en-AU"/>
              <w14:ligatures w14:val="standardContextual"/>
            </w:rPr>
          </w:pPr>
          <w:hyperlink w:anchor="_Toc233786730" w:history="1">
            <w:r w:rsidRPr="00E91C32">
              <w:rPr>
                <w:rStyle w:val="Hyperlink"/>
              </w:rPr>
              <w:t>Appendices</w:t>
            </w:r>
            <w:r>
              <w:rPr>
                <w:webHidden/>
              </w:rPr>
              <w:tab/>
            </w:r>
            <w:r>
              <w:rPr>
                <w:webHidden/>
              </w:rPr>
              <w:fldChar w:fldCharType="begin"/>
            </w:r>
            <w:r>
              <w:rPr>
                <w:webHidden/>
              </w:rPr>
              <w:instrText xml:space="preserve"> PAGEREF _Toc233786730 \h </w:instrText>
            </w:r>
            <w:r>
              <w:rPr>
                <w:webHidden/>
              </w:rPr>
            </w:r>
            <w:r>
              <w:rPr>
                <w:webHidden/>
              </w:rPr>
              <w:fldChar w:fldCharType="separate"/>
            </w:r>
            <w:r>
              <w:rPr>
                <w:webHidden/>
              </w:rPr>
              <w:t>14</w:t>
            </w:r>
            <w:r>
              <w:rPr>
                <w:webHidden/>
              </w:rPr>
              <w:fldChar w:fldCharType="end"/>
            </w:r>
          </w:hyperlink>
        </w:p>
        <w:p w14:paraId="2018685C" w14:textId="6B4E069F" w:rsidR="00456844" w:rsidRDefault="00456844">
          <w:pPr>
            <w:pStyle w:val="TOC2"/>
            <w:rPr>
              <w:rFonts w:asciiTheme="minorHAnsi" w:eastAsiaTheme="minorEastAsia" w:hAnsiTheme="minorHAnsi" w:cstheme="minorBidi"/>
              <w:kern w:val="2"/>
              <w:sz w:val="24"/>
              <w:szCs w:val="24"/>
              <w:lang w:eastAsia="en-AU"/>
              <w14:ligatures w14:val="standardContextual"/>
            </w:rPr>
          </w:pPr>
          <w:hyperlink w:anchor="_Toc233786731" w:history="1">
            <w:r w:rsidRPr="00E91C32">
              <w:rPr>
                <w:rStyle w:val="Hyperlink"/>
              </w:rPr>
              <w:t>Appendix A – Employee Commute Survey</w:t>
            </w:r>
            <w:r>
              <w:rPr>
                <w:webHidden/>
              </w:rPr>
              <w:tab/>
            </w:r>
            <w:r>
              <w:rPr>
                <w:webHidden/>
              </w:rPr>
              <w:fldChar w:fldCharType="begin"/>
            </w:r>
            <w:r>
              <w:rPr>
                <w:webHidden/>
              </w:rPr>
              <w:instrText xml:space="preserve"> PAGEREF _Toc233786731 \h </w:instrText>
            </w:r>
            <w:r>
              <w:rPr>
                <w:webHidden/>
              </w:rPr>
            </w:r>
            <w:r>
              <w:rPr>
                <w:webHidden/>
              </w:rPr>
              <w:fldChar w:fldCharType="separate"/>
            </w:r>
            <w:r>
              <w:rPr>
                <w:webHidden/>
              </w:rPr>
              <w:t>14</w:t>
            </w:r>
            <w:r>
              <w:rPr>
                <w:webHidden/>
              </w:rPr>
              <w:fldChar w:fldCharType="end"/>
            </w:r>
          </w:hyperlink>
        </w:p>
        <w:p w14:paraId="63684A97" w14:textId="4327F764" w:rsidR="00456844" w:rsidRDefault="00456844">
          <w:pPr>
            <w:pStyle w:val="TOC2"/>
            <w:rPr>
              <w:rFonts w:asciiTheme="minorHAnsi" w:eastAsiaTheme="minorEastAsia" w:hAnsiTheme="minorHAnsi" w:cstheme="minorBidi"/>
              <w:kern w:val="2"/>
              <w:sz w:val="24"/>
              <w:szCs w:val="24"/>
              <w:lang w:eastAsia="en-AU"/>
              <w14:ligatures w14:val="standardContextual"/>
            </w:rPr>
          </w:pPr>
          <w:hyperlink w:anchor="_Toc233786732" w:history="1">
            <w:r w:rsidRPr="00E91C32">
              <w:rPr>
                <w:rStyle w:val="Hyperlink"/>
              </w:rPr>
              <w:t>Appendix B- Useful Resources</w:t>
            </w:r>
            <w:r>
              <w:rPr>
                <w:webHidden/>
              </w:rPr>
              <w:tab/>
            </w:r>
            <w:r>
              <w:rPr>
                <w:webHidden/>
              </w:rPr>
              <w:fldChar w:fldCharType="begin"/>
            </w:r>
            <w:r>
              <w:rPr>
                <w:webHidden/>
              </w:rPr>
              <w:instrText xml:space="preserve"> PAGEREF _Toc233786732 \h </w:instrText>
            </w:r>
            <w:r>
              <w:rPr>
                <w:webHidden/>
              </w:rPr>
            </w:r>
            <w:r>
              <w:rPr>
                <w:webHidden/>
              </w:rPr>
              <w:fldChar w:fldCharType="separate"/>
            </w:r>
            <w:r>
              <w:rPr>
                <w:webHidden/>
              </w:rPr>
              <w:t>16</w:t>
            </w:r>
            <w:r>
              <w:rPr>
                <w:webHidden/>
              </w:rPr>
              <w:fldChar w:fldCharType="end"/>
            </w:r>
          </w:hyperlink>
        </w:p>
        <w:p w14:paraId="09C62D95" w14:textId="277D6944" w:rsidR="00D77BBF" w:rsidRPr="00D77BBF" w:rsidRDefault="00B66289" w:rsidP="009309AD">
          <w:pPr>
            <w:spacing w:line="276" w:lineRule="auto"/>
            <w:rPr>
              <w:noProof/>
            </w:rPr>
          </w:pPr>
          <w:r>
            <w:rPr>
              <w:rFonts w:eastAsia="Times New Roman" w:cs="Times New Roman"/>
              <w:noProof/>
              <w:color w:val="262626" w:themeColor="accent3"/>
            </w:rPr>
            <w:fldChar w:fldCharType="end"/>
          </w:r>
        </w:p>
      </w:sdtContent>
    </w:sdt>
    <w:p w14:paraId="2D9C9855" w14:textId="77777777" w:rsidR="009309AD" w:rsidRDefault="009309AD">
      <w:pPr>
        <w:spacing w:before="0" w:after="200" w:line="276" w:lineRule="auto"/>
        <w:rPr>
          <w:rFonts w:eastAsia="Times New Roman" w:cs="Times New Roman"/>
          <w:color w:val="00602B" w:themeColor="text2"/>
          <w:sz w:val="32"/>
          <w:szCs w:val="20"/>
        </w:rPr>
      </w:pPr>
      <w:bookmarkStart w:id="16" w:name="_Toc461726274"/>
      <w:bookmarkStart w:id="17" w:name="_Toc462823791"/>
      <w:bookmarkStart w:id="18" w:name="_Toc46738698"/>
      <w:r>
        <w:br w:type="page"/>
      </w:r>
    </w:p>
    <w:p w14:paraId="0F2BF61F" w14:textId="78F60926" w:rsidR="005023E2" w:rsidRDefault="001812EA" w:rsidP="00B06AF3">
      <w:pPr>
        <w:pStyle w:val="Heading1"/>
        <w:rPr>
          <w:rFonts w:eastAsia="SimSun"/>
          <w:color w:val="00602B"/>
        </w:rPr>
      </w:pPr>
      <w:bookmarkStart w:id="19" w:name="_Toc233786722"/>
      <w:bookmarkStart w:id="20" w:name="_Toc461726277"/>
      <w:bookmarkStart w:id="21" w:name="_Toc462823795"/>
      <w:bookmarkStart w:id="22" w:name="_Toc46738702"/>
      <w:bookmarkEnd w:id="16"/>
      <w:bookmarkEnd w:id="17"/>
      <w:bookmarkEnd w:id="18"/>
      <w:r>
        <w:rPr>
          <w:rFonts w:eastAsia="SimSun"/>
          <w:color w:val="00602B"/>
        </w:rPr>
        <w:lastRenderedPageBreak/>
        <w:t>Introduction</w:t>
      </w:r>
      <w:bookmarkEnd w:id="19"/>
    </w:p>
    <w:p w14:paraId="40B501F9" w14:textId="7187E3B4" w:rsidR="001812EA" w:rsidRDefault="001812EA" w:rsidP="00456844">
      <w:pPr>
        <w:widowControl w:val="0"/>
        <w:autoSpaceDE w:val="0"/>
        <w:autoSpaceDN w:val="0"/>
        <w:spacing w:before="45" w:line="285" w:lineRule="auto"/>
        <w:ind w:left="20"/>
      </w:pPr>
      <w:r w:rsidRPr="0000132F">
        <w:t>GIW Environmental Solutions Pty Ltd (“GIW”) has been engaged by</w:t>
      </w:r>
      <w:r>
        <w:t xml:space="preserve"> </w:t>
      </w:r>
      <w:sdt>
        <w:sdtPr>
          <w:alias w:val="Company"/>
          <w:tag w:val="Company"/>
          <w:id w:val="-1650284372"/>
          <w:dataBinding w:prefixMappings="xmlns:ns0='http://schemas.openxmlformats.org/officeDocument/2006/extended-properties' " w:xpath="/ns0:Properties[1]/ns0:Company[1]" w:storeItemID="{6668398D-A668-4E3E-A5EB-62B293D839F1}"/>
          <w:text/>
        </w:sdtPr>
        <w:sdtContent>
          <w:r w:rsidR="00456844" w:rsidRPr="00456844">
            <w:t>[Client]</w:t>
          </w:r>
        </w:sdtContent>
      </w:sdt>
      <w:r w:rsidR="00456844" w:rsidRPr="00456844">
        <w:t xml:space="preserve"> </w:t>
      </w:r>
      <w:r w:rsidRPr="0000132F">
        <w:t>to pr</w:t>
      </w:r>
      <w:r>
        <w:t xml:space="preserve">epare a Green Travel Plan (GTP) </w:t>
      </w:r>
      <w:r w:rsidRPr="00885234">
        <w:t xml:space="preserve">for the proposed development at </w:t>
      </w:r>
      <w:sdt>
        <w:sdtPr>
          <w:alias w:val="Company Address"/>
          <w:tag w:val=""/>
          <w:id w:val="-299298750"/>
          <w:placeholder>
            <w:docPart w:val="054BC73DF7E64A20B9BCAD75FEC9765D"/>
          </w:placeholder>
          <w:dataBinding w:prefixMappings="xmlns:ns0='http://schemas.microsoft.com/office/2006/coverPageProps' " w:xpath="/ns0:CoverPageProperties[1]/ns0:CompanyAddress[1]" w:storeItemID="{55AF091B-3C7A-41E3-B477-F2FDAA23CFDA}"/>
          <w:text/>
        </w:sdtPr>
        <w:sdtContent>
          <w:r>
            <w:t>[Project Address]</w:t>
          </w:r>
        </w:sdtContent>
      </w:sdt>
      <w:r w:rsidRPr="00885234">
        <w:t xml:space="preserve">. This assessment responds to </w:t>
      </w:r>
      <w:r>
        <w:t xml:space="preserve">XXX and aims to implement suitable infrastructure in the proposed development to promote the use of sustainable travel options. </w:t>
      </w:r>
    </w:p>
    <w:p w14:paraId="7B198B6A" w14:textId="3109703C" w:rsidR="001812EA" w:rsidRDefault="001812EA" w:rsidP="001812EA">
      <w:pPr>
        <w:pStyle w:val="RegularText"/>
      </w:pPr>
      <w:r w:rsidRPr="000F1EEF">
        <w:t>T</w:t>
      </w:r>
      <w:r>
        <w:t>he t</w:t>
      </w:r>
      <w:r w:rsidRPr="000F1EEF">
        <w:t>ransport</w:t>
      </w:r>
      <w:r>
        <w:t xml:space="preserve"> sector</w:t>
      </w:r>
      <w:r w:rsidRPr="000F1EEF">
        <w:t xml:space="preserve"> is the second largest emitters of greenhouse gases (GHG) after industrial sources in Victori</w:t>
      </w:r>
      <w:r w:rsidRPr="00864BE6">
        <w:t>a</w:t>
      </w:r>
      <w:r w:rsidRPr="005559E3">
        <w:t>. It accounts for approximately 20% of the state’s total emissions (22.3 million tonnes (Mt) of carbon dioxide emissions (CO2 e) out of a total of 113.9 Mt (CO2 e) – 2016 data)</w:t>
      </w:r>
      <w:r>
        <w:t xml:space="preserve">. The Victorian Government has initiated </w:t>
      </w:r>
      <w:proofErr w:type="gramStart"/>
      <w:r>
        <w:t>a number of</w:t>
      </w:r>
      <w:proofErr w:type="gramEnd"/>
      <w:r>
        <w:t xml:space="preserve"> policies, planning to offset the emissions and encourage sustainable modes of transport. These policies are adopted by several local governments and require a strategic green and sustainable transport plan for new developments. The purpose of this </w:t>
      </w:r>
      <w:r w:rsidRPr="00E428FC">
        <w:t>report</w:t>
      </w:r>
      <w:r>
        <w:t xml:space="preserve"> is to provide an integrated and quantifiable plan to </w:t>
      </w:r>
      <w:r w:rsidRPr="000F1EEF">
        <w:t>implement sustainable transport at the proposed development</w:t>
      </w:r>
      <w:r>
        <w:t xml:space="preserve">. </w:t>
      </w:r>
    </w:p>
    <w:p w14:paraId="1E06592C" w14:textId="77777777" w:rsidR="001812EA" w:rsidRDefault="001812EA" w:rsidP="001812EA">
      <w:pPr>
        <w:pStyle w:val="RegularText"/>
      </w:pPr>
      <w:r>
        <w:t xml:space="preserve">The aim of the GTP is to minimize the environmental impacts associated with commuting or travelling to or from the proposed development.  </w:t>
      </w:r>
    </w:p>
    <w:p w14:paraId="7497A39B" w14:textId="77777777" w:rsidR="001812EA" w:rsidRDefault="001812EA" w:rsidP="001812EA">
      <w:pPr>
        <w:pStyle w:val="RegularText"/>
      </w:pPr>
      <w:r>
        <w:t xml:space="preserve">The plan accounts for the mandates and requirements of the transport policies of the xxx Council and lays out the suitable sustainable transport strategies for the proposed development based on the following objectives: </w:t>
      </w:r>
    </w:p>
    <w:p w14:paraId="786C5B1B" w14:textId="77777777" w:rsidR="001812EA" w:rsidRPr="00986BFE" w:rsidRDefault="001812EA" w:rsidP="00456844">
      <w:pPr>
        <w:pStyle w:val="ListBullet"/>
      </w:pPr>
      <w:r w:rsidRPr="00986BFE">
        <w:t>To reduce reliance on private motor vehicles</w:t>
      </w:r>
    </w:p>
    <w:p w14:paraId="6FF006ED" w14:textId="77777777" w:rsidR="001812EA" w:rsidRPr="00986BFE" w:rsidRDefault="001812EA" w:rsidP="00456844">
      <w:pPr>
        <w:pStyle w:val="ListBullet"/>
      </w:pPr>
      <w:r w:rsidRPr="00986BFE">
        <w:t xml:space="preserve">To promote the use of public transportation </w:t>
      </w:r>
    </w:p>
    <w:p w14:paraId="6646B67E" w14:textId="77777777" w:rsidR="001812EA" w:rsidRPr="006D38F1" w:rsidRDefault="001812EA" w:rsidP="00456844">
      <w:pPr>
        <w:pStyle w:val="ListBullet"/>
      </w:pPr>
      <w:r w:rsidRPr="00986BFE">
        <w:t>To encourage the use of sustainable modes of transport such as walking, cycling, and shared vehicles.</w:t>
      </w:r>
    </w:p>
    <w:p w14:paraId="37D676E2" w14:textId="77777777" w:rsidR="001812EA" w:rsidRPr="00FA7996" w:rsidRDefault="001812EA" w:rsidP="005023E2">
      <w:pPr>
        <w:rPr>
          <w:rFonts w:eastAsia="SimSun"/>
          <w:color w:val="000000"/>
        </w:rPr>
      </w:pPr>
    </w:p>
    <w:bookmarkEnd w:id="20"/>
    <w:bookmarkEnd w:id="21"/>
    <w:bookmarkEnd w:id="22"/>
    <w:p w14:paraId="25E7C442" w14:textId="2AD78952" w:rsidR="00C30DCE" w:rsidRPr="00980343" w:rsidRDefault="00C30DCE" w:rsidP="00980343">
      <w:pPr>
        <w:spacing w:before="0" w:after="200" w:line="276" w:lineRule="auto"/>
        <w:rPr>
          <w:rFonts w:ascii="Roboto" w:eastAsiaTheme="majorEastAsia" w:hAnsi="Roboto" w:cs="Times New Roman (Headings CS)"/>
          <w:color w:val="00602B" w:themeColor="text2"/>
          <w:sz w:val="48"/>
          <w:szCs w:val="32"/>
        </w:rPr>
      </w:pPr>
    </w:p>
    <w:p w14:paraId="4760E707" w14:textId="77777777" w:rsidR="00C30DCE" w:rsidRPr="00C06C55" w:rsidRDefault="00C30DCE" w:rsidP="00C30DCE">
      <w:r w:rsidRPr="00C06C55">
        <w:br w:type="page"/>
      </w:r>
    </w:p>
    <w:p w14:paraId="6B8BC338" w14:textId="4EF87103" w:rsidR="00C30DCE" w:rsidRDefault="001E1F9F" w:rsidP="0078313A">
      <w:pPr>
        <w:pStyle w:val="Heading1"/>
      </w:pPr>
      <w:bookmarkStart w:id="23" w:name="_Toc233786723"/>
      <w:r>
        <w:lastRenderedPageBreak/>
        <w:t>Subject Site</w:t>
      </w:r>
      <w:bookmarkEnd w:id="23"/>
    </w:p>
    <w:p w14:paraId="7DC7529C" w14:textId="0F77E066" w:rsidR="00D27ABD" w:rsidRDefault="00D27ABD" w:rsidP="00D27ABD">
      <w:pPr>
        <w:pStyle w:val="RegularText"/>
      </w:pPr>
      <w:bookmarkStart w:id="24" w:name="_Toc461726279"/>
      <w:bookmarkStart w:id="25" w:name="_Toc462823797"/>
      <w:bookmarkStart w:id="26" w:name="_Toc46738705"/>
      <w:r w:rsidRPr="0000132F">
        <w:t xml:space="preserve">The site </w:t>
      </w:r>
      <w:r>
        <w:t xml:space="preserve">is </w:t>
      </w:r>
      <w:r w:rsidRPr="0000132F">
        <w:t xml:space="preserve">located at </w:t>
      </w:r>
      <w:sdt>
        <w:sdtPr>
          <w:alias w:val="Address 1"/>
          <w:tag w:val="Address 1"/>
          <w:id w:val="36167234"/>
          <w:dataBinding w:prefixMappings="xmlns:ns0='http://schemas.microsoft.com/office/2006/coverPageProps' " w:xpath="/ns0:CoverPageProperties[1]/ns0:CompanyAddress[1]" w:storeItemID="{55AF091B-3C7A-41E3-B477-F2FDAA23CFDA}"/>
          <w:text/>
        </w:sdtPr>
        <w:sdtContent>
          <w:r>
            <w:t>[Project Address]</w:t>
          </w:r>
        </w:sdtContent>
      </w:sdt>
      <w:r>
        <w:t>,</w:t>
      </w:r>
      <w:r w:rsidRPr="0000132F">
        <w:t xml:space="preserve"> has an approximate surface area of XXm</w:t>
      </w:r>
      <w:r w:rsidRPr="0000132F">
        <w:rPr>
          <w:vertAlign w:val="superscript"/>
        </w:rPr>
        <w:t>2</w:t>
      </w:r>
      <w:r w:rsidRPr="0000132F">
        <w:t xml:space="preserve"> and is currently the location of a XX.  Distance from the site to Melbourne CBD is approximately </w:t>
      </w:r>
      <w:proofErr w:type="spellStart"/>
      <w:r w:rsidRPr="0000132F">
        <w:t>XXkm</w:t>
      </w:r>
      <w:proofErr w:type="spellEnd"/>
      <w:r w:rsidRPr="0000132F">
        <w:t>.</w:t>
      </w:r>
    </w:p>
    <w:p w14:paraId="62B917B1" w14:textId="77777777" w:rsidR="00D27ABD" w:rsidRDefault="00D27ABD" w:rsidP="00D27ABD">
      <w:pPr>
        <w:spacing w:after="0"/>
        <w:jc w:val="both"/>
      </w:pPr>
    </w:p>
    <w:tbl>
      <w:tblPr>
        <w:tblStyle w:val="TableGrid"/>
        <w:tblW w:w="964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46"/>
      </w:tblGrid>
      <w:tr w:rsidR="00D27ABD" w:rsidRPr="0000132F" w14:paraId="2497929D" w14:textId="77777777" w:rsidTr="00D62A8C">
        <w:trPr>
          <w:cantSplit/>
          <w:trHeight w:hRule="exact" w:val="9305"/>
        </w:trPr>
        <w:tc>
          <w:tcPr>
            <w:tcW w:w="9646" w:type="dxa"/>
            <w:vAlign w:val="center"/>
          </w:tcPr>
          <w:p w14:paraId="71CEC63A" w14:textId="77777777" w:rsidR="00D27ABD" w:rsidRPr="0000132F" w:rsidRDefault="00D27ABD" w:rsidP="00D62A8C">
            <w:pPr>
              <w:jc w:val="center"/>
              <w:rPr>
                <w:szCs w:val="22"/>
              </w:rPr>
            </w:pPr>
            <w:bookmarkStart w:id="27" w:name="_Hlk507599293"/>
          </w:p>
        </w:tc>
      </w:tr>
    </w:tbl>
    <w:bookmarkEnd w:id="27"/>
    <w:p w14:paraId="65E0481B" w14:textId="2960CB52" w:rsidR="00D27ABD" w:rsidRPr="00986BFE" w:rsidRDefault="00D27ABD" w:rsidP="00D27ABD">
      <w:pPr>
        <w:pStyle w:val="Caption"/>
        <w:jc w:val="center"/>
      </w:pPr>
      <w:r w:rsidRPr="00986BFE">
        <w:t xml:space="preserve">Figure </w:t>
      </w:r>
      <w:r w:rsidRPr="00986BFE">
        <w:fldChar w:fldCharType="begin"/>
      </w:r>
      <w:r w:rsidRPr="00986BFE">
        <w:instrText xml:space="preserve"> SEQ Figure \* ARABIC </w:instrText>
      </w:r>
      <w:r w:rsidRPr="00986BFE">
        <w:fldChar w:fldCharType="separate"/>
      </w:r>
      <w:r w:rsidRPr="00986BFE">
        <w:t>1</w:t>
      </w:r>
      <w:r w:rsidRPr="00986BFE">
        <w:fldChar w:fldCharType="end"/>
      </w:r>
      <w:r w:rsidRPr="00986BFE">
        <w:t xml:space="preserve"> - </w:t>
      </w:r>
      <w:proofErr w:type="gramStart"/>
      <w:r w:rsidRPr="00986BFE">
        <w:t>Pre-existing</w:t>
      </w:r>
      <w:proofErr w:type="gramEnd"/>
      <w:r w:rsidRPr="00986BFE">
        <w:t xml:space="preserve"> site at </w:t>
      </w:r>
      <w:sdt>
        <w:sdtPr>
          <w:alias w:val="Address 1"/>
          <w:tag w:val="Address 1"/>
          <w:id w:val="-2060929081"/>
          <w:dataBinding w:prefixMappings="xmlns:ns0='http://schemas.microsoft.com/office/2006/coverPageProps' " w:xpath="/ns0:CoverPageProperties[1]/ns0:CompanyAddress[1]" w:storeItemID="{55AF091B-3C7A-41E3-B477-F2FDAA23CFDA}"/>
          <w:text/>
        </w:sdtPr>
        <w:sdtContent>
          <w:r>
            <w:t>[Project Address]</w:t>
          </w:r>
        </w:sdtContent>
      </w:sdt>
    </w:p>
    <w:p w14:paraId="059E3F3F" w14:textId="77777777" w:rsidR="00980343" w:rsidRDefault="00980343" w:rsidP="00980343"/>
    <w:p w14:paraId="7BE9B950" w14:textId="77777777" w:rsidR="00980343" w:rsidRDefault="00980343">
      <w:pPr>
        <w:spacing w:before="0" w:after="200" w:line="276" w:lineRule="auto"/>
        <w:rPr>
          <w:rFonts w:eastAsia="Times New Roman" w:cs="Times New Roman"/>
          <w:color w:val="00602B" w:themeColor="text2"/>
          <w:sz w:val="32"/>
          <w:szCs w:val="20"/>
        </w:rPr>
      </w:pPr>
      <w:r>
        <w:br w:type="page"/>
      </w:r>
    </w:p>
    <w:p w14:paraId="279883C1" w14:textId="571EEDA1" w:rsidR="00700A74" w:rsidRPr="00CA391D" w:rsidRDefault="004358AB" w:rsidP="00700A74">
      <w:pPr>
        <w:pStyle w:val="Heading2"/>
      </w:pPr>
      <w:bookmarkStart w:id="28" w:name="_Toc233786724"/>
      <w:bookmarkEnd w:id="24"/>
      <w:bookmarkEnd w:id="25"/>
      <w:bookmarkEnd w:id="26"/>
      <w:r w:rsidRPr="00CA391D">
        <w:lastRenderedPageBreak/>
        <w:t>Existing</w:t>
      </w:r>
      <w:r w:rsidR="00700A74" w:rsidRPr="00CA391D">
        <w:t xml:space="preserve"> Transport Infrastructure</w:t>
      </w:r>
      <w:bookmarkEnd w:id="28"/>
    </w:p>
    <w:p w14:paraId="04414B0E" w14:textId="7F627547" w:rsidR="004358AB" w:rsidRPr="004358AB" w:rsidRDefault="004358AB" w:rsidP="004358AB">
      <w:pPr>
        <w:pStyle w:val="RegularText"/>
      </w:pPr>
      <w:r>
        <w:t xml:space="preserve">The following transport infrastructure is available at the subject site as at </w:t>
      </w:r>
      <w:r w:rsidRPr="00BB42D9">
        <w:fldChar w:fldCharType="begin"/>
      </w:r>
      <w:r w:rsidRPr="00BB42D9">
        <w:instrText xml:space="preserve"> DATE  \@ "d/MM/yyyy"  \* MERGEFORMAT </w:instrText>
      </w:r>
      <w:r w:rsidRPr="00BB42D9">
        <w:fldChar w:fldCharType="separate"/>
      </w:r>
      <w:r w:rsidR="00A961B1" w:rsidRPr="00A961B1">
        <w:rPr>
          <w:rFonts w:eastAsia="Times New Roman" w:cs="Times New Roman"/>
          <w:noProof/>
          <w:lang w:eastAsia="en-AU"/>
        </w:rPr>
        <w:t>11/08/2026</w:t>
      </w:r>
      <w:r w:rsidRPr="00BB42D9">
        <w:fldChar w:fldCharType="end"/>
      </w:r>
      <w:r>
        <w:t>.</w:t>
      </w:r>
    </w:p>
    <w:p w14:paraId="6DC14E85" w14:textId="71E64F81" w:rsidR="00782C50" w:rsidRPr="00782C50" w:rsidRDefault="004358AB" w:rsidP="00782C50">
      <w:pPr>
        <w:spacing w:before="0" w:after="200" w:line="276" w:lineRule="auto"/>
        <w:rPr>
          <w:rFonts w:ascii="Roboto" w:eastAsiaTheme="majorEastAsia" w:hAnsi="Roboto" w:cs="Times New Roman (Headings CS)"/>
          <w:color w:val="00602B" w:themeColor="text2"/>
          <w:szCs w:val="24"/>
        </w:rPr>
      </w:pPr>
      <w:r>
        <w:rPr>
          <w:rFonts w:ascii="Roboto" w:eastAsiaTheme="majorEastAsia" w:hAnsi="Roboto" w:cs="Times New Roman (Headings CS)"/>
          <w:color w:val="00602B" w:themeColor="text2"/>
          <w:szCs w:val="24"/>
        </w:rPr>
        <w:t>Public Transport</w:t>
      </w:r>
    </w:p>
    <w:p w14:paraId="03851BF0" w14:textId="77777777" w:rsidR="004358AB" w:rsidRDefault="004358AB" w:rsidP="004358AB">
      <w:pPr>
        <w:pStyle w:val="RegularText"/>
        <w:rPr>
          <w:color w:val="00602B" w:themeColor="text2"/>
          <w:sz w:val="26"/>
          <w:szCs w:val="26"/>
        </w:rPr>
      </w:pPr>
      <w:bookmarkStart w:id="29" w:name="_Toc451243777"/>
      <w:r w:rsidRPr="00FC19F9">
        <w:t>The development is at a (walking) distance of xxx from the xxx station which connects it to the major train lines of the city. The site is also in a proximity to tram stop(s) xxx at a (walking) distance of xxx. Further, Bus stop(s) xxx is accessible at a (walking) distance of xxx. Figure 2 and Table 1 shows the convenient transport services for the development</w:t>
      </w:r>
      <w:r>
        <w:rPr>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5"/>
      </w:tblGrid>
      <w:tr w:rsidR="00782C50" w14:paraId="756E2B9B" w14:textId="77777777" w:rsidTr="00782C50">
        <w:tc>
          <w:tcPr>
            <w:tcW w:w="9855" w:type="dxa"/>
          </w:tcPr>
          <w:p w14:paraId="11689D7B" w14:textId="16587CA7" w:rsidR="00782C50" w:rsidRDefault="00017F63" w:rsidP="00017F63">
            <w:pPr>
              <w:jc w:val="center"/>
            </w:pPr>
            <w:r>
              <w:t>ADD</w:t>
            </w:r>
          </w:p>
        </w:tc>
      </w:tr>
      <w:tr w:rsidR="00017F63" w14:paraId="7A9661AF" w14:textId="77777777" w:rsidTr="00782C50">
        <w:tc>
          <w:tcPr>
            <w:tcW w:w="9855" w:type="dxa"/>
          </w:tcPr>
          <w:p w14:paraId="4108684E" w14:textId="5AD446E1" w:rsidR="00017F63" w:rsidRDefault="00017F63" w:rsidP="00017F63">
            <w:pPr>
              <w:pStyle w:val="Caption"/>
              <w:jc w:val="center"/>
            </w:pPr>
            <w:r>
              <w:t xml:space="preserve">Figure </w:t>
            </w:r>
            <w:r w:rsidR="004358AB">
              <w:t>2</w:t>
            </w:r>
            <w:r w:rsidRPr="00017F63">
              <w:rPr>
                <w:rFonts w:eastAsiaTheme="minorEastAsia"/>
                <w:lang w:eastAsia="en-US"/>
              </w:rPr>
              <w:t xml:space="preserve">- </w:t>
            </w:r>
            <w:r w:rsidR="004358AB">
              <w:rPr>
                <w:rFonts w:eastAsiaTheme="minorEastAsia"/>
                <w:lang w:eastAsia="en-US"/>
              </w:rPr>
              <w:t>Public Transport</w:t>
            </w:r>
          </w:p>
        </w:tc>
      </w:tr>
      <w:bookmarkEnd w:id="29"/>
    </w:tbl>
    <w:p w14:paraId="224BE678" w14:textId="77777777" w:rsidR="004358AB" w:rsidRDefault="004358AB" w:rsidP="004358AB">
      <w:pPr>
        <w:spacing w:before="0" w:after="0" w:line="276" w:lineRule="auto"/>
        <w:jc w:val="both"/>
        <w:rPr>
          <w:rFonts w:cstheme="minorBidi"/>
          <w:color w:val="00602B" w:themeColor="text2"/>
        </w:rPr>
      </w:pPr>
    </w:p>
    <w:p w14:paraId="662688EF" w14:textId="787B03C0" w:rsidR="004358AB" w:rsidRPr="004358AB" w:rsidRDefault="004358AB" w:rsidP="004358AB">
      <w:pPr>
        <w:spacing w:before="0" w:after="0" w:line="276" w:lineRule="auto"/>
        <w:jc w:val="both"/>
        <w:rPr>
          <w:rFonts w:cstheme="minorBidi"/>
          <w:color w:val="00602B" w:themeColor="text2"/>
        </w:rPr>
      </w:pPr>
      <w:r w:rsidRPr="004358AB">
        <w:rPr>
          <w:rFonts w:cstheme="minorBidi"/>
          <w:color w:val="00602B" w:themeColor="text2"/>
        </w:rPr>
        <w:t xml:space="preserve">Table 1: Public transport services </w:t>
      </w:r>
    </w:p>
    <w:p w14:paraId="6F6033EE" w14:textId="77777777" w:rsidR="004358AB" w:rsidRPr="004358AB" w:rsidRDefault="004358AB" w:rsidP="004358AB">
      <w:pPr>
        <w:spacing w:before="0" w:after="0" w:line="276" w:lineRule="auto"/>
        <w:jc w:val="both"/>
        <w:rPr>
          <w:rFonts w:cstheme="minorBidi"/>
          <w:color w:val="00602B" w:themeColor="text2"/>
        </w:rPr>
      </w:pPr>
    </w:p>
    <w:tbl>
      <w:tblPr>
        <w:tblStyle w:val="TableGridLight"/>
        <w:tblW w:w="0" w:type="auto"/>
        <w:tblLook w:val="04A0" w:firstRow="1" w:lastRow="0" w:firstColumn="1" w:lastColumn="0" w:noHBand="0" w:noVBand="1"/>
      </w:tblPr>
      <w:tblGrid>
        <w:gridCol w:w="2434"/>
        <w:gridCol w:w="2434"/>
        <w:gridCol w:w="2434"/>
        <w:gridCol w:w="2435"/>
      </w:tblGrid>
      <w:tr w:rsidR="004358AB" w:rsidRPr="004358AB" w14:paraId="7882BF40" w14:textId="77777777" w:rsidTr="00D62A8C">
        <w:tc>
          <w:tcPr>
            <w:tcW w:w="2434" w:type="dxa"/>
          </w:tcPr>
          <w:p w14:paraId="58B51C02" w14:textId="77777777" w:rsidR="004358AB" w:rsidRPr="004358AB" w:rsidRDefault="004358AB" w:rsidP="004358AB">
            <w:pPr>
              <w:spacing w:before="0" w:after="200" w:line="276" w:lineRule="auto"/>
              <w:jc w:val="center"/>
              <w:rPr>
                <w:rFonts w:cstheme="minorBidi"/>
                <w:b/>
                <w:color w:val="00602B" w:themeColor="text2"/>
              </w:rPr>
            </w:pPr>
            <w:r w:rsidRPr="004358AB">
              <w:rPr>
                <w:rFonts w:cstheme="minorBidi"/>
                <w:b/>
                <w:color w:val="00602B" w:themeColor="text2"/>
              </w:rPr>
              <w:t>Transport System</w:t>
            </w:r>
          </w:p>
        </w:tc>
        <w:tc>
          <w:tcPr>
            <w:tcW w:w="2434" w:type="dxa"/>
          </w:tcPr>
          <w:p w14:paraId="37005DF5" w14:textId="77777777" w:rsidR="004358AB" w:rsidRPr="004358AB" w:rsidRDefault="004358AB" w:rsidP="004358AB">
            <w:pPr>
              <w:spacing w:before="0" w:after="200" w:line="276" w:lineRule="auto"/>
              <w:jc w:val="center"/>
              <w:rPr>
                <w:rFonts w:cstheme="minorBidi"/>
                <w:b/>
                <w:color w:val="00602B" w:themeColor="text2"/>
              </w:rPr>
            </w:pPr>
            <w:r w:rsidRPr="004358AB">
              <w:rPr>
                <w:rFonts w:cstheme="minorBidi"/>
                <w:b/>
                <w:color w:val="00602B" w:themeColor="text2"/>
              </w:rPr>
              <w:t>Closest Stop</w:t>
            </w:r>
          </w:p>
        </w:tc>
        <w:tc>
          <w:tcPr>
            <w:tcW w:w="2434" w:type="dxa"/>
          </w:tcPr>
          <w:p w14:paraId="242142B1" w14:textId="77777777" w:rsidR="004358AB" w:rsidRPr="004358AB" w:rsidRDefault="004358AB" w:rsidP="004358AB">
            <w:pPr>
              <w:spacing w:before="0" w:after="200" w:line="276" w:lineRule="auto"/>
              <w:jc w:val="center"/>
              <w:rPr>
                <w:rFonts w:cstheme="minorBidi"/>
                <w:b/>
                <w:color w:val="00602B" w:themeColor="text2"/>
              </w:rPr>
            </w:pPr>
            <w:r w:rsidRPr="004358AB">
              <w:rPr>
                <w:rFonts w:cstheme="minorBidi"/>
                <w:b/>
                <w:color w:val="00602B" w:themeColor="text2"/>
              </w:rPr>
              <w:t>Route</w:t>
            </w:r>
          </w:p>
        </w:tc>
        <w:tc>
          <w:tcPr>
            <w:tcW w:w="2435" w:type="dxa"/>
          </w:tcPr>
          <w:p w14:paraId="2B084D1B" w14:textId="77777777" w:rsidR="004358AB" w:rsidRPr="004358AB" w:rsidRDefault="004358AB" w:rsidP="004358AB">
            <w:pPr>
              <w:spacing w:before="0" w:after="200" w:line="276" w:lineRule="auto"/>
              <w:jc w:val="center"/>
              <w:rPr>
                <w:rFonts w:cstheme="minorBidi"/>
                <w:b/>
                <w:color w:val="00602B" w:themeColor="text2"/>
              </w:rPr>
            </w:pPr>
            <w:r w:rsidRPr="004358AB">
              <w:rPr>
                <w:rFonts w:cstheme="minorBidi"/>
                <w:b/>
                <w:color w:val="00602B" w:themeColor="text2"/>
              </w:rPr>
              <w:t>Approximate Distance/ Walk Time</w:t>
            </w:r>
          </w:p>
        </w:tc>
      </w:tr>
      <w:tr w:rsidR="004358AB" w:rsidRPr="004358AB" w14:paraId="08CC8AD5" w14:textId="77777777" w:rsidTr="00D62A8C">
        <w:trPr>
          <w:trHeight w:val="518"/>
        </w:trPr>
        <w:tc>
          <w:tcPr>
            <w:tcW w:w="2434" w:type="dxa"/>
          </w:tcPr>
          <w:p w14:paraId="4AEFEE2A" w14:textId="77777777" w:rsidR="004358AB" w:rsidRPr="004358AB" w:rsidRDefault="004358AB" w:rsidP="004358AB">
            <w:pPr>
              <w:spacing w:before="0" w:after="200" w:line="276" w:lineRule="auto"/>
              <w:jc w:val="center"/>
              <w:rPr>
                <w:rFonts w:cstheme="minorBidi"/>
                <w:color w:val="auto"/>
              </w:rPr>
            </w:pPr>
            <w:r w:rsidRPr="004358AB">
              <w:rPr>
                <w:rFonts w:cstheme="minorBidi"/>
                <w:color w:val="auto"/>
              </w:rPr>
              <w:t>Train</w:t>
            </w:r>
          </w:p>
        </w:tc>
        <w:tc>
          <w:tcPr>
            <w:tcW w:w="2434" w:type="dxa"/>
          </w:tcPr>
          <w:p w14:paraId="71909B18" w14:textId="77777777" w:rsidR="004358AB" w:rsidRPr="004358AB" w:rsidRDefault="004358AB" w:rsidP="004358AB">
            <w:pPr>
              <w:spacing w:before="0" w:after="200" w:line="276" w:lineRule="auto"/>
              <w:jc w:val="center"/>
              <w:rPr>
                <w:rFonts w:cstheme="minorBidi"/>
                <w:color w:val="00602B" w:themeColor="text2"/>
                <w:sz w:val="26"/>
                <w:szCs w:val="26"/>
              </w:rPr>
            </w:pPr>
          </w:p>
        </w:tc>
        <w:tc>
          <w:tcPr>
            <w:tcW w:w="2434" w:type="dxa"/>
          </w:tcPr>
          <w:p w14:paraId="539ADFC1" w14:textId="77777777" w:rsidR="004358AB" w:rsidRPr="004358AB" w:rsidRDefault="004358AB" w:rsidP="004358AB">
            <w:pPr>
              <w:spacing w:before="0" w:after="200" w:line="276" w:lineRule="auto"/>
              <w:jc w:val="center"/>
              <w:rPr>
                <w:rFonts w:cstheme="minorBidi"/>
                <w:color w:val="00602B" w:themeColor="text2"/>
                <w:sz w:val="26"/>
                <w:szCs w:val="26"/>
              </w:rPr>
            </w:pPr>
          </w:p>
        </w:tc>
        <w:tc>
          <w:tcPr>
            <w:tcW w:w="2435" w:type="dxa"/>
          </w:tcPr>
          <w:p w14:paraId="7786C8A6" w14:textId="77777777" w:rsidR="004358AB" w:rsidRPr="004358AB" w:rsidRDefault="004358AB" w:rsidP="004358AB">
            <w:pPr>
              <w:spacing w:before="0" w:after="200" w:line="276" w:lineRule="auto"/>
              <w:jc w:val="center"/>
              <w:rPr>
                <w:rFonts w:cstheme="minorBidi"/>
                <w:color w:val="00602B" w:themeColor="text2"/>
                <w:sz w:val="26"/>
                <w:szCs w:val="26"/>
              </w:rPr>
            </w:pPr>
          </w:p>
        </w:tc>
      </w:tr>
      <w:tr w:rsidR="004358AB" w:rsidRPr="004358AB" w14:paraId="52F87610" w14:textId="77777777" w:rsidTr="00D62A8C">
        <w:trPr>
          <w:trHeight w:val="480"/>
        </w:trPr>
        <w:tc>
          <w:tcPr>
            <w:tcW w:w="2434" w:type="dxa"/>
          </w:tcPr>
          <w:p w14:paraId="29F6D10A" w14:textId="77777777" w:rsidR="004358AB" w:rsidRPr="004358AB" w:rsidRDefault="004358AB" w:rsidP="004358AB">
            <w:pPr>
              <w:spacing w:before="0" w:after="200" w:line="276" w:lineRule="auto"/>
              <w:jc w:val="center"/>
              <w:rPr>
                <w:rFonts w:cstheme="minorBidi"/>
                <w:color w:val="auto"/>
              </w:rPr>
            </w:pPr>
            <w:r w:rsidRPr="004358AB">
              <w:rPr>
                <w:rFonts w:cstheme="minorBidi"/>
                <w:color w:val="auto"/>
              </w:rPr>
              <w:t>Tram</w:t>
            </w:r>
          </w:p>
        </w:tc>
        <w:tc>
          <w:tcPr>
            <w:tcW w:w="2434" w:type="dxa"/>
          </w:tcPr>
          <w:p w14:paraId="7CBE474B" w14:textId="77777777" w:rsidR="004358AB" w:rsidRPr="004358AB" w:rsidRDefault="004358AB" w:rsidP="004358AB">
            <w:pPr>
              <w:spacing w:before="0" w:after="200" w:line="276" w:lineRule="auto"/>
              <w:jc w:val="center"/>
              <w:rPr>
                <w:rFonts w:cstheme="minorBidi"/>
                <w:color w:val="00602B" w:themeColor="text2"/>
                <w:sz w:val="26"/>
                <w:szCs w:val="26"/>
              </w:rPr>
            </w:pPr>
          </w:p>
        </w:tc>
        <w:tc>
          <w:tcPr>
            <w:tcW w:w="2434" w:type="dxa"/>
          </w:tcPr>
          <w:p w14:paraId="2AC20035" w14:textId="77777777" w:rsidR="004358AB" w:rsidRPr="004358AB" w:rsidRDefault="004358AB" w:rsidP="004358AB">
            <w:pPr>
              <w:spacing w:before="0" w:after="200" w:line="276" w:lineRule="auto"/>
              <w:jc w:val="center"/>
              <w:rPr>
                <w:rFonts w:cstheme="minorBidi"/>
                <w:color w:val="00602B" w:themeColor="text2"/>
                <w:sz w:val="26"/>
                <w:szCs w:val="26"/>
              </w:rPr>
            </w:pPr>
          </w:p>
        </w:tc>
        <w:tc>
          <w:tcPr>
            <w:tcW w:w="2435" w:type="dxa"/>
          </w:tcPr>
          <w:p w14:paraId="6F8EC3BF" w14:textId="77777777" w:rsidR="004358AB" w:rsidRPr="004358AB" w:rsidRDefault="004358AB" w:rsidP="004358AB">
            <w:pPr>
              <w:spacing w:before="0" w:after="200" w:line="276" w:lineRule="auto"/>
              <w:jc w:val="center"/>
              <w:rPr>
                <w:rFonts w:cstheme="minorBidi"/>
                <w:color w:val="00602B" w:themeColor="text2"/>
                <w:sz w:val="26"/>
                <w:szCs w:val="26"/>
              </w:rPr>
            </w:pPr>
          </w:p>
        </w:tc>
      </w:tr>
      <w:tr w:rsidR="004358AB" w:rsidRPr="004358AB" w14:paraId="1B4ECE75" w14:textId="77777777" w:rsidTr="00D62A8C">
        <w:trPr>
          <w:trHeight w:val="442"/>
        </w:trPr>
        <w:tc>
          <w:tcPr>
            <w:tcW w:w="2434" w:type="dxa"/>
          </w:tcPr>
          <w:p w14:paraId="20D6316F" w14:textId="77777777" w:rsidR="004358AB" w:rsidRPr="004358AB" w:rsidRDefault="004358AB" w:rsidP="004358AB">
            <w:pPr>
              <w:spacing w:before="0" w:after="200" w:line="276" w:lineRule="auto"/>
              <w:jc w:val="center"/>
              <w:rPr>
                <w:rFonts w:cstheme="minorBidi"/>
                <w:color w:val="auto"/>
              </w:rPr>
            </w:pPr>
            <w:r w:rsidRPr="004358AB">
              <w:rPr>
                <w:rFonts w:cstheme="minorBidi"/>
                <w:color w:val="auto"/>
              </w:rPr>
              <w:t>Bus</w:t>
            </w:r>
          </w:p>
        </w:tc>
        <w:tc>
          <w:tcPr>
            <w:tcW w:w="2434" w:type="dxa"/>
          </w:tcPr>
          <w:p w14:paraId="54333F32" w14:textId="77777777" w:rsidR="004358AB" w:rsidRPr="004358AB" w:rsidRDefault="004358AB" w:rsidP="004358AB">
            <w:pPr>
              <w:spacing w:before="0" w:after="200" w:line="276" w:lineRule="auto"/>
              <w:jc w:val="center"/>
              <w:rPr>
                <w:rFonts w:cstheme="minorBidi"/>
                <w:color w:val="00602B" w:themeColor="text2"/>
                <w:sz w:val="26"/>
                <w:szCs w:val="26"/>
              </w:rPr>
            </w:pPr>
          </w:p>
        </w:tc>
        <w:tc>
          <w:tcPr>
            <w:tcW w:w="2434" w:type="dxa"/>
          </w:tcPr>
          <w:p w14:paraId="4D0C5321" w14:textId="77777777" w:rsidR="004358AB" w:rsidRPr="004358AB" w:rsidRDefault="004358AB" w:rsidP="004358AB">
            <w:pPr>
              <w:spacing w:before="0" w:after="200" w:line="276" w:lineRule="auto"/>
              <w:jc w:val="center"/>
              <w:rPr>
                <w:rFonts w:cstheme="minorBidi"/>
                <w:color w:val="00602B" w:themeColor="text2"/>
                <w:sz w:val="26"/>
                <w:szCs w:val="26"/>
              </w:rPr>
            </w:pPr>
          </w:p>
        </w:tc>
        <w:tc>
          <w:tcPr>
            <w:tcW w:w="2435" w:type="dxa"/>
          </w:tcPr>
          <w:p w14:paraId="6CDDFD64" w14:textId="77777777" w:rsidR="004358AB" w:rsidRPr="004358AB" w:rsidRDefault="004358AB" w:rsidP="004358AB">
            <w:pPr>
              <w:spacing w:before="0" w:after="200" w:line="276" w:lineRule="auto"/>
              <w:jc w:val="center"/>
              <w:rPr>
                <w:rFonts w:cstheme="minorBidi"/>
                <w:color w:val="00602B" w:themeColor="text2"/>
                <w:sz w:val="26"/>
                <w:szCs w:val="26"/>
              </w:rPr>
            </w:pPr>
          </w:p>
        </w:tc>
      </w:tr>
    </w:tbl>
    <w:p w14:paraId="242AA00C" w14:textId="77777777" w:rsidR="004358AB" w:rsidRDefault="004358AB" w:rsidP="00282448">
      <w:pPr>
        <w:spacing w:line="276" w:lineRule="auto"/>
        <w:jc w:val="both"/>
      </w:pPr>
    </w:p>
    <w:p w14:paraId="5502197B" w14:textId="77777777" w:rsidR="004358AB" w:rsidRDefault="004358AB" w:rsidP="00282448">
      <w:pPr>
        <w:spacing w:line="276" w:lineRule="auto"/>
        <w:jc w:val="both"/>
      </w:pPr>
    </w:p>
    <w:p w14:paraId="1607A82B" w14:textId="77777777" w:rsidR="00872344" w:rsidRPr="00017F63" w:rsidRDefault="00872344" w:rsidP="00282448">
      <w:pPr>
        <w:jc w:val="both"/>
      </w:pPr>
    </w:p>
    <w:p w14:paraId="142A2970"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2B58B34A" w14:textId="45AADF4E" w:rsidR="00782C50" w:rsidRPr="00782C50" w:rsidRDefault="004358AB" w:rsidP="00017F63">
      <w:pPr>
        <w:pStyle w:val="Heading3"/>
      </w:pPr>
      <w:r>
        <w:lastRenderedPageBreak/>
        <w:t>Car Share</w:t>
      </w:r>
    </w:p>
    <w:p w14:paraId="02EE382A" w14:textId="77777777" w:rsidR="004358AB" w:rsidRPr="004358AB" w:rsidRDefault="004358AB" w:rsidP="004358AB">
      <w:pPr>
        <w:spacing w:before="0" w:after="200" w:line="276" w:lineRule="auto"/>
        <w:rPr>
          <w:rFonts w:cstheme="minorBidi"/>
          <w:color w:val="auto"/>
        </w:rPr>
      </w:pPr>
      <w:r w:rsidRPr="004358AB">
        <w:rPr>
          <w:rFonts w:cstheme="minorBidi"/>
          <w:color w:val="auto"/>
        </w:rPr>
        <w:t xml:space="preserve">There are several car share services available at the subject site as shown in Figure 3 below. </w:t>
      </w:r>
    </w:p>
    <w:tbl>
      <w:tblPr>
        <w:tblStyle w:val="TableGrid4"/>
        <w:tblW w:w="974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3261"/>
        <w:gridCol w:w="3086"/>
      </w:tblGrid>
      <w:tr w:rsidR="004358AB" w:rsidRPr="004358AB" w14:paraId="39220515" w14:textId="77777777" w:rsidTr="004358AB">
        <w:trPr>
          <w:trHeight w:hRule="exact" w:val="4924"/>
          <w:jc w:val="center"/>
        </w:trPr>
        <w:tc>
          <w:tcPr>
            <w:tcW w:w="9749" w:type="dxa"/>
            <w:gridSpan w:val="3"/>
            <w:vAlign w:val="center"/>
          </w:tcPr>
          <w:p w14:paraId="07ED6400" w14:textId="77777777" w:rsidR="004358AB" w:rsidRPr="004358AB" w:rsidRDefault="004358AB" w:rsidP="004358AB">
            <w:pPr>
              <w:spacing w:before="0" w:after="200" w:line="276" w:lineRule="auto"/>
              <w:jc w:val="center"/>
              <w:rPr>
                <w:rFonts w:eastAsiaTheme="minorEastAsia" w:cstheme="minorBidi"/>
                <w:color w:val="auto"/>
                <w:szCs w:val="22"/>
                <w:lang w:eastAsia="en-US"/>
              </w:rPr>
            </w:pPr>
          </w:p>
        </w:tc>
      </w:tr>
      <w:tr w:rsidR="004358AB" w:rsidRPr="004358AB" w14:paraId="01BC5D73" w14:textId="77777777" w:rsidTr="00D62A8C">
        <w:trPr>
          <w:trHeight w:val="213"/>
          <w:jc w:val="center"/>
        </w:trPr>
        <w:tc>
          <w:tcPr>
            <w:tcW w:w="9749" w:type="dxa"/>
            <w:gridSpan w:val="3"/>
            <w:vAlign w:val="center"/>
          </w:tcPr>
          <w:p w14:paraId="6929C01F" w14:textId="77777777" w:rsidR="004358AB" w:rsidRPr="004358AB" w:rsidRDefault="004358AB" w:rsidP="004358AB">
            <w:pPr>
              <w:spacing w:before="0" w:after="200" w:line="276" w:lineRule="auto"/>
              <w:rPr>
                <w:rFonts w:eastAsiaTheme="minorEastAsia" w:cstheme="minorBidi"/>
                <w:color w:val="auto"/>
                <w:szCs w:val="22"/>
                <w:lang w:eastAsia="en-US"/>
              </w:rPr>
            </w:pPr>
            <w:r w:rsidRPr="004358AB">
              <w:rPr>
                <w:rFonts w:eastAsiaTheme="minorEastAsia" w:cstheme="minorBidi"/>
                <w:color w:val="00602B" w:themeColor="text2"/>
                <w:szCs w:val="22"/>
                <w:lang w:eastAsia="en-US"/>
              </w:rPr>
              <w:t>Car Share Scheme</w:t>
            </w:r>
          </w:p>
        </w:tc>
      </w:tr>
      <w:tr w:rsidR="004358AB" w:rsidRPr="004358AB" w14:paraId="6304CA2A" w14:textId="77777777" w:rsidTr="000A4086">
        <w:trPr>
          <w:trHeight w:val="1797"/>
          <w:jc w:val="center"/>
        </w:trPr>
        <w:tc>
          <w:tcPr>
            <w:tcW w:w="3402" w:type="dxa"/>
            <w:vAlign w:val="center"/>
          </w:tcPr>
          <w:p w14:paraId="3259C5BE" w14:textId="77777777" w:rsidR="004358AB" w:rsidRPr="004358AB" w:rsidRDefault="004358AB" w:rsidP="004358AB">
            <w:pPr>
              <w:spacing w:before="0" w:after="200" w:line="276" w:lineRule="auto"/>
              <w:jc w:val="center"/>
              <w:rPr>
                <w:rFonts w:eastAsiaTheme="minorEastAsia" w:cstheme="minorBidi"/>
                <w:color w:val="auto"/>
                <w:szCs w:val="22"/>
                <w:lang w:eastAsia="en-US"/>
              </w:rPr>
            </w:pPr>
          </w:p>
          <w:p w14:paraId="3903D002" w14:textId="77777777" w:rsidR="004358AB" w:rsidRPr="004358AB" w:rsidRDefault="004358AB" w:rsidP="004358AB">
            <w:pPr>
              <w:spacing w:before="0" w:after="200" w:line="276" w:lineRule="auto"/>
              <w:jc w:val="center"/>
              <w:rPr>
                <w:rFonts w:eastAsiaTheme="minorEastAsia" w:cstheme="minorBidi"/>
                <w:color w:val="auto"/>
                <w:szCs w:val="22"/>
                <w:lang w:eastAsia="en-US"/>
              </w:rPr>
            </w:pPr>
            <w:r w:rsidRPr="004358AB">
              <w:rPr>
                <w:rFonts w:cstheme="minorBidi"/>
                <w:noProof/>
                <w:color w:val="auto"/>
              </w:rPr>
              <w:drawing>
                <wp:inline distT="0" distB="0" distL="0" distR="0" wp14:anchorId="76CF7FD5" wp14:editId="11681255">
                  <wp:extent cx="437712" cy="372108"/>
                  <wp:effectExtent l="0" t="0" r="635" b="9525"/>
                  <wp:docPr id="237922315" name="Picture 23792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lexicar.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4400" cy="377794"/>
                          </a:xfrm>
                          <a:prstGeom prst="rect">
                            <a:avLst/>
                          </a:prstGeom>
                        </pic:spPr>
                      </pic:pic>
                    </a:graphicData>
                  </a:graphic>
                </wp:inline>
              </w:drawing>
            </w:r>
          </w:p>
          <w:p w14:paraId="624FC03B" w14:textId="77777777" w:rsidR="004358AB" w:rsidRPr="004358AB" w:rsidRDefault="004358AB" w:rsidP="004358AB">
            <w:pPr>
              <w:spacing w:before="0" w:after="200" w:line="276" w:lineRule="auto"/>
              <w:jc w:val="center"/>
              <w:rPr>
                <w:rFonts w:eastAsiaTheme="minorEastAsia" w:cstheme="minorBidi"/>
                <w:color w:val="auto"/>
                <w:szCs w:val="22"/>
                <w:lang w:eastAsia="en-US"/>
              </w:rPr>
            </w:pPr>
            <w:proofErr w:type="spellStart"/>
            <w:r w:rsidRPr="004358AB">
              <w:rPr>
                <w:rFonts w:eastAsiaTheme="minorEastAsia" w:cstheme="minorBidi"/>
                <w:color w:val="auto"/>
                <w:szCs w:val="22"/>
                <w:lang w:eastAsia="en-US"/>
              </w:rPr>
              <w:t>Flexicar</w:t>
            </w:r>
            <w:proofErr w:type="spellEnd"/>
          </w:p>
          <w:p w14:paraId="288E79AB" w14:textId="77777777" w:rsidR="004358AB" w:rsidRPr="004358AB" w:rsidRDefault="004358AB" w:rsidP="004358AB">
            <w:pPr>
              <w:spacing w:before="0" w:after="200" w:line="276" w:lineRule="auto"/>
              <w:jc w:val="center"/>
              <w:rPr>
                <w:rFonts w:eastAsiaTheme="minorEastAsia" w:cstheme="minorBidi"/>
                <w:color w:val="auto"/>
                <w:szCs w:val="22"/>
                <w:lang w:eastAsia="en-US"/>
              </w:rPr>
            </w:pPr>
          </w:p>
        </w:tc>
        <w:tc>
          <w:tcPr>
            <w:tcW w:w="3261" w:type="dxa"/>
            <w:vAlign w:val="center"/>
          </w:tcPr>
          <w:p w14:paraId="7CDE4D9D" w14:textId="77777777" w:rsidR="004358AB" w:rsidRPr="004358AB" w:rsidRDefault="004358AB" w:rsidP="004358AB">
            <w:pPr>
              <w:spacing w:before="0" w:after="200" w:line="276" w:lineRule="auto"/>
              <w:jc w:val="center"/>
              <w:rPr>
                <w:rFonts w:eastAsiaTheme="minorEastAsia" w:cstheme="minorBidi"/>
                <w:color w:val="auto"/>
                <w:szCs w:val="22"/>
                <w:lang w:eastAsia="en-US"/>
              </w:rPr>
            </w:pPr>
            <w:r w:rsidRPr="004358AB">
              <w:rPr>
                <w:rFonts w:cstheme="minorBidi"/>
                <w:noProof/>
                <w:color w:val="auto"/>
              </w:rPr>
              <w:drawing>
                <wp:inline distT="0" distB="0" distL="0" distR="0" wp14:anchorId="6093F568" wp14:editId="273A8F45">
                  <wp:extent cx="430840" cy="356899"/>
                  <wp:effectExtent l="0" t="0" r="7620" b="5080"/>
                  <wp:docPr id="489947514" name="Picture 489947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oget car.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5557" cy="360807"/>
                          </a:xfrm>
                          <a:prstGeom prst="rect">
                            <a:avLst/>
                          </a:prstGeom>
                        </pic:spPr>
                      </pic:pic>
                    </a:graphicData>
                  </a:graphic>
                </wp:inline>
              </w:drawing>
            </w:r>
          </w:p>
          <w:p w14:paraId="77547E96" w14:textId="77777777" w:rsidR="004358AB" w:rsidRPr="004358AB" w:rsidRDefault="004358AB" w:rsidP="004358AB">
            <w:pPr>
              <w:spacing w:before="0" w:after="200" w:line="276" w:lineRule="auto"/>
              <w:jc w:val="center"/>
              <w:rPr>
                <w:rFonts w:eastAsiaTheme="minorEastAsia" w:cstheme="minorBidi"/>
                <w:color w:val="auto"/>
                <w:szCs w:val="22"/>
                <w:lang w:eastAsia="en-US"/>
              </w:rPr>
            </w:pPr>
            <w:r w:rsidRPr="004358AB">
              <w:rPr>
                <w:rFonts w:eastAsiaTheme="minorEastAsia" w:cstheme="minorBidi"/>
                <w:color w:val="auto"/>
                <w:szCs w:val="22"/>
                <w:lang w:eastAsia="en-US"/>
              </w:rPr>
              <w:t>GoGet Car Share</w:t>
            </w:r>
          </w:p>
        </w:tc>
        <w:tc>
          <w:tcPr>
            <w:tcW w:w="3086" w:type="dxa"/>
            <w:vAlign w:val="center"/>
          </w:tcPr>
          <w:p w14:paraId="7F8938C0" w14:textId="77777777" w:rsidR="004358AB" w:rsidRPr="004358AB" w:rsidRDefault="004358AB" w:rsidP="004358AB">
            <w:pPr>
              <w:spacing w:before="0" w:after="200" w:line="276" w:lineRule="auto"/>
              <w:jc w:val="center"/>
              <w:rPr>
                <w:rFonts w:eastAsiaTheme="minorEastAsia" w:cstheme="minorBidi"/>
                <w:color w:val="auto"/>
                <w:szCs w:val="22"/>
                <w:lang w:eastAsia="en-US"/>
              </w:rPr>
            </w:pPr>
            <w:r w:rsidRPr="004358AB">
              <w:rPr>
                <w:rFonts w:cstheme="minorBidi"/>
                <w:noProof/>
                <w:color w:val="auto"/>
              </w:rPr>
              <w:drawing>
                <wp:inline distT="0" distB="0" distL="0" distR="0" wp14:anchorId="0C97008B" wp14:editId="11936962">
                  <wp:extent cx="435236" cy="360541"/>
                  <wp:effectExtent l="0" t="0" r="3175" b="1905"/>
                  <wp:docPr id="2071875493" name="Picture 2071875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een shar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9131" cy="363767"/>
                          </a:xfrm>
                          <a:prstGeom prst="rect">
                            <a:avLst/>
                          </a:prstGeom>
                        </pic:spPr>
                      </pic:pic>
                    </a:graphicData>
                  </a:graphic>
                </wp:inline>
              </w:drawing>
            </w:r>
          </w:p>
          <w:p w14:paraId="4E530C1E" w14:textId="77777777" w:rsidR="004358AB" w:rsidRPr="004358AB" w:rsidRDefault="004358AB" w:rsidP="004358AB">
            <w:pPr>
              <w:spacing w:before="0" w:after="200" w:line="276" w:lineRule="auto"/>
              <w:jc w:val="center"/>
              <w:rPr>
                <w:rFonts w:eastAsiaTheme="minorEastAsia" w:cstheme="minorBidi"/>
                <w:color w:val="auto"/>
                <w:szCs w:val="22"/>
                <w:lang w:eastAsia="en-US"/>
              </w:rPr>
            </w:pPr>
            <w:r w:rsidRPr="004358AB">
              <w:rPr>
                <w:rFonts w:eastAsiaTheme="minorEastAsia" w:cstheme="minorBidi"/>
                <w:color w:val="auto"/>
                <w:szCs w:val="22"/>
                <w:lang w:eastAsia="en-US"/>
              </w:rPr>
              <w:t>Green Share Car</w:t>
            </w:r>
          </w:p>
        </w:tc>
      </w:tr>
    </w:tbl>
    <w:p w14:paraId="49CCA358" w14:textId="77777777" w:rsidR="004358AB" w:rsidRPr="00456844" w:rsidRDefault="004358AB" w:rsidP="00456844">
      <w:pPr>
        <w:pStyle w:val="Caption"/>
        <w:jc w:val="center"/>
        <w:rPr>
          <w:rFonts w:eastAsia="Times New Roman"/>
          <w:lang w:eastAsia="en-AU"/>
        </w:rPr>
      </w:pPr>
      <w:r w:rsidRPr="00456844">
        <w:rPr>
          <w:rFonts w:eastAsia="Times New Roman"/>
          <w:lang w:eastAsia="en-AU"/>
        </w:rPr>
        <w:t xml:space="preserve">Figure 3: Car Share </w:t>
      </w:r>
    </w:p>
    <w:p w14:paraId="4AA34AFF" w14:textId="37799B9E" w:rsidR="004358AB" w:rsidRPr="004358AB" w:rsidRDefault="004358AB" w:rsidP="004358AB">
      <w:pPr>
        <w:pStyle w:val="Heading3"/>
      </w:pPr>
      <w:r w:rsidRPr="004358AB">
        <w:t xml:space="preserve">Taxi Services </w:t>
      </w:r>
    </w:p>
    <w:p w14:paraId="71B48387" w14:textId="77777777" w:rsidR="004358AB" w:rsidRPr="004358AB" w:rsidRDefault="004358AB" w:rsidP="004358AB">
      <w:pPr>
        <w:spacing w:before="0" w:after="200" w:line="276" w:lineRule="auto"/>
        <w:rPr>
          <w:rFonts w:cstheme="minorBidi"/>
          <w:color w:val="auto"/>
        </w:rPr>
      </w:pPr>
      <w:r w:rsidRPr="004358AB">
        <w:rPr>
          <w:rFonts w:cstheme="minorBidi"/>
          <w:color w:val="auto"/>
        </w:rPr>
        <w:t xml:space="preserve">Table 2 enlists the 24X7 available taxi services that can be utilized from the site. </w:t>
      </w:r>
    </w:p>
    <w:tbl>
      <w:tblPr>
        <w:tblStyle w:val="TableGridLight"/>
        <w:tblW w:w="0" w:type="auto"/>
        <w:tblLook w:val="04A0" w:firstRow="1" w:lastRow="0" w:firstColumn="1" w:lastColumn="0" w:noHBand="0" w:noVBand="1"/>
      </w:tblPr>
      <w:tblGrid>
        <w:gridCol w:w="3407"/>
        <w:gridCol w:w="3346"/>
        <w:gridCol w:w="2984"/>
      </w:tblGrid>
      <w:tr w:rsidR="004358AB" w:rsidRPr="004358AB" w14:paraId="0E905B90" w14:textId="77777777" w:rsidTr="00D62A8C">
        <w:trPr>
          <w:trHeight w:val="508"/>
        </w:trPr>
        <w:tc>
          <w:tcPr>
            <w:tcW w:w="3407" w:type="dxa"/>
          </w:tcPr>
          <w:p w14:paraId="3526D34C" w14:textId="77777777" w:rsidR="004358AB" w:rsidRPr="004358AB" w:rsidRDefault="004358AB" w:rsidP="004358AB">
            <w:pPr>
              <w:spacing w:before="0" w:after="200" w:line="276" w:lineRule="auto"/>
              <w:jc w:val="center"/>
              <w:rPr>
                <w:rFonts w:cstheme="minorBidi"/>
                <w:b/>
                <w:color w:val="00883C" w:themeColor="text2" w:themeTint="E6"/>
              </w:rPr>
            </w:pPr>
            <w:r w:rsidRPr="004358AB">
              <w:rPr>
                <w:rFonts w:cstheme="minorBidi"/>
                <w:b/>
                <w:color w:val="00883C" w:themeColor="text2" w:themeTint="E6"/>
              </w:rPr>
              <w:t>Taxi</w:t>
            </w:r>
          </w:p>
        </w:tc>
        <w:tc>
          <w:tcPr>
            <w:tcW w:w="3346" w:type="dxa"/>
          </w:tcPr>
          <w:p w14:paraId="2D84CAD3" w14:textId="77777777" w:rsidR="004358AB" w:rsidRPr="004358AB" w:rsidRDefault="004358AB" w:rsidP="004358AB">
            <w:pPr>
              <w:spacing w:before="0" w:after="200" w:line="276" w:lineRule="auto"/>
              <w:jc w:val="center"/>
              <w:rPr>
                <w:rFonts w:cstheme="minorBidi"/>
                <w:b/>
                <w:color w:val="00883C" w:themeColor="text2" w:themeTint="E6"/>
              </w:rPr>
            </w:pPr>
            <w:r w:rsidRPr="004358AB">
              <w:rPr>
                <w:rFonts w:cstheme="minorBidi"/>
                <w:b/>
                <w:color w:val="00883C" w:themeColor="text2" w:themeTint="E6"/>
              </w:rPr>
              <w:t>Contact Details</w:t>
            </w:r>
          </w:p>
        </w:tc>
        <w:tc>
          <w:tcPr>
            <w:tcW w:w="2984" w:type="dxa"/>
          </w:tcPr>
          <w:p w14:paraId="5A65CDAD" w14:textId="77777777" w:rsidR="004358AB" w:rsidRPr="004358AB" w:rsidRDefault="004358AB" w:rsidP="004358AB">
            <w:pPr>
              <w:spacing w:before="0" w:after="200" w:line="276" w:lineRule="auto"/>
              <w:jc w:val="center"/>
              <w:rPr>
                <w:rFonts w:cstheme="minorBidi"/>
                <w:b/>
                <w:color w:val="00883C" w:themeColor="text2" w:themeTint="E6"/>
              </w:rPr>
            </w:pPr>
            <w:r w:rsidRPr="004358AB">
              <w:rPr>
                <w:rFonts w:cstheme="minorBidi"/>
                <w:b/>
                <w:color w:val="00883C" w:themeColor="text2" w:themeTint="E6"/>
              </w:rPr>
              <w:t>Wheelchair Access</w:t>
            </w:r>
          </w:p>
        </w:tc>
      </w:tr>
      <w:tr w:rsidR="004358AB" w:rsidRPr="004358AB" w14:paraId="7D7112A6" w14:textId="77777777" w:rsidTr="00D62A8C">
        <w:trPr>
          <w:trHeight w:val="413"/>
        </w:trPr>
        <w:tc>
          <w:tcPr>
            <w:tcW w:w="3407" w:type="dxa"/>
          </w:tcPr>
          <w:p w14:paraId="53156480" w14:textId="77777777" w:rsidR="004358AB" w:rsidRPr="004358AB" w:rsidRDefault="004358AB" w:rsidP="004358AB">
            <w:pPr>
              <w:spacing w:before="0" w:after="200" w:line="276" w:lineRule="auto"/>
              <w:jc w:val="center"/>
              <w:rPr>
                <w:rFonts w:cstheme="minorBidi"/>
                <w:color w:val="auto"/>
              </w:rPr>
            </w:pPr>
            <w:r w:rsidRPr="004358AB">
              <w:rPr>
                <w:rFonts w:cstheme="minorBidi"/>
                <w:color w:val="auto"/>
              </w:rPr>
              <w:t>13 CABS</w:t>
            </w:r>
          </w:p>
        </w:tc>
        <w:tc>
          <w:tcPr>
            <w:tcW w:w="3346" w:type="dxa"/>
          </w:tcPr>
          <w:p w14:paraId="76BD5D63" w14:textId="77777777" w:rsidR="004358AB" w:rsidRPr="004358AB" w:rsidRDefault="004358AB" w:rsidP="004358AB">
            <w:pPr>
              <w:spacing w:before="0" w:after="200" w:line="276" w:lineRule="auto"/>
              <w:jc w:val="center"/>
              <w:rPr>
                <w:rFonts w:cstheme="minorBidi"/>
                <w:color w:val="auto"/>
              </w:rPr>
            </w:pPr>
            <w:r w:rsidRPr="004358AB">
              <w:rPr>
                <w:rFonts w:cstheme="minorBidi"/>
                <w:color w:val="auto"/>
              </w:rPr>
              <w:t>13 2227</w:t>
            </w:r>
          </w:p>
        </w:tc>
        <w:tc>
          <w:tcPr>
            <w:tcW w:w="2984" w:type="dxa"/>
          </w:tcPr>
          <w:p w14:paraId="59B48577" w14:textId="77777777" w:rsidR="004358AB" w:rsidRPr="004358AB" w:rsidRDefault="004358AB" w:rsidP="004358AB">
            <w:pPr>
              <w:spacing w:before="0" w:after="200" w:line="276" w:lineRule="auto"/>
              <w:jc w:val="center"/>
              <w:rPr>
                <w:rFonts w:cstheme="minorBidi"/>
                <w:color w:val="auto"/>
              </w:rPr>
            </w:pPr>
            <w:r w:rsidRPr="004358AB">
              <w:rPr>
                <w:rFonts w:cstheme="minorBidi"/>
                <w:color w:val="auto"/>
              </w:rPr>
              <w:t>-</w:t>
            </w:r>
          </w:p>
        </w:tc>
      </w:tr>
      <w:tr w:rsidR="004358AB" w:rsidRPr="004358AB" w14:paraId="043CF2A3" w14:textId="77777777" w:rsidTr="00D62A8C">
        <w:trPr>
          <w:trHeight w:val="404"/>
        </w:trPr>
        <w:tc>
          <w:tcPr>
            <w:tcW w:w="3407" w:type="dxa"/>
          </w:tcPr>
          <w:p w14:paraId="75E56423" w14:textId="77777777" w:rsidR="004358AB" w:rsidRPr="004358AB" w:rsidRDefault="004358AB" w:rsidP="004358AB">
            <w:pPr>
              <w:spacing w:before="0" w:after="200" w:line="276" w:lineRule="auto"/>
              <w:jc w:val="center"/>
              <w:rPr>
                <w:rFonts w:cstheme="minorBidi"/>
                <w:color w:val="auto"/>
              </w:rPr>
            </w:pPr>
            <w:r w:rsidRPr="004358AB">
              <w:rPr>
                <w:rFonts w:cstheme="minorBidi"/>
                <w:color w:val="auto"/>
              </w:rPr>
              <w:t>Embassy Taxis</w:t>
            </w:r>
          </w:p>
        </w:tc>
        <w:tc>
          <w:tcPr>
            <w:tcW w:w="3346" w:type="dxa"/>
          </w:tcPr>
          <w:p w14:paraId="7C3F7A0A" w14:textId="77777777" w:rsidR="004358AB" w:rsidRPr="004358AB" w:rsidRDefault="004358AB" w:rsidP="004358AB">
            <w:pPr>
              <w:spacing w:before="0" w:after="200" w:line="276" w:lineRule="auto"/>
              <w:jc w:val="center"/>
              <w:rPr>
                <w:rFonts w:cstheme="minorBidi"/>
                <w:color w:val="auto"/>
              </w:rPr>
            </w:pPr>
            <w:r w:rsidRPr="004358AB">
              <w:rPr>
                <w:rFonts w:cstheme="minorBidi"/>
                <w:color w:val="auto"/>
              </w:rPr>
              <w:t>13 1755</w:t>
            </w:r>
          </w:p>
        </w:tc>
        <w:tc>
          <w:tcPr>
            <w:tcW w:w="2984" w:type="dxa"/>
          </w:tcPr>
          <w:p w14:paraId="2A39BE0E" w14:textId="77777777" w:rsidR="004358AB" w:rsidRPr="004358AB" w:rsidRDefault="004358AB" w:rsidP="004358AB">
            <w:pPr>
              <w:spacing w:before="0" w:after="200" w:line="276" w:lineRule="auto"/>
              <w:jc w:val="center"/>
              <w:rPr>
                <w:rFonts w:cstheme="minorBidi"/>
                <w:color w:val="auto"/>
              </w:rPr>
            </w:pPr>
            <w:r w:rsidRPr="004358AB">
              <w:rPr>
                <w:rFonts w:cstheme="minorBidi"/>
                <w:color w:val="auto"/>
              </w:rPr>
              <w:t>-</w:t>
            </w:r>
          </w:p>
        </w:tc>
      </w:tr>
      <w:tr w:rsidR="004358AB" w:rsidRPr="004358AB" w14:paraId="3D9C3831" w14:textId="77777777" w:rsidTr="00D62A8C">
        <w:trPr>
          <w:trHeight w:val="425"/>
        </w:trPr>
        <w:tc>
          <w:tcPr>
            <w:tcW w:w="3407" w:type="dxa"/>
          </w:tcPr>
          <w:p w14:paraId="3134F8A2" w14:textId="77777777" w:rsidR="004358AB" w:rsidRPr="004358AB" w:rsidRDefault="004358AB" w:rsidP="004358AB">
            <w:pPr>
              <w:spacing w:before="0" w:after="200" w:line="276" w:lineRule="auto"/>
              <w:jc w:val="center"/>
              <w:rPr>
                <w:rFonts w:cstheme="minorBidi"/>
                <w:color w:val="auto"/>
              </w:rPr>
            </w:pPr>
            <w:r w:rsidRPr="004358AB">
              <w:rPr>
                <w:rFonts w:cstheme="minorBidi"/>
                <w:color w:val="auto"/>
              </w:rPr>
              <w:t>Silver Top Taxis</w:t>
            </w:r>
          </w:p>
        </w:tc>
        <w:tc>
          <w:tcPr>
            <w:tcW w:w="3346" w:type="dxa"/>
          </w:tcPr>
          <w:p w14:paraId="58333924" w14:textId="77777777" w:rsidR="004358AB" w:rsidRPr="004358AB" w:rsidRDefault="004358AB" w:rsidP="004358AB">
            <w:pPr>
              <w:spacing w:before="0" w:after="200" w:line="276" w:lineRule="auto"/>
              <w:jc w:val="center"/>
              <w:rPr>
                <w:rFonts w:cstheme="minorBidi"/>
                <w:color w:val="auto"/>
              </w:rPr>
            </w:pPr>
            <w:r w:rsidRPr="004358AB">
              <w:rPr>
                <w:rFonts w:cstheme="minorBidi"/>
                <w:color w:val="auto"/>
              </w:rPr>
              <w:t>13 1008</w:t>
            </w:r>
          </w:p>
        </w:tc>
        <w:tc>
          <w:tcPr>
            <w:tcW w:w="2984" w:type="dxa"/>
          </w:tcPr>
          <w:p w14:paraId="4023EF32" w14:textId="77777777" w:rsidR="004358AB" w:rsidRPr="004358AB" w:rsidRDefault="004358AB" w:rsidP="004358AB">
            <w:pPr>
              <w:spacing w:before="0" w:after="200" w:line="276" w:lineRule="auto"/>
              <w:jc w:val="center"/>
              <w:rPr>
                <w:rFonts w:cstheme="minorBidi"/>
                <w:color w:val="auto"/>
              </w:rPr>
            </w:pPr>
            <w:r w:rsidRPr="004358AB">
              <w:rPr>
                <w:rFonts w:cstheme="minorBidi"/>
                <w:color w:val="auto"/>
              </w:rPr>
              <w:t>8413 7202</w:t>
            </w:r>
          </w:p>
        </w:tc>
      </w:tr>
      <w:tr w:rsidR="004358AB" w:rsidRPr="004358AB" w14:paraId="4954E275" w14:textId="77777777" w:rsidTr="00D62A8C">
        <w:trPr>
          <w:trHeight w:val="416"/>
        </w:trPr>
        <w:tc>
          <w:tcPr>
            <w:tcW w:w="3407" w:type="dxa"/>
          </w:tcPr>
          <w:p w14:paraId="2D248046" w14:textId="77777777" w:rsidR="004358AB" w:rsidRPr="004358AB" w:rsidRDefault="004358AB" w:rsidP="004358AB">
            <w:pPr>
              <w:spacing w:before="0" w:after="200" w:line="276" w:lineRule="auto"/>
              <w:jc w:val="center"/>
              <w:rPr>
                <w:rFonts w:cstheme="minorBidi"/>
                <w:color w:val="auto"/>
              </w:rPr>
            </w:pPr>
            <w:r w:rsidRPr="004358AB">
              <w:rPr>
                <w:rFonts w:cstheme="minorBidi"/>
                <w:color w:val="auto"/>
              </w:rPr>
              <w:t>Crown Cabs</w:t>
            </w:r>
          </w:p>
        </w:tc>
        <w:tc>
          <w:tcPr>
            <w:tcW w:w="3346" w:type="dxa"/>
          </w:tcPr>
          <w:p w14:paraId="6C59DA6A" w14:textId="77777777" w:rsidR="004358AB" w:rsidRPr="004358AB" w:rsidRDefault="004358AB" w:rsidP="004358AB">
            <w:pPr>
              <w:spacing w:before="0" w:after="200" w:line="276" w:lineRule="auto"/>
              <w:jc w:val="center"/>
              <w:rPr>
                <w:rFonts w:cstheme="minorBidi"/>
                <w:color w:val="auto"/>
              </w:rPr>
            </w:pPr>
            <w:r w:rsidRPr="004358AB">
              <w:rPr>
                <w:rFonts w:cstheme="minorBidi"/>
                <w:color w:val="auto"/>
              </w:rPr>
              <w:t>9310 5422</w:t>
            </w:r>
          </w:p>
        </w:tc>
        <w:tc>
          <w:tcPr>
            <w:tcW w:w="2984" w:type="dxa"/>
          </w:tcPr>
          <w:p w14:paraId="4E1CFE4E" w14:textId="77777777" w:rsidR="004358AB" w:rsidRPr="004358AB" w:rsidRDefault="004358AB" w:rsidP="004358AB">
            <w:pPr>
              <w:spacing w:before="0" w:after="200" w:line="276" w:lineRule="auto"/>
              <w:jc w:val="center"/>
              <w:rPr>
                <w:rFonts w:cstheme="minorBidi"/>
                <w:color w:val="auto"/>
              </w:rPr>
            </w:pPr>
            <w:r w:rsidRPr="004358AB">
              <w:rPr>
                <w:rFonts w:cstheme="minorBidi"/>
                <w:color w:val="auto"/>
              </w:rPr>
              <w:t>-</w:t>
            </w:r>
          </w:p>
        </w:tc>
      </w:tr>
      <w:tr w:rsidR="004358AB" w:rsidRPr="004358AB" w14:paraId="43C1A479" w14:textId="77777777" w:rsidTr="00D62A8C">
        <w:trPr>
          <w:trHeight w:val="408"/>
        </w:trPr>
        <w:tc>
          <w:tcPr>
            <w:tcW w:w="3407" w:type="dxa"/>
          </w:tcPr>
          <w:p w14:paraId="58808076" w14:textId="77777777" w:rsidR="004358AB" w:rsidRPr="004358AB" w:rsidRDefault="004358AB" w:rsidP="004358AB">
            <w:pPr>
              <w:spacing w:before="0" w:after="200" w:line="276" w:lineRule="auto"/>
              <w:jc w:val="center"/>
              <w:rPr>
                <w:rFonts w:cstheme="minorBidi"/>
                <w:color w:val="auto"/>
              </w:rPr>
            </w:pPr>
            <w:r w:rsidRPr="004358AB">
              <w:rPr>
                <w:rFonts w:cstheme="minorBidi"/>
                <w:color w:val="auto"/>
              </w:rPr>
              <w:t>Maxi Taxi</w:t>
            </w:r>
          </w:p>
        </w:tc>
        <w:tc>
          <w:tcPr>
            <w:tcW w:w="3346" w:type="dxa"/>
          </w:tcPr>
          <w:p w14:paraId="54CD2687" w14:textId="77777777" w:rsidR="004358AB" w:rsidRPr="004358AB" w:rsidRDefault="004358AB" w:rsidP="004358AB">
            <w:pPr>
              <w:spacing w:before="0" w:after="200" w:line="276" w:lineRule="auto"/>
              <w:jc w:val="center"/>
              <w:rPr>
                <w:rFonts w:cstheme="minorBidi"/>
                <w:color w:val="auto"/>
              </w:rPr>
            </w:pPr>
            <w:r w:rsidRPr="004358AB">
              <w:rPr>
                <w:rFonts w:cstheme="minorBidi"/>
                <w:color w:val="auto"/>
              </w:rPr>
              <w:t>13 6294</w:t>
            </w:r>
          </w:p>
        </w:tc>
        <w:tc>
          <w:tcPr>
            <w:tcW w:w="2984" w:type="dxa"/>
          </w:tcPr>
          <w:p w14:paraId="5D4BE5F4" w14:textId="77777777" w:rsidR="004358AB" w:rsidRPr="004358AB" w:rsidRDefault="004358AB" w:rsidP="004358AB">
            <w:pPr>
              <w:spacing w:before="0" w:after="200" w:line="276" w:lineRule="auto"/>
              <w:jc w:val="center"/>
              <w:rPr>
                <w:rFonts w:cstheme="minorBidi"/>
                <w:color w:val="auto"/>
              </w:rPr>
            </w:pPr>
            <w:r w:rsidRPr="004358AB">
              <w:rPr>
                <w:rFonts w:cstheme="minorBidi"/>
                <w:color w:val="auto"/>
              </w:rPr>
              <w:t>9277 3877</w:t>
            </w:r>
          </w:p>
        </w:tc>
      </w:tr>
    </w:tbl>
    <w:p w14:paraId="07FEC057" w14:textId="77777777" w:rsidR="00017F63" w:rsidRDefault="00017F63" w:rsidP="00017F63"/>
    <w:p w14:paraId="4BC254E7" w14:textId="77777777" w:rsidR="009B1837" w:rsidRPr="009B1837" w:rsidRDefault="009B1837" w:rsidP="009B1837">
      <w:pPr>
        <w:pStyle w:val="Heading3"/>
      </w:pPr>
      <w:r w:rsidRPr="009B1837">
        <w:lastRenderedPageBreak/>
        <w:t xml:space="preserve">Cycling Infrastructure  </w:t>
      </w:r>
    </w:p>
    <w:p w14:paraId="256541C4" w14:textId="37F96ADD" w:rsidR="009B1837" w:rsidRPr="009B1837" w:rsidRDefault="009B1837" w:rsidP="009B1837">
      <w:pPr>
        <w:spacing w:before="0" w:after="200" w:line="276" w:lineRule="auto"/>
        <w:rPr>
          <w:rFonts w:cstheme="minorBidi"/>
          <w:color w:val="auto"/>
        </w:rPr>
      </w:pPr>
      <w:r w:rsidRPr="009B1837">
        <w:rPr>
          <w:rFonts w:cstheme="minorBidi"/>
          <w:color w:val="auto"/>
        </w:rPr>
        <w:t xml:space="preserve">Greater Melbourne has an extensive bicycle </w:t>
      </w:r>
      <w:r w:rsidR="00B95867" w:rsidRPr="009B1837">
        <w:rPr>
          <w:rFonts w:cstheme="minorBidi"/>
          <w:color w:val="auto"/>
        </w:rPr>
        <w:t>network,</w:t>
      </w:r>
      <w:r w:rsidRPr="009B1837">
        <w:rPr>
          <w:rFonts w:cstheme="minorBidi"/>
          <w:color w:val="auto"/>
        </w:rPr>
        <w:t xml:space="preserve"> and the site sits at a convenient location to utilize the infrastructure. The on-road and off-road bicycle lanes as shown in Figure 4 can be used to commute to the site. </w:t>
      </w:r>
    </w:p>
    <w:tbl>
      <w:tblPr>
        <w:tblStyle w:val="TableGrid5"/>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1"/>
      </w:tblGrid>
      <w:tr w:rsidR="009B1837" w:rsidRPr="009B1837" w14:paraId="55562F59" w14:textId="77777777" w:rsidTr="00D62A8C">
        <w:trPr>
          <w:cantSplit/>
          <w:trHeight w:hRule="exact" w:val="4262"/>
        </w:trPr>
        <w:tc>
          <w:tcPr>
            <w:tcW w:w="9781" w:type="dxa"/>
            <w:vAlign w:val="center"/>
          </w:tcPr>
          <w:p w14:paraId="3898B4A0" w14:textId="77777777" w:rsidR="009B1837" w:rsidRPr="009B1837" w:rsidRDefault="009B1837" w:rsidP="009B1837">
            <w:pPr>
              <w:spacing w:before="0" w:after="200" w:line="276" w:lineRule="auto"/>
              <w:jc w:val="center"/>
              <w:rPr>
                <w:rFonts w:eastAsiaTheme="minorEastAsia" w:cstheme="minorBidi"/>
                <w:color w:val="auto"/>
                <w:szCs w:val="22"/>
                <w:lang w:eastAsia="en-US"/>
              </w:rPr>
            </w:pPr>
          </w:p>
        </w:tc>
      </w:tr>
    </w:tbl>
    <w:p w14:paraId="66633F46" w14:textId="77777777" w:rsidR="009B1837" w:rsidRPr="00456844" w:rsidRDefault="009B1837" w:rsidP="00456844">
      <w:pPr>
        <w:pStyle w:val="Caption"/>
        <w:jc w:val="center"/>
        <w:rPr>
          <w:rFonts w:eastAsia="Times New Roman"/>
          <w:lang w:eastAsia="en-AU"/>
        </w:rPr>
      </w:pPr>
      <w:r w:rsidRPr="00456844">
        <w:rPr>
          <w:rFonts w:eastAsia="Times New Roman"/>
          <w:lang w:eastAsia="en-AU"/>
        </w:rPr>
        <w:t>Figure 4: Bicycle Network around the site</w:t>
      </w:r>
    </w:p>
    <w:p w14:paraId="087F4763" w14:textId="77777777" w:rsidR="009B1837" w:rsidRPr="009B1837" w:rsidRDefault="009B1837" w:rsidP="009B1837">
      <w:pPr>
        <w:pStyle w:val="Heading3"/>
      </w:pPr>
      <w:r w:rsidRPr="009B1837">
        <w:t xml:space="preserve">Pedestrian Infrastructure  </w:t>
      </w:r>
    </w:p>
    <w:p w14:paraId="15E2441C" w14:textId="77777777" w:rsidR="009B1837" w:rsidRPr="009B1837" w:rsidRDefault="009B1837" w:rsidP="009B1837">
      <w:pPr>
        <w:spacing w:before="0" w:after="200" w:line="276" w:lineRule="auto"/>
        <w:rPr>
          <w:rFonts w:cstheme="minorBidi"/>
          <w:color w:val="auto"/>
        </w:rPr>
      </w:pPr>
      <w:r w:rsidRPr="009B1837">
        <w:rPr>
          <w:rFonts w:cstheme="minorBidi"/>
          <w:color w:val="auto"/>
        </w:rPr>
        <w:t xml:space="preserve">Besides the convenient access to majority of transport network the subject site is also well equipped to provide walking infrastructure to many amenities as shown in the Figure 5 below. The </w:t>
      </w:r>
      <w:proofErr w:type="spellStart"/>
      <w:r w:rsidRPr="009B1837">
        <w:rPr>
          <w:rFonts w:cstheme="minorBidi"/>
          <w:color w:val="auto"/>
        </w:rPr>
        <w:t>walkscore</w:t>
      </w:r>
      <w:proofErr w:type="spellEnd"/>
      <w:r w:rsidRPr="009B1837">
        <w:rPr>
          <w:rFonts w:cstheme="minorBidi"/>
          <w:color w:val="auto"/>
        </w:rPr>
        <w:t xml:space="preserve"> of the site is xxx making it suitable to multiple modes of transport. </w:t>
      </w:r>
    </w:p>
    <w:tbl>
      <w:tblPr>
        <w:tblStyle w:val="TableGrid5"/>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1"/>
      </w:tblGrid>
      <w:tr w:rsidR="00684B1E" w:rsidRPr="009B1837" w14:paraId="53984167" w14:textId="77777777" w:rsidTr="00D62A8C">
        <w:trPr>
          <w:cantSplit/>
          <w:trHeight w:hRule="exact" w:val="4262"/>
        </w:trPr>
        <w:tc>
          <w:tcPr>
            <w:tcW w:w="9781" w:type="dxa"/>
            <w:vAlign w:val="center"/>
          </w:tcPr>
          <w:p w14:paraId="7FCF6D12" w14:textId="77777777" w:rsidR="00684B1E" w:rsidRPr="009B1837" w:rsidRDefault="00684B1E" w:rsidP="00D62A8C">
            <w:pPr>
              <w:spacing w:before="0" w:after="200" w:line="276" w:lineRule="auto"/>
              <w:jc w:val="center"/>
              <w:rPr>
                <w:rFonts w:eastAsiaTheme="minorEastAsia" w:cstheme="minorBidi"/>
                <w:color w:val="auto"/>
                <w:szCs w:val="22"/>
                <w:lang w:eastAsia="en-US"/>
              </w:rPr>
            </w:pPr>
          </w:p>
        </w:tc>
      </w:tr>
    </w:tbl>
    <w:p w14:paraId="1311DB9F" w14:textId="75D45D77" w:rsidR="00684B1E" w:rsidRPr="00456844" w:rsidRDefault="00684B1E" w:rsidP="00456844">
      <w:pPr>
        <w:pStyle w:val="Caption"/>
        <w:jc w:val="center"/>
        <w:rPr>
          <w:rFonts w:eastAsia="Times New Roman"/>
          <w:lang w:eastAsia="en-AU"/>
        </w:rPr>
      </w:pPr>
      <w:r w:rsidRPr="00456844">
        <w:rPr>
          <w:rFonts w:eastAsia="Times New Roman"/>
          <w:lang w:eastAsia="en-AU"/>
        </w:rPr>
        <w:t>Figure 5: Pedestrian infrastructure around the site</w:t>
      </w:r>
    </w:p>
    <w:p w14:paraId="5E7634BC"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34F49DAF" w14:textId="34D66968" w:rsidR="00A40E61" w:rsidRDefault="00A40E61" w:rsidP="00A40E61">
      <w:pPr>
        <w:pStyle w:val="Heading1"/>
      </w:pPr>
      <w:bookmarkStart w:id="30" w:name="_Toc233786725"/>
      <w:r w:rsidRPr="00165F8C">
        <w:lastRenderedPageBreak/>
        <w:t>Relevant</w:t>
      </w:r>
      <w:r>
        <w:t xml:space="preserve"> </w:t>
      </w:r>
      <w:r w:rsidRPr="002E692D">
        <w:t>Polic</w:t>
      </w:r>
      <w:r>
        <w:t>ies</w:t>
      </w:r>
      <w:r w:rsidRPr="002E692D">
        <w:t xml:space="preserve"> &amp; Planning</w:t>
      </w:r>
      <w:bookmarkEnd w:id="30"/>
      <w:r w:rsidRPr="002E692D">
        <w:t xml:space="preserve"> </w:t>
      </w:r>
    </w:p>
    <w:p w14:paraId="275205A3" w14:textId="77777777" w:rsidR="00A40E61" w:rsidRDefault="00A40E61" w:rsidP="00A40E61">
      <w:pPr>
        <w:pStyle w:val="RegularText"/>
      </w:pPr>
      <w:r w:rsidRPr="00B742A2">
        <w:t xml:space="preserve">The </w:t>
      </w:r>
      <w:r>
        <w:t>Victorian Government</w:t>
      </w:r>
      <w:r w:rsidRPr="00B742A2">
        <w:t xml:space="preserve"> is committed to </w:t>
      </w:r>
      <w:r>
        <w:t xml:space="preserve">providing sustainable transport infrastructure through state and local level policies. </w:t>
      </w:r>
      <w:r w:rsidRPr="00F63D45">
        <w:t>Infrastructure Victoria is</w:t>
      </w:r>
      <w:r>
        <w:t xml:space="preserve"> targeting a zero-emission vehicle infrastructure in the next 30 years. This is to be achieved by enhancing the public transport infrastructure with improved end to end connectivity; encouraging the use of zero-emission vehicles; strengthening the existing bicycle network with the help of the </w:t>
      </w:r>
      <w:r w:rsidRPr="00D7688A">
        <w:t>Victorian Cycling Strategy 2018-28</w:t>
      </w:r>
      <w:r>
        <w:t>; providing safe and efficient p</w:t>
      </w:r>
      <w:r w:rsidRPr="00D7688A">
        <w:t xml:space="preserve">edestrian </w:t>
      </w:r>
      <w:r>
        <w:t>n</w:t>
      </w:r>
      <w:r w:rsidRPr="00D7688A">
        <w:t>etworks</w:t>
      </w:r>
      <w:r>
        <w:t xml:space="preserve"> based on the </w:t>
      </w:r>
      <w:r w:rsidRPr="00D7688A">
        <w:t>Guidelines for developing Principal Pedestrian Networks</w:t>
      </w:r>
      <w:r>
        <w:t xml:space="preserve">. </w:t>
      </w:r>
    </w:p>
    <w:p w14:paraId="10AF077F" w14:textId="77777777" w:rsidR="00A40E61" w:rsidRDefault="00A40E61" w:rsidP="00A40E61">
      <w:pPr>
        <w:pStyle w:val="RegularText"/>
      </w:pPr>
      <w:r>
        <w:t xml:space="preserve">These policies are reflected in the </w:t>
      </w:r>
      <w:r w:rsidRPr="0000132F">
        <w:t>[</w:t>
      </w:r>
      <w:r>
        <w:t>Council</w:t>
      </w:r>
      <w:r w:rsidRPr="0000132F">
        <w:t xml:space="preserve">] </w:t>
      </w:r>
      <w:r>
        <w:t xml:space="preserve">planning scheme, under </w:t>
      </w:r>
      <w:r w:rsidRPr="001734B9">
        <w:t>Clause 18. 0</w:t>
      </w:r>
      <w:r>
        <w:t xml:space="preserve">: Transport, which seeks the </w:t>
      </w:r>
      <w:r w:rsidRPr="00CC58D1">
        <w:t>provi</w:t>
      </w:r>
      <w:r>
        <w:t>sion of</w:t>
      </w:r>
      <w:r w:rsidRPr="00CC58D1">
        <w:t xml:space="preserve"> </w:t>
      </w:r>
      <w:r>
        <w:t>a safe, integrated, and sustainable transport system</w:t>
      </w:r>
      <w:r w:rsidRPr="00D613E8">
        <w:t xml:space="preserve"> </w:t>
      </w:r>
      <w:r w:rsidRPr="00212561">
        <w:t>that encompasses</w:t>
      </w:r>
      <w:r>
        <w:t xml:space="preserve"> </w:t>
      </w:r>
      <w:r w:rsidRPr="00CC58D1">
        <w:t xml:space="preserve">safe and convenient pedestrian and bicycle </w:t>
      </w:r>
      <w:r>
        <w:t xml:space="preserve">infrastructure, promote </w:t>
      </w:r>
      <w:r w:rsidRPr="00CC58D1">
        <w:t>public transport usage</w:t>
      </w:r>
      <w:r>
        <w:t xml:space="preserve">, </w:t>
      </w:r>
      <w:r w:rsidRPr="00CC58D1">
        <w:t>reduce the reliance on the private motor car</w:t>
      </w:r>
      <w:r>
        <w:t xml:space="preserve"> and </w:t>
      </w:r>
      <w:r w:rsidRPr="00CC58D1">
        <w:t>reduce the impact of traffic.</w:t>
      </w:r>
      <w:r>
        <w:t xml:space="preserve"> Clause </w:t>
      </w:r>
      <w:r w:rsidRPr="00B611C3">
        <w:t>18.02-1</w:t>
      </w:r>
      <w:r>
        <w:t xml:space="preserve">S aims </w:t>
      </w:r>
      <w:r w:rsidRPr="00B611C3">
        <w:t xml:space="preserve">to promote the use of </w:t>
      </w:r>
      <w:r>
        <w:t>walking using following strategies:</w:t>
      </w:r>
    </w:p>
    <w:p w14:paraId="340AEF7A" w14:textId="77777777" w:rsidR="00A40E61" w:rsidRPr="00927080" w:rsidRDefault="00A40E61" w:rsidP="00A40E61">
      <w:pPr>
        <w:pStyle w:val="ListBullet"/>
      </w:pPr>
      <w:r>
        <w:t>Integration of public transport</w:t>
      </w:r>
      <w:r w:rsidRPr="00927080">
        <w:t xml:space="preserve"> with walking and cycling networks.</w:t>
      </w:r>
    </w:p>
    <w:p w14:paraId="57CE191C" w14:textId="77777777" w:rsidR="00A40E61" w:rsidRDefault="00A40E61" w:rsidP="00A40E61">
      <w:pPr>
        <w:pStyle w:val="ListBullet"/>
      </w:pPr>
      <w:r w:rsidRPr="00927080">
        <w:t>Provi</w:t>
      </w:r>
      <w:r>
        <w:t>sion of</w:t>
      </w:r>
      <w:r w:rsidRPr="00927080">
        <w:t xml:space="preserve"> end of trip facilities for pedestrians and cyclists </w:t>
      </w:r>
    </w:p>
    <w:p w14:paraId="379B8994" w14:textId="77777777" w:rsidR="00A40E61" w:rsidRDefault="00A40E61" w:rsidP="00A40E61">
      <w:pPr>
        <w:pStyle w:val="ListBullet"/>
        <w:numPr>
          <w:ilvl w:val="0"/>
          <w:numId w:val="0"/>
        </w:numPr>
      </w:pPr>
    </w:p>
    <w:p w14:paraId="07836126" w14:textId="156DFD4F" w:rsidR="00A40E61" w:rsidRDefault="00A40E61" w:rsidP="00A40E61">
      <w:pPr>
        <w:pStyle w:val="ListBullet"/>
        <w:numPr>
          <w:ilvl w:val="0"/>
          <w:numId w:val="0"/>
        </w:numPr>
      </w:pPr>
      <w:r>
        <w:t xml:space="preserve">Also, Clause </w:t>
      </w:r>
      <w:r w:rsidRPr="00927080">
        <w:t>18.02-2</w:t>
      </w:r>
      <w:r>
        <w:t xml:space="preserve"> encourages the use of cycling </w:t>
      </w:r>
      <w:r w:rsidRPr="00927080">
        <w:t xml:space="preserve">as </w:t>
      </w:r>
      <w:r>
        <w:t xml:space="preserve">an </w:t>
      </w:r>
      <w:r w:rsidRPr="00927080">
        <w:t>alternative mode of travel</w:t>
      </w:r>
      <w:r>
        <w:t xml:space="preserve"> by the following means:</w:t>
      </w:r>
    </w:p>
    <w:p w14:paraId="5EBAE183" w14:textId="77777777" w:rsidR="00A40E61" w:rsidRDefault="00A40E61" w:rsidP="00A40E61">
      <w:pPr>
        <w:pStyle w:val="ListBullet"/>
        <w:numPr>
          <w:ilvl w:val="0"/>
          <w:numId w:val="0"/>
        </w:numPr>
      </w:pPr>
    </w:p>
    <w:p w14:paraId="7CBCDC6F" w14:textId="77777777" w:rsidR="00A40E61" w:rsidRPr="00927080" w:rsidRDefault="00A40E61" w:rsidP="00A40E61">
      <w:pPr>
        <w:pStyle w:val="ListBullet"/>
      </w:pPr>
      <w:r w:rsidRPr="00927080">
        <w:t>Separation of the cyclists from the other road users such as motor vehicles</w:t>
      </w:r>
    </w:p>
    <w:p w14:paraId="7DD99D1F" w14:textId="77777777" w:rsidR="00A40E61" w:rsidRDefault="00A40E61" w:rsidP="00A40E61">
      <w:pPr>
        <w:pStyle w:val="ListBullet"/>
      </w:pPr>
      <w:r w:rsidRPr="00927080">
        <w:t>Provision of the most direct and practical rout</w:t>
      </w:r>
      <w:r>
        <w:t>e</w:t>
      </w:r>
    </w:p>
    <w:p w14:paraId="65A920BE" w14:textId="77777777" w:rsidR="00A40E61" w:rsidRDefault="00A40E61" w:rsidP="00A40E61">
      <w:pPr>
        <w:pStyle w:val="ListBullet"/>
        <w:numPr>
          <w:ilvl w:val="0"/>
          <w:numId w:val="0"/>
        </w:numPr>
      </w:pPr>
    </w:p>
    <w:p w14:paraId="22A18A95" w14:textId="77777777" w:rsidR="00A40E61" w:rsidRDefault="00A40E61" w:rsidP="00A40E61">
      <w:pPr>
        <w:pStyle w:val="RegularText"/>
      </w:pPr>
      <w:r>
        <w:t>Furthermore, Yarra Council encourages</w:t>
      </w:r>
      <w:r w:rsidRPr="001734B9">
        <w:t xml:space="preserve"> greater use of public transport</w:t>
      </w:r>
      <w:r>
        <w:t xml:space="preserve"> under Clause </w:t>
      </w:r>
      <w:r w:rsidRPr="001734B9">
        <w:t>18.02-3</w:t>
      </w:r>
      <w:r>
        <w:t xml:space="preserve"> by the provision of:</w:t>
      </w:r>
    </w:p>
    <w:p w14:paraId="066833BD" w14:textId="77777777" w:rsidR="00A40E61" w:rsidRPr="00986BFE" w:rsidRDefault="00A40E61" w:rsidP="00A40E61">
      <w:pPr>
        <w:pStyle w:val="ListBullet"/>
      </w:pPr>
      <w:r w:rsidRPr="00986BFE">
        <w:t>A metro-style rail system</w:t>
      </w:r>
    </w:p>
    <w:p w14:paraId="33CAC731" w14:textId="77777777" w:rsidR="00A40E61" w:rsidRDefault="00A40E61" w:rsidP="00A40E61">
      <w:pPr>
        <w:pStyle w:val="ListBullet"/>
      </w:pPr>
      <w:r w:rsidRPr="00986BFE">
        <w:t>Extension of tram lines and further establishment of a light rail system</w:t>
      </w:r>
    </w:p>
    <w:p w14:paraId="5388DA2B" w14:textId="77777777" w:rsidR="00A40E61" w:rsidRPr="00986BFE" w:rsidRDefault="00A40E61" w:rsidP="00A40E61">
      <w:pPr>
        <w:pStyle w:val="ListBullet"/>
      </w:pPr>
      <w:r w:rsidRPr="00986BFE">
        <w:t>Management of road-spaces including transit lanes, clearways, stops and interchanges</w:t>
      </w:r>
    </w:p>
    <w:p w14:paraId="0495062B" w14:textId="77777777" w:rsidR="00A40E61" w:rsidRDefault="00A40E61" w:rsidP="00A40E61">
      <w:pPr>
        <w:pStyle w:val="ListBullet"/>
        <w:numPr>
          <w:ilvl w:val="0"/>
          <w:numId w:val="0"/>
        </w:numPr>
      </w:pPr>
    </w:p>
    <w:p w14:paraId="7044DC4B" w14:textId="77777777" w:rsidR="00A40E61" w:rsidRPr="000A4285" w:rsidRDefault="00A40E61" w:rsidP="00A40E61">
      <w:pPr>
        <w:pStyle w:val="RegularText"/>
      </w:pPr>
      <w:r w:rsidRPr="000A4285">
        <w:t xml:space="preserve">The </w:t>
      </w:r>
      <w:r>
        <w:t xml:space="preserve">Council’s intents are reflected in the GTP provided below. This will be implemented by the actions targeted to encourage the provision and use provision of sustainable transport facilities in the development, and their use by </w:t>
      </w:r>
      <w:r w:rsidRPr="00C02DDE">
        <w:rPr>
          <w:highlight w:val="yellow"/>
        </w:rPr>
        <w:t>visitors and workers on site.</w:t>
      </w:r>
    </w:p>
    <w:p w14:paraId="1CC415AB" w14:textId="77777777" w:rsidR="00A40E61" w:rsidRDefault="00A40E61" w:rsidP="00A40E61">
      <w:pPr>
        <w:pStyle w:val="RegularText"/>
      </w:pPr>
    </w:p>
    <w:p w14:paraId="439D4605" w14:textId="298014AB" w:rsidR="00A40E61" w:rsidRPr="00986BFE" w:rsidRDefault="00A40E61" w:rsidP="00A40E61">
      <w:pPr>
        <w:pStyle w:val="ListBullet"/>
        <w:numPr>
          <w:ilvl w:val="0"/>
          <w:numId w:val="0"/>
        </w:numPr>
      </w:pPr>
      <w:r w:rsidRPr="00D638CC">
        <w:rPr>
          <w:highlight w:val="red"/>
        </w:rPr>
        <w:t>Targets</w:t>
      </w:r>
    </w:p>
    <w:p w14:paraId="76D10440" w14:textId="77777777" w:rsidR="00A40E61" w:rsidRPr="00927080" w:rsidRDefault="00A40E61" w:rsidP="00A40E61">
      <w:pPr>
        <w:pStyle w:val="ListBullet"/>
        <w:numPr>
          <w:ilvl w:val="0"/>
          <w:numId w:val="0"/>
        </w:numPr>
      </w:pPr>
    </w:p>
    <w:p w14:paraId="52A19EBB" w14:textId="77777777" w:rsidR="00782C50" w:rsidRDefault="00782C50" w:rsidP="00782C50"/>
    <w:p w14:paraId="20DDE2AE"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4E21FF37" w14:textId="22B1567E" w:rsidR="00A40E61" w:rsidRDefault="00A40E61" w:rsidP="00A40E61">
      <w:pPr>
        <w:pStyle w:val="Heading1"/>
      </w:pPr>
      <w:bookmarkStart w:id="31" w:name="_Toc233786726"/>
      <w:r>
        <w:lastRenderedPageBreak/>
        <w:t>Green Transport Plan</w:t>
      </w:r>
      <w:bookmarkEnd w:id="31"/>
      <w:r>
        <w:t xml:space="preserve"> </w:t>
      </w:r>
    </w:p>
    <w:p w14:paraId="0948B461" w14:textId="77777777" w:rsidR="00A40E61" w:rsidRPr="002A4AC6" w:rsidRDefault="00A40E61" w:rsidP="00A40E61">
      <w:pPr>
        <w:pStyle w:val="RegularText"/>
      </w:pPr>
      <w:r w:rsidRPr="004C0B23">
        <w:t>The development (Ownership type)</w:t>
      </w:r>
      <w:r>
        <w:t xml:space="preserve"> is to implement the GTP </w:t>
      </w:r>
      <w:r w:rsidRPr="008D3DDC">
        <w:t>provided by GIW which provides measurable targets, and actions that are to be incorporated in design as well as operational stages</w:t>
      </w:r>
      <w:r>
        <w:t xml:space="preserve">. To communicate the plan and quantify its impacts, the GTP provides monitoring and reporting frameworks. </w:t>
      </w:r>
    </w:p>
    <w:p w14:paraId="01F3C565" w14:textId="525BC1BE" w:rsidR="00B0342B" w:rsidRPr="0037535C" w:rsidRDefault="00B0342B" w:rsidP="00B0342B">
      <w:pPr>
        <w:pStyle w:val="Heading2"/>
      </w:pPr>
      <w:bookmarkStart w:id="32" w:name="_Toc233786727"/>
      <w:r w:rsidRPr="00B0342B">
        <w:rPr>
          <w:rFonts w:eastAsiaTheme="majorEastAsia"/>
        </w:rPr>
        <w:t>Targets</w:t>
      </w:r>
      <w:bookmarkEnd w:id="32"/>
      <w:r>
        <w:t xml:space="preserve"> </w:t>
      </w:r>
    </w:p>
    <w:p w14:paraId="7FE875ED" w14:textId="77777777" w:rsidR="00B0342B" w:rsidRPr="00711992" w:rsidRDefault="00B0342B" w:rsidP="00B0342B">
      <w:pPr>
        <w:spacing w:after="0"/>
      </w:pPr>
      <w:r w:rsidRPr="00711992">
        <w:t xml:space="preserve">Based on the </w:t>
      </w:r>
      <w:r>
        <w:t>site location, existing transport infrastructure and policy framework</w:t>
      </w:r>
      <w:r w:rsidRPr="00711992">
        <w:t xml:space="preserve"> </w:t>
      </w:r>
      <w:r>
        <w:t>the following targets are developed:</w:t>
      </w:r>
    </w:p>
    <w:p w14:paraId="21415608" w14:textId="77777777" w:rsidR="00B0342B" w:rsidRDefault="00B0342B" w:rsidP="00B0342B">
      <w:pPr>
        <w:pStyle w:val="ListBullet"/>
        <w:rPr>
          <w:lang w:val="en-US"/>
        </w:rPr>
      </w:pPr>
      <w:r w:rsidRPr="00A82FF1">
        <w:rPr>
          <w:lang w:val="en-US"/>
        </w:rPr>
        <w:t>Reduction of the number of trips by single occupant vehicle for work purposes to XX% by 2020</w:t>
      </w:r>
    </w:p>
    <w:p w14:paraId="36D909DA" w14:textId="77777777" w:rsidR="00B0342B" w:rsidRPr="00A82FF1" w:rsidRDefault="00B0342B" w:rsidP="00B0342B">
      <w:pPr>
        <w:pStyle w:val="ListBullet"/>
        <w:rPr>
          <w:lang w:val="en-US"/>
        </w:rPr>
      </w:pPr>
      <w:r w:rsidRPr="00A82FF1">
        <w:rPr>
          <w:lang w:val="en-US"/>
        </w:rPr>
        <w:t xml:space="preserve">Use of public transport by at least xx % of the occupants </w:t>
      </w:r>
    </w:p>
    <w:p w14:paraId="46A54A58" w14:textId="7E75A6AB" w:rsidR="00A40E61" w:rsidRDefault="00B0342B" w:rsidP="00782C50">
      <w:pPr>
        <w:pStyle w:val="ListBullet"/>
        <w:rPr>
          <w:lang w:val="en-US"/>
        </w:rPr>
      </w:pPr>
      <w:r w:rsidRPr="00A82FF1">
        <w:rPr>
          <w:lang w:val="en-US"/>
        </w:rPr>
        <w:t xml:space="preserve">Use of sustainable modes of transport such as walking, cycling, and shared vehicles by at least xx % of the occupants </w:t>
      </w:r>
    </w:p>
    <w:p w14:paraId="307EBDFA" w14:textId="77777777" w:rsidR="00B0342B" w:rsidRDefault="00B0342B" w:rsidP="00B0342B">
      <w:pPr>
        <w:pStyle w:val="ListBullet"/>
        <w:numPr>
          <w:ilvl w:val="0"/>
          <w:numId w:val="0"/>
        </w:numPr>
        <w:ind w:left="340" w:hanging="340"/>
        <w:rPr>
          <w:lang w:val="en-US"/>
        </w:rPr>
      </w:pPr>
    </w:p>
    <w:p w14:paraId="197CBADF" w14:textId="77777777" w:rsidR="00B0342B" w:rsidRPr="00986BFE" w:rsidRDefault="00B0342B" w:rsidP="00B0342B">
      <w:pPr>
        <w:pStyle w:val="RegularText"/>
        <w:rPr>
          <w:lang w:val="en-US"/>
        </w:rPr>
      </w:pPr>
      <w:r>
        <w:rPr>
          <w:lang w:val="en-US"/>
        </w:rPr>
        <w:t xml:space="preserve">The </w:t>
      </w:r>
      <w:proofErr w:type="gramStart"/>
      <w:r>
        <w:rPr>
          <w:lang w:val="en-US"/>
        </w:rPr>
        <w:t>above stated</w:t>
      </w:r>
      <w:proofErr w:type="gramEnd"/>
      <w:r>
        <w:rPr>
          <w:lang w:val="en-US"/>
        </w:rPr>
        <w:t xml:space="preserve"> targets are facilitated by the actions proposed below that include involvement of the developer, tenants, employees and visitors. </w:t>
      </w:r>
    </w:p>
    <w:p w14:paraId="6C7B6210" w14:textId="4F1BE01F" w:rsidR="00B0342B" w:rsidRPr="00B0342B" w:rsidRDefault="00B0342B" w:rsidP="00B0342B">
      <w:pPr>
        <w:pStyle w:val="Heading2"/>
        <w:rPr>
          <w:rFonts w:eastAsiaTheme="majorEastAsia"/>
        </w:rPr>
      </w:pPr>
      <w:bookmarkStart w:id="33" w:name="_Toc233786728"/>
      <w:r w:rsidRPr="00B0342B">
        <w:rPr>
          <w:rFonts w:eastAsiaTheme="majorEastAsia"/>
        </w:rPr>
        <w:t>Actions</w:t>
      </w:r>
      <w:bookmarkEnd w:id="33"/>
    </w:p>
    <w:tbl>
      <w:tblPr>
        <w:tblStyle w:val="TableGrid"/>
        <w:tblW w:w="9781" w:type="dxa"/>
        <w:tblInd w:w="-5" w:type="dxa"/>
        <w:tblLayout w:type="fixed"/>
        <w:tblLook w:val="01E0" w:firstRow="1" w:lastRow="1" w:firstColumn="1" w:lastColumn="1" w:noHBand="0" w:noVBand="0"/>
      </w:tblPr>
      <w:tblGrid>
        <w:gridCol w:w="7518"/>
        <w:gridCol w:w="2263"/>
      </w:tblGrid>
      <w:tr w:rsidR="00B0342B" w:rsidRPr="00F81D89" w14:paraId="01706F99" w14:textId="77777777" w:rsidTr="00D62A8C">
        <w:tc>
          <w:tcPr>
            <w:tcW w:w="7518" w:type="dxa"/>
            <w:tcBorders>
              <w:top w:val="nil"/>
              <w:left w:val="nil"/>
              <w:bottom w:val="single" w:sz="4" w:space="0" w:color="00602B" w:themeColor="text2"/>
              <w:right w:val="nil"/>
            </w:tcBorders>
          </w:tcPr>
          <w:p w14:paraId="546DEA49" w14:textId="77777777" w:rsidR="00B0342B" w:rsidRPr="002F6CE9" w:rsidRDefault="00B0342B" w:rsidP="00D62A8C">
            <w:pPr>
              <w:spacing w:before="120" w:after="120"/>
              <w:rPr>
                <w:rFonts w:ascii="Roboto" w:hAnsi="Roboto" w:cs="Arial"/>
                <w:color w:val="00602B" w:themeColor="text2"/>
                <w:szCs w:val="22"/>
              </w:rPr>
            </w:pPr>
            <w:r w:rsidRPr="002F6CE9">
              <w:rPr>
                <w:rFonts w:ascii="Roboto" w:hAnsi="Roboto" w:cs="Arial"/>
                <w:color w:val="00602B" w:themeColor="text2"/>
                <w:szCs w:val="22"/>
              </w:rPr>
              <w:t>Walking</w:t>
            </w:r>
          </w:p>
        </w:tc>
        <w:tc>
          <w:tcPr>
            <w:tcW w:w="2263" w:type="dxa"/>
            <w:tcBorders>
              <w:top w:val="nil"/>
              <w:left w:val="nil"/>
              <w:bottom w:val="single" w:sz="4" w:space="0" w:color="00602B" w:themeColor="text2"/>
              <w:right w:val="nil"/>
            </w:tcBorders>
          </w:tcPr>
          <w:p w14:paraId="17C1D0B5" w14:textId="77777777" w:rsidR="00B0342B" w:rsidRPr="002F6CE9" w:rsidRDefault="00B0342B" w:rsidP="00D62A8C">
            <w:pPr>
              <w:spacing w:before="120" w:after="120"/>
              <w:rPr>
                <w:rFonts w:ascii="Roboto" w:hAnsi="Roboto" w:cs="Arial"/>
                <w:color w:val="00602B" w:themeColor="text2"/>
                <w:szCs w:val="22"/>
              </w:rPr>
            </w:pPr>
            <w:r w:rsidRPr="002F6CE9">
              <w:rPr>
                <w:rFonts w:ascii="Roboto" w:hAnsi="Roboto" w:cs="Arial"/>
                <w:color w:val="00602B" w:themeColor="text2"/>
                <w:szCs w:val="22"/>
              </w:rPr>
              <w:t>Responsible Party</w:t>
            </w:r>
          </w:p>
        </w:tc>
      </w:tr>
      <w:tr w:rsidR="00B0342B" w:rsidRPr="00F81D89" w14:paraId="58B600AC" w14:textId="77777777" w:rsidTr="00D62A8C">
        <w:tc>
          <w:tcPr>
            <w:tcW w:w="7518" w:type="dxa"/>
            <w:tcBorders>
              <w:top w:val="single" w:sz="4" w:space="0" w:color="00602B" w:themeColor="text2"/>
              <w:left w:val="nil"/>
              <w:bottom w:val="single" w:sz="2" w:space="0" w:color="BFBFBF" w:themeColor="background1" w:themeShade="BF"/>
              <w:right w:val="nil"/>
            </w:tcBorders>
          </w:tcPr>
          <w:p w14:paraId="5175EAC4" w14:textId="77777777" w:rsidR="00B0342B" w:rsidRPr="002F6CE9" w:rsidRDefault="00B0342B" w:rsidP="00D62A8C">
            <w:pPr>
              <w:spacing w:before="120" w:after="120"/>
              <w:rPr>
                <w:rFonts w:cs="Arial"/>
                <w:szCs w:val="22"/>
              </w:rPr>
            </w:pPr>
            <w:r w:rsidRPr="002F6CE9">
              <w:rPr>
                <w:rFonts w:cs="Arial"/>
                <w:szCs w:val="22"/>
              </w:rPr>
              <w:t>Produce a</w:t>
            </w:r>
            <w:r>
              <w:rPr>
                <w:rFonts w:cs="Arial"/>
                <w:szCs w:val="22"/>
              </w:rPr>
              <w:t xml:space="preserve"> walking</w:t>
            </w:r>
            <w:r w:rsidRPr="002F6CE9">
              <w:rPr>
                <w:rFonts w:cs="Arial"/>
                <w:szCs w:val="22"/>
              </w:rPr>
              <w:t xml:space="preserve"> map showing safe</w:t>
            </w:r>
            <w:r>
              <w:rPr>
                <w:rFonts w:cs="Arial"/>
                <w:szCs w:val="22"/>
              </w:rPr>
              <w:t xml:space="preserve"> and pleasurable</w:t>
            </w:r>
            <w:r w:rsidRPr="002F6CE9">
              <w:rPr>
                <w:rFonts w:cs="Arial"/>
                <w:szCs w:val="22"/>
              </w:rPr>
              <w:t xml:space="preserve"> walk</w:t>
            </w:r>
            <w:r>
              <w:rPr>
                <w:rFonts w:cs="Arial"/>
                <w:szCs w:val="22"/>
              </w:rPr>
              <w:t>ing routes to and from the building</w:t>
            </w:r>
            <w:r w:rsidRPr="002F6CE9">
              <w:rPr>
                <w:rFonts w:cs="Arial"/>
                <w:szCs w:val="22"/>
              </w:rPr>
              <w:t xml:space="preserve"> with times, to local facilities, such as shops and bus stops (e.g. </w:t>
            </w:r>
            <w:proofErr w:type="spellStart"/>
            <w:r w:rsidRPr="002F6CE9">
              <w:rPr>
                <w:rFonts w:cs="Arial"/>
                <w:szCs w:val="22"/>
              </w:rPr>
              <w:t>Walkscore</w:t>
            </w:r>
            <w:proofErr w:type="spellEnd"/>
            <w:r w:rsidRPr="002F6CE9">
              <w:rPr>
                <w:rFonts w:cs="Arial"/>
                <w:szCs w:val="22"/>
              </w:rPr>
              <w:t xml:space="preserve">) </w:t>
            </w:r>
          </w:p>
        </w:tc>
        <w:tc>
          <w:tcPr>
            <w:tcW w:w="2263" w:type="dxa"/>
            <w:tcBorders>
              <w:top w:val="single" w:sz="4" w:space="0" w:color="00602B" w:themeColor="text2"/>
              <w:left w:val="nil"/>
              <w:bottom w:val="single" w:sz="2" w:space="0" w:color="BFBFBF" w:themeColor="background1" w:themeShade="BF"/>
              <w:right w:val="nil"/>
            </w:tcBorders>
          </w:tcPr>
          <w:p w14:paraId="33BC4529" w14:textId="77777777" w:rsidR="00B0342B" w:rsidRPr="002F6CE9" w:rsidRDefault="00B0342B" w:rsidP="00D62A8C">
            <w:pPr>
              <w:spacing w:before="120" w:after="120"/>
              <w:rPr>
                <w:rFonts w:cs="Arial"/>
                <w:szCs w:val="22"/>
              </w:rPr>
            </w:pPr>
          </w:p>
        </w:tc>
      </w:tr>
      <w:tr w:rsidR="00B0342B" w:rsidRPr="00F81D89" w14:paraId="7F0F7183"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5944AAF6" w14:textId="77777777" w:rsidR="00B0342B" w:rsidRPr="002F6CE9" w:rsidRDefault="00B0342B" w:rsidP="00D62A8C">
            <w:pPr>
              <w:spacing w:before="120" w:after="120"/>
              <w:rPr>
                <w:rFonts w:cs="Arial"/>
                <w:szCs w:val="22"/>
              </w:rPr>
            </w:pPr>
            <w:r w:rsidRPr="002F6CE9">
              <w:rPr>
                <w:rFonts w:cs="Arial"/>
                <w:szCs w:val="22"/>
              </w:rPr>
              <w:t xml:space="preserve">Open-up short cuts for pedestrian access across/along the proposed work site </w:t>
            </w:r>
          </w:p>
        </w:tc>
        <w:tc>
          <w:tcPr>
            <w:tcW w:w="2263" w:type="dxa"/>
            <w:tcBorders>
              <w:top w:val="single" w:sz="2" w:space="0" w:color="BFBFBF" w:themeColor="background1" w:themeShade="BF"/>
              <w:left w:val="nil"/>
              <w:bottom w:val="single" w:sz="2" w:space="0" w:color="BFBFBF" w:themeColor="background1" w:themeShade="BF"/>
              <w:right w:val="nil"/>
            </w:tcBorders>
          </w:tcPr>
          <w:p w14:paraId="3A5F8F76" w14:textId="77777777" w:rsidR="00B0342B" w:rsidRPr="002F6CE9" w:rsidRDefault="00B0342B" w:rsidP="00D62A8C">
            <w:pPr>
              <w:spacing w:before="120" w:after="120"/>
              <w:rPr>
                <w:rFonts w:cs="Arial"/>
                <w:szCs w:val="22"/>
              </w:rPr>
            </w:pPr>
          </w:p>
        </w:tc>
      </w:tr>
      <w:tr w:rsidR="00B0342B" w:rsidRPr="00F81D89" w14:paraId="1BCA324E"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0E82B204" w14:textId="77777777" w:rsidR="00B0342B" w:rsidRPr="002F6CE9" w:rsidRDefault="00B0342B" w:rsidP="00D62A8C">
            <w:pPr>
              <w:spacing w:before="120" w:after="120"/>
              <w:rPr>
                <w:rFonts w:cs="Arial"/>
                <w:szCs w:val="22"/>
              </w:rPr>
            </w:pPr>
            <w:r w:rsidRPr="002F6CE9">
              <w:rPr>
                <w:rFonts w:cs="Arial"/>
                <w:szCs w:val="22"/>
              </w:rPr>
              <w:t xml:space="preserve">Review condition of existing footpaths onsite. Provide additional or upgraded footpaths to meet staff needs </w:t>
            </w:r>
          </w:p>
        </w:tc>
        <w:tc>
          <w:tcPr>
            <w:tcW w:w="2263" w:type="dxa"/>
            <w:tcBorders>
              <w:top w:val="single" w:sz="2" w:space="0" w:color="BFBFBF" w:themeColor="background1" w:themeShade="BF"/>
              <w:left w:val="nil"/>
              <w:bottom w:val="single" w:sz="2" w:space="0" w:color="BFBFBF" w:themeColor="background1" w:themeShade="BF"/>
              <w:right w:val="nil"/>
            </w:tcBorders>
          </w:tcPr>
          <w:p w14:paraId="46F40E02" w14:textId="77777777" w:rsidR="00B0342B" w:rsidRPr="002F6CE9" w:rsidRDefault="00B0342B" w:rsidP="00D62A8C">
            <w:pPr>
              <w:spacing w:before="120" w:after="120"/>
              <w:rPr>
                <w:rFonts w:cs="Arial"/>
                <w:szCs w:val="22"/>
              </w:rPr>
            </w:pPr>
          </w:p>
        </w:tc>
      </w:tr>
      <w:tr w:rsidR="00B0342B" w:rsidRPr="00F81D89" w14:paraId="541DC6A7"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36F88A11" w14:textId="77777777" w:rsidR="00B0342B" w:rsidRPr="002F6CE9" w:rsidRDefault="00B0342B" w:rsidP="00D62A8C">
            <w:pPr>
              <w:spacing w:before="120" w:after="120"/>
              <w:rPr>
                <w:rFonts w:cs="Arial"/>
                <w:szCs w:val="22"/>
              </w:rPr>
            </w:pPr>
            <w:r w:rsidRPr="002F6CE9">
              <w:rPr>
                <w:rFonts w:cs="Arial"/>
                <w:szCs w:val="22"/>
              </w:rPr>
              <w:t xml:space="preserve">Negotiate with your local council for improvements to footpaths </w:t>
            </w:r>
          </w:p>
        </w:tc>
        <w:tc>
          <w:tcPr>
            <w:tcW w:w="2263" w:type="dxa"/>
            <w:tcBorders>
              <w:top w:val="single" w:sz="2" w:space="0" w:color="BFBFBF" w:themeColor="background1" w:themeShade="BF"/>
              <w:left w:val="nil"/>
              <w:bottom w:val="single" w:sz="2" w:space="0" w:color="BFBFBF" w:themeColor="background1" w:themeShade="BF"/>
              <w:right w:val="nil"/>
            </w:tcBorders>
          </w:tcPr>
          <w:p w14:paraId="77D57CB3" w14:textId="77777777" w:rsidR="00B0342B" w:rsidRPr="002F6CE9" w:rsidRDefault="00B0342B" w:rsidP="00D62A8C">
            <w:pPr>
              <w:spacing w:before="120" w:after="120"/>
              <w:rPr>
                <w:rFonts w:cs="Arial"/>
                <w:szCs w:val="22"/>
              </w:rPr>
            </w:pPr>
          </w:p>
        </w:tc>
      </w:tr>
      <w:tr w:rsidR="00B0342B" w:rsidRPr="00F81D89" w14:paraId="47495723"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155AD69A" w14:textId="77777777" w:rsidR="00B0342B" w:rsidRPr="002F6CE9" w:rsidRDefault="00B0342B" w:rsidP="00D62A8C">
            <w:pPr>
              <w:pStyle w:val="NormalWeb"/>
              <w:spacing w:before="120" w:beforeAutospacing="0" w:after="120" w:afterAutospacing="0"/>
              <w:rPr>
                <w:rFonts w:ascii="Roboto Light" w:hAnsi="Roboto Light" w:cs="Arial"/>
                <w:sz w:val="22"/>
                <w:szCs w:val="22"/>
              </w:rPr>
            </w:pPr>
            <w:r w:rsidRPr="002F6CE9">
              <w:rPr>
                <w:rFonts w:ascii="Roboto Light" w:hAnsi="Roboto Light" w:cs="Arial"/>
                <w:sz w:val="22"/>
                <w:szCs w:val="22"/>
              </w:rPr>
              <w:t>Ensure pedestrian safety and access is not compromised during construction or by cross sections</w:t>
            </w:r>
          </w:p>
        </w:tc>
        <w:tc>
          <w:tcPr>
            <w:tcW w:w="2263" w:type="dxa"/>
            <w:tcBorders>
              <w:top w:val="single" w:sz="2" w:space="0" w:color="BFBFBF" w:themeColor="background1" w:themeShade="BF"/>
              <w:left w:val="nil"/>
              <w:bottom w:val="single" w:sz="2" w:space="0" w:color="BFBFBF" w:themeColor="background1" w:themeShade="BF"/>
              <w:right w:val="nil"/>
            </w:tcBorders>
          </w:tcPr>
          <w:p w14:paraId="58E794EE" w14:textId="77777777" w:rsidR="00B0342B" w:rsidRPr="002F6CE9" w:rsidRDefault="00B0342B" w:rsidP="00D62A8C">
            <w:pPr>
              <w:spacing w:before="120" w:after="120"/>
              <w:rPr>
                <w:rFonts w:cs="Arial"/>
                <w:szCs w:val="22"/>
              </w:rPr>
            </w:pPr>
          </w:p>
        </w:tc>
      </w:tr>
      <w:tr w:rsidR="00B0342B" w:rsidRPr="00F81D89" w14:paraId="3B94D541"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63A0AA09" w14:textId="4E2CE798" w:rsidR="00B0342B" w:rsidRPr="002F6CE9" w:rsidRDefault="00B0342B" w:rsidP="00D62A8C">
            <w:pPr>
              <w:pStyle w:val="NormalWeb"/>
              <w:spacing w:before="120" w:beforeAutospacing="0" w:after="120" w:afterAutospacing="0"/>
              <w:rPr>
                <w:rFonts w:ascii="Roboto Light" w:hAnsi="Roboto Light" w:cs="Arial"/>
                <w:sz w:val="22"/>
                <w:szCs w:val="22"/>
              </w:rPr>
            </w:pPr>
            <w:r w:rsidRPr="00466903">
              <w:rPr>
                <w:rFonts w:ascii="Roboto Light" w:hAnsi="Roboto Light" w:cs="Arial"/>
                <w:sz w:val="22"/>
                <w:szCs w:val="22"/>
              </w:rPr>
              <w:t xml:space="preserve">Take part in ‘National Walk to </w:t>
            </w:r>
            <w:r w:rsidR="00F004A6" w:rsidRPr="00466903">
              <w:rPr>
                <w:rFonts w:ascii="Roboto Light" w:hAnsi="Roboto Light" w:cs="Arial"/>
                <w:sz w:val="22"/>
                <w:szCs w:val="22"/>
              </w:rPr>
              <w:t>Workday</w:t>
            </w:r>
            <w:r w:rsidRPr="00466903">
              <w:rPr>
                <w:rFonts w:ascii="Roboto Light" w:hAnsi="Roboto Light" w:cs="Arial"/>
                <w:sz w:val="22"/>
                <w:szCs w:val="22"/>
              </w:rPr>
              <w:t>’ to encourage residents to walk to work from the site</w:t>
            </w:r>
          </w:p>
        </w:tc>
        <w:tc>
          <w:tcPr>
            <w:tcW w:w="2263" w:type="dxa"/>
            <w:tcBorders>
              <w:top w:val="single" w:sz="2" w:space="0" w:color="BFBFBF" w:themeColor="background1" w:themeShade="BF"/>
              <w:left w:val="nil"/>
              <w:bottom w:val="single" w:sz="2" w:space="0" w:color="BFBFBF" w:themeColor="background1" w:themeShade="BF"/>
              <w:right w:val="nil"/>
            </w:tcBorders>
          </w:tcPr>
          <w:p w14:paraId="25A810AF" w14:textId="77777777" w:rsidR="00B0342B" w:rsidRPr="002F6CE9" w:rsidRDefault="00B0342B" w:rsidP="00D62A8C">
            <w:pPr>
              <w:spacing w:before="120" w:after="120"/>
              <w:rPr>
                <w:rFonts w:cs="Arial"/>
              </w:rPr>
            </w:pPr>
          </w:p>
        </w:tc>
      </w:tr>
      <w:tr w:rsidR="00B0342B" w:rsidRPr="00F81D89" w14:paraId="4AC74659"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57C5E39F" w14:textId="7A224801" w:rsidR="00B0342B" w:rsidRPr="00466903" w:rsidRDefault="00B0342B" w:rsidP="00D62A8C">
            <w:pPr>
              <w:pStyle w:val="NormalWeb"/>
              <w:spacing w:before="120" w:beforeAutospacing="0" w:after="120" w:afterAutospacing="0"/>
              <w:rPr>
                <w:rFonts w:ascii="Roboto Light" w:hAnsi="Roboto Light" w:cs="Arial"/>
                <w:sz w:val="22"/>
                <w:szCs w:val="22"/>
              </w:rPr>
            </w:pPr>
            <w:r w:rsidRPr="00466903">
              <w:rPr>
                <w:rFonts w:ascii="Roboto Light" w:hAnsi="Roboto Light" w:cs="Arial"/>
                <w:sz w:val="22"/>
                <w:szCs w:val="22"/>
              </w:rPr>
              <w:t xml:space="preserve">Have some Travel Smart Get to </w:t>
            </w:r>
            <w:r w:rsidR="00F004A6" w:rsidRPr="00466903">
              <w:rPr>
                <w:rFonts w:ascii="Roboto Light" w:hAnsi="Roboto Light" w:cs="Arial"/>
                <w:sz w:val="22"/>
                <w:szCs w:val="22"/>
              </w:rPr>
              <w:t>Workdays</w:t>
            </w:r>
            <w:r w:rsidRPr="00466903">
              <w:rPr>
                <w:rFonts w:ascii="Roboto Light" w:hAnsi="Roboto Light" w:cs="Arial"/>
                <w:sz w:val="22"/>
                <w:szCs w:val="22"/>
              </w:rPr>
              <w:t xml:space="preserve"> encouraging residents to travel by walking, cycling and public modes of transport</w:t>
            </w:r>
          </w:p>
        </w:tc>
        <w:tc>
          <w:tcPr>
            <w:tcW w:w="2263" w:type="dxa"/>
            <w:tcBorders>
              <w:top w:val="single" w:sz="2" w:space="0" w:color="BFBFBF" w:themeColor="background1" w:themeShade="BF"/>
              <w:left w:val="nil"/>
              <w:bottom w:val="single" w:sz="2" w:space="0" w:color="BFBFBF" w:themeColor="background1" w:themeShade="BF"/>
              <w:right w:val="nil"/>
            </w:tcBorders>
          </w:tcPr>
          <w:p w14:paraId="5DBA2FC3" w14:textId="77777777" w:rsidR="00B0342B" w:rsidRPr="002F6CE9" w:rsidRDefault="00B0342B" w:rsidP="00D62A8C">
            <w:pPr>
              <w:spacing w:before="120" w:after="120"/>
              <w:rPr>
                <w:rFonts w:cs="Arial"/>
              </w:rPr>
            </w:pPr>
          </w:p>
        </w:tc>
      </w:tr>
    </w:tbl>
    <w:p w14:paraId="1A7E6669" w14:textId="77777777" w:rsidR="00B0342B" w:rsidRPr="00B0342B" w:rsidRDefault="00B0342B" w:rsidP="00B0342B">
      <w:pPr>
        <w:pStyle w:val="ListBullet"/>
        <w:numPr>
          <w:ilvl w:val="0"/>
          <w:numId w:val="0"/>
        </w:numPr>
        <w:ind w:left="340" w:hanging="340"/>
      </w:pPr>
    </w:p>
    <w:p w14:paraId="5777B55D" w14:textId="77777777" w:rsidR="00B0342B" w:rsidRDefault="00B0342B" w:rsidP="00B0342B">
      <w:pPr>
        <w:pStyle w:val="ListBullet"/>
        <w:numPr>
          <w:ilvl w:val="0"/>
          <w:numId w:val="0"/>
        </w:numPr>
        <w:ind w:left="340" w:hanging="340"/>
        <w:rPr>
          <w:lang w:val="en-US"/>
        </w:rPr>
      </w:pPr>
    </w:p>
    <w:p w14:paraId="08ACB2C5" w14:textId="77777777" w:rsidR="00B0342B" w:rsidRPr="00B0342B" w:rsidRDefault="00B0342B" w:rsidP="00B0342B">
      <w:pPr>
        <w:pStyle w:val="ListBullet"/>
        <w:numPr>
          <w:ilvl w:val="0"/>
          <w:numId w:val="0"/>
        </w:numPr>
        <w:ind w:left="340" w:hanging="340"/>
        <w:rPr>
          <w:lang w:val="en-US"/>
        </w:rPr>
      </w:pPr>
    </w:p>
    <w:tbl>
      <w:tblPr>
        <w:tblStyle w:val="TableGrid"/>
        <w:tblW w:w="9781" w:type="dxa"/>
        <w:tblInd w:w="-5" w:type="dxa"/>
        <w:tblLayout w:type="fixed"/>
        <w:tblLook w:val="01E0" w:firstRow="1" w:lastRow="1" w:firstColumn="1" w:lastColumn="1" w:noHBand="0" w:noVBand="0"/>
      </w:tblPr>
      <w:tblGrid>
        <w:gridCol w:w="7518"/>
        <w:gridCol w:w="2263"/>
      </w:tblGrid>
      <w:tr w:rsidR="003E1E58" w:rsidRPr="00F81D89" w14:paraId="21A64911" w14:textId="77777777" w:rsidTr="00D62A8C">
        <w:tc>
          <w:tcPr>
            <w:tcW w:w="7518" w:type="dxa"/>
            <w:tcBorders>
              <w:top w:val="nil"/>
              <w:left w:val="nil"/>
              <w:bottom w:val="single" w:sz="4" w:space="0" w:color="00602B" w:themeColor="text2"/>
              <w:right w:val="nil"/>
            </w:tcBorders>
          </w:tcPr>
          <w:p w14:paraId="0C7D57B5" w14:textId="77777777" w:rsidR="003E1E58" w:rsidRPr="002F6CE9" w:rsidRDefault="003E1E58" w:rsidP="00D62A8C">
            <w:pPr>
              <w:spacing w:before="120" w:after="120"/>
              <w:rPr>
                <w:rFonts w:ascii="Roboto" w:hAnsi="Roboto" w:cs="Arial"/>
                <w:color w:val="00602B" w:themeColor="text2"/>
                <w:szCs w:val="22"/>
              </w:rPr>
            </w:pPr>
            <w:r>
              <w:rPr>
                <w:rFonts w:ascii="Roboto" w:hAnsi="Roboto" w:cs="Arial"/>
                <w:color w:val="00602B" w:themeColor="text2"/>
                <w:szCs w:val="22"/>
              </w:rPr>
              <w:lastRenderedPageBreak/>
              <w:t>Cycling</w:t>
            </w:r>
          </w:p>
        </w:tc>
        <w:tc>
          <w:tcPr>
            <w:tcW w:w="2263" w:type="dxa"/>
            <w:tcBorders>
              <w:top w:val="nil"/>
              <w:left w:val="nil"/>
              <w:bottom w:val="single" w:sz="4" w:space="0" w:color="00602B" w:themeColor="text2"/>
              <w:right w:val="nil"/>
            </w:tcBorders>
          </w:tcPr>
          <w:p w14:paraId="3F9A6876" w14:textId="77777777" w:rsidR="003E1E58" w:rsidRPr="002F6CE9" w:rsidRDefault="003E1E58" w:rsidP="00D62A8C">
            <w:pPr>
              <w:spacing w:before="120" w:after="120"/>
              <w:rPr>
                <w:rFonts w:ascii="Roboto" w:hAnsi="Roboto" w:cs="Arial"/>
                <w:color w:val="00602B" w:themeColor="text2"/>
                <w:szCs w:val="22"/>
              </w:rPr>
            </w:pPr>
            <w:r w:rsidRPr="002F6CE9">
              <w:rPr>
                <w:rFonts w:ascii="Roboto" w:hAnsi="Roboto" w:cs="Arial"/>
                <w:color w:val="00602B" w:themeColor="text2"/>
                <w:szCs w:val="22"/>
              </w:rPr>
              <w:t>Responsible Party</w:t>
            </w:r>
          </w:p>
        </w:tc>
      </w:tr>
      <w:tr w:rsidR="003E1E58" w:rsidRPr="00F81D89" w14:paraId="1E414275" w14:textId="77777777" w:rsidTr="00D62A8C">
        <w:tc>
          <w:tcPr>
            <w:tcW w:w="7518" w:type="dxa"/>
            <w:tcBorders>
              <w:top w:val="single" w:sz="4" w:space="0" w:color="00602B" w:themeColor="text2"/>
              <w:left w:val="nil"/>
              <w:bottom w:val="single" w:sz="2" w:space="0" w:color="BFBFBF" w:themeColor="background1" w:themeShade="BF"/>
              <w:right w:val="nil"/>
            </w:tcBorders>
          </w:tcPr>
          <w:p w14:paraId="034DCE9F" w14:textId="77777777" w:rsidR="003E1E58" w:rsidRPr="002F6CE9" w:rsidRDefault="003E1E58" w:rsidP="00D62A8C">
            <w:pPr>
              <w:pStyle w:val="NormalWeb"/>
              <w:spacing w:before="120" w:beforeAutospacing="0" w:after="120" w:afterAutospacing="0"/>
              <w:rPr>
                <w:rFonts w:ascii="Roboto Light" w:hAnsi="Roboto Light" w:cs="Arial"/>
                <w:sz w:val="22"/>
                <w:szCs w:val="22"/>
              </w:rPr>
            </w:pPr>
            <w:r w:rsidRPr="00466903">
              <w:rPr>
                <w:rFonts w:ascii="Roboto Light" w:hAnsi="Roboto Light" w:cs="Arial"/>
                <w:sz w:val="22"/>
                <w:szCs w:val="22"/>
              </w:rPr>
              <w:t>Provide a map to residents outlining locations of bicycle parking facilities on-site.</w:t>
            </w:r>
          </w:p>
        </w:tc>
        <w:tc>
          <w:tcPr>
            <w:tcW w:w="2263" w:type="dxa"/>
            <w:tcBorders>
              <w:top w:val="single" w:sz="4" w:space="0" w:color="00602B" w:themeColor="text2"/>
              <w:left w:val="nil"/>
              <w:bottom w:val="single" w:sz="2" w:space="0" w:color="BFBFBF" w:themeColor="background1" w:themeShade="BF"/>
              <w:right w:val="nil"/>
            </w:tcBorders>
          </w:tcPr>
          <w:p w14:paraId="5AFC5B23" w14:textId="77777777" w:rsidR="003E1E58" w:rsidRPr="002F6CE9" w:rsidRDefault="003E1E58" w:rsidP="00D62A8C">
            <w:pPr>
              <w:spacing w:before="120" w:after="120"/>
              <w:rPr>
                <w:rFonts w:cs="Arial"/>
              </w:rPr>
            </w:pPr>
          </w:p>
        </w:tc>
      </w:tr>
      <w:tr w:rsidR="003E1E58" w:rsidRPr="00F81D89" w14:paraId="74D96699"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489F4CD5" w14:textId="77777777" w:rsidR="003E1E58" w:rsidRPr="002F6CE9" w:rsidRDefault="003E1E58" w:rsidP="00D62A8C">
            <w:pPr>
              <w:pStyle w:val="NormalWeb"/>
              <w:spacing w:before="120" w:beforeAutospacing="0" w:after="120" w:afterAutospacing="0"/>
              <w:rPr>
                <w:rFonts w:ascii="Roboto Light" w:hAnsi="Roboto Light" w:cs="Arial"/>
                <w:sz w:val="22"/>
                <w:szCs w:val="22"/>
              </w:rPr>
            </w:pPr>
            <w:r w:rsidRPr="002F6CE9">
              <w:rPr>
                <w:rFonts w:ascii="Roboto Light" w:hAnsi="Roboto Light" w:cs="Arial"/>
                <w:sz w:val="22"/>
                <w:szCs w:val="22"/>
              </w:rPr>
              <w:t xml:space="preserve">Provide </w:t>
            </w:r>
            <w:proofErr w:type="gramStart"/>
            <w:r w:rsidRPr="002F6CE9">
              <w:rPr>
                <w:rFonts w:ascii="Roboto Light" w:hAnsi="Roboto Light" w:cs="Arial"/>
                <w:sz w:val="22"/>
                <w:szCs w:val="22"/>
              </w:rPr>
              <w:t>sufficient number of</w:t>
            </w:r>
            <w:proofErr w:type="gramEnd"/>
            <w:r w:rsidRPr="002F6CE9">
              <w:rPr>
                <w:rFonts w:ascii="Roboto Light" w:hAnsi="Roboto Light" w:cs="Arial"/>
                <w:sz w:val="22"/>
                <w:szCs w:val="22"/>
              </w:rPr>
              <w:t xml:space="preserve"> secure bicycle parking spaces to meet peak needs, which is easily accessible, well</w:t>
            </w:r>
            <w:r>
              <w:rPr>
                <w:rFonts w:ascii="Roboto Light" w:hAnsi="Roboto Light" w:cs="Arial"/>
                <w:sz w:val="22"/>
                <w:szCs w:val="22"/>
              </w:rPr>
              <w:t>-</w:t>
            </w:r>
            <w:r w:rsidRPr="002F6CE9">
              <w:rPr>
                <w:rFonts w:ascii="Roboto Light" w:hAnsi="Roboto Light" w:cs="Arial"/>
                <w:sz w:val="22"/>
                <w:szCs w:val="22"/>
              </w:rPr>
              <w:t>lit and secure.</w:t>
            </w:r>
          </w:p>
        </w:tc>
        <w:tc>
          <w:tcPr>
            <w:tcW w:w="2263" w:type="dxa"/>
            <w:tcBorders>
              <w:top w:val="single" w:sz="2" w:space="0" w:color="BFBFBF" w:themeColor="background1" w:themeShade="BF"/>
              <w:left w:val="nil"/>
              <w:bottom w:val="single" w:sz="2" w:space="0" w:color="BFBFBF" w:themeColor="background1" w:themeShade="BF"/>
              <w:right w:val="nil"/>
            </w:tcBorders>
          </w:tcPr>
          <w:p w14:paraId="2253686A" w14:textId="77777777" w:rsidR="003E1E58" w:rsidRPr="002F6CE9" w:rsidRDefault="003E1E58" w:rsidP="00D62A8C">
            <w:pPr>
              <w:spacing w:before="120" w:after="120"/>
              <w:rPr>
                <w:rFonts w:cs="Arial"/>
                <w:szCs w:val="22"/>
              </w:rPr>
            </w:pPr>
          </w:p>
        </w:tc>
      </w:tr>
      <w:tr w:rsidR="003E1E58" w:rsidRPr="00F81D89" w14:paraId="31D7D8B6"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5341EF58" w14:textId="77777777" w:rsidR="003E1E58" w:rsidRPr="002F6CE9" w:rsidRDefault="003E1E58" w:rsidP="00D62A8C">
            <w:pPr>
              <w:pStyle w:val="NormalWeb"/>
              <w:spacing w:before="120" w:beforeAutospacing="0" w:after="120" w:afterAutospacing="0"/>
              <w:rPr>
                <w:rFonts w:ascii="Roboto Light" w:hAnsi="Roboto Light" w:cs="Arial"/>
                <w:sz w:val="22"/>
                <w:szCs w:val="22"/>
              </w:rPr>
            </w:pPr>
            <w:r w:rsidRPr="002F6CE9">
              <w:rPr>
                <w:rFonts w:ascii="Roboto Light" w:hAnsi="Roboto Light" w:cs="Arial"/>
                <w:sz w:val="22"/>
                <w:szCs w:val="22"/>
              </w:rPr>
              <w:t>Provide cycle parking for visitors.</w:t>
            </w:r>
          </w:p>
        </w:tc>
        <w:tc>
          <w:tcPr>
            <w:tcW w:w="2263" w:type="dxa"/>
            <w:tcBorders>
              <w:top w:val="single" w:sz="2" w:space="0" w:color="BFBFBF" w:themeColor="background1" w:themeShade="BF"/>
              <w:left w:val="nil"/>
              <w:bottom w:val="single" w:sz="2" w:space="0" w:color="BFBFBF" w:themeColor="background1" w:themeShade="BF"/>
              <w:right w:val="nil"/>
            </w:tcBorders>
          </w:tcPr>
          <w:p w14:paraId="2387F53D" w14:textId="77777777" w:rsidR="003E1E58" w:rsidRPr="002F6CE9" w:rsidRDefault="003E1E58" w:rsidP="00D62A8C">
            <w:pPr>
              <w:spacing w:before="120" w:after="120"/>
              <w:rPr>
                <w:rFonts w:cs="Arial"/>
                <w:szCs w:val="22"/>
              </w:rPr>
            </w:pPr>
          </w:p>
        </w:tc>
      </w:tr>
      <w:tr w:rsidR="003E1E58" w:rsidRPr="00F81D89" w14:paraId="26491EFD"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40A196C2" w14:textId="77777777" w:rsidR="003E1E58" w:rsidRPr="002F6CE9" w:rsidRDefault="003E1E58" w:rsidP="00D62A8C">
            <w:pPr>
              <w:pStyle w:val="NormalWeb"/>
              <w:spacing w:before="120" w:beforeAutospacing="0" w:after="120" w:afterAutospacing="0"/>
              <w:rPr>
                <w:rFonts w:ascii="Roboto Light" w:hAnsi="Roboto Light" w:cs="Arial"/>
                <w:sz w:val="22"/>
                <w:szCs w:val="22"/>
              </w:rPr>
            </w:pPr>
            <w:r w:rsidRPr="002F6CE9">
              <w:rPr>
                <w:rFonts w:ascii="Roboto Light" w:hAnsi="Roboto Light" w:cs="Arial"/>
                <w:sz w:val="22"/>
                <w:szCs w:val="22"/>
              </w:rPr>
              <w:t>Ensure bike parking is clearly visible or provide signage to direct people to bike parking spaces.</w:t>
            </w:r>
          </w:p>
        </w:tc>
        <w:tc>
          <w:tcPr>
            <w:tcW w:w="2263" w:type="dxa"/>
            <w:tcBorders>
              <w:top w:val="single" w:sz="2" w:space="0" w:color="BFBFBF" w:themeColor="background1" w:themeShade="BF"/>
              <w:left w:val="nil"/>
              <w:bottom w:val="single" w:sz="2" w:space="0" w:color="BFBFBF" w:themeColor="background1" w:themeShade="BF"/>
              <w:right w:val="nil"/>
            </w:tcBorders>
          </w:tcPr>
          <w:p w14:paraId="122165C0" w14:textId="77777777" w:rsidR="003E1E58" w:rsidRPr="002F6CE9" w:rsidRDefault="003E1E58" w:rsidP="00D62A8C">
            <w:pPr>
              <w:spacing w:before="120" w:after="120"/>
              <w:rPr>
                <w:rFonts w:cs="Arial"/>
                <w:szCs w:val="22"/>
              </w:rPr>
            </w:pPr>
          </w:p>
        </w:tc>
      </w:tr>
      <w:tr w:rsidR="003E1E58" w:rsidRPr="00F81D89" w14:paraId="55AF6051"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5E369824" w14:textId="77777777" w:rsidR="003E1E58" w:rsidRPr="002F6CE9" w:rsidRDefault="003E1E58" w:rsidP="00D62A8C">
            <w:pPr>
              <w:pStyle w:val="NormalWeb"/>
              <w:spacing w:before="120" w:beforeAutospacing="0" w:after="120" w:afterAutospacing="0"/>
              <w:rPr>
                <w:rFonts w:ascii="Roboto Light" w:hAnsi="Roboto Light" w:cs="Arial"/>
                <w:sz w:val="22"/>
                <w:szCs w:val="22"/>
              </w:rPr>
            </w:pPr>
            <w:r w:rsidRPr="002F6CE9">
              <w:rPr>
                <w:rFonts w:ascii="Roboto Light" w:hAnsi="Roboto Light" w:cs="Arial"/>
                <w:sz w:val="22"/>
                <w:szCs w:val="22"/>
              </w:rPr>
              <w:t xml:space="preserve">Review condition and interconnection opportunities of existing onsite cycle routes </w:t>
            </w:r>
          </w:p>
        </w:tc>
        <w:tc>
          <w:tcPr>
            <w:tcW w:w="2263" w:type="dxa"/>
            <w:tcBorders>
              <w:top w:val="single" w:sz="2" w:space="0" w:color="BFBFBF" w:themeColor="background1" w:themeShade="BF"/>
              <w:left w:val="nil"/>
              <w:bottom w:val="single" w:sz="2" w:space="0" w:color="BFBFBF" w:themeColor="background1" w:themeShade="BF"/>
              <w:right w:val="nil"/>
            </w:tcBorders>
          </w:tcPr>
          <w:p w14:paraId="6F777AD0" w14:textId="77777777" w:rsidR="003E1E58" w:rsidRPr="002F6CE9" w:rsidRDefault="003E1E58" w:rsidP="00D62A8C">
            <w:pPr>
              <w:spacing w:before="120" w:after="120"/>
              <w:rPr>
                <w:rFonts w:cs="Arial"/>
                <w:szCs w:val="22"/>
              </w:rPr>
            </w:pPr>
          </w:p>
        </w:tc>
      </w:tr>
      <w:tr w:rsidR="003E1E58" w:rsidRPr="00F81D89" w14:paraId="41CD8486"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440EECDA" w14:textId="77777777" w:rsidR="003E1E58" w:rsidRPr="002F6CE9" w:rsidRDefault="003E1E58" w:rsidP="00D62A8C">
            <w:pPr>
              <w:pStyle w:val="NormalWeb"/>
              <w:spacing w:before="120" w:beforeAutospacing="0" w:after="120" w:afterAutospacing="0"/>
              <w:rPr>
                <w:rFonts w:ascii="Roboto Light" w:hAnsi="Roboto Light" w:cs="Arial"/>
                <w:sz w:val="22"/>
                <w:szCs w:val="22"/>
              </w:rPr>
            </w:pPr>
            <w:r w:rsidRPr="002F6CE9">
              <w:rPr>
                <w:rFonts w:ascii="Roboto Light" w:hAnsi="Roboto Light" w:cs="Arial"/>
                <w:sz w:val="22"/>
                <w:szCs w:val="22"/>
              </w:rPr>
              <w:t xml:space="preserve">Upgrade or provide new onsite cycle routes </w:t>
            </w:r>
          </w:p>
        </w:tc>
        <w:tc>
          <w:tcPr>
            <w:tcW w:w="2263" w:type="dxa"/>
            <w:tcBorders>
              <w:top w:val="single" w:sz="2" w:space="0" w:color="BFBFBF" w:themeColor="background1" w:themeShade="BF"/>
              <w:left w:val="nil"/>
              <w:bottom w:val="single" w:sz="2" w:space="0" w:color="BFBFBF" w:themeColor="background1" w:themeShade="BF"/>
              <w:right w:val="nil"/>
            </w:tcBorders>
          </w:tcPr>
          <w:p w14:paraId="0BA1307B" w14:textId="77777777" w:rsidR="003E1E58" w:rsidRPr="002F6CE9" w:rsidRDefault="003E1E58" w:rsidP="00D62A8C">
            <w:pPr>
              <w:spacing w:before="120" w:after="120"/>
              <w:rPr>
                <w:rFonts w:cs="Arial"/>
                <w:szCs w:val="22"/>
              </w:rPr>
            </w:pPr>
          </w:p>
        </w:tc>
      </w:tr>
      <w:tr w:rsidR="003E1E58" w:rsidRPr="00F81D89" w14:paraId="44EB197F"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0461D81C" w14:textId="77777777" w:rsidR="003E1E58" w:rsidRPr="002F6CE9" w:rsidRDefault="003E1E58" w:rsidP="00D62A8C">
            <w:pPr>
              <w:pStyle w:val="NormalWeb"/>
              <w:spacing w:before="120" w:beforeAutospacing="0" w:after="120" w:afterAutospacing="0"/>
              <w:rPr>
                <w:rFonts w:ascii="Roboto Light" w:hAnsi="Roboto Light" w:cs="Arial"/>
                <w:sz w:val="22"/>
                <w:szCs w:val="22"/>
              </w:rPr>
            </w:pPr>
            <w:r w:rsidRPr="002F6CE9">
              <w:rPr>
                <w:rFonts w:ascii="Roboto Light" w:hAnsi="Roboto Light" w:cs="Arial"/>
                <w:sz w:val="22"/>
                <w:szCs w:val="22"/>
              </w:rPr>
              <w:t>Ensure cycle routes are not compromised during construction or by cross sections</w:t>
            </w:r>
          </w:p>
        </w:tc>
        <w:tc>
          <w:tcPr>
            <w:tcW w:w="2263" w:type="dxa"/>
            <w:tcBorders>
              <w:top w:val="single" w:sz="2" w:space="0" w:color="BFBFBF" w:themeColor="background1" w:themeShade="BF"/>
              <w:left w:val="nil"/>
              <w:bottom w:val="single" w:sz="2" w:space="0" w:color="BFBFBF" w:themeColor="background1" w:themeShade="BF"/>
              <w:right w:val="nil"/>
            </w:tcBorders>
          </w:tcPr>
          <w:p w14:paraId="38AC4BF7" w14:textId="77777777" w:rsidR="003E1E58" w:rsidRPr="002F6CE9" w:rsidRDefault="003E1E58" w:rsidP="00D62A8C">
            <w:pPr>
              <w:spacing w:before="120" w:after="120"/>
              <w:rPr>
                <w:rFonts w:cs="Arial"/>
              </w:rPr>
            </w:pPr>
          </w:p>
        </w:tc>
      </w:tr>
      <w:tr w:rsidR="003E1E58" w:rsidRPr="00F81D89" w14:paraId="3A340224"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0A3E0404" w14:textId="77777777" w:rsidR="003E1E58" w:rsidRPr="002F6CE9" w:rsidRDefault="003E1E58" w:rsidP="00D62A8C">
            <w:pPr>
              <w:pStyle w:val="NormalWeb"/>
              <w:spacing w:before="120" w:beforeAutospacing="0" w:after="120" w:afterAutospacing="0"/>
              <w:rPr>
                <w:rFonts w:ascii="Roboto Light" w:hAnsi="Roboto Light" w:cs="Arial"/>
                <w:sz w:val="22"/>
                <w:szCs w:val="22"/>
              </w:rPr>
            </w:pPr>
            <w:r w:rsidRPr="00466903">
              <w:rPr>
                <w:rFonts w:ascii="Roboto Light" w:hAnsi="Roboto Light" w:cs="Arial"/>
                <w:sz w:val="22"/>
                <w:szCs w:val="22"/>
              </w:rPr>
              <w:t>Develop a ‘bike buddy’ scheme for inexperienced cyclists</w:t>
            </w:r>
          </w:p>
        </w:tc>
        <w:tc>
          <w:tcPr>
            <w:tcW w:w="2263" w:type="dxa"/>
            <w:tcBorders>
              <w:top w:val="single" w:sz="2" w:space="0" w:color="BFBFBF" w:themeColor="background1" w:themeShade="BF"/>
              <w:left w:val="nil"/>
              <w:bottom w:val="single" w:sz="2" w:space="0" w:color="BFBFBF" w:themeColor="background1" w:themeShade="BF"/>
              <w:right w:val="nil"/>
            </w:tcBorders>
          </w:tcPr>
          <w:p w14:paraId="082CCFFE" w14:textId="77777777" w:rsidR="003E1E58" w:rsidRPr="002F6CE9" w:rsidRDefault="003E1E58" w:rsidP="00D62A8C">
            <w:pPr>
              <w:spacing w:before="120" w:after="120"/>
              <w:rPr>
                <w:rFonts w:cs="Arial"/>
              </w:rPr>
            </w:pPr>
          </w:p>
        </w:tc>
      </w:tr>
      <w:tr w:rsidR="003E1E58" w:rsidRPr="00F81D89" w14:paraId="6786AC3E"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7842E1C3" w14:textId="77777777" w:rsidR="003E1E58" w:rsidRPr="00466903" w:rsidRDefault="003E1E58" w:rsidP="00D62A8C">
            <w:pPr>
              <w:pStyle w:val="NormalWeb"/>
              <w:spacing w:before="120" w:beforeAutospacing="0" w:after="120" w:afterAutospacing="0"/>
              <w:rPr>
                <w:rFonts w:ascii="Roboto Light" w:hAnsi="Roboto Light" w:cs="Arial"/>
                <w:sz w:val="22"/>
                <w:szCs w:val="22"/>
              </w:rPr>
            </w:pPr>
            <w:r w:rsidRPr="00466903">
              <w:rPr>
                <w:rFonts w:ascii="Roboto Light" w:hAnsi="Roboto Light" w:cs="Arial"/>
                <w:sz w:val="22"/>
                <w:szCs w:val="22"/>
              </w:rPr>
              <w:t xml:space="preserve">Organise an after school or work ride in the vicinity of the site.  </w:t>
            </w:r>
          </w:p>
        </w:tc>
        <w:tc>
          <w:tcPr>
            <w:tcW w:w="2263" w:type="dxa"/>
            <w:tcBorders>
              <w:top w:val="single" w:sz="2" w:space="0" w:color="BFBFBF" w:themeColor="background1" w:themeShade="BF"/>
              <w:left w:val="nil"/>
              <w:bottom w:val="single" w:sz="2" w:space="0" w:color="BFBFBF" w:themeColor="background1" w:themeShade="BF"/>
              <w:right w:val="nil"/>
            </w:tcBorders>
          </w:tcPr>
          <w:p w14:paraId="38DBE901" w14:textId="77777777" w:rsidR="003E1E58" w:rsidRPr="002F6CE9" w:rsidRDefault="003E1E58" w:rsidP="00D62A8C">
            <w:pPr>
              <w:spacing w:before="120" w:after="120"/>
              <w:rPr>
                <w:rFonts w:cs="Arial"/>
              </w:rPr>
            </w:pPr>
          </w:p>
        </w:tc>
      </w:tr>
      <w:tr w:rsidR="003E1E58" w:rsidRPr="00F81D89" w14:paraId="5CC088AD"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348AC168" w14:textId="77777777" w:rsidR="003E1E58" w:rsidRPr="00466903" w:rsidRDefault="003E1E58" w:rsidP="00D62A8C">
            <w:pPr>
              <w:pStyle w:val="NormalWeb"/>
              <w:spacing w:before="120" w:beforeAutospacing="0" w:after="120" w:afterAutospacing="0"/>
              <w:rPr>
                <w:rFonts w:ascii="Roboto Light" w:hAnsi="Roboto Light" w:cs="Arial"/>
                <w:sz w:val="22"/>
                <w:szCs w:val="22"/>
              </w:rPr>
            </w:pPr>
            <w:r w:rsidRPr="00466903">
              <w:rPr>
                <w:rFonts w:ascii="Roboto Light" w:hAnsi="Roboto Light" w:cs="Arial"/>
                <w:sz w:val="22"/>
                <w:szCs w:val="22"/>
              </w:rPr>
              <w:t>Supply a toolkit consisting of puncture repair equipment, a bike pump, a spare lock and lights</w:t>
            </w:r>
          </w:p>
        </w:tc>
        <w:tc>
          <w:tcPr>
            <w:tcW w:w="2263" w:type="dxa"/>
            <w:tcBorders>
              <w:top w:val="single" w:sz="2" w:space="0" w:color="BFBFBF" w:themeColor="background1" w:themeShade="BF"/>
              <w:left w:val="nil"/>
              <w:bottom w:val="single" w:sz="2" w:space="0" w:color="BFBFBF" w:themeColor="background1" w:themeShade="BF"/>
              <w:right w:val="nil"/>
            </w:tcBorders>
          </w:tcPr>
          <w:p w14:paraId="4A2A886D" w14:textId="77777777" w:rsidR="003E1E58" w:rsidRPr="002F6CE9" w:rsidRDefault="003E1E58" w:rsidP="00D62A8C">
            <w:pPr>
              <w:spacing w:before="120" w:after="120"/>
              <w:rPr>
                <w:rFonts w:cs="Arial"/>
              </w:rPr>
            </w:pPr>
          </w:p>
        </w:tc>
      </w:tr>
      <w:tr w:rsidR="003E1E58" w:rsidRPr="00F81D89" w14:paraId="23D5F8D8"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61482ED6" w14:textId="77777777" w:rsidR="003E1E58" w:rsidRPr="00466903" w:rsidRDefault="003E1E58" w:rsidP="00D62A8C">
            <w:pPr>
              <w:pStyle w:val="NormalWeb"/>
              <w:spacing w:before="120" w:beforeAutospacing="0" w:after="120" w:afterAutospacing="0"/>
              <w:rPr>
                <w:rFonts w:ascii="Roboto Light" w:hAnsi="Roboto Light" w:cs="Arial"/>
                <w:sz w:val="22"/>
                <w:szCs w:val="22"/>
              </w:rPr>
            </w:pPr>
            <w:r w:rsidRPr="00466903">
              <w:rPr>
                <w:rFonts w:ascii="Roboto Light" w:hAnsi="Roboto Light" w:cs="Arial"/>
                <w:sz w:val="22"/>
                <w:szCs w:val="22"/>
              </w:rPr>
              <w:t>Provide a pool bicycle for residents to use when making short trips during the day</w:t>
            </w:r>
          </w:p>
        </w:tc>
        <w:tc>
          <w:tcPr>
            <w:tcW w:w="2263" w:type="dxa"/>
            <w:tcBorders>
              <w:top w:val="single" w:sz="2" w:space="0" w:color="BFBFBF" w:themeColor="background1" w:themeShade="BF"/>
              <w:left w:val="nil"/>
              <w:bottom w:val="single" w:sz="2" w:space="0" w:color="BFBFBF" w:themeColor="background1" w:themeShade="BF"/>
              <w:right w:val="nil"/>
            </w:tcBorders>
          </w:tcPr>
          <w:p w14:paraId="2939A75A" w14:textId="77777777" w:rsidR="003E1E58" w:rsidRPr="002F6CE9" w:rsidRDefault="003E1E58" w:rsidP="00D62A8C">
            <w:pPr>
              <w:spacing w:before="120" w:after="120"/>
              <w:rPr>
                <w:rFonts w:cs="Arial"/>
              </w:rPr>
            </w:pPr>
          </w:p>
        </w:tc>
      </w:tr>
      <w:tr w:rsidR="003E1E58" w:rsidRPr="00F81D89" w14:paraId="6BE4F3C1"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62B84571" w14:textId="77777777" w:rsidR="003E1E58" w:rsidRPr="00466903" w:rsidRDefault="003E1E58" w:rsidP="00D62A8C">
            <w:pPr>
              <w:pStyle w:val="NormalWeb"/>
              <w:spacing w:before="120" w:beforeAutospacing="0" w:after="120" w:afterAutospacing="0"/>
              <w:rPr>
                <w:rFonts w:ascii="Roboto Light" w:hAnsi="Roboto Light" w:cs="Arial"/>
                <w:sz w:val="22"/>
                <w:szCs w:val="22"/>
              </w:rPr>
            </w:pPr>
            <w:r w:rsidRPr="00466903">
              <w:rPr>
                <w:rFonts w:ascii="Roboto Light" w:hAnsi="Roboto Light" w:cs="Arial"/>
                <w:sz w:val="22"/>
                <w:szCs w:val="22"/>
              </w:rPr>
              <w:t>Come to an arrangement with a local bicycle retailer for servicing of bikes and other incentives</w:t>
            </w:r>
          </w:p>
        </w:tc>
        <w:tc>
          <w:tcPr>
            <w:tcW w:w="2263" w:type="dxa"/>
            <w:tcBorders>
              <w:top w:val="single" w:sz="2" w:space="0" w:color="BFBFBF" w:themeColor="background1" w:themeShade="BF"/>
              <w:left w:val="nil"/>
              <w:bottom w:val="single" w:sz="2" w:space="0" w:color="BFBFBF" w:themeColor="background1" w:themeShade="BF"/>
              <w:right w:val="nil"/>
            </w:tcBorders>
          </w:tcPr>
          <w:p w14:paraId="524CEB1F" w14:textId="77777777" w:rsidR="003E1E58" w:rsidRPr="002F6CE9" w:rsidRDefault="003E1E58" w:rsidP="00D62A8C">
            <w:pPr>
              <w:spacing w:before="120" w:after="120"/>
              <w:rPr>
                <w:rFonts w:cs="Arial"/>
              </w:rPr>
            </w:pPr>
          </w:p>
        </w:tc>
      </w:tr>
      <w:tr w:rsidR="003E1E58" w:rsidRPr="00F81D89" w14:paraId="3FC14C94"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496817BE" w14:textId="77777777" w:rsidR="003E1E58" w:rsidRPr="00466903" w:rsidRDefault="003E1E58" w:rsidP="00D62A8C">
            <w:pPr>
              <w:pStyle w:val="NormalWeb"/>
              <w:spacing w:before="120" w:beforeAutospacing="0" w:after="120" w:afterAutospacing="0"/>
              <w:rPr>
                <w:rFonts w:ascii="Roboto Light" w:hAnsi="Roboto Light" w:cs="Arial"/>
                <w:sz w:val="22"/>
                <w:szCs w:val="22"/>
              </w:rPr>
            </w:pPr>
            <w:r w:rsidRPr="00711992">
              <w:rPr>
                <w:rFonts w:ascii="Roboto Light" w:hAnsi="Roboto Light" w:cs="Arial"/>
                <w:sz w:val="22"/>
                <w:szCs w:val="22"/>
              </w:rPr>
              <w:t>Establish an internal Bicycle Users Group (BUG)</w:t>
            </w:r>
          </w:p>
        </w:tc>
        <w:tc>
          <w:tcPr>
            <w:tcW w:w="2263" w:type="dxa"/>
            <w:tcBorders>
              <w:top w:val="single" w:sz="2" w:space="0" w:color="BFBFBF" w:themeColor="background1" w:themeShade="BF"/>
              <w:left w:val="nil"/>
              <w:bottom w:val="single" w:sz="2" w:space="0" w:color="BFBFBF" w:themeColor="background1" w:themeShade="BF"/>
              <w:right w:val="nil"/>
            </w:tcBorders>
          </w:tcPr>
          <w:p w14:paraId="3963ABC4" w14:textId="77777777" w:rsidR="003E1E58" w:rsidRPr="002F6CE9" w:rsidRDefault="003E1E58" w:rsidP="00D62A8C">
            <w:pPr>
              <w:spacing w:before="120" w:after="120"/>
              <w:rPr>
                <w:rFonts w:cs="Arial"/>
              </w:rPr>
            </w:pPr>
          </w:p>
        </w:tc>
      </w:tr>
      <w:tr w:rsidR="003E1E58" w:rsidRPr="00F81D89" w14:paraId="3E319CCB"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75A3A374" w14:textId="77777777" w:rsidR="003E1E58" w:rsidRPr="00711992" w:rsidRDefault="003E1E58" w:rsidP="00D62A8C">
            <w:pPr>
              <w:pStyle w:val="NormalWeb"/>
              <w:spacing w:before="120" w:beforeAutospacing="0" w:after="120" w:afterAutospacing="0"/>
              <w:rPr>
                <w:rFonts w:ascii="Roboto Light" w:hAnsi="Roboto Light" w:cs="Arial"/>
                <w:sz w:val="22"/>
                <w:szCs w:val="22"/>
              </w:rPr>
            </w:pPr>
            <w:r w:rsidRPr="00711992">
              <w:rPr>
                <w:rFonts w:ascii="Roboto Light" w:hAnsi="Roboto Light" w:cs="Arial"/>
                <w:sz w:val="22"/>
                <w:szCs w:val="22"/>
              </w:rPr>
              <w:t xml:space="preserve">Participate in annual events such as 'Ride to </w:t>
            </w:r>
            <w:proofErr w:type="gramStart"/>
            <w:r w:rsidRPr="00711992">
              <w:rPr>
                <w:rFonts w:ascii="Roboto Light" w:hAnsi="Roboto Light" w:cs="Arial"/>
                <w:sz w:val="22"/>
                <w:szCs w:val="22"/>
              </w:rPr>
              <w:t>Work Day</w:t>
            </w:r>
            <w:proofErr w:type="gramEnd"/>
            <w:r w:rsidRPr="00711992">
              <w:rPr>
                <w:rFonts w:ascii="Roboto Light" w:hAnsi="Roboto Light" w:cs="Arial"/>
                <w:sz w:val="22"/>
                <w:szCs w:val="22"/>
              </w:rPr>
              <w:t>'</w:t>
            </w:r>
          </w:p>
        </w:tc>
        <w:tc>
          <w:tcPr>
            <w:tcW w:w="2263" w:type="dxa"/>
            <w:tcBorders>
              <w:top w:val="single" w:sz="2" w:space="0" w:color="BFBFBF" w:themeColor="background1" w:themeShade="BF"/>
              <w:left w:val="nil"/>
              <w:bottom w:val="single" w:sz="2" w:space="0" w:color="BFBFBF" w:themeColor="background1" w:themeShade="BF"/>
              <w:right w:val="nil"/>
            </w:tcBorders>
          </w:tcPr>
          <w:p w14:paraId="21C2833E" w14:textId="77777777" w:rsidR="003E1E58" w:rsidRPr="002F6CE9" w:rsidRDefault="003E1E58" w:rsidP="00D62A8C">
            <w:pPr>
              <w:spacing w:before="120" w:after="120"/>
              <w:rPr>
                <w:rFonts w:cs="Arial"/>
              </w:rPr>
            </w:pPr>
          </w:p>
        </w:tc>
      </w:tr>
    </w:tbl>
    <w:p w14:paraId="1058E53A" w14:textId="77777777" w:rsidR="003E1E58" w:rsidRPr="00F81D89" w:rsidRDefault="003E1E58" w:rsidP="003E1E58">
      <w:pPr>
        <w:rPr>
          <w:rFonts w:ascii="Arial" w:hAnsi="Arial" w:cs="Arial"/>
          <w:b/>
        </w:rPr>
      </w:pPr>
    </w:p>
    <w:tbl>
      <w:tblPr>
        <w:tblStyle w:val="TableGrid"/>
        <w:tblW w:w="9781" w:type="dxa"/>
        <w:tblInd w:w="-5" w:type="dxa"/>
        <w:tblLayout w:type="fixed"/>
        <w:tblLook w:val="01E0" w:firstRow="1" w:lastRow="1" w:firstColumn="1" w:lastColumn="1" w:noHBand="0" w:noVBand="0"/>
      </w:tblPr>
      <w:tblGrid>
        <w:gridCol w:w="7518"/>
        <w:gridCol w:w="2263"/>
      </w:tblGrid>
      <w:tr w:rsidR="003E1E58" w:rsidRPr="00F81D89" w14:paraId="2B197213" w14:textId="77777777" w:rsidTr="00D62A8C">
        <w:tc>
          <w:tcPr>
            <w:tcW w:w="7518" w:type="dxa"/>
            <w:tcBorders>
              <w:top w:val="nil"/>
              <w:left w:val="nil"/>
              <w:bottom w:val="single" w:sz="4" w:space="0" w:color="00602B" w:themeColor="text2"/>
              <w:right w:val="nil"/>
            </w:tcBorders>
          </w:tcPr>
          <w:p w14:paraId="3D5E8E81" w14:textId="77777777" w:rsidR="003E1E58" w:rsidRPr="002F6CE9" w:rsidRDefault="003E1E58" w:rsidP="00D62A8C">
            <w:pPr>
              <w:spacing w:before="120" w:after="120"/>
              <w:rPr>
                <w:rFonts w:ascii="Roboto" w:hAnsi="Roboto" w:cs="Arial"/>
                <w:color w:val="00602B" w:themeColor="text2"/>
                <w:szCs w:val="22"/>
              </w:rPr>
            </w:pPr>
            <w:r>
              <w:rPr>
                <w:rFonts w:ascii="Roboto" w:hAnsi="Roboto" w:cs="Arial"/>
                <w:color w:val="00602B" w:themeColor="text2"/>
                <w:szCs w:val="22"/>
              </w:rPr>
              <w:t>End of Trip Facilities</w:t>
            </w:r>
          </w:p>
        </w:tc>
        <w:tc>
          <w:tcPr>
            <w:tcW w:w="2263" w:type="dxa"/>
            <w:tcBorders>
              <w:top w:val="nil"/>
              <w:left w:val="nil"/>
              <w:bottom w:val="single" w:sz="4" w:space="0" w:color="00602B" w:themeColor="text2"/>
              <w:right w:val="nil"/>
            </w:tcBorders>
          </w:tcPr>
          <w:p w14:paraId="6F8DB9AF" w14:textId="77777777" w:rsidR="003E1E58" w:rsidRPr="002F6CE9" w:rsidRDefault="003E1E58" w:rsidP="00D62A8C">
            <w:pPr>
              <w:spacing w:before="120" w:after="120"/>
              <w:rPr>
                <w:rFonts w:ascii="Roboto" w:hAnsi="Roboto" w:cs="Arial"/>
                <w:color w:val="00602B" w:themeColor="text2"/>
                <w:szCs w:val="22"/>
              </w:rPr>
            </w:pPr>
            <w:r w:rsidRPr="002F6CE9">
              <w:rPr>
                <w:rFonts w:ascii="Roboto" w:hAnsi="Roboto" w:cs="Arial"/>
                <w:color w:val="00602B" w:themeColor="text2"/>
                <w:szCs w:val="22"/>
              </w:rPr>
              <w:t>Responsible Party</w:t>
            </w:r>
          </w:p>
        </w:tc>
      </w:tr>
      <w:tr w:rsidR="003E1E58" w:rsidRPr="00F81D89" w14:paraId="2DA1104D" w14:textId="77777777" w:rsidTr="00D62A8C">
        <w:tc>
          <w:tcPr>
            <w:tcW w:w="7518" w:type="dxa"/>
            <w:tcBorders>
              <w:top w:val="single" w:sz="4" w:space="0" w:color="00602B" w:themeColor="text2"/>
              <w:left w:val="nil"/>
              <w:bottom w:val="single" w:sz="2" w:space="0" w:color="BFBFBF" w:themeColor="background1" w:themeShade="BF"/>
              <w:right w:val="nil"/>
            </w:tcBorders>
          </w:tcPr>
          <w:p w14:paraId="0A3A145A" w14:textId="77777777" w:rsidR="003E1E58" w:rsidRPr="00B917E9" w:rsidRDefault="003E1E58" w:rsidP="00D62A8C">
            <w:pPr>
              <w:pStyle w:val="NormalWeb"/>
              <w:spacing w:before="120" w:beforeAutospacing="0" w:after="120" w:afterAutospacing="0"/>
              <w:rPr>
                <w:rFonts w:ascii="Roboto Light" w:hAnsi="Roboto Light" w:cs="Arial"/>
                <w:sz w:val="22"/>
                <w:szCs w:val="22"/>
              </w:rPr>
            </w:pPr>
            <w:r w:rsidRPr="00B917E9">
              <w:rPr>
                <w:rFonts w:ascii="Roboto Light" w:hAnsi="Roboto Light" w:cs="Arial"/>
                <w:sz w:val="22"/>
                <w:szCs w:val="22"/>
              </w:rPr>
              <w:t xml:space="preserve">Provide # of showers and changing rooms </w:t>
            </w:r>
          </w:p>
        </w:tc>
        <w:tc>
          <w:tcPr>
            <w:tcW w:w="2263" w:type="dxa"/>
            <w:tcBorders>
              <w:top w:val="single" w:sz="4" w:space="0" w:color="00602B" w:themeColor="text2"/>
              <w:left w:val="nil"/>
              <w:bottom w:val="single" w:sz="2" w:space="0" w:color="BFBFBF" w:themeColor="background1" w:themeShade="BF"/>
              <w:right w:val="nil"/>
            </w:tcBorders>
          </w:tcPr>
          <w:p w14:paraId="712B852D" w14:textId="77777777" w:rsidR="003E1E58" w:rsidRPr="002F6CE9" w:rsidRDefault="003E1E58" w:rsidP="00D62A8C">
            <w:pPr>
              <w:spacing w:before="120" w:after="120"/>
              <w:rPr>
                <w:rFonts w:cs="Arial"/>
                <w:szCs w:val="22"/>
              </w:rPr>
            </w:pPr>
          </w:p>
        </w:tc>
      </w:tr>
      <w:tr w:rsidR="003E1E58" w:rsidRPr="00F81D89" w14:paraId="0AF13D47"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16FB24AE" w14:textId="77777777" w:rsidR="003E1E58" w:rsidRPr="00B917E9" w:rsidRDefault="003E1E58" w:rsidP="00D62A8C">
            <w:pPr>
              <w:pStyle w:val="NormalWeb"/>
              <w:spacing w:before="120" w:beforeAutospacing="0" w:after="120" w:afterAutospacing="0"/>
              <w:rPr>
                <w:rFonts w:ascii="Roboto Light" w:hAnsi="Roboto Light" w:cs="Arial"/>
                <w:sz w:val="22"/>
                <w:szCs w:val="22"/>
              </w:rPr>
            </w:pPr>
            <w:r w:rsidRPr="00B917E9">
              <w:rPr>
                <w:rFonts w:ascii="Roboto Light" w:hAnsi="Roboto Light" w:cs="Arial"/>
                <w:sz w:val="22"/>
                <w:szCs w:val="22"/>
              </w:rPr>
              <w:t>Provide lockers for a change of clothes – ensure lockers are near changing rooms</w:t>
            </w:r>
          </w:p>
        </w:tc>
        <w:tc>
          <w:tcPr>
            <w:tcW w:w="2263" w:type="dxa"/>
            <w:tcBorders>
              <w:top w:val="single" w:sz="2" w:space="0" w:color="BFBFBF" w:themeColor="background1" w:themeShade="BF"/>
              <w:left w:val="nil"/>
              <w:bottom w:val="single" w:sz="2" w:space="0" w:color="BFBFBF" w:themeColor="background1" w:themeShade="BF"/>
              <w:right w:val="nil"/>
            </w:tcBorders>
          </w:tcPr>
          <w:p w14:paraId="3BBADE5C" w14:textId="77777777" w:rsidR="003E1E58" w:rsidRPr="002F6CE9" w:rsidRDefault="003E1E58" w:rsidP="00D62A8C">
            <w:pPr>
              <w:spacing w:before="120" w:after="120"/>
              <w:rPr>
                <w:rFonts w:cs="Arial"/>
                <w:szCs w:val="22"/>
              </w:rPr>
            </w:pPr>
          </w:p>
        </w:tc>
      </w:tr>
      <w:tr w:rsidR="003E1E58" w:rsidRPr="00F81D89" w14:paraId="04A6E178"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63C875B4" w14:textId="77777777" w:rsidR="003E1E58" w:rsidRPr="00B917E9" w:rsidRDefault="003E1E58" w:rsidP="00D62A8C">
            <w:pPr>
              <w:pStyle w:val="NormalWeb"/>
              <w:spacing w:before="120" w:beforeAutospacing="0" w:after="120" w:afterAutospacing="0"/>
              <w:rPr>
                <w:rFonts w:ascii="Roboto Light" w:hAnsi="Roboto Light" w:cs="Arial"/>
                <w:sz w:val="22"/>
                <w:szCs w:val="22"/>
              </w:rPr>
            </w:pPr>
            <w:r w:rsidRPr="00B917E9">
              <w:rPr>
                <w:rFonts w:ascii="Roboto Light" w:hAnsi="Roboto Light" w:cs="Arial"/>
                <w:sz w:val="22"/>
                <w:szCs w:val="22"/>
              </w:rPr>
              <w:t xml:space="preserve">Provide drying room/facilities </w:t>
            </w:r>
          </w:p>
        </w:tc>
        <w:tc>
          <w:tcPr>
            <w:tcW w:w="2263" w:type="dxa"/>
            <w:tcBorders>
              <w:top w:val="single" w:sz="2" w:space="0" w:color="BFBFBF" w:themeColor="background1" w:themeShade="BF"/>
              <w:left w:val="nil"/>
              <w:bottom w:val="single" w:sz="2" w:space="0" w:color="BFBFBF" w:themeColor="background1" w:themeShade="BF"/>
              <w:right w:val="nil"/>
            </w:tcBorders>
          </w:tcPr>
          <w:p w14:paraId="1C585AFA" w14:textId="77777777" w:rsidR="003E1E58" w:rsidRPr="002F6CE9" w:rsidRDefault="003E1E58" w:rsidP="00D62A8C">
            <w:pPr>
              <w:spacing w:before="120" w:after="120"/>
              <w:rPr>
                <w:rFonts w:cs="Arial"/>
                <w:szCs w:val="22"/>
              </w:rPr>
            </w:pPr>
          </w:p>
        </w:tc>
      </w:tr>
    </w:tbl>
    <w:p w14:paraId="1124785C" w14:textId="77777777" w:rsidR="003E1E58" w:rsidRPr="00F81D89" w:rsidRDefault="003E1E58" w:rsidP="003E1E58">
      <w:pPr>
        <w:rPr>
          <w:rFonts w:ascii="Arial" w:hAnsi="Arial" w:cs="Arial"/>
          <w:b/>
        </w:rPr>
      </w:pPr>
    </w:p>
    <w:tbl>
      <w:tblPr>
        <w:tblStyle w:val="TableGrid"/>
        <w:tblW w:w="9781" w:type="dxa"/>
        <w:tblInd w:w="-5" w:type="dxa"/>
        <w:tblLayout w:type="fixed"/>
        <w:tblLook w:val="01E0" w:firstRow="1" w:lastRow="1" w:firstColumn="1" w:lastColumn="1" w:noHBand="0" w:noVBand="0"/>
      </w:tblPr>
      <w:tblGrid>
        <w:gridCol w:w="7518"/>
        <w:gridCol w:w="2263"/>
      </w:tblGrid>
      <w:tr w:rsidR="003E1E58" w:rsidRPr="00F81D89" w14:paraId="280AC935" w14:textId="77777777" w:rsidTr="00D62A8C">
        <w:tc>
          <w:tcPr>
            <w:tcW w:w="7518" w:type="dxa"/>
            <w:tcBorders>
              <w:top w:val="nil"/>
              <w:left w:val="nil"/>
              <w:bottom w:val="single" w:sz="4" w:space="0" w:color="00602B" w:themeColor="text2"/>
              <w:right w:val="nil"/>
            </w:tcBorders>
          </w:tcPr>
          <w:p w14:paraId="3F2A2B00" w14:textId="77777777" w:rsidR="003E1E58" w:rsidRPr="002F6CE9" w:rsidRDefault="003E1E58" w:rsidP="00D62A8C">
            <w:pPr>
              <w:spacing w:before="120" w:after="120"/>
              <w:rPr>
                <w:rFonts w:ascii="Roboto" w:hAnsi="Roboto" w:cs="Arial"/>
                <w:color w:val="00602B" w:themeColor="text2"/>
                <w:szCs w:val="22"/>
              </w:rPr>
            </w:pPr>
            <w:r>
              <w:rPr>
                <w:rFonts w:ascii="Roboto" w:hAnsi="Roboto" w:cs="Arial"/>
                <w:color w:val="00602B" w:themeColor="text2"/>
                <w:szCs w:val="22"/>
              </w:rPr>
              <w:lastRenderedPageBreak/>
              <w:t>Public Transport</w:t>
            </w:r>
          </w:p>
        </w:tc>
        <w:tc>
          <w:tcPr>
            <w:tcW w:w="2263" w:type="dxa"/>
            <w:tcBorders>
              <w:top w:val="nil"/>
              <w:left w:val="nil"/>
              <w:bottom w:val="single" w:sz="4" w:space="0" w:color="00602B" w:themeColor="text2"/>
              <w:right w:val="nil"/>
            </w:tcBorders>
          </w:tcPr>
          <w:p w14:paraId="4FC08713" w14:textId="77777777" w:rsidR="003E1E58" w:rsidRPr="002F6CE9" w:rsidRDefault="003E1E58" w:rsidP="00D62A8C">
            <w:pPr>
              <w:spacing w:before="120" w:after="120"/>
              <w:rPr>
                <w:rFonts w:ascii="Roboto" w:hAnsi="Roboto" w:cs="Arial"/>
                <w:color w:val="00602B" w:themeColor="text2"/>
                <w:szCs w:val="22"/>
              </w:rPr>
            </w:pPr>
            <w:r w:rsidRPr="002F6CE9">
              <w:rPr>
                <w:rFonts w:ascii="Roboto" w:hAnsi="Roboto" w:cs="Arial"/>
                <w:color w:val="00602B" w:themeColor="text2"/>
                <w:szCs w:val="22"/>
              </w:rPr>
              <w:t>Responsible Party</w:t>
            </w:r>
          </w:p>
        </w:tc>
      </w:tr>
      <w:tr w:rsidR="003E1E58" w:rsidRPr="00F81D89" w14:paraId="46D54F56" w14:textId="77777777" w:rsidTr="00D62A8C">
        <w:tc>
          <w:tcPr>
            <w:tcW w:w="7518" w:type="dxa"/>
            <w:tcBorders>
              <w:top w:val="single" w:sz="4" w:space="0" w:color="00602B" w:themeColor="text2"/>
              <w:left w:val="nil"/>
              <w:bottom w:val="single" w:sz="2" w:space="0" w:color="BFBFBF" w:themeColor="background1" w:themeShade="BF"/>
              <w:right w:val="nil"/>
            </w:tcBorders>
          </w:tcPr>
          <w:p w14:paraId="40D5BFE9" w14:textId="77777777" w:rsidR="003E1E58" w:rsidRPr="00B917E9" w:rsidRDefault="003E1E58" w:rsidP="00D62A8C">
            <w:pPr>
              <w:spacing w:before="120" w:after="120"/>
              <w:rPr>
                <w:rFonts w:cs="Arial"/>
                <w:szCs w:val="22"/>
              </w:rPr>
            </w:pPr>
            <w:r w:rsidRPr="00B917E9">
              <w:rPr>
                <w:rFonts w:cs="Arial"/>
                <w:szCs w:val="22"/>
              </w:rPr>
              <w:t>A map showing public transport routes to the site</w:t>
            </w:r>
          </w:p>
        </w:tc>
        <w:tc>
          <w:tcPr>
            <w:tcW w:w="2263" w:type="dxa"/>
            <w:tcBorders>
              <w:top w:val="single" w:sz="4" w:space="0" w:color="00602B" w:themeColor="text2"/>
              <w:left w:val="nil"/>
              <w:bottom w:val="single" w:sz="2" w:space="0" w:color="BFBFBF" w:themeColor="background1" w:themeShade="BF"/>
              <w:right w:val="nil"/>
            </w:tcBorders>
          </w:tcPr>
          <w:p w14:paraId="63301653" w14:textId="77777777" w:rsidR="003E1E58" w:rsidRPr="002F6CE9" w:rsidRDefault="003E1E58" w:rsidP="00D62A8C">
            <w:pPr>
              <w:spacing w:before="120" w:after="120"/>
              <w:rPr>
                <w:rFonts w:cs="Arial"/>
                <w:szCs w:val="22"/>
              </w:rPr>
            </w:pPr>
          </w:p>
        </w:tc>
      </w:tr>
      <w:tr w:rsidR="003E1E58" w:rsidRPr="00F81D89" w14:paraId="5A26C76F"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00516047" w14:textId="77777777" w:rsidR="003E1E58" w:rsidRPr="00B917E9" w:rsidRDefault="003E1E58" w:rsidP="00D62A8C">
            <w:pPr>
              <w:spacing w:before="120" w:after="120"/>
              <w:rPr>
                <w:rFonts w:cs="Arial"/>
                <w:szCs w:val="22"/>
              </w:rPr>
            </w:pPr>
            <w:r w:rsidRPr="00B917E9">
              <w:rPr>
                <w:rFonts w:cs="Arial"/>
                <w:szCs w:val="22"/>
              </w:rPr>
              <w:t>Provide a bus that links with existing public transport services e.g. a shuttle bus between the building and the train station for construction workers and/or building users</w:t>
            </w:r>
          </w:p>
        </w:tc>
        <w:tc>
          <w:tcPr>
            <w:tcW w:w="2263" w:type="dxa"/>
            <w:tcBorders>
              <w:top w:val="single" w:sz="2" w:space="0" w:color="BFBFBF" w:themeColor="background1" w:themeShade="BF"/>
              <w:left w:val="nil"/>
              <w:bottom w:val="single" w:sz="2" w:space="0" w:color="BFBFBF" w:themeColor="background1" w:themeShade="BF"/>
              <w:right w:val="nil"/>
            </w:tcBorders>
          </w:tcPr>
          <w:p w14:paraId="4CE72297" w14:textId="77777777" w:rsidR="003E1E58" w:rsidRPr="002F6CE9" w:rsidRDefault="003E1E58" w:rsidP="00D62A8C">
            <w:pPr>
              <w:spacing w:before="120" w:after="120"/>
              <w:rPr>
                <w:rFonts w:cs="Arial"/>
                <w:szCs w:val="22"/>
              </w:rPr>
            </w:pPr>
          </w:p>
        </w:tc>
      </w:tr>
      <w:tr w:rsidR="003E1E58" w:rsidRPr="00F81D89" w14:paraId="5CE2D0A3"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1CBDC79E" w14:textId="77777777" w:rsidR="003E1E58" w:rsidRPr="00466903" w:rsidRDefault="003E1E58" w:rsidP="00D62A8C">
            <w:pPr>
              <w:spacing w:before="120"/>
              <w:rPr>
                <w:rFonts w:cs="Arial"/>
                <w:szCs w:val="22"/>
              </w:rPr>
            </w:pPr>
            <w:r w:rsidRPr="00466903">
              <w:rPr>
                <w:rFonts w:cs="Arial"/>
                <w:szCs w:val="22"/>
              </w:rPr>
              <w:t xml:space="preserve">Provide train and bus timetables for services in the local area as part of </w:t>
            </w:r>
          </w:p>
          <w:p w14:paraId="379FA728" w14:textId="77777777" w:rsidR="003E1E58" w:rsidRPr="00B917E9" w:rsidRDefault="003E1E58" w:rsidP="00D62A8C">
            <w:pPr>
              <w:spacing w:after="120"/>
              <w:rPr>
                <w:rFonts w:cs="Arial"/>
              </w:rPr>
            </w:pPr>
            <w:r w:rsidRPr="00466903">
              <w:rPr>
                <w:rFonts w:cs="Arial"/>
                <w:szCs w:val="22"/>
              </w:rPr>
              <w:t>household welcome packs for all new residents.</w:t>
            </w:r>
          </w:p>
        </w:tc>
        <w:tc>
          <w:tcPr>
            <w:tcW w:w="2263" w:type="dxa"/>
            <w:tcBorders>
              <w:top w:val="single" w:sz="2" w:space="0" w:color="BFBFBF" w:themeColor="background1" w:themeShade="BF"/>
              <w:left w:val="nil"/>
              <w:bottom w:val="single" w:sz="2" w:space="0" w:color="BFBFBF" w:themeColor="background1" w:themeShade="BF"/>
              <w:right w:val="nil"/>
            </w:tcBorders>
          </w:tcPr>
          <w:p w14:paraId="02DC6A33" w14:textId="77777777" w:rsidR="003E1E58" w:rsidRPr="002F6CE9" w:rsidRDefault="003E1E58" w:rsidP="00D62A8C">
            <w:pPr>
              <w:spacing w:before="120" w:after="120"/>
              <w:rPr>
                <w:rFonts w:cs="Arial"/>
              </w:rPr>
            </w:pPr>
          </w:p>
        </w:tc>
      </w:tr>
      <w:tr w:rsidR="003E1E58" w:rsidRPr="00F81D89" w14:paraId="15C683D4"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046ADA35" w14:textId="77777777" w:rsidR="003E1E58" w:rsidRPr="00466903" w:rsidRDefault="003E1E58" w:rsidP="00D62A8C">
            <w:pPr>
              <w:spacing w:before="120"/>
              <w:rPr>
                <w:rFonts w:cs="Arial"/>
                <w:szCs w:val="22"/>
              </w:rPr>
            </w:pPr>
            <w:r w:rsidRPr="00466903">
              <w:rPr>
                <w:rFonts w:cs="Arial"/>
                <w:szCs w:val="22"/>
              </w:rPr>
              <w:t xml:space="preserve">Provide a myki pass with some ‘myki money’ included as part of household </w:t>
            </w:r>
          </w:p>
          <w:p w14:paraId="1241D755" w14:textId="77777777" w:rsidR="003E1E58" w:rsidRPr="00466903" w:rsidRDefault="003E1E58" w:rsidP="00D62A8C">
            <w:pPr>
              <w:spacing w:after="120"/>
              <w:rPr>
                <w:rFonts w:cs="Arial"/>
              </w:rPr>
            </w:pPr>
            <w:r w:rsidRPr="00466903">
              <w:rPr>
                <w:rFonts w:cs="Arial"/>
                <w:szCs w:val="22"/>
              </w:rPr>
              <w:t>welcome packs for all new residents.</w:t>
            </w:r>
          </w:p>
        </w:tc>
        <w:tc>
          <w:tcPr>
            <w:tcW w:w="2263" w:type="dxa"/>
            <w:tcBorders>
              <w:top w:val="single" w:sz="2" w:space="0" w:color="BFBFBF" w:themeColor="background1" w:themeShade="BF"/>
              <w:left w:val="nil"/>
              <w:bottom w:val="single" w:sz="2" w:space="0" w:color="BFBFBF" w:themeColor="background1" w:themeShade="BF"/>
              <w:right w:val="nil"/>
            </w:tcBorders>
          </w:tcPr>
          <w:p w14:paraId="02EE9493" w14:textId="77777777" w:rsidR="003E1E58" w:rsidRPr="002F6CE9" w:rsidRDefault="003E1E58" w:rsidP="00D62A8C">
            <w:pPr>
              <w:spacing w:before="120" w:after="120"/>
              <w:rPr>
                <w:rFonts w:cs="Arial"/>
              </w:rPr>
            </w:pPr>
          </w:p>
        </w:tc>
      </w:tr>
      <w:tr w:rsidR="003E1E58" w:rsidRPr="00F81D89" w14:paraId="52BFA3D3"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7BBC06E0" w14:textId="77777777" w:rsidR="003E1E58" w:rsidRPr="00466903" w:rsidRDefault="003E1E58" w:rsidP="00D62A8C">
            <w:pPr>
              <w:spacing w:before="120"/>
              <w:rPr>
                <w:rFonts w:cs="Arial"/>
              </w:rPr>
            </w:pPr>
            <w:r w:rsidRPr="00711992">
              <w:rPr>
                <w:rFonts w:cs="Arial"/>
                <w:szCs w:val="22"/>
              </w:rPr>
              <w:t>Provide an interest-free loan to buy an annual Myki</w:t>
            </w:r>
          </w:p>
        </w:tc>
        <w:tc>
          <w:tcPr>
            <w:tcW w:w="2263" w:type="dxa"/>
            <w:tcBorders>
              <w:top w:val="single" w:sz="2" w:space="0" w:color="BFBFBF" w:themeColor="background1" w:themeShade="BF"/>
              <w:left w:val="nil"/>
              <w:bottom w:val="single" w:sz="2" w:space="0" w:color="BFBFBF" w:themeColor="background1" w:themeShade="BF"/>
              <w:right w:val="nil"/>
            </w:tcBorders>
          </w:tcPr>
          <w:p w14:paraId="7760AC51" w14:textId="77777777" w:rsidR="003E1E58" w:rsidRPr="002F6CE9" w:rsidRDefault="003E1E58" w:rsidP="00D62A8C">
            <w:pPr>
              <w:spacing w:before="120" w:after="120"/>
              <w:rPr>
                <w:rFonts w:cs="Arial"/>
              </w:rPr>
            </w:pPr>
          </w:p>
        </w:tc>
      </w:tr>
      <w:tr w:rsidR="003E1E58" w:rsidRPr="00F81D89" w14:paraId="6D4C16FD"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1CFCADFF" w14:textId="77777777" w:rsidR="003E1E58" w:rsidRPr="00711992" w:rsidRDefault="003E1E58" w:rsidP="00D62A8C">
            <w:pPr>
              <w:spacing w:before="120"/>
              <w:rPr>
                <w:rFonts w:cs="Arial"/>
              </w:rPr>
            </w:pPr>
            <w:r w:rsidRPr="00711992">
              <w:rPr>
                <w:rFonts w:cs="Arial"/>
                <w:szCs w:val="22"/>
              </w:rPr>
              <w:t>Provide discounted travel cards</w:t>
            </w:r>
          </w:p>
        </w:tc>
        <w:tc>
          <w:tcPr>
            <w:tcW w:w="2263" w:type="dxa"/>
            <w:tcBorders>
              <w:top w:val="single" w:sz="2" w:space="0" w:color="BFBFBF" w:themeColor="background1" w:themeShade="BF"/>
              <w:left w:val="nil"/>
              <w:bottom w:val="single" w:sz="2" w:space="0" w:color="BFBFBF" w:themeColor="background1" w:themeShade="BF"/>
              <w:right w:val="nil"/>
            </w:tcBorders>
          </w:tcPr>
          <w:p w14:paraId="24ABC909" w14:textId="77777777" w:rsidR="003E1E58" w:rsidRPr="002F6CE9" w:rsidRDefault="003E1E58" w:rsidP="00D62A8C">
            <w:pPr>
              <w:spacing w:before="120" w:after="120"/>
              <w:rPr>
                <w:rFonts w:cs="Arial"/>
              </w:rPr>
            </w:pPr>
          </w:p>
        </w:tc>
      </w:tr>
      <w:tr w:rsidR="003E1E58" w:rsidRPr="00F81D89" w14:paraId="61D1BA86"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1B1AD502" w14:textId="77777777" w:rsidR="003E1E58" w:rsidRPr="00711992" w:rsidRDefault="003E1E58" w:rsidP="00D62A8C">
            <w:pPr>
              <w:spacing w:before="120"/>
              <w:rPr>
                <w:rFonts w:cs="Arial"/>
              </w:rPr>
            </w:pPr>
            <w:r w:rsidRPr="00711992">
              <w:rPr>
                <w:rFonts w:cs="Arial"/>
                <w:szCs w:val="22"/>
              </w:rPr>
              <w:t>Encourage public transport use for business travel</w:t>
            </w:r>
          </w:p>
        </w:tc>
        <w:tc>
          <w:tcPr>
            <w:tcW w:w="2263" w:type="dxa"/>
            <w:tcBorders>
              <w:top w:val="single" w:sz="2" w:space="0" w:color="BFBFBF" w:themeColor="background1" w:themeShade="BF"/>
              <w:left w:val="nil"/>
              <w:bottom w:val="single" w:sz="2" w:space="0" w:color="BFBFBF" w:themeColor="background1" w:themeShade="BF"/>
              <w:right w:val="nil"/>
            </w:tcBorders>
          </w:tcPr>
          <w:p w14:paraId="6F6A732F" w14:textId="77777777" w:rsidR="003E1E58" w:rsidRPr="002F6CE9" w:rsidRDefault="003E1E58" w:rsidP="00D62A8C">
            <w:pPr>
              <w:spacing w:before="120" w:after="120"/>
              <w:rPr>
                <w:rFonts w:cs="Arial"/>
              </w:rPr>
            </w:pPr>
          </w:p>
        </w:tc>
      </w:tr>
    </w:tbl>
    <w:p w14:paraId="45ED889C" w14:textId="77777777" w:rsidR="003E1E58" w:rsidRDefault="003E1E58" w:rsidP="003E1E58">
      <w:pPr>
        <w:rPr>
          <w:rFonts w:ascii="Arial" w:hAnsi="Arial" w:cs="Arial"/>
          <w:b/>
        </w:rPr>
      </w:pPr>
    </w:p>
    <w:tbl>
      <w:tblPr>
        <w:tblStyle w:val="TableGrid"/>
        <w:tblW w:w="9781" w:type="dxa"/>
        <w:tblInd w:w="-5" w:type="dxa"/>
        <w:tblLayout w:type="fixed"/>
        <w:tblLook w:val="01E0" w:firstRow="1" w:lastRow="1" w:firstColumn="1" w:lastColumn="1" w:noHBand="0" w:noVBand="0"/>
      </w:tblPr>
      <w:tblGrid>
        <w:gridCol w:w="7518"/>
        <w:gridCol w:w="2263"/>
      </w:tblGrid>
      <w:tr w:rsidR="003E1E58" w:rsidRPr="00F81D89" w14:paraId="4E097C19" w14:textId="77777777" w:rsidTr="00D62A8C">
        <w:tc>
          <w:tcPr>
            <w:tcW w:w="7518" w:type="dxa"/>
            <w:tcBorders>
              <w:top w:val="nil"/>
              <w:left w:val="nil"/>
              <w:bottom w:val="single" w:sz="4" w:space="0" w:color="00602B" w:themeColor="text2"/>
              <w:right w:val="nil"/>
            </w:tcBorders>
          </w:tcPr>
          <w:p w14:paraId="449EB205" w14:textId="77777777" w:rsidR="003E1E58" w:rsidRPr="002F6CE9" w:rsidRDefault="003E1E58" w:rsidP="00D62A8C">
            <w:pPr>
              <w:spacing w:before="120" w:after="120"/>
              <w:rPr>
                <w:rFonts w:ascii="Roboto" w:hAnsi="Roboto" w:cs="Arial"/>
                <w:color w:val="00602B" w:themeColor="text2"/>
                <w:szCs w:val="22"/>
              </w:rPr>
            </w:pPr>
            <w:r>
              <w:rPr>
                <w:rFonts w:ascii="Roboto" w:hAnsi="Roboto" w:cs="Arial"/>
                <w:color w:val="00602B" w:themeColor="text2"/>
                <w:szCs w:val="22"/>
              </w:rPr>
              <w:t>Carpooling &amp; Car Share Schemes</w:t>
            </w:r>
          </w:p>
        </w:tc>
        <w:tc>
          <w:tcPr>
            <w:tcW w:w="2263" w:type="dxa"/>
            <w:tcBorders>
              <w:top w:val="nil"/>
              <w:left w:val="nil"/>
              <w:bottom w:val="single" w:sz="4" w:space="0" w:color="00602B" w:themeColor="text2"/>
              <w:right w:val="nil"/>
            </w:tcBorders>
          </w:tcPr>
          <w:p w14:paraId="1720527E" w14:textId="77777777" w:rsidR="003E1E58" w:rsidRPr="002F6CE9" w:rsidRDefault="003E1E58" w:rsidP="00D62A8C">
            <w:pPr>
              <w:spacing w:before="120" w:after="120"/>
              <w:rPr>
                <w:rFonts w:ascii="Roboto" w:hAnsi="Roboto" w:cs="Arial"/>
                <w:color w:val="00602B" w:themeColor="text2"/>
                <w:szCs w:val="22"/>
              </w:rPr>
            </w:pPr>
            <w:r w:rsidRPr="002F6CE9">
              <w:rPr>
                <w:rFonts w:ascii="Roboto" w:hAnsi="Roboto" w:cs="Arial"/>
                <w:color w:val="00602B" w:themeColor="text2"/>
                <w:szCs w:val="22"/>
              </w:rPr>
              <w:t>Responsible Party</w:t>
            </w:r>
          </w:p>
        </w:tc>
      </w:tr>
      <w:tr w:rsidR="003E1E58" w:rsidRPr="00F81D89" w14:paraId="264AB5EB" w14:textId="77777777" w:rsidTr="00D62A8C">
        <w:tc>
          <w:tcPr>
            <w:tcW w:w="7518" w:type="dxa"/>
            <w:tcBorders>
              <w:top w:val="single" w:sz="4" w:space="0" w:color="00602B" w:themeColor="text2"/>
              <w:left w:val="nil"/>
              <w:bottom w:val="single" w:sz="2" w:space="0" w:color="BFBFBF" w:themeColor="background1" w:themeShade="BF"/>
              <w:right w:val="nil"/>
            </w:tcBorders>
          </w:tcPr>
          <w:p w14:paraId="5CEA9A21" w14:textId="77777777" w:rsidR="003E1E58" w:rsidRPr="00B917E9" w:rsidRDefault="003E1E58" w:rsidP="00D62A8C">
            <w:pPr>
              <w:spacing w:before="120" w:after="120"/>
              <w:rPr>
                <w:rFonts w:cs="Arial"/>
                <w:szCs w:val="22"/>
              </w:rPr>
            </w:pPr>
            <w:r w:rsidRPr="00B917E9">
              <w:rPr>
                <w:rFonts w:cs="Arial"/>
                <w:szCs w:val="22"/>
              </w:rPr>
              <w:t>Allocate priority parking spaces for car poolers</w:t>
            </w:r>
          </w:p>
        </w:tc>
        <w:tc>
          <w:tcPr>
            <w:tcW w:w="2263" w:type="dxa"/>
            <w:tcBorders>
              <w:top w:val="single" w:sz="4" w:space="0" w:color="00602B" w:themeColor="text2"/>
              <w:left w:val="nil"/>
              <w:bottom w:val="single" w:sz="2" w:space="0" w:color="BFBFBF" w:themeColor="background1" w:themeShade="BF"/>
              <w:right w:val="nil"/>
            </w:tcBorders>
          </w:tcPr>
          <w:p w14:paraId="2F27D608" w14:textId="77777777" w:rsidR="003E1E58" w:rsidRPr="002F6CE9" w:rsidRDefault="003E1E58" w:rsidP="00D62A8C">
            <w:pPr>
              <w:spacing w:before="120" w:after="120"/>
              <w:rPr>
                <w:rFonts w:cs="Arial"/>
                <w:szCs w:val="22"/>
              </w:rPr>
            </w:pPr>
          </w:p>
        </w:tc>
      </w:tr>
      <w:tr w:rsidR="003E1E58" w:rsidRPr="00F81D89" w14:paraId="7E9650F5"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1B31B704" w14:textId="77777777" w:rsidR="003E1E58" w:rsidRPr="00B917E9" w:rsidRDefault="003E1E58" w:rsidP="00D62A8C">
            <w:pPr>
              <w:spacing w:before="120" w:after="120"/>
              <w:rPr>
                <w:rFonts w:cs="Arial"/>
              </w:rPr>
            </w:pPr>
            <w:r w:rsidRPr="00466903">
              <w:rPr>
                <w:rFonts w:cs="Arial"/>
                <w:szCs w:val="22"/>
              </w:rPr>
              <w:t xml:space="preserve">Apply for a privately-operated car sharing pod to </w:t>
            </w:r>
            <w:proofErr w:type="gramStart"/>
            <w:r w:rsidRPr="00466903">
              <w:rPr>
                <w:rFonts w:cs="Arial"/>
                <w:szCs w:val="22"/>
              </w:rPr>
              <w:t>be located in</w:t>
            </w:r>
            <w:proofErr w:type="gramEnd"/>
            <w:r w:rsidRPr="00466903">
              <w:rPr>
                <w:rFonts w:cs="Arial"/>
                <w:szCs w:val="22"/>
              </w:rPr>
              <w:t xml:space="preserve"> </w:t>
            </w:r>
            <w:proofErr w:type="gramStart"/>
            <w:r w:rsidRPr="00466903">
              <w:rPr>
                <w:rFonts w:cs="Arial"/>
                <w:szCs w:val="22"/>
              </w:rPr>
              <w:t>close proximity</w:t>
            </w:r>
            <w:proofErr w:type="gramEnd"/>
            <w:r w:rsidRPr="00466903">
              <w:rPr>
                <w:rFonts w:cs="Arial"/>
                <w:szCs w:val="22"/>
              </w:rPr>
              <w:t xml:space="preserve"> to the site or even on site</w:t>
            </w:r>
          </w:p>
        </w:tc>
        <w:tc>
          <w:tcPr>
            <w:tcW w:w="2263" w:type="dxa"/>
            <w:tcBorders>
              <w:top w:val="single" w:sz="2" w:space="0" w:color="BFBFBF" w:themeColor="background1" w:themeShade="BF"/>
              <w:left w:val="nil"/>
              <w:bottom w:val="single" w:sz="2" w:space="0" w:color="BFBFBF" w:themeColor="background1" w:themeShade="BF"/>
              <w:right w:val="nil"/>
            </w:tcBorders>
          </w:tcPr>
          <w:p w14:paraId="5D46C23C" w14:textId="77777777" w:rsidR="003E1E58" w:rsidRPr="002F6CE9" w:rsidRDefault="003E1E58" w:rsidP="00D62A8C">
            <w:pPr>
              <w:spacing w:before="120" w:after="120"/>
              <w:rPr>
                <w:rFonts w:cs="Arial"/>
              </w:rPr>
            </w:pPr>
          </w:p>
        </w:tc>
      </w:tr>
      <w:tr w:rsidR="003E1E58" w:rsidRPr="00F81D89" w14:paraId="0E9139D5"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67ACCD0C" w14:textId="77777777" w:rsidR="003E1E58" w:rsidRPr="00466903" w:rsidRDefault="003E1E58" w:rsidP="00D62A8C">
            <w:pPr>
              <w:spacing w:before="120" w:after="120"/>
              <w:rPr>
                <w:rFonts w:cs="Arial"/>
                <w:szCs w:val="22"/>
              </w:rPr>
            </w:pPr>
            <w:r w:rsidRPr="00466903">
              <w:rPr>
                <w:rFonts w:cs="Arial"/>
                <w:szCs w:val="22"/>
              </w:rPr>
              <w:t>Set up a carpooling database for residents</w:t>
            </w:r>
          </w:p>
        </w:tc>
        <w:tc>
          <w:tcPr>
            <w:tcW w:w="2263" w:type="dxa"/>
            <w:tcBorders>
              <w:top w:val="single" w:sz="2" w:space="0" w:color="BFBFBF" w:themeColor="background1" w:themeShade="BF"/>
              <w:left w:val="nil"/>
              <w:bottom w:val="single" w:sz="2" w:space="0" w:color="BFBFBF" w:themeColor="background1" w:themeShade="BF"/>
              <w:right w:val="nil"/>
            </w:tcBorders>
          </w:tcPr>
          <w:p w14:paraId="6B4343E9" w14:textId="77777777" w:rsidR="003E1E58" w:rsidRPr="002F6CE9" w:rsidRDefault="003E1E58" w:rsidP="00D62A8C">
            <w:pPr>
              <w:spacing w:before="120" w:after="120"/>
              <w:rPr>
                <w:rFonts w:cs="Arial"/>
              </w:rPr>
            </w:pPr>
          </w:p>
        </w:tc>
      </w:tr>
    </w:tbl>
    <w:p w14:paraId="74646157" w14:textId="77777777" w:rsidR="003E1E58" w:rsidRPr="00B917E9" w:rsidRDefault="003E1E58" w:rsidP="003E1E58">
      <w:pPr>
        <w:rPr>
          <w:rFonts w:ascii="Arial" w:hAnsi="Arial" w:cs="Arial"/>
        </w:rPr>
      </w:pPr>
    </w:p>
    <w:tbl>
      <w:tblPr>
        <w:tblStyle w:val="TableGrid"/>
        <w:tblW w:w="9781" w:type="dxa"/>
        <w:tblInd w:w="-5" w:type="dxa"/>
        <w:tblLayout w:type="fixed"/>
        <w:tblLook w:val="01E0" w:firstRow="1" w:lastRow="1" w:firstColumn="1" w:lastColumn="1" w:noHBand="0" w:noVBand="0"/>
      </w:tblPr>
      <w:tblGrid>
        <w:gridCol w:w="7518"/>
        <w:gridCol w:w="2263"/>
      </w:tblGrid>
      <w:tr w:rsidR="003E1E58" w:rsidRPr="00F81D89" w14:paraId="30D51B1E" w14:textId="77777777" w:rsidTr="00D62A8C">
        <w:tc>
          <w:tcPr>
            <w:tcW w:w="7518" w:type="dxa"/>
            <w:tcBorders>
              <w:top w:val="nil"/>
              <w:left w:val="nil"/>
              <w:bottom w:val="single" w:sz="4" w:space="0" w:color="00602B" w:themeColor="text2"/>
              <w:right w:val="nil"/>
            </w:tcBorders>
          </w:tcPr>
          <w:p w14:paraId="49F732F4" w14:textId="77777777" w:rsidR="003E1E58" w:rsidRPr="002F6CE9" w:rsidRDefault="003E1E58" w:rsidP="00D62A8C">
            <w:pPr>
              <w:spacing w:before="120" w:after="120"/>
              <w:rPr>
                <w:rFonts w:ascii="Roboto" w:hAnsi="Roboto" w:cs="Arial"/>
                <w:color w:val="00602B" w:themeColor="text2"/>
                <w:szCs w:val="22"/>
              </w:rPr>
            </w:pPr>
            <w:r>
              <w:rPr>
                <w:rFonts w:ascii="Roboto" w:hAnsi="Roboto" w:cs="Arial"/>
                <w:color w:val="00602B" w:themeColor="text2"/>
                <w:szCs w:val="22"/>
              </w:rPr>
              <w:t>Car Parking</w:t>
            </w:r>
          </w:p>
        </w:tc>
        <w:tc>
          <w:tcPr>
            <w:tcW w:w="2263" w:type="dxa"/>
            <w:tcBorders>
              <w:top w:val="nil"/>
              <w:left w:val="nil"/>
              <w:bottom w:val="single" w:sz="4" w:space="0" w:color="00602B" w:themeColor="text2"/>
              <w:right w:val="nil"/>
            </w:tcBorders>
          </w:tcPr>
          <w:p w14:paraId="2B6A874B" w14:textId="77777777" w:rsidR="003E1E58" w:rsidRPr="002F6CE9" w:rsidRDefault="003E1E58" w:rsidP="00D62A8C">
            <w:pPr>
              <w:spacing w:before="120" w:after="120"/>
              <w:rPr>
                <w:rFonts w:ascii="Roboto" w:hAnsi="Roboto" w:cs="Arial"/>
                <w:color w:val="00602B" w:themeColor="text2"/>
                <w:szCs w:val="22"/>
              </w:rPr>
            </w:pPr>
            <w:r w:rsidRPr="002F6CE9">
              <w:rPr>
                <w:rFonts w:ascii="Roboto" w:hAnsi="Roboto" w:cs="Arial"/>
                <w:color w:val="00602B" w:themeColor="text2"/>
                <w:szCs w:val="22"/>
              </w:rPr>
              <w:t>Responsible Party</w:t>
            </w:r>
          </w:p>
        </w:tc>
      </w:tr>
      <w:tr w:rsidR="003E1E58" w:rsidRPr="00F81D89" w14:paraId="3A60F32C" w14:textId="77777777" w:rsidTr="00D62A8C">
        <w:tc>
          <w:tcPr>
            <w:tcW w:w="7518" w:type="dxa"/>
            <w:tcBorders>
              <w:top w:val="single" w:sz="4" w:space="0" w:color="00602B" w:themeColor="text2"/>
              <w:left w:val="nil"/>
              <w:bottom w:val="single" w:sz="2" w:space="0" w:color="BFBFBF" w:themeColor="background1" w:themeShade="BF"/>
              <w:right w:val="nil"/>
            </w:tcBorders>
          </w:tcPr>
          <w:p w14:paraId="7A7E23B0" w14:textId="77777777" w:rsidR="003E1E58" w:rsidRPr="00B917E9" w:rsidRDefault="003E1E58" w:rsidP="00D62A8C">
            <w:pPr>
              <w:spacing w:before="120" w:after="120"/>
              <w:rPr>
                <w:rFonts w:cs="Arial"/>
                <w:szCs w:val="22"/>
              </w:rPr>
            </w:pPr>
            <w:r w:rsidRPr="00B917E9">
              <w:rPr>
                <w:rFonts w:cs="Arial"/>
                <w:szCs w:val="22"/>
              </w:rPr>
              <w:t>Identify priority users of car park e.g. people with disabilities, shift workers.</w:t>
            </w:r>
          </w:p>
        </w:tc>
        <w:tc>
          <w:tcPr>
            <w:tcW w:w="2263" w:type="dxa"/>
            <w:tcBorders>
              <w:top w:val="single" w:sz="4" w:space="0" w:color="00602B" w:themeColor="text2"/>
              <w:left w:val="nil"/>
              <w:bottom w:val="single" w:sz="2" w:space="0" w:color="BFBFBF" w:themeColor="background1" w:themeShade="BF"/>
              <w:right w:val="nil"/>
            </w:tcBorders>
          </w:tcPr>
          <w:p w14:paraId="542C1651" w14:textId="77777777" w:rsidR="003E1E58" w:rsidRPr="002F6CE9" w:rsidRDefault="003E1E58" w:rsidP="00D62A8C">
            <w:pPr>
              <w:spacing w:before="120" w:after="120"/>
              <w:rPr>
                <w:rFonts w:cs="Arial"/>
                <w:szCs w:val="22"/>
              </w:rPr>
            </w:pPr>
          </w:p>
        </w:tc>
      </w:tr>
      <w:tr w:rsidR="003E1E58" w:rsidRPr="00F81D89" w14:paraId="23396E08"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345DBF58" w14:textId="77777777" w:rsidR="003E1E58" w:rsidRPr="00B917E9" w:rsidRDefault="003E1E58" w:rsidP="00D62A8C">
            <w:pPr>
              <w:spacing w:before="120" w:after="120"/>
              <w:rPr>
                <w:rFonts w:cs="Arial"/>
                <w:szCs w:val="22"/>
              </w:rPr>
            </w:pPr>
            <w:r w:rsidRPr="00B917E9">
              <w:rPr>
                <w:rFonts w:cs="Arial"/>
                <w:szCs w:val="22"/>
              </w:rPr>
              <w:t>Provide charging point for electric vehicles</w:t>
            </w:r>
          </w:p>
        </w:tc>
        <w:tc>
          <w:tcPr>
            <w:tcW w:w="2263" w:type="dxa"/>
            <w:tcBorders>
              <w:top w:val="single" w:sz="2" w:space="0" w:color="BFBFBF" w:themeColor="background1" w:themeShade="BF"/>
              <w:left w:val="nil"/>
              <w:bottom w:val="single" w:sz="2" w:space="0" w:color="BFBFBF" w:themeColor="background1" w:themeShade="BF"/>
              <w:right w:val="nil"/>
            </w:tcBorders>
          </w:tcPr>
          <w:p w14:paraId="0B825D14" w14:textId="77777777" w:rsidR="003E1E58" w:rsidRPr="002F6CE9" w:rsidRDefault="003E1E58" w:rsidP="00D62A8C">
            <w:pPr>
              <w:spacing w:before="120" w:after="120"/>
              <w:rPr>
                <w:rFonts w:cs="Arial"/>
                <w:szCs w:val="22"/>
              </w:rPr>
            </w:pPr>
          </w:p>
        </w:tc>
      </w:tr>
      <w:tr w:rsidR="003E1E58" w:rsidRPr="00F81D89" w14:paraId="7905C15A"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6D3EF15C" w14:textId="77777777" w:rsidR="003E1E58" w:rsidRPr="00B917E9" w:rsidRDefault="003E1E58" w:rsidP="00D62A8C">
            <w:pPr>
              <w:spacing w:before="120" w:after="120"/>
              <w:rPr>
                <w:rFonts w:cs="Arial"/>
                <w:szCs w:val="22"/>
              </w:rPr>
            </w:pPr>
            <w:r w:rsidRPr="00B917E9">
              <w:rPr>
                <w:rFonts w:cs="Arial"/>
                <w:szCs w:val="22"/>
              </w:rPr>
              <w:t>Provide spaces for car-share</w:t>
            </w:r>
          </w:p>
        </w:tc>
        <w:tc>
          <w:tcPr>
            <w:tcW w:w="2263" w:type="dxa"/>
            <w:tcBorders>
              <w:top w:val="single" w:sz="2" w:space="0" w:color="BFBFBF" w:themeColor="background1" w:themeShade="BF"/>
              <w:left w:val="nil"/>
              <w:bottom w:val="single" w:sz="2" w:space="0" w:color="BFBFBF" w:themeColor="background1" w:themeShade="BF"/>
              <w:right w:val="nil"/>
            </w:tcBorders>
          </w:tcPr>
          <w:p w14:paraId="22BE4910" w14:textId="77777777" w:rsidR="003E1E58" w:rsidRPr="002F6CE9" w:rsidRDefault="003E1E58" w:rsidP="00D62A8C">
            <w:pPr>
              <w:spacing w:before="120" w:after="120"/>
              <w:rPr>
                <w:rFonts w:cs="Arial"/>
                <w:szCs w:val="22"/>
              </w:rPr>
            </w:pPr>
          </w:p>
        </w:tc>
      </w:tr>
      <w:tr w:rsidR="003E1E58" w:rsidRPr="00F81D89" w14:paraId="0D7981C3"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6CD79207" w14:textId="77777777" w:rsidR="003E1E58" w:rsidRPr="00B917E9" w:rsidRDefault="003E1E58" w:rsidP="00D62A8C">
            <w:pPr>
              <w:spacing w:before="120" w:after="120"/>
              <w:rPr>
                <w:rFonts w:cs="Arial"/>
                <w:szCs w:val="22"/>
              </w:rPr>
            </w:pPr>
            <w:r w:rsidRPr="00B917E9">
              <w:rPr>
                <w:rFonts w:cs="Arial"/>
                <w:szCs w:val="22"/>
              </w:rPr>
              <w:t>Provide spaces for mopeds/motorbikes</w:t>
            </w:r>
          </w:p>
        </w:tc>
        <w:tc>
          <w:tcPr>
            <w:tcW w:w="2263" w:type="dxa"/>
            <w:tcBorders>
              <w:top w:val="single" w:sz="2" w:space="0" w:color="BFBFBF" w:themeColor="background1" w:themeShade="BF"/>
              <w:left w:val="nil"/>
              <w:bottom w:val="single" w:sz="2" w:space="0" w:color="BFBFBF" w:themeColor="background1" w:themeShade="BF"/>
              <w:right w:val="nil"/>
            </w:tcBorders>
          </w:tcPr>
          <w:p w14:paraId="250A0BF5" w14:textId="77777777" w:rsidR="003E1E58" w:rsidRPr="002F6CE9" w:rsidRDefault="003E1E58" w:rsidP="00D62A8C">
            <w:pPr>
              <w:spacing w:before="120" w:after="120"/>
              <w:rPr>
                <w:rFonts w:cs="Arial"/>
                <w:szCs w:val="22"/>
              </w:rPr>
            </w:pPr>
          </w:p>
        </w:tc>
      </w:tr>
      <w:tr w:rsidR="003E1E58" w:rsidRPr="00F81D89" w14:paraId="54EAE4B3"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0973BB75" w14:textId="77777777" w:rsidR="003E1E58" w:rsidRPr="00B917E9" w:rsidRDefault="003E1E58" w:rsidP="00D62A8C">
            <w:pPr>
              <w:spacing w:before="120" w:after="120"/>
              <w:rPr>
                <w:rFonts w:cs="Arial"/>
              </w:rPr>
            </w:pPr>
            <w:r w:rsidRPr="00711992">
              <w:rPr>
                <w:rFonts w:cs="Arial"/>
                <w:szCs w:val="22"/>
              </w:rPr>
              <w:t xml:space="preserve">Introduce an exclusion zone restricting car parking permits for staff living </w:t>
            </w:r>
            <w:proofErr w:type="gramStart"/>
            <w:r w:rsidRPr="00711992">
              <w:rPr>
                <w:rFonts w:cs="Arial"/>
                <w:szCs w:val="22"/>
              </w:rPr>
              <w:t>in close proximity to</w:t>
            </w:r>
            <w:proofErr w:type="gramEnd"/>
            <w:r w:rsidRPr="00711992">
              <w:rPr>
                <w:rFonts w:cs="Arial"/>
                <w:szCs w:val="22"/>
              </w:rPr>
              <w:t xml:space="preserve"> the site</w:t>
            </w:r>
          </w:p>
        </w:tc>
        <w:tc>
          <w:tcPr>
            <w:tcW w:w="2263" w:type="dxa"/>
            <w:tcBorders>
              <w:top w:val="single" w:sz="2" w:space="0" w:color="BFBFBF" w:themeColor="background1" w:themeShade="BF"/>
              <w:left w:val="nil"/>
              <w:bottom w:val="single" w:sz="2" w:space="0" w:color="BFBFBF" w:themeColor="background1" w:themeShade="BF"/>
              <w:right w:val="nil"/>
            </w:tcBorders>
          </w:tcPr>
          <w:p w14:paraId="37EB3206" w14:textId="77777777" w:rsidR="003E1E58" w:rsidRPr="002F6CE9" w:rsidRDefault="003E1E58" w:rsidP="00D62A8C">
            <w:pPr>
              <w:spacing w:before="120" w:after="120"/>
              <w:rPr>
                <w:rFonts w:cs="Arial"/>
              </w:rPr>
            </w:pPr>
          </w:p>
        </w:tc>
      </w:tr>
    </w:tbl>
    <w:p w14:paraId="52547CAB" w14:textId="77777777" w:rsidR="003E1E58" w:rsidRPr="00F81D89" w:rsidRDefault="003E1E58" w:rsidP="003E1E58">
      <w:pPr>
        <w:rPr>
          <w:rFonts w:ascii="Arial" w:hAnsi="Arial" w:cs="Arial"/>
          <w:b/>
        </w:rPr>
      </w:pPr>
    </w:p>
    <w:tbl>
      <w:tblPr>
        <w:tblStyle w:val="TableGrid"/>
        <w:tblW w:w="9781" w:type="dxa"/>
        <w:tblInd w:w="-5" w:type="dxa"/>
        <w:tblLayout w:type="fixed"/>
        <w:tblLook w:val="01E0" w:firstRow="1" w:lastRow="1" w:firstColumn="1" w:lastColumn="1" w:noHBand="0" w:noVBand="0"/>
      </w:tblPr>
      <w:tblGrid>
        <w:gridCol w:w="7518"/>
        <w:gridCol w:w="2263"/>
      </w:tblGrid>
      <w:tr w:rsidR="003E1E58" w:rsidRPr="00F81D89" w14:paraId="5CC9A494" w14:textId="77777777" w:rsidTr="00D62A8C">
        <w:tc>
          <w:tcPr>
            <w:tcW w:w="7518" w:type="dxa"/>
            <w:tcBorders>
              <w:top w:val="nil"/>
              <w:left w:val="nil"/>
              <w:bottom w:val="single" w:sz="4" w:space="0" w:color="00602B" w:themeColor="text2"/>
              <w:right w:val="nil"/>
            </w:tcBorders>
          </w:tcPr>
          <w:p w14:paraId="0E3F9D91" w14:textId="77777777" w:rsidR="003E1E58" w:rsidRPr="002F6CE9" w:rsidRDefault="003E1E58" w:rsidP="00D62A8C">
            <w:pPr>
              <w:spacing w:before="120" w:after="120"/>
              <w:rPr>
                <w:rFonts w:ascii="Roboto" w:hAnsi="Roboto" w:cs="Arial"/>
                <w:color w:val="00602B" w:themeColor="text2"/>
                <w:szCs w:val="22"/>
              </w:rPr>
            </w:pPr>
            <w:r>
              <w:rPr>
                <w:rFonts w:ascii="Roboto" w:hAnsi="Roboto" w:cs="Arial"/>
                <w:color w:val="00602B" w:themeColor="text2"/>
                <w:szCs w:val="22"/>
              </w:rPr>
              <w:lastRenderedPageBreak/>
              <w:t xml:space="preserve">Travel for Work/ Amenities  </w:t>
            </w:r>
          </w:p>
        </w:tc>
        <w:tc>
          <w:tcPr>
            <w:tcW w:w="2263" w:type="dxa"/>
            <w:tcBorders>
              <w:top w:val="nil"/>
              <w:left w:val="nil"/>
              <w:bottom w:val="single" w:sz="4" w:space="0" w:color="00602B" w:themeColor="text2"/>
              <w:right w:val="nil"/>
            </w:tcBorders>
          </w:tcPr>
          <w:p w14:paraId="398C774D" w14:textId="77777777" w:rsidR="003E1E58" w:rsidRPr="002F6CE9" w:rsidRDefault="003E1E58" w:rsidP="00D62A8C">
            <w:pPr>
              <w:spacing w:before="120" w:after="120"/>
              <w:rPr>
                <w:rFonts w:ascii="Roboto" w:hAnsi="Roboto" w:cs="Arial"/>
                <w:color w:val="00602B" w:themeColor="text2"/>
                <w:szCs w:val="22"/>
              </w:rPr>
            </w:pPr>
            <w:r w:rsidRPr="002F6CE9">
              <w:rPr>
                <w:rFonts w:ascii="Roboto" w:hAnsi="Roboto" w:cs="Arial"/>
                <w:color w:val="00602B" w:themeColor="text2"/>
                <w:szCs w:val="22"/>
              </w:rPr>
              <w:t>Responsible Party</w:t>
            </w:r>
          </w:p>
        </w:tc>
      </w:tr>
      <w:tr w:rsidR="003E1E58" w:rsidRPr="00F81D89" w14:paraId="4D93F546" w14:textId="77777777" w:rsidTr="00D62A8C">
        <w:tc>
          <w:tcPr>
            <w:tcW w:w="7518" w:type="dxa"/>
            <w:tcBorders>
              <w:top w:val="single" w:sz="4" w:space="0" w:color="00602B" w:themeColor="text2"/>
              <w:left w:val="nil"/>
              <w:bottom w:val="single" w:sz="2" w:space="0" w:color="BFBFBF" w:themeColor="background1" w:themeShade="BF"/>
              <w:right w:val="nil"/>
            </w:tcBorders>
          </w:tcPr>
          <w:p w14:paraId="3EBBB947" w14:textId="77777777" w:rsidR="003E1E58" w:rsidRPr="00B917E9" w:rsidRDefault="003E1E58" w:rsidP="00D62A8C">
            <w:pPr>
              <w:spacing w:before="120" w:after="120"/>
              <w:rPr>
                <w:rFonts w:ascii="Arial" w:hAnsi="Arial" w:cs="Arial"/>
                <w:szCs w:val="22"/>
              </w:rPr>
            </w:pPr>
            <w:r w:rsidRPr="00B917E9">
              <w:rPr>
                <w:rFonts w:cs="Arial"/>
                <w:szCs w:val="22"/>
              </w:rPr>
              <w:t>Install teleconference facilities in offices and use to replace some regular meetings</w:t>
            </w:r>
          </w:p>
        </w:tc>
        <w:tc>
          <w:tcPr>
            <w:tcW w:w="2263" w:type="dxa"/>
            <w:tcBorders>
              <w:top w:val="single" w:sz="4" w:space="0" w:color="00602B" w:themeColor="text2"/>
              <w:left w:val="nil"/>
              <w:bottom w:val="single" w:sz="2" w:space="0" w:color="BFBFBF" w:themeColor="background1" w:themeShade="BF"/>
              <w:right w:val="nil"/>
            </w:tcBorders>
          </w:tcPr>
          <w:p w14:paraId="42BFA7C4" w14:textId="77777777" w:rsidR="003E1E58" w:rsidRPr="002F6CE9" w:rsidRDefault="003E1E58" w:rsidP="00D62A8C">
            <w:pPr>
              <w:spacing w:before="120" w:after="120"/>
              <w:rPr>
                <w:rFonts w:cs="Arial"/>
                <w:szCs w:val="22"/>
              </w:rPr>
            </w:pPr>
          </w:p>
        </w:tc>
      </w:tr>
      <w:tr w:rsidR="003E1E58" w:rsidRPr="00F81D89" w14:paraId="53DA5673"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40356DEC" w14:textId="77777777" w:rsidR="003E1E58" w:rsidRPr="00B917E9" w:rsidRDefault="003E1E58" w:rsidP="00D62A8C">
            <w:pPr>
              <w:spacing w:before="120" w:after="120"/>
              <w:rPr>
                <w:rFonts w:cs="Arial"/>
              </w:rPr>
            </w:pPr>
            <w:r>
              <w:rPr>
                <w:rFonts w:cs="Arial"/>
                <w:szCs w:val="22"/>
              </w:rPr>
              <w:t>P</w:t>
            </w:r>
            <w:r w:rsidRPr="008D3DDC">
              <w:rPr>
                <w:rFonts w:cs="Arial"/>
                <w:szCs w:val="22"/>
              </w:rPr>
              <w:t>rovide</w:t>
            </w:r>
            <w:r w:rsidRPr="00683471">
              <w:rPr>
                <w:rFonts w:cs="Arial"/>
                <w:szCs w:val="22"/>
              </w:rPr>
              <w:t xml:space="preserve"> on-site amenities such as cafe, crèche etc.</w:t>
            </w:r>
          </w:p>
        </w:tc>
        <w:tc>
          <w:tcPr>
            <w:tcW w:w="2263" w:type="dxa"/>
            <w:tcBorders>
              <w:top w:val="single" w:sz="2" w:space="0" w:color="BFBFBF" w:themeColor="background1" w:themeShade="BF"/>
              <w:left w:val="nil"/>
              <w:bottom w:val="single" w:sz="2" w:space="0" w:color="BFBFBF" w:themeColor="background1" w:themeShade="BF"/>
              <w:right w:val="nil"/>
            </w:tcBorders>
          </w:tcPr>
          <w:p w14:paraId="5CC6DB5D" w14:textId="77777777" w:rsidR="003E1E58" w:rsidRPr="002F6CE9" w:rsidRDefault="003E1E58" w:rsidP="00D62A8C">
            <w:pPr>
              <w:spacing w:before="120" w:after="120"/>
              <w:rPr>
                <w:rFonts w:cs="Arial"/>
              </w:rPr>
            </w:pPr>
          </w:p>
        </w:tc>
      </w:tr>
    </w:tbl>
    <w:p w14:paraId="7A33678B" w14:textId="77777777" w:rsidR="003E1E58" w:rsidRDefault="003E1E58" w:rsidP="003E1E58">
      <w:pPr>
        <w:rPr>
          <w:rFonts w:ascii="Arial" w:hAnsi="Arial" w:cs="Arial"/>
          <w:b/>
        </w:rPr>
      </w:pPr>
    </w:p>
    <w:tbl>
      <w:tblPr>
        <w:tblStyle w:val="TableGrid"/>
        <w:tblW w:w="9781" w:type="dxa"/>
        <w:tblInd w:w="-5" w:type="dxa"/>
        <w:tblLayout w:type="fixed"/>
        <w:tblLook w:val="01E0" w:firstRow="1" w:lastRow="1" w:firstColumn="1" w:lastColumn="1" w:noHBand="0" w:noVBand="0"/>
      </w:tblPr>
      <w:tblGrid>
        <w:gridCol w:w="7518"/>
        <w:gridCol w:w="2263"/>
      </w:tblGrid>
      <w:tr w:rsidR="003E1E58" w:rsidRPr="00F81D89" w14:paraId="1306A3A0" w14:textId="77777777" w:rsidTr="00D62A8C">
        <w:tc>
          <w:tcPr>
            <w:tcW w:w="7518" w:type="dxa"/>
            <w:tcBorders>
              <w:top w:val="nil"/>
              <w:left w:val="nil"/>
              <w:bottom w:val="single" w:sz="4" w:space="0" w:color="00602B" w:themeColor="text2"/>
              <w:right w:val="nil"/>
            </w:tcBorders>
          </w:tcPr>
          <w:p w14:paraId="211843AC" w14:textId="77777777" w:rsidR="003E1E58" w:rsidRPr="002F6CE9" w:rsidRDefault="003E1E58" w:rsidP="00D62A8C">
            <w:pPr>
              <w:spacing w:before="120" w:after="120"/>
              <w:rPr>
                <w:rFonts w:ascii="Roboto" w:hAnsi="Roboto" w:cs="Arial"/>
                <w:color w:val="00602B" w:themeColor="text2"/>
                <w:szCs w:val="22"/>
              </w:rPr>
            </w:pPr>
            <w:r>
              <w:rPr>
                <w:rFonts w:ascii="Roboto" w:hAnsi="Roboto" w:cs="Arial"/>
                <w:color w:val="00602B" w:themeColor="text2"/>
                <w:szCs w:val="22"/>
              </w:rPr>
              <w:t>Management</w:t>
            </w:r>
          </w:p>
        </w:tc>
        <w:tc>
          <w:tcPr>
            <w:tcW w:w="2263" w:type="dxa"/>
            <w:tcBorders>
              <w:top w:val="nil"/>
              <w:left w:val="nil"/>
              <w:bottom w:val="single" w:sz="4" w:space="0" w:color="00602B" w:themeColor="text2"/>
              <w:right w:val="nil"/>
            </w:tcBorders>
          </w:tcPr>
          <w:p w14:paraId="3AE8E0D8" w14:textId="77777777" w:rsidR="003E1E58" w:rsidRPr="002F6CE9" w:rsidRDefault="003E1E58" w:rsidP="00D62A8C">
            <w:pPr>
              <w:spacing w:before="120" w:after="120"/>
              <w:rPr>
                <w:rFonts w:ascii="Roboto" w:hAnsi="Roboto" w:cs="Arial"/>
                <w:color w:val="00602B" w:themeColor="text2"/>
                <w:szCs w:val="22"/>
              </w:rPr>
            </w:pPr>
            <w:r w:rsidRPr="002F6CE9">
              <w:rPr>
                <w:rFonts w:ascii="Roboto" w:hAnsi="Roboto" w:cs="Arial"/>
                <w:color w:val="00602B" w:themeColor="text2"/>
                <w:szCs w:val="22"/>
              </w:rPr>
              <w:t>Responsible Party</w:t>
            </w:r>
          </w:p>
        </w:tc>
      </w:tr>
      <w:tr w:rsidR="003E1E58" w:rsidRPr="00F81D89" w14:paraId="0B6C3BC4" w14:textId="77777777" w:rsidTr="00D62A8C">
        <w:tc>
          <w:tcPr>
            <w:tcW w:w="7518" w:type="dxa"/>
            <w:tcBorders>
              <w:top w:val="single" w:sz="4" w:space="0" w:color="00602B" w:themeColor="text2"/>
              <w:left w:val="nil"/>
              <w:bottom w:val="single" w:sz="2" w:space="0" w:color="BFBFBF" w:themeColor="background1" w:themeShade="BF"/>
              <w:right w:val="nil"/>
            </w:tcBorders>
          </w:tcPr>
          <w:p w14:paraId="00BFECD9" w14:textId="77777777" w:rsidR="003E1E58" w:rsidRPr="00711992" w:rsidRDefault="003E1E58" w:rsidP="00D62A8C">
            <w:pPr>
              <w:spacing w:before="120" w:after="120"/>
              <w:rPr>
                <w:rFonts w:cs="Arial"/>
              </w:rPr>
            </w:pPr>
            <w:r w:rsidRPr="00711992">
              <w:rPr>
                <w:rFonts w:cs="Arial"/>
                <w:szCs w:val="22"/>
              </w:rPr>
              <w:t>Commitment to developing a</w:t>
            </w:r>
            <w:r>
              <w:rPr>
                <w:rFonts w:cs="Arial"/>
                <w:szCs w:val="22"/>
              </w:rPr>
              <w:t>n Operational</w:t>
            </w:r>
            <w:r w:rsidRPr="00711992">
              <w:rPr>
                <w:rFonts w:cs="Arial"/>
                <w:szCs w:val="22"/>
              </w:rPr>
              <w:t xml:space="preserve"> Green Travel Plan for occupants and staff that will be using the building</w:t>
            </w:r>
          </w:p>
        </w:tc>
        <w:tc>
          <w:tcPr>
            <w:tcW w:w="2263" w:type="dxa"/>
            <w:tcBorders>
              <w:top w:val="single" w:sz="4" w:space="0" w:color="00602B" w:themeColor="text2"/>
              <w:left w:val="nil"/>
              <w:bottom w:val="single" w:sz="2" w:space="0" w:color="BFBFBF" w:themeColor="background1" w:themeShade="BF"/>
              <w:right w:val="nil"/>
            </w:tcBorders>
          </w:tcPr>
          <w:p w14:paraId="5DEDEB64" w14:textId="77777777" w:rsidR="003E1E58" w:rsidRPr="00711992" w:rsidRDefault="003E1E58" w:rsidP="00D62A8C">
            <w:pPr>
              <w:spacing w:before="120" w:after="120"/>
              <w:rPr>
                <w:rFonts w:cs="Arial"/>
              </w:rPr>
            </w:pPr>
          </w:p>
        </w:tc>
      </w:tr>
      <w:tr w:rsidR="003E1E58" w:rsidRPr="00F81D89" w14:paraId="7995B88D"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523D8460" w14:textId="77777777" w:rsidR="003E1E58" w:rsidRPr="00711992" w:rsidRDefault="003E1E58" w:rsidP="00D62A8C">
            <w:pPr>
              <w:spacing w:before="120" w:after="120"/>
              <w:rPr>
                <w:rFonts w:cs="Arial"/>
                <w:szCs w:val="22"/>
              </w:rPr>
            </w:pPr>
            <w:r w:rsidRPr="00711992">
              <w:rPr>
                <w:rFonts w:cs="Arial"/>
                <w:szCs w:val="22"/>
              </w:rPr>
              <w:t>Monitoring &amp; Reporting – Conduct surveys and keep records of the success/uptake of other initiatives</w:t>
            </w:r>
          </w:p>
        </w:tc>
        <w:tc>
          <w:tcPr>
            <w:tcW w:w="2263" w:type="dxa"/>
            <w:tcBorders>
              <w:top w:val="single" w:sz="2" w:space="0" w:color="BFBFBF" w:themeColor="background1" w:themeShade="BF"/>
              <w:left w:val="nil"/>
              <w:bottom w:val="single" w:sz="2" w:space="0" w:color="BFBFBF" w:themeColor="background1" w:themeShade="BF"/>
              <w:right w:val="nil"/>
            </w:tcBorders>
          </w:tcPr>
          <w:p w14:paraId="1D0C3D3B" w14:textId="77777777" w:rsidR="003E1E58" w:rsidRPr="00711992" w:rsidRDefault="003E1E58" w:rsidP="00D62A8C">
            <w:pPr>
              <w:spacing w:before="120" w:after="120"/>
              <w:rPr>
                <w:rFonts w:cs="Arial"/>
                <w:szCs w:val="22"/>
              </w:rPr>
            </w:pPr>
          </w:p>
        </w:tc>
      </w:tr>
      <w:tr w:rsidR="003E1E58" w:rsidRPr="00F81D89" w14:paraId="2C2E33CD"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7FD5FB4B" w14:textId="77777777" w:rsidR="003E1E58" w:rsidRPr="00711992" w:rsidRDefault="003E1E58" w:rsidP="00D62A8C">
            <w:pPr>
              <w:spacing w:before="120" w:after="120"/>
              <w:rPr>
                <w:rFonts w:cs="Arial"/>
                <w:szCs w:val="22"/>
              </w:rPr>
            </w:pPr>
            <w:r w:rsidRPr="00711992">
              <w:rPr>
                <w:rFonts w:cs="Arial"/>
                <w:szCs w:val="22"/>
              </w:rPr>
              <w:t>Review policy on providing parking permits for new staff</w:t>
            </w:r>
          </w:p>
        </w:tc>
        <w:tc>
          <w:tcPr>
            <w:tcW w:w="2263" w:type="dxa"/>
            <w:tcBorders>
              <w:top w:val="single" w:sz="2" w:space="0" w:color="BFBFBF" w:themeColor="background1" w:themeShade="BF"/>
              <w:left w:val="nil"/>
              <w:bottom w:val="single" w:sz="2" w:space="0" w:color="BFBFBF" w:themeColor="background1" w:themeShade="BF"/>
              <w:right w:val="nil"/>
            </w:tcBorders>
          </w:tcPr>
          <w:p w14:paraId="4F167909" w14:textId="77777777" w:rsidR="003E1E58" w:rsidRPr="00711992" w:rsidRDefault="003E1E58" w:rsidP="00D62A8C">
            <w:pPr>
              <w:spacing w:before="120" w:after="120"/>
              <w:rPr>
                <w:rFonts w:cs="Arial"/>
              </w:rPr>
            </w:pPr>
          </w:p>
        </w:tc>
      </w:tr>
      <w:tr w:rsidR="003E1E58" w:rsidRPr="00F81D89" w14:paraId="23FEC3C8" w14:textId="77777777" w:rsidTr="00D62A8C">
        <w:tc>
          <w:tcPr>
            <w:tcW w:w="7518" w:type="dxa"/>
            <w:tcBorders>
              <w:top w:val="single" w:sz="2" w:space="0" w:color="BFBFBF" w:themeColor="background1" w:themeShade="BF"/>
              <w:left w:val="nil"/>
              <w:bottom w:val="single" w:sz="2" w:space="0" w:color="BFBFBF" w:themeColor="background1" w:themeShade="BF"/>
              <w:right w:val="nil"/>
            </w:tcBorders>
          </w:tcPr>
          <w:p w14:paraId="0385F7AC" w14:textId="77777777" w:rsidR="003E1E58" w:rsidRPr="00711992" w:rsidRDefault="003E1E58" w:rsidP="00D62A8C">
            <w:pPr>
              <w:spacing w:before="120" w:after="120"/>
              <w:rPr>
                <w:rFonts w:cs="Arial"/>
                <w:szCs w:val="22"/>
              </w:rPr>
            </w:pPr>
            <w:r w:rsidRPr="00711992">
              <w:rPr>
                <w:rFonts w:cs="Arial"/>
                <w:szCs w:val="22"/>
              </w:rPr>
              <w:t xml:space="preserve">Offer cash incentives for </w:t>
            </w:r>
            <w:r>
              <w:rPr>
                <w:rFonts w:cs="Arial"/>
                <w:szCs w:val="22"/>
              </w:rPr>
              <w:t xml:space="preserve">the </w:t>
            </w:r>
            <w:r w:rsidRPr="00711992">
              <w:rPr>
                <w:rFonts w:cs="Arial"/>
                <w:szCs w:val="22"/>
              </w:rPr>
              <w:t>staff willing to give up car parking spaces</w:t>
            </w:r>
          </w:p>
        </w:tc>
        <w:tc>
          <w:tcPr>
            <w:tcW w:w="2263" w:type="dxa"/>
            <w:tcBorders>
              <w:top w:val="single" w:sz="2" w:space="0" w:color="BFBFBF" w:themeColor="background1" w:themeShade="BF"/>
              <w:left w:val="nil"/>
              <w:bottom w:val="single" w:sz="2" w:space="0" w:color="BFBFBF" w:themeColor="background1" w:themeShade="BF"/>
              <w:right w:val="nil"/>
            </w:tcBorders>
          </w:tcPr>
          <w:p w14:paraId="457B3DCD" w14:textId="77777777" w:rsidR="003E1E58" w:rsidRPr="00711992" w:rsidRDefault="003E1E58" w:rsidP="00D62A8C">
            <w:pPr>
              <w:spacing w:before="120" w:after="120"/>
              <w:rPr>
                <w:rFonts w:cs="Arial"/>
              </w:rPr>
            </w:pPr>
          </w:p>
        </w:tc>
      </w:tr>
    </w:tbl>
    <w:p w14:paraId="67AD2143" w14:textId="4A7A8BAA" w:rsidR="00502FE1" w:rsidRPr="00502FE1" w:rsidRDefault="00502FE1" w:rsidP="00502FE1">
      <w:pPr>
        <w:pStyle w:val="Heading2"/>
        <w:rPr>
          <w:rFonts w:eastAsiaTheme="majorEastAsia"/>
        </w:rPr>
      </w:pPr>
      <w:bookmarkStart w:id="34" w:name="_Toc233786729"/>
      <w:r w:rsidRPr="00502FE1">
        <w:rPr>
          <w:rFonts w:eastAsiaTheme="majorEastAsia"/>
        </w:rPr>
        <w:t>Monitoring and Reporting</w:t>
      </w:r>
      <w:bookmarkEnd w:id="34"/>
    </w:p>
    <w:p w14:paraId="77E1E299" w14:textId="77777777" w:rsidR="00502FE1" w:rsidRDefault="00502FE1" w:rsidP="00502FE1">
      <w:pPr>
        <w:pStyle w:val="RegularText"/>
      </w:pPr>
      <w:r w:rsidRPr="00E30BFC">
        <w:t xml:space="preserve">Effective implementation of the </w:t>
      </w:r>
      <w:r>
        <w:t>GTP</w:t>
      </w:r>
      <w:r w:rsidRPr="00E30BFC">
        <w:t xml:space="preserve"> </w:t>
      </w:r>
      <w:r>
        <w:t>requires monitoring and annual review and reporting. The survey provided in Appendix A – Employee Commute Survey is to be distributed among building occupants biannually to identify the current green travel status and opportunities for further improvement.</w:t>
      </w:r>
    </w:p>
    <w:p w14:paraId="23475AB0" w14:textId="77777777" w:rsidR="001314A7" w:rsidRDefault="001314A7">
      <w:pPr>
        <w:spacing w:before="0" w:after="200" w:line="276" w:lineRule="auto"/>
        <w:rPr>
          <w:rFonts w:eastAsia="Times New Roman" w:cs="Times New Roman"/>
          <w:color w:val="00602B" w:themeColor="text2"/>
          <w:sz w:val="32"/>
          <w:szCs w:val="20"/>
        </w:rPr>
      </w:pPr>
      <w:r>
        <w:br w:type="page"/>
      </w:r>
    </w:p>
    <w:p w14:paraId="25D7BA57" w14:textId="77777777" w:rsidR="001314A7" w:rsidRDefault="001314A7" w:rsidP="001314A7">
      <w:pPr>
        <w:pStyle w:val="Heading1"/>
      </w:pPr>
      <w:bookmarkStart w:id="35" w:name="_Toc233786730"/>
      <w:r w:rsidRPr="00165F8C">
        <w:lastRenderedPageBreak/>
        <w:t>Appendices</w:t>
      </w:r>
      <w:bookmarkEnd w:id="35"/>
    </w:p>
    <w:p w14:paraId="37790D5C" w14:textId="4E120F09" w:rsidR="001314A7" w:rsidRDefault="001314A7" w:rsidP="001314A7">
      <w:pPr>
        <w:pStyle w:val="Heading2"/>
      </w:pPr>
      <w:bookmarkStart w:id="36" w:name="_Toc233786731"/>
      <w:r w:rsidRPr="00070C8D">
        <w:t>Appendix A – Employee Commute Survey</w:t>
      </w:r>
      <w:bookmarkEnd w:id="36"/>
    </w:p>
    <w:p w14:paraId="3A024C4D" w14:textId="77777777" w:rsidR="001314A7" w:rsidRPr="00986BFE" w:rsidRDefault="001314A7" w:rsidP="001314A7">
      <w:pPr>
        <w:pStyle w:val="RegularText"/>
      </w:pPr>
      <w:r w:rsidRPr="00986BFE">
        <w:t>You are invited to participate in the Employee Commute Survey being conducted by xxx. The purpose of this survey is to anticipate the transport related environmental impacts of the establishment and encourage the use of sustainable transport. The survey will take about 5-10 minutes to complete. Should you have any questions or need more information, please contact the xxx at xxx. Your participation in the survey is highly appreciated!</w:t>
      </w:r>
    </w:p>
    <w:p w14:paraId="05360390" w14:textId="77777777" w:rsidR="001314A7" w:rsidRDefault="001314A7" w:rsidP="001314A7">
      <w:pPr>
        <w:pStyle w:val="RegularText"/>
      </w:pPr>
      <w:r w:rsidRPr="00B1425A">
        <w:t>1.</w:t>
      </w:r>
      <w:r>
        <w:t xml:space="preserve"> </w:t>
      </w:r>
      <w:r w:rsidRPr="00B1425A">
        <w:t>Unit</w:t>
      </w:r>
      <w:r>
        <w:t xml:space="preserve">/ Office Level: </w:t>
      </w:r>
    </w:p>
    <w:p w14:paraId="043359C6" w14:textId="77777777" w:rsidR="001314A7" w:rsidRDefault="001314A7" w:rsidP="001314A7">
      <w:pPr>
        <w:pStyle w:val="RegularText"/>
      </w:pPr>
      <w:r>
        <w:t>2. What is your usual mode of commuting to work:</w:t>
      </w:r>
    </w:p>
    <w:tbl>
      <w:tblPr>
        <w:tblStyle w:val="TableGridLight"/>
        <w:tblW w:w="0" w:type="auto"/>
        <w:tblLook w:val="04A0" w:firstRow="1" w:lastRow="0" w:firstColumn="1" w:lastColumn="0" w:noHBand="0" w:noVBand="1"/>
      </w:tblPr>
      <w:tblGrid>
        <w:gridCol w:w="3245"/>
        <w:gridCol w:w="3246"/>
      </w:tblGrid>
      <w:tr w:rsidR="001314A7" w:rsidRPr="00861218" w14:paraId="48C0E7F6" w14:textId="77777777" w:rsidTr="00D62A8C">
        <w:tc>
          <w:tcPr>
            <w:tcW w:w="3245" w:type="dxa"/>
            <w:tcBorders>
              <w:top w:val="nil"/>
              <w:left w:val="nil"/>
              <w:bottom w:val="single" w:sz="2" w:space="0" w:color="00602B" w:themeColor="text2"/>
              <w:right w:val="nil"/>
            </w:tcBorders>
            <w:vAlign w:val="center"/>
          </w:tcPr>
          <w:p w14:paraId="4107A5B8" w14:textId="77777777" w:rsidR="001314A7" w:rsidRPr="008D3DDC" w:rsidRDefault="001314A7" w:rsidP="00D62A8C">
            <w:pPr>
              <w:jc w:val="center"/>
              <w:rPr>
                <w:rFonts w:ascii="Roboto" w:hAnsi="Roboto"/>
                <w:color w:val="00883C" w:themeColor="text2" w:themeTint="E6"/>
              </w:rPr>
            </w:pPr>
            <w:r w:rsidRPr="008D3DDC">
              <w:rPr>
                <w:rFonts w:ascii="Roboto" w:hAnsi="Roboto"/>
                <w:color w:val="00883C" w:themeColor="text2" w:themeTint="E6"/>
              </w:rPr>
              <w:t>Mode of Commuting</w:t>
            </w:r>
          </w:p>
        </w:tc>
        <w:tc>
          <w:tcPr>
            <w:tcW w:w="3246" w:type="dxa"/>
            <w:tcBorders>
              <w:top w:val="nil"/>
              <w:left w:val="nil"/>
              <w:bottom w:val="single" w:sz="2" w:space="0" w:color="00602B" w:themeColor="text2"/>
              <w:right w:val="nil"/>
            </w:tcBorders>
            <w:vAlign w:val="center"/>
          </w:tcPr>
          <w:p w14:paraId="5D6D64CD" w14:textId="77777777" w:rsidR="001314A7" w:rsidRPr="008D3DDC" w:rsidRDefault="001314A7" w:rsidP="00D62A8C">
            <w:pPr>
              <w:jc w:val="center"/>
              <w:rPr>
                <w:rFonts w:ascii="Roboto" w:hAnsi="Roboto"/>
                <w:color w:val="00883C" w:themeColor="text2" w:themeTint="E6"/>
              </w:rPr>
            </w:pPr>
            <w:r w:rsidRPr="008D3DDC">
              <w:rPr>
                <w:rFonts w:ascii="Roboto" w:hAnsi="Roboto"/>
                <w:color w:val="00883C" w:themeColor="text2" w:themeTint="E6"/>
              </w:rPr>
              <w:t>Approximate Percentage</w:t>
            </w:r>
          </w:p>
        </w:tc>
      </w:tr>
      <w:tr w:rsidR="001314A7" w14:paraId="525F1F9F" w14:textId="77777777" w:rsidTr="00D62A8C">
        <w:trPr>
          <w:trHeight w:val="492"/>
        </w:trPr>
        <w:tc>
          <w:tcPr>
            <w:tcW w:w="3245" w:type="dxa"/>
            <w:tcBorders>
              <w:top w:val="single" w:sz="2" w:space="0" w:color="00602B" w:themeColor="text2"/>
            </w:tcBorders>
            <w:vAlign w:val="center"/>
          </w:tcPr>
          <w:p w14:paraId="2B8F99E4" w14:textId="77777777" w:rsidR="001314A7" w:rsidRPr="00944D9D" w:rsidRDefault="001314A7" w:rsidP="00D62A8C">
            <w:pPr>
              <w:spacing w:before="60" w:after="60"/>
              <w:jc w:val="center"/>
            </w:pPr>
            <w:r w:rsidRPr="00944D9D">
              <w:t>Walk</w:t>
            </w:r>
          </w:p>
        </w:tc>
        <w:tc>
          <w:tcPr>
            <w:tcW w:w="3246" w:type="dxa"/>
            <w:tcBorders>
              <w:top w:val="single" w:sz="2" w:space="0" w:color="00602B" w:themeColor="text2"/>
            </w:tcBorders>
            <w:vAlign w:val="center"/>
          </w:tcPr>
          <w:p w14:paraId="3F0F8B48" w14:textId="77777777" w:rsidR="001314A7" w:rsidRDefault="001314A7" w:rsidP="00D62A8C">
            <w:pPr>
              <w:spacing w:before="60" w:after="60"/>
              <w:jc w:val="center"/>
            </w:pPr>
          </w:p>
        </w:tc>
      </w:tr>
      <w:tr w:rsidR="001314A7" w14:paraId="7D230974" w14:textId="77777777" w:rsidTr="00D62A8C">
        <w:trPr>
          <w:trHeight w:val="556"/>
        </w:trPr>
        <w:tc>
          <w:tcPr>
            <w:tcW w:w="3245" w:type="dxa"/>
            <w:vAlign w:val="center"/>
          </w:tcPr>
          <w:p w14:paraId="264D0821" w14:textId="77777777" w:rsidR="001314A7" w:rsidRPr="00944D9D" w:rsidRDefault="001314A7" w:rsidP="00D62A8C">
            <w:pPr>
              <w:spacing w:before="60" w:after="60"/>
              <w:jc w:val="center"/>
            </w:pPr>
            <w:r w:rsidRPr="00944D9D">
              <w:t>Bicycle</w:t>
            </w:r>
          </w:p>
        </w:tc>
        <w:tc>
          <w:tcPr>
            <w:tcW w:w="3246" w:type="dxa"/>
            <w:vAlign w:val="center"/>
          </w:tcPr>
          <w:p w14:paraId="743DAD02" w14:textId="77777777" w:rsidR="001314A7" w:rsidRDefault="001314A7" w:rsidP="00D62A8C">
            <w:pPr>
              <w:spacing w:before="60" w:after="60"/>
              <w:jc w:val="center"/>
            </w:pPr>
          </w:p>
        </w:tc>
      </w:tr>
      <w:tr w:rsidR="001314A7" w14:paraId="31AB25F6" w14:textId="77777777" w:rsidTr="00D62A8C">
        <w:trPr>
          <w:trHeight w:val="423"/>
        </w:trPr>
        <w:tc>
          <w:tcPr>
            <w:tcW w:w="3245" w:type="dxa"/>
            <w:vAlign w:val="center"/>
          </w:tcPr>
          <w:p w14:paraId="442E9E5A" w14:textId="77777777" w:rsidR="001314A7" w:rsidRPr="00944D9D" w:rsidRDefault="001314A7" w:rsidP="00D62A8C">
            <w:pPr>
              <w:spacing w:before="60" w:after="60"/>
              <w:jc w:val="center"/>
            </w:pPr>
            <w:r w:rsidRPr="00944D9D">
              <w:t>Tram</w:t>
            </w:r>
          </w:p>
        </w:tc>
        <w:tc>
          <w:tcPr>
            <w:tcW w:w="3246" w:type="dxa"/>
            <w:vAlign w:val="center"/>
          </w:tcPr>
          <w:p w14:paraId="4B7DBC3C" w14:textId="77777777" w:rsidR="001314A7" w:rsidRDefault="001314A7" w:rsidP="00D62A8C">
            <w:pPr>
              <w:spacing w:before="60" w:after="60"/>
              <w:jc w:val="center"/>
            </w:pPr>
          </w:p>
        </w:tc>
      </w:tr>
      <w:tr w:rsidR="001314A7" w14:paraId="6BF2FC11" w14:textId="77777777" w:rsidTr="00D62A8C">
        <w:trPr>
          <w:trHeight w:val="414"/>
        </w:trPr>
        <w:tc>
          <w:tcPr>
            <w:tcW w:w="3245" w:type="dxa"/>
            <w:vAlign w:val="center"/>
          </w:tcPr>
          <w:p w14:paraId="0DDC11E2" w14:textId="77777777" w:rsidR="001314A7" w:rsidRPr="00944D9D" w:rsidRDefault="001314A7" w:rsidP="00D62A8C">
            <w:pPr>
              <w:spacing w:before="60" w:after="60"/>
              <w:jc w:val="center"/>
            </w:pPr>
            <w:r w:rsidRPr="00944D9D">
              <w:t>Train</w:t>
            </w:r>
          </w:p>
        </w:tc>
        <w:tc>
          <w:tcPr>
            <w:tcW w:w="3246" w:type="dxa"/>
            <w:vAlign w:val="center"/>
          </w:tcPr>
          <w:p w14:paraId="4EA6B177" w14:textId="77777777" w:rsidR="001314A7" w:rsidRDefault="001314A7" w:rsidP="00D62A8C">
            <w:pPr>
              <w:spacing w:before="60" w:after="60"/>
              <w:jc w:val="center"/>
            </w:pPr>
          </w:p>
        </w:tc>
      </w:tr>
      <w:tr w:rsidR="001314A7" w14:paraId="61B5F7B1" w14:textId="77777777" w:rsidTr="00D62A8C">
        <w:trPr>
          <w:trHeight w:val="510"/>
        </w:trPr>
        <w:tc>
          <w:tcPr>
            <w:tcW w:w="3245" w:type="dxa"/>
            <w:vAlign w:val="center"/>
          </w:tcPr>
          <w:p w14:paraId="63BD1036" w14:textId="77777777" w:rsidR="001314A7" w:rsidRPr="00944D9D" w:rsidRDefault="001314A7" w:rsidP="00D62A8C">
            <w:pPr>
              <w:spacing w:before="60" w:after="60"/>
              <w:jc w:val="center"/>
            </w:pPr>
            <w:r w:rsidRPr="00944D9D">
              <w:t>Bus</w:t>
            </w:r>
          </w:p>
        </w:tc>
        <w:tc>
          <w:tcPr>
            <w:tcW w:w="3246" w:type="dxa"/>
            <w:vAlign w:val="center"/>
          </w:tcPr>
          <w:p w14:paraId="6723C128" w14:textId="77777777" w:rsidR="001314A7" w:rsidRDefault="001314A7" w:rsidP="00D62A8C">
            <w:pPr>
              <w:spacing w:before="60" w:after="60"/>
              <w:jc w:val="center"/>
            </w:pPr>
          </w:p>
        </w:tc>
      </w:tr>
      <w:tr w:rsidR="001314A7" w14:paraId="7DF7F4BD" w14:textId="77777777" w:rsidTr="00D62A8C">
        <w:trPr>
          <w:trHeight w:val="470"/>
        </w:trPr>
        <w:tc>
          <w:tcPr>
            <w:tcW w:w="3245" w:type="dxa"/>
            <w:vAlign w:val="center"/>
          </w:tcPr>
          <w:p w14:paraId="1CEC2B2D" w14:textId="77777777" w:rsidR="001314A7" w:rsidRPr="00944D9D" w:rsidRDefault="001314A7" w:rsidP="00D62A8C">
            <w:pPr>
              <w:spacing w:before="60" w:after="60"/>
              <w:jc w:val="center"/>
            </w:pPr>
            <w:r w:rsidRPr="00944D9D">
              <w:t>Motorbike</w:t>
            </w:r>
          </w:p>
        </w:tc>
        <w:tc>
          <w:tcPr>
            <w:tcW w:w="3246" w:type="dxa"/>
            <w:vAlign w:val="center"/>
          </w:tcPr>
          <w:p w14:paraId="2B412A13" w14:textId="77777777" w:rsidR="001314A7" w:rsidRDefault="001314A7" w:rsidP="00D62A8C">
            <w:pPr>
              <w:spacing w:before="60" w:after="60"/>
              <w:jc w:val="center"/>
            </w:pPr>
          </w:p>
        </w:tc>
      </w:tr>
      <w:tr w:rsidR="001314A7" w14:paraId="23D9330E" w14:textId="77777777" w:rsidTr="00D62A8C">
        <w:trPr>
          <w:trHeight w:val="588"/>
        </w:trPr>
        <w:tc>
          <w:tcPr>
            <w:tcW w:w="3245" w:type="dxa"/>
            <w:vAlign w:val="center"/>
          </w:tcPr>
          <w:p w14:paraId="2C74EEB2" w14:textId="77777777" w:rsidR="001314A7" w:rsidRPr="00944D9D" w:rsidRDefault="001314A7" w:rsidP="00D62A8C">
            <w:pPr>
              <w:spacing w:before="60" w:after="60"/>
              <w:jc w:val="center"/>
            </w:pPr>
            <w:r w:rsidRPr="00944D9D">
              <w:t>Car (as driver)</w:t>
            </w:r>
          </w:p>
        </w:tc>
        <w:tc>
          <w:tcPr>
            <w:tcW w:w="3246" w:type="dxa"/>
            <w:vAlign w:val="center"/>
          </w:tcPr>
          <w:p w14:paraId="1CF5FC35" w14:textId="77777777" w:rsidR="001314A7" w:rsidRDefault="001314A7" w:rsidP="00D62A8C">
            <w:pPr>
              <w:spacing w:before="60" w:after="60"/>
              <w:jc w:val="center"/>
            </w:pPr>
          </w:p>
        </w:tc>
      </w:tr>
      <w:tr w:rsidR="001314A7" w14:paraId="0BDBFD8B" w14:textId="77777777" w:rsidTr="00D62A8C">
        <w:trPr>
          <w:trHeight w:val="478"/>
        </w:trPr>
        <w:tc>
          <w:tcPr>
            <w:tcW w:w="3245" w:type="dxa"/>
            <w:vAlign w:val="center"/>
          </w:tcPr>
          <w:p w14:paraId="5E886398" w14:textId="77777777" w:rsidR="001314A7" w:rsidRPr="00944D9D" w:rsidRDefault="001314A7" w:rsidP="00D62A8C">
            <w:pPr>
              <w:spacing w:before="60" w:after="60"/>
              <w:jc w:val="center"/>
            </w:pPr>
            <w:r w:rsidRPr="00944D9D">
              <w:t xml:space="preserve">Car Share/ </w:t>
            </w:r>
            <w:proofErr w:type="gramStart"/>
            <w:r w:rsidRPr="00944D9D">
              <w:t>Car pool</w:t>
            </w:r>
            <w:proofErr w:type="gramEnd"/>
          </w:p>
        </w:tc>
        <w:tc>
          <w:tcPr>
            <w:tcW w:w="3246" w:type="dxa"/>
            <w:vAlign w:val="center"/>
          </w:tcPr>
          <w:p w14:paraId="3161B14F" w14:textId="77777777" w:rsidR="001314A7" w:rsidRDefault="001314A7" w:rsidP="00D62A8C">
            <w:pPr>
              <w:spacing w:before="60" w:after="60"/>
              <w:jc w:val="center"/>
            </w:pPr>
          </w:p>
        </w:tc>
      </w:tr>
      <w:tr w:rsidR="001314A7" w14:paraId="604AFF4B" w14:textId="77777777" w:rsidTr="00D62A8C">
        <w:trPr>
          <w:trHeight w:val="496"/>
        </w:trPr>
        <w:tc>
          <w:tcPr>
            <w:tcW w:w="3245" w:type="dxa"/>
            <w:vAlign w:val="center"/>
          </w:tcPr>
          <w:p w14:paraId="119A68CF" w14:textId="77777777" w:rsidR="001314A7" w:rsidRPr="00944D9D" w:rsidRDefault="001314A7" w:rsidP="00D62A8C">
            <w:pPr>
              <w:spacing w:before="60" w:after="60"/>
              <w:jc w:val="center"/>
            </w:pPr>
            <w:r w:rsidRPr="00944D9D">
              <w:t>Other</w:t>
            </w:r>
          </w:p>
        </w:tc>
        <w:tc>
          <w:tcPr>
            <w:tcW w:w="3246" w:type="dxa"/>
            <w:vAlign w:val="center"/>
          </w:tcPr>
          <w:p w14:paraId="6BB38039" w14:textId="77777777" w:rsidR="001314A7" w:rsidRDefault="001314A7" w:rsidP="00D62A8C">
            <w:pPr>
              <w:spacing w:before="60" w:after="60"/>
              <w:jc w:val="center"/>
            </w:pPr>
          </w:p>
        </w:tc>
      </w:tr>
    </w:tbl>
    <w:p w14:paraId="3830D25D" w14:textId="77777777" w:rsidR="001314A7" w:rsidRDefault="001314A7" w:rsidP="001314A7"/>
    <w:p w14:paraId="440305C3" w14:textId="77777777" w:rsidR="001314A7" w:rsidRDefault="001314A7" w:rsidP="001314A7">
      <w:pPr>
        <w:pStyle w:val="RegularText"/>
      </w:pPr>
      <w:r>
        <w:t>3. What is the reason for you to use a</w:t>
      </w:r>
      <w:r w:rsidRPr="00944D9D">
        <w:t xml:space="preserve"> car</w:t>
      </w:r>
      <w:r>
        <w:t xml:space="preserve"> (single driver); If you use any </w:t>
      </w:r>
    </w:p>
    <w:p w14:paraId="4300EAB9" w14:textId="77777777" w:rsidR="001314A7" w:rsidRDefault="00000000" w:rsidP="001314A7">
      <w:pPr>
        <w:pStyle w:val="RegularText"/>
      </w:pPr>
      <w:sdt>
        <w:sdtPr>
          <w:id w:val="1623258339"/>
          <w14:checkbox>
            <w14:checked w14:val="0"/>
            <w14:checkedState w14:val="2612" w14:font="MS Gothic"/>
            <w14:uncheckedState w14:val="2610" w14:font="MS Gothic"/>
          </w14:checkbox>
        </w:sdtPr>
        <w:sdtContent>
          <w:r w:rsidR="001314A7">
            <w:rPr>
              <w:rFonts w:ascii="MS Gothic" w:eastAsia="MS Gothic" w:hAnsi="MS Gothic" w:hint="eastAsia"/>
            </w:rPr>
            <w:t>☐</w:t>
          </w:r>
        </w:sdtContent>
      </w:sdt>
      <w:r w:rsidR="001314A7">
        <w:t xml:space="preserve">    Only option </w:t>
      </w:r>
    </w:p>
    <w:p w14:paraId="15398FBB" w14:textId="77777777" w:rsidR="001314A7" w:rsidRDefault="00000000" w:rsidP="001314A7">
      <w:pPr>
        <w:pStyle w:val="RegularText"/>
      </w:pPr>
      <w:sdt>
        <w:sdtPr>
          <w:id w:val="517203371"/>
          <w14:checkbox>
            <w14:checked w14:val="0"/>
            <w14:checkedState w14:val="2612" w14:font="MS Gothic"/>
            <w14:uncheckedState w14:val="2610" w14:font="MS Gothic"/>
          </w14:checkbox>
        </w:sdtPr>
        <w:sdtContent>
          <w:r w:rsidR="001314A7">
            <w:rPr>
              <w:rFonts w:ascii="MS Gothic" w:eastAsia="MS Gothic" w:hAnsi="MS Gothic" w:hint="eastAsia"/>
            </w:rPr>
            <w:t>☐</w:t>
          </w:r>
        </w:sdtContent>
      </w:sdt>
      <w:r w:rsidR="001314A7">
        <w:t xml:space="preserve">     More confinity</w:t>
      </w:r>
    </w:p>
    <w:p w14:paraId="5C4BA836" w14:textId="77777777" w:rsidR="001314A7" w:rsidRDefault="00000000" w:rsidP="001314A7">
      <w:pPr>
        <w:pStyle w:val="RegularText"/>
      </w:pPr>
      <w:sdt>
        <w:sdtPr>
          <w:id w:val="-1850170850"/>
          <w14:checkbox>
            <w14:checked w14:val="0"/>
            <w14:checkedState w14:val="2612" w14:font="MS Gothic"/>
            <w14:uncheckedState w14:val="2610" w14:font="MS Gothic"/>
          </w14:checkbox>
        </w:sdtPr>
        <w:sdtContent>
          <w:r w:rsidR="001314A7">
            <w:rPr>
              <w:rFonts w:ascii="MS Gothic" w:eastAsia="MS Gothic" w:hAnsi="MS Gothic" w:hint="eastAsia"/>
            </w:rPr>
            <w:t>☐</w:t>
          </w:r>
        </w:sdtContent>
      </w:sdt>
      <w:r w:rsidR="001314A7">
        <w:t xml:space="preserve">    Safety concerns with other types of transport options </w:t>
      </w:r>
    </w:p>
    <w:p w14:paraId="5D81110F" w14:textId="77777777" w:rsidR="001314A7" w:rsidRDefault="00000000" w:rsidP="001314A7">
      <w:pPr>
        <w:pStyle w:val="RegularText"/>
      </w:pPr>
      <w:sdt>
        <w:sdtPr>
          <w:id w:val="-1584826379"/>
          <w14:checkbox>
            <w14:checked w14:val="0"/>
            <w14:checkedState w14:val="2612" w14:font="MS Gothic"/>
            <w14:uncheckedState w14:val="2610" w14:font="MS Gothic"/>
          </w14:checkbox>
        </w:sdtPr>
        <w:sdtContent>
          <w:r w:rsidR="001314A7">
            <w:rPr>
              <w:rFonts w:ascii="MS Gothic" w:eastAsia="MS Gothic" w:hAnsi="MS Gothic" w:hint="eastAsia"/>
            </w:rPr>
            <w:t>☐</w:t>
          </w:r>
        </w:sdtContent>
      </w:sdt>
      <w:r w:rsidR="001314A7">
        <w:t xml:space="preserve">    Poor end to end connectivity </w:t>
      </w:r>
    </w:p>
    <w:p w14:paraId="3B784670" w14:textId="77777777" w:rsidR="001314A7" w:rsidRDefault="00000000" w:rsidP="001314A7">
      <w:pPr>
        <w:pStyle w:val="RegularText"/>
      </w:pPr>
      <w:sdt>
        <w:sdtPr>
          <w:id w:val="-705106533"/>
          <w14:checkbox>
            <w14:checked w14:val="0"/>
            <w14:checkedState w14:val="2612" w14:font="MS Gothic"/>
            <w14:uncheckedState w14:val="2610" w14:font="MS Gothic"/>
          </w14:checkbox>
        </w:sdtPr>
        <w:sdtContent>
          <w:r w:rsidR="001314A7">
            <w:rPr>
              <w:rFonts w:ascii="MS Gothic" w:eastAsia="MS Gothic" w:hAnsi="MS Gothic" w:hint="eastAsia"/>
            </w:rPr>
            <w:t>☐</w:t>
          </w:r>
        </w:sdtContent>
      </w:sdt>
      <w:r w:rsidR="001314A7">
        <w:t xml:space="preserve">    Cost effective</w:t>
      </w:r>
    </w:p>
    <w:p w14:paraId="1033164D" w14:textId="77777777" w:rsidR="001314A7" w:rsidRDefault="00000000" w:rsidP="001314A7">
      <w:pPr>
        <w:pStyle w:val="RegularText"/>
      </w:pPr>
      <w:sdt>
        <w:sdtPr>
          <w:id w:val="22135678"/>
          <w14:checkbox>
            <w14:checked w14:val="0"/>
            <w14:checkedState w14:val="2612" w14:font="MS Gothic"/>
            <w14:uncheckedState w14:val="2610" w14:font="MS Gothic"/>
          </w14:checkbox>
        </w:sdtPr>
        <w:sdtContent>
          <w:r w:rsidR="001314A7">
            <w:rPr>
              <w:rFonts w:ascii="MS Gothic" w:eastAsia="MS Gothic" w:hAnsi="MS Gothic" w:hint="eastAsia"/>
            </w:rPr>
            <w:t>☐</w:t>
          </w:r>
        </w:sdtContent>
      </w:sdt>
      <w:r w:rsidR="001314A7">
        <w:t xml:space="preserve">   Poor infrastructure/information for other modes of transport</w:t>
      </w:r>
    </w:p>
    <w:p w14:paraId="12EB32C3" w14:textId="77777777" w:rsidR="001314A7" w:rsidRDefault="001314A7" w:rsidP="001314A7">
      <w:pPr>
        <w:pStyle w:val="RegularText"/>
      </w:pPr>
      <w:r>
        <w:rPr>
          <w:noProof/>
        </w:rPr>
        <w:lastRenderedPageBreak/>
        <mc:AlternateContent>
          <mc:Choice Requires="wps">
            <w:drawing>
              <wp:anchor distT="0" distB="0" distL="114300" distR="114300" simplePos="0" relativeHeight="251727872" behindDoc="0" locked="0" layoutInCell="1" allowOverlap="1" wp14:anchorId="01C2B412" wp14:editId="2582D7CE">
                <wp:simplePos x="0" y="0"/>
                <wp:positionH relativeFrom="margin">
                  <wp:align>left</wp:align>
                </wp:positionH>
                <wp:positionV relativeFrom="paragraph">
                  <wp:posOffset>479221</wp:posOffset>
                </wp:positionV>
                <wp:extent cx="6191250" cy="137160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6191250" cy="1371600"/>
                        </a:xfrm>
                        <a:prstGeom prst="rect">
                          <a:avLst/>
                        </a:prstGeom>
                        <a:ln w="1905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ABE24B" id="Rectangle 2" o:spid="_x0000_s1026" style="position:absolute;margin-left:0;margin-top:37.75pt;width:487.5pt;height:108pt;z-index:2517278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" fillcolor="white [3201]" strokecolor="#7f7f7f [3209]" strokeweight="1.5pt">
                <w10:wrap anchorx="margin"/>
              </v:rect>
            </w:pict>
          </mc:Fallback>
        </mc:AlternateContent>
      </w:r>
      <w:r>
        <w:t xml:space="preserve">4. </w:t>
      </w:r>
      <w:r w:rsidRPr="00944D9D">
        <w:t>If you</w:t>
      </w:r>
      <w:r>
        <w:t>r</w:t>
      </w:r>
      <w:r w:rsidRPr="00944D9D">
        <w:t xml:space="preserve"> genera</w:t>
      </w:r>
      <w:r>
        <w:t>l mode of</w:t>
      </w:r>
      <w:r w:rsidRPr="00944D9D">
        <w:t xml:space="preserve"> </w:t>
      </w:r>
      <w:r>
        <w:t xml:space="preserve">commuting is </w:t>
      </w:r>
      <w:r w:rsidRPr="00944D9D">
        <w:t>by car</w:t>
      </w:r>
      <w:r>
        <w:t xml:space="preserve"> (single driver); what services could be provided to you to use other modes of travelling such as car share or </w:t>
      </w:r>
      <w:proofErr w:type="gramStart"/>
      <w:r>
        <w:t>car pool</w:t>
      </w:r>
      <w:proofErr w:type="gramEnd"/>
      <w:r>
        <w:t xml:space="preserve"> or biking. </w:t>
      </w:r>
    </w:p>
    <w:p w14:paraId="64070B73" w14:textId="77777777" w:rsidR="001314A7" w:rsidRDefault="001314A7" w:rsidP="001314A7"/>
    <w:p w14:paraId="7D4F25D9" w14:textId="77777777" w:rsidR="001314A7" w:rsidRDefault="001314A7" w:rsidP="001314A7"/>
    <w:p w14:paraId="606BE553" w14:textId="77777777" w:rsidR="001314A7" w:rsidRDefault="001314A7" w:rsidP="001314A7"/>
    <w:p w14:paraId="264985C8" w14:textId="77777777" w:rsidR="001314A7" w:rsidRDefault="001314A7" w:rsidP="001314A7"/>
    <w:p w14:paraId="6D9E2152" w14:textId="77777777" w:rsidR="001314A7" w:rsidRDefault="001314A7" w:rsidP="001314A7">
      <w:pPr>
        <w:pStyle w:val="RegularText"/>
      </w:pPr>
    </w:p>
    <w:p w14:paraId="6671348F" w14:textId="77777777" w:rsidR="001314A7" w:rsidRPr="00B1425A" w:rsidRDefault="001314A7" w:rsidP="001314A7">
      <w:pPr>
        <w:pStyle w:val="RegularText"/>
      </w:pPr>
    </w:p>
    <w:p w14:paraId="1FFA2FD6" w14:textId="77777777" w:rsidR="001314A7" w:rsidRDefault="001314A7" w:rsidP="001314A7">
      <w:pPr>
        <w:pStyle w:val="RegularText"/>
      </w:pPr>
      <w:r>
        <w:t xml:space="preserve">5. Please use the following space to provide your feedback related to the transport system and/or the relevant information provided to you by the building management. </w:t>
      </w:r>
    </w:p>
    <w:p w14:paraId="5C09EF12" w14:textId="77777777" w:rsidR="001314A7" w:rsidRPr="00B13D80" w:rsidRDefault="001314A7" w:rsidP="001314A7">
      <w:pPr>
        <w:pStyle w:val="RegularText"/>
      </w:pPr>
      <w:r>
        <w:rPr>
          <w:noProof/>
        </w:rPr>
        <mc:AlternateContent>
          <mc:Choice Requires="wps">
            <w:drawing>
              <wp:anchor distT="0" distB="0" distL="114300" distR="114300" simplePos="0" relativeHeight="251728896" behindDoc="0" locked="0" layoutInCell="1" allowOverlap="1" wp14:anchorId="279DB555" wp14:editId="684250E6">
                <wp:simplePos x="0" y="0"/>
                <wp:positionH relativeFrom="margin">
                  <wp:posOffset>0</wp:posOffset>
                </wp:positionH>
                <wp:positionV relativeFrom="paragraph">
                  <wp:posOffset>-635</wp:posOffset>
                </wp:positionV>
                <wp:extent cx="6191250" cy="137160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6191250" cy="1371600"/>
                        </a:xfrm>
                        <a:prstGeom prst="rect">
                          <a:avLst/>
                        </a:prstGeom>
                        <a:ln w="1905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EB7532" id="Rectangle 3" o:spid="_x0000_s1026" style="position:absolute;margin-left:0;margin-top:-.05pt;width:487.5pt;height:108pt;z-index:2517288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" fillcolor="white [3201]" strokecolor="#7f7f7f [3209]" strokeweight="1.5pt">
                <w10:wrap anchorx="margin"/>
              </v:rect>
            </w:pict>
          </mc:Fallback>
        </mc:AlternateContent>
      </w:r>
    </w:p>
    <w:p w14:paraId="04256693" w14:textId="77777777" w:rsidR="001314A7" w:rsidRDefault="001314A7" w:rsidP="001314A7">
      <w:pPr>
        <w:pStyle w:val="RegularText"/>
      </w:pPr>
    </w:p>
    <w:p w14:paraId="29DCD17F" w14:textId="77777777" w:rsidR="001314A7" w:rsidRDefault="001314A7" w:rsidP="001314A7">
      <w:pPr>
        <w:pStyle w:val="RegularText"/>
      </w:pPr>
    </w:p>
    <w:p w14:paraId="175DC28A" w14:textId="77777777" w:rsidR="001314A7" w:rsidRDefault="001314A7" w:rsidP="001314A7">
      <w:pPr>
        <w:pStyle w:val="RegularText"/>
        <w:rPr>
          <w:color w:val="00602B" w:themeColor="text2"/>
          <w:sz w:val="26"/>
          <w:szCs w:val="26"/>
        </w:rPr>
      </w:pPr>
    </w:p>
    <w:p w14:paraId="02FCF3F7" w14:textId="77777777" w:rsidR="001314A7" w:rsidRDefault="001314A7" w:rsidP="001314A7">
      <w:pPr>
        <w:pStyle w:val="RegularText"/>
        <w:rPr>
          <w:color w:val="00602B" w:themeColor="text2"/>
          <w:sz w:val="26"/>
          <w:szCs w:val="26"/>
        </w:rPr>
      </w:pPr>
    </w:p>
    <w:p w14:paraId="3D27F750" w14:textId="77777777" w:rsidR="001314A7" w:rsidRPr="00C8629C" w:rsidRDefault="001314A7" w:rsidP="001314A7">
      <w:pPr>
        <w:pStyle w:val="RegularText"/>
        <w:rPr>
          <w:color w:val="00602B" w:themeColor="text2"/>
        </w:rPr>
      </w:pPr>
      <w:r w:rsidRPr="00C8629C">
        <w:t xml:space="preserve">Thank you for participating in the survey. </w:t>
      </w:r>
      <w:r w:rsidRPr="00C8629C">
        <w:rPr>
          <w:color w:val="00602B" w:themeColor="text2"/>
        </w:rPr>
        <w:br w:type="page"/>
      </w:r>
    </w:p>
    <w:p w14:paraId="414794D4" w14:textId="77777777" w:rsidR="001314A7" w:rsidRDefault="001314A7" w:rsidP="001314A7">
      <w:pPr>
        <w:pStyle w:val="Heading2"/>
      </w:pPr>
      <w:bookmarkStart w:id="37" w:name="_Toc233786732"/>
      <w:r w:rsidRPr="00070C8D">
        <w:lastRenderedPageBreak/>
        <w:t xml:space="preserve">Appendix </w:t>
      </w:r>
      <w:r>
        <w:t>B- Useful Resources</w:t>
      </w:r>
      <w:bookmarkEnd w:id="37"/>
    </w:p>
    <w:p w14:paraId="1C434048" w14:textId="77777777" w:rsidR="001314A7" w:rsidRPr="00D65C99" w:rsidRDefault="001314A7" w:rsidP="00D65C99">
      <w:pPr>
        <w:spacing w:before="120" w:after="120"/>
        <w:rPr>
          <w:rFonts w:ascii="Roboto" w:eastAsia="Times New Roman" w:hAnsi="Roboto" w:cs="Arial"/>
          <w:color w:val="00602B" w:themeColor="text2"/>
          <w:lang w:eastAsia="en-AU"/>
        </w:rPr>
      </w:pPr>
      <w:r w:rsidRPr="00D65C99">
        <w:rPr>
          <w:rFonts w:ascii="Roboto" w:eastAsia="Times New Roman" w:hAnsi="Roboto" w:cs="Arial"/>
          <w:color w:val="00602B" w:themeColor="text2"/>
          <w:lang w:eastAsia="en-AU"/>
        </w:rPr>
        <w:t xml:space="preserve">Information on Bus, Tram and Train Network </w:t>
      </w:r>
    </w:p>
    <w:p w14:paraId="5B05C187" w14:textId="77777777" w:rsidR="001314A7" w:rsidRDefault="001314A7" w:rsidP="001314A7">
      <w:pPr>
        <w:rPr>
          <w:rStyle w:val="Hyperlink"/>
        </w:rPr>
      </w:pPr>
      <w:hyperlink r:id="rId16" w:history="1">
        <w:r w:rsidRPr="00546431">
          <w:rPr>
            <w:rStyle w:val="Hyperlink"/>
          </w:rPr>
          <w:t>http://ptv.vic.gov.au/more/maps/</w:t>
        </w:r>
      </w:hyperlink>
    </w:p>
    <w:p w14:paraId="06DE3ACD" w14:textId="77777777" w:rsidR="001314A7" w:rsidRDefault="001314A7" w:rsidP="001314A7">
      <w:hyperlink r:id="rId17" w:history="1">
        <w:r w:rsidRPr="00546431">
          <w:rPr>
            <w:rStyle w:val="Hyperlink"/>
          </w:rPr>
          <w:t>http://ptv.vic.gov.au</w:t>
        </w:r>
      </w:hyperlink>
      <w:r>
        <w:rPr>
          <w:rStyle w:val="Hyperlink"/>
        </w:rPr>
        <w:t>/journey/</w:t>
      </w:r>
    </w:p>
    <w:p w14:paraId="16828D63" w14:textId="77777777" w:rsidR="001314A7" w:rsidRDefault="001314A7" w:rsidP="001314A7">
      <w:hyperlink r:id="rId18" w:history="1">
        <w:r w:rsidRPr="00336D83">
          <w:rPr>
            <w:rStyle w:val="Hyperlink"/>
          </w:rPr>
          <w:t>https://www.bicyclenetwork.com.au</w:t>
        </w:r>
      </w:hyperlink>
    </w:p>
    <w:p w14:paraId="28CA3BB2" w14:textId="77777777" w:rsidR="004A7908" w:rsidRDefault="004A7908" w:rsidP="00D65C99">
      <w:pPr>
        <w:spacing w:before="120" w:after="120"/>
        <w:rPr>
          <w:rFonts w:ascii="Roboto" w:hAnsi="Roboto" w:cs="Arial"/>
          <w:color w:val="00602B" w:themeColor="text2"/>
        </w:rPr>
      </w:pPr>
    </w:p>
    <w:p w14:paraId="4D3C0D25" w14:textId="08EA8A59" w:rsidR="001314A7" w:rsidRPr="00D65C99" w:rsidRDefault="001314A7" w:rsidP="00D65C99">
      <w:pPr>
        <w:spacing w:before="120" w:after="120"/>
        <w:rPr>
          <w:rFonts w:ascii="Roboto" w:eastAsia="Times New Roman" w:hAnsi="Roboto" w:cs="Arial"/>
          <w:color w:val="00602B" w:themeColor="text2"/>
          <w:lang w:eastAsia="en-AU"/>
        </w:rPr>
      </w:pPr>
      <w:r w:rsidRPr="00D65C99">
        <w:rPr>
          <w:rFonts w:ascii="Roboto" w:eastAsia="Times New Roman" w:hAnsi="Roboto" w:cs="Arial"/>
          <w:color w:val="00602B" w:themeColor="text2"/>
          <w:lang w:eastAsia="en-AU"/>
        </w:rPr>
        <w:t>Information on Cycling and Pedestrian Infrastructure</w:t>
      </w:r>
    </w:p>
    <w:p w14:paraId="13D1131E" w14:textId="77777777" w:rsidR="001314A7" w:rsidRPr="00B02436" w:rsidRDefault="001314A7" w:rsidP="001314A7">
      <w:pPr>
        <w:rPr>
          <w:rStyle w:val="Hyperlink"/>
        </w:rPr>
      </w:pPr>
      <w:r w:rsidRPr="00B02436">
        <w:rPr>
          <w:rStyle w:val="Hyperlink"/>
        </w:rPr>
        <w:t>https://www.walkscore.com</w:t>
      </w:r>
    </w:p>
    <w:p w14:paraId="56D73519" w14:textId="77777777" w:rsidR="001314A7" w:rsidRDefault="001314A7" w:rsidP="001314A7">
      <w:hyperlink r:id="rId19" w:history="1">
        <w:r w:rsidRPr="00546431">
          <w:rPr>
            <w:rStyle w:val="Hyperlink"/>
          </w:rPr>
          <w:t>https://www.vicroads.vic.gov.au/traffic-and-road-use/cycling/bicycle-route-maps</w:t>
        </w:r>
      </w:hyperlink>
    </w:p>
    <w:p w14:paraId="1281641E" w14:textId="77777777" w:rsidR="004A7908" w:rsidRDefault="004A7908" w:rsidP="00D65C99">
      <w:pPr>
        <w:spacing w:before="120" w:after="120"/>
        <w:rPr>
          <w:rFonts w:ascii="Roboto" w:hAnsi="Roboto" w:cs="Arial"/>
          <w:color w:val="00602B" w:themeColor="text2"/>
        </w:rPr>
      </w:pPr>
    </w:p>
    <w:p w14:paraId="02D864CC" w14:textId="67F73A38" w:rsidR="001314A7" w:rsidRPr="00A961B1" w:rsidRDefault="001314A7" w:rsidP="00D65C99">
      <w:pPr>
        <w:spacing w:before="120" w:after="120"/>
        <w:rPr>
          <w:rFonts w:ascii="Roboto" w:eastAsia="Times New Roman" w:hAnsi="Roboto" w:cs="Arial"/>
          <w:color w:val="00602B" w:themeColor="text2"/>
          <w:lang w:val="fr-FR" w:eastAsia="en-AU"/>
        </w:rPr>
      </w:pPr>
      <w:r w:rsidRPr="00A961B1">
        <w:rPr>
          <w:rFonts w:ascii="Roboto" w:eastAsia="Times New Roman" w:hAnsi="Roboto" w:cs="Arial"/>
          <w:color w:val="00602B" w:themeColor="text2"/>
          <w:lang w:val="fr-FR" w:eastAsia="en-AU"/>
        </w:rPr>
        <w:t>Car Share</w:t>
      </w:r>
    </w:p>
    <w:p w14:paraId="429FA580" w14:textId="77777777" w:rsidR="001314A7" w:rsidRPr="00D67688" w:rsidRDefault="001314A7" w:rsidP="001314A7">
      <w:pPr>
        <w:rPr>
          <w:rStyle w:val="Hyperlink"/>
          <w:lang w:val="fr-FR"/>
        </w:rPr>
      </w:pPr>
      <w:hyperlink r:id="rId20" w:history="1">
        <w:r w:rsidRPr="00D67688">
          <w:rPr>
            <w:rStyle w:val="Hyperlink"/>
            <w:lang w:val="fr-FR"/>
          </w:rPr>
          <w:t>www.flexicar.com.au</w:t>
        </w:r>
      </w:hyperlink>
    </w:p>
    <w:p w14:paraId="019CEC9C" w14:textId="77777777" w:rsidR="001314A7" w:rsidRPr="00D67688" w:rsidRDefault="001314A7" w:rsidP="001314A7">
      <w:pPr>
        <w:rPr>
          <w:rStyle w:val="Hyperlink"/>
          <w:lang w:val="fr-FR"/>
        </w:rPr>
      </w:pPr>
      <w:hyperlink r:id="rId21" w:history="1">
        <w:r w:rsidRPr="00D67688">
          <w:rPr>
            <w:rStyle w:val="Hyperlink"/>
            <w:lang w:val="fr-FR"/>
          </w:rPr>
          <w:t>https://www.goget.com.au/</w:t>
        </w:r>
      </w:hyperlink>
    </w:p>
    <w:p w14:paraId="7C2DBD43" w14:textId="77777777" w:rsidR="001314A7" w:rsidRPr="005B5601" w:rsidRDefault="001314A7" w:rsidP="001314A7">
      <w:pPr>
        <w:rPr>
          <w:rStyle w:val="Hyperlink"/>
        </w:rPr>
      </w:pPr>
      <w:hyperlink r:id="rId22" w:history="1">
        <w:r w:rsidRPr="005B5601">
          <w:rPr>
            <w:rStyle w:val="Hyperlink"/>
          </w:rPr>
          <w:t>www.greensharecar.com.au</w:t>
        </w:r>
      </w:hyperlink>
    </w:p>
    <w:p w14:paraId="2CD1E69E" w14:textId="77777777" w:rsidR="002A7CBF" w:rsidRDefault="002A7CBF" w:rsidP="00FC0293">
      <w:pPr>
        <w:pStyle w:val="Heading2"/>
      </w:pPr>
    </w:p>
    <w:p w14:paraId="0B25632C" w14:textId="37E70B38" w:rsidR="00FC0293" w:rsidRPr="00FC0293" w:rsidRDefault="00FC0293" w:rsidP="00FC0293"/>
    <w:sectPr w:rsidR="00FC0293" w:rsidRPr="00FC0293" w:rsidSect="00DD4D4F">
      <w:headerReference w:type="first" r:id="rId23"/>
      <w:footerReference w:type="first" r:id="rId24"/>
      <w:pgSz w:w="11907" w:h="16839" w:code="9"/>
      <w:pgMar w:top="1701" w:right="1021" w:bottom="1021" w:left="102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06FF3" w14:textId="77777777" w:rsidR="00F43AB9" w:rsidRDefault="00F43AB9" w:rsidP="00B953C6">
      <w:pPr>
        <w:spacing w:after="0" w:line="240" w:lineRule="auto"/>
      </w:pPr>
      <w:r>
        <w:separator/>
      </w:r>
    </w:p>
  </w:endnote>
  <w:endnote w:type="continuationSeparator" w:id="0">
    <w:p w14:paraId="106B4899" w14:textId="77777777" w:rsidR="00F43AB9" w:rsidRDefault="00F43AB9" w:rsidP="00B95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Light">
    <w:panose1 w:val="02000000000000000000"/>
    <w:charset w:val="00"/>
    <w:family w:val="auto"/>
    <w:pitch w:val="variable"/>
    <w:sig w:usb0="E0000AFF" w:usb1="5000217F" w:usb2="00000021" w:usb3="00000000" w:csb0="0000019F" w:csb1="00000000"/>
  </w:font>
  <w:font w:name="Times New Roman (Body CS)">
    <w:altName w:val="Times New Roman"/>
    <w:charset w:val="00"/>
    <w:family w:val="roman"/>
    <w:pitch w:val="default"/>
  </w:font>
  <w:font w:name="Roboto">
    <w:panose1 w:val="02000000000000000000"/>
    <w:charset w:val="00"/>
    <w:family w:val="auto"/>
    <w:pitch w:val="variable"/>
    <w:sig w:usb0="E0000AFF" w:usb1="5000217F" w:usb2="00000021" w:usb3="00000000" w:csb0="0000019F" w:csb1="00000000"/>
  </w:font>
  <w:font w:name="Times New Roman (Headings CS)">
    <w:altName w:val="Times New Roman"/>
    <w:charset w:val="00"/>
    <w:family w:val="roman"/>
    <w:pitch w:val="default"/>
  </w:font>
  <w:font w:name="HelveticaNeue-Heavy">
    <w:altName w:val="Futura LT CondensedExtraBold"/>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CE Narrow">
    <w:altName w:val="Arial"/>
    <w:panose1 w:val="00000000000000000000"/>
    <w:charset w:val="EE"/>
    <w:family w:val="decorative"/>
    <w:notTrueType/>
    <w:pitch w:val="variable"/>
    <w:sig w:usb0="800000AF" w:usb1="0000204A" w:usb2="00000000" w:usb3="00000000" w:csb0="00000083" w:csb1="00000000"/>
  </w:font>
  <w:font w:name="Cambria">
    <w:panose1 w:val="02040503050406030204"/>
    <w:charset w:val="00"/>
    <w:family w:val="roman"/>
    <w:pitch w:val="variable"/>
    <w:sig w:usb0="E00006FF" w:usb1="420024FF" w:usb2="02000000" w:usb3="00000000" w:csb0="0000019F" w:csb1="00000000"/>
  </w:font>
  <w:font w:name="AkzidenzGroteskBE">
    <w:altName w:val="Courier New"/>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Helvetica LT Light">
    <w:charset w:val="00"/>
    <w:family w:val="auto"/>
    <w:pitch w:val="variable"/>
    <w:sig w:usb0="80000027" w:usb1="00000000" w:usb2="00000000" w:usb3="00000000" w:csb0="00000001" w:csb1="00000000"/>
  </w:font>
  <w:font w:name="Helvetica-LightOblique">
    <w:altName w:val="Arial"/>
    <w:panose1 w:val="00000000000000000000"/>
    <w:charset w:val="00"/>
    <w:family w:val="swiss"/>
    <w:notTrueType/>
    <w:pitch w:val="variable"/>
    <w:sig w:usb0="00000003" w:usb1="00000000" w:usb2="00000000" w:usb3="00000000" w:csb0="00000001" w:csb1="00000000"/>
  </w:font>
  <w:font w:name="Helvetica LT Condensed">
    <w:altName w:val="Arial"/>
    <w:charset w:val="00"/>
    <w:family w:val="auto"/>
    <w:pitch w:val="variable"/>
    <w:sig w:usb0="8000002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541A" w14:textId="07DAB3C6" w:rsidR="004B1718" w:rsidRPr="006F787B" w:rsidRDefault="00AF5084" w:rsidP="006F787B">
    <w:pPr>
      <w:pStyle w:val="NoSpacing"/>
      <w:rPr>
        <w:color w:val="595959" w:themeColor="accent5"/>
      </w:rPr>
    </w:pPr>
    <w:r w:rsidRPr="006F787B">
      <w:rPr>
        <w:color w:val="595959" w:themeColor="accent5"/>
      </w:rPr>
      <w:t>Ref</w:t>
    </w:r>
    <w:r>
      <w:rPr>
        <w:color w:val="595959" w:themeColor="accent5"/>
      </w:rPr>
      <w:t xml:space="preserve"> </w:t>
    </w:r>
    <w:r w:rsidR="00A35494">
      <w:rPr>
        <w:color w:val="595959" w:themeColor="accent5"/>
      </w:rPr>
      <w:t>[</w:t>
    </w:r>
    <w:r>
      <w:rPr>
        <w:color w:val="595959" w:themeColor="accent5"/>
      </w:rPr>
      <w:t>GIW</w:t>
    </w:r>
    <w:sdt>
      <w:sdtPr>
        <w:rPr>
          <w:color w:val="595959" w:themeColor="accent5"/>
        </w:rPr>
        <w:id w:val="1651164661"/>
      </w:sdtPr>
      <w:sdtContent>
        <w:r w:rsidR="004B1364" w:rsidRPr="004B1364">
          <w:rPr>
            <w:color w:val="595959" w:themeColor="accent5"/>
          </w:rPr>
          <w:t>REF</w:t>
        </w:r>
      </w:sdtContent>
    </w:sdt>
    <w:r w:rsidR="00A35494">
      <w:rPr>
        <w:color w:val="595959" w:themeColor="accent5"/>
      </w:rPr>
      <w:t>]</w:t>
    </w:r>
    <w:r w:rsidRPr="006F787B">
      <w:rPr>
        <w:color w:val="595959" w:themeColor="accent5"/>
      </w:rPr>
      <w:t xml:space="preserve"> </w:t>
    </w:r>
    <w:r w:rsidR="006F787B" w:rsidRPr="006F787B">
      <w:rPr>
        <w:color w:val="00602B" w:themeColor="text2"/>
      </w:rPr>
      <w:ptab w:relativeTo="margin" w:alignment="center" w:leader="none"/>
    </w:r>
    <w:r w:rsidR="006F787B" w:rsidRPr="006F787B">
      <w:rPr>
        <w:color w:val="00602B" w:themeColor="text2"/>
      </w:rPr>
      <w:t>giw.com.au</w:t>
    </w:r>
    <w:r w:rsidR="006F787B" w:rsidRPr="006F787B">
      <w:rPr>
        <w:color w:val="00602B" w:themeColor="text2"/>
      </w:rPr>
      <w:ptab w:relativeTo="margin" w:alignment="right" w:leader="none"/>
    </w:r>
    <w:r w:rsidR="006F787B" w:rsidRPr="006F787B">
      <w:rPr>
        <w:color w:val="00602B" w:themeColor="text2"/>
      </w:rPr>
      <w:t xml:space="preserve"> </w:t>
    </w:r>
    <w:sdt>
      <w:sdtPr>
        <w:rPr>
          <w:color w:val="595959" w:themeColor="accent5"/>
        </w:rPr>
        <w:id w:val="759098097"/>
        <w:docPartObj>
          <w:docPartGallery w:val="Page Numbers (Bottom of Page)"/>
          <w:docPartUnique/>
        </w:docPartObj>
      </w:sdtPr>
      <w:sdtContent>
        <w:r w:rsidR="006F787B" w:rsidRPr="006F787B">
          <w:rPr>
            <w:color w:val="595959" w:themeColor="accent5"/>
          </w:rPr>
          <w:fldChar w:fldCharType="begin"/>
        </w:r>
        <w:r w:rsidR="006F787B" w:rsidRPr="006F787B">
          <w:rPr>
            <w:color w:val="595959" w:themeColor="accent5"/>
          </w:rPr>
          <w:instrText xml:space="preserve"> PAGE   \* MERGEFORMAT </w:instrText>
        </w:r>
        <w:r w:rsidR="006F787B" w:rsidRPr="006F787B">
          <w:rPr>
            <w:color w:val="595959" w:themeColor="accent5"/>
          </w:rPr>
          <w:fldChar w:fldCharType="separate"/>
        </w:r>
        <w:r w:rsidR="006F787B" w:rsidRPr="006F787B">
          <w:rPr>
            <w:color w:val="595959" w:themeColor="accent5"/>
          </w:rPr>
          <w:t>1</w:t>
        </w:r>
        <w:r w:rsidR="006F787B" w:rsidRPr="006F787B">
          <w:rPr>
            <w:color w:val="595959" w:themeColor="accent5"/>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6DE78" w14:textId="1F784866" w:rsidR="00D601D8" w:rsidRPr="00DD4D4F" w:rsidRDefault="00AF5084" w:rsidP="00C46F4D">
    <w:pPr>
      <w:widowControl w:val="0"/>
      <w:autoSpaceDE w:val="0"/>
      <w:autoSpaceDN w:val="0"/>
      <w:spacing w:before="3" w:after="0"/>
      <w:ind w:left="20"/>
      <w:rPr>
        <w:color w:val="595959" w:themeColor="accent5"/>
      </w:rPr>
    </w:pPr>
    <w:r w:rsidRPr="00AF5084">
      <w:rPr>
        <w:color w:val="595959" w:themeColor="accent5"/>
        <w:sz w:val="18"/>
        <w:szCs w:val="18"/>
      </w:rPr>
      <w:t>285 Lennox Street, Richmond VIC 3121</w:t>
    </w:r>
    <w:r w:rsidR="004029D8" w:rsidRPr="00AF5084">
      <w:rPr>
        <w:color w:val="595959" w:themeColor="accent5"/>
        <w:sz w:val="18"/>
        <w:szCs w:val="18"/>
      </w:rPr>
      <w:ptab w:relativeTo="margin" w:alignment="center" w:leader="none"/>
    </w:r>
    <w:r w:rsidR="004029D8" w:rsidRPr="00AF5084">
      <w:rPr>
        <w:color w:val="00602B" w:themeColor="text2"/>
        <w:sz w:val="18"/>
        <w:szCs w:val="18"/>
      </w:rPr>
      <w:t>giw.com.au</w:t>
    </w:r>
    <w:r w:rsidR="004029D8" w:rsidRPr="00AF5084">
      <w:rPr>
        <w:color w:val="595959" w:themeColor="accent5"/>
        <w:sz w:val="18"/>
        <w:szCs w:val="18"/>
      </w:rPr>
      <w:ptab w:relativeTo="margin" w:alignment="right" w:leader="none"/>
    </w:r>
    <w:r w:rsidR="004029D8" w:rsidRPr="00AF5084">
      <w:rPr>
        <w:color w:val="595959" w:themeColor="accent5"/>
        <w:sz w:val="18"/>
        <w:szCs w:val="18"/>
      </w:rPr>
      <w:t xml:space="preserve"> </w:t>
    </w:r>
    <w:sdt>
      <w:sdtPr>
        <w:rPr>
          <w:color w:val="595959" w:themeColor="accent5"/>
          <w:sz w:val="18"/>
          <w:szCs w:val="18"/>
        </w:rPr>
        <w:id w:val="379907658"/>
        <w:docPartObj>
          <w:docPartGallery w:val="Page Numbers (Bottom of Page)"/>
          <w:docPartUnique/>
        </w:docPartObj>
      </w:sdtPr>
      <w:sdtContent>
        <w:r w:rsidR="004029D8" w:rsidRPr="00AF5084">
          <w:rPr>
            <w:color w:val="595959" w:themeColor="accent5"/>
            <w:sz w:val="18"/>
            <w:szCs w:val="18"/>
          </w:rPr>
          <w:fldChar w:fldCharType="begin"/>
        </w:r>
        <w:r w:rsidR="004029D8" w:rsidRPr="00AF5084">
          <w:rPr>
            <w:color w:val="595959" w:themeColor="accent5"/>
            <w:sz w:val="18"/>
            <w:szCs w:val="18"/>
          </w:rPr>
          <w:instrText xml:space="preserve"> PAGE   \* MERGEFORMAT </w:instrText>
        </w:r>
        <w:r w:rsidR="004029D8" w:rsidRPr="00AF5084">
          <w:rPr>
            <w:color w:val="595959" w:themeColor="accent5"/>
            <w:sz w:val="18"/>
            <w:szCs w:val="18"/>
          </w:rPr>
          <w:fldChar w:fldCharType="separate"/>
        </w:r>
        <w:r w:rsidR="004029D8" w:rsidRPr="00AF5084">
          <w:rPr>
            <w:color w:val="595959" w:themeColor="accent5"/>
            <w:sz w:val="18"/>
            <w:szCs w:val="18"/>
          </w:rPr>
          <w:t>1</w:t>
        </w:r>
        <w:r w:rsidR="004029D8" w:rsidRPr="00AF5084">
          <w:rPr>
            <w:color w:val="595959" w:themeColor="accent5"/>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0F63C" w14:textId="77777777" w:rsidR="00F43AB9" w:rsidRDefault="00F43AB9" w:rsidP="00B953C6">
      <w:pPr>
        <w:spacing w:after="0" w:line="240" w:lineRule="auto"/>
      </w:pPr>
      <w:r>
        <w:separator/>
      </w:r>
    </w:p>
  </w:footnote>
  <w:footnote w:type="continuationSeparator" w:id="0">
    <w:p w14:paraId="460A3431" w14:textId="77777777" w:rsidR="00F43AB9" w:rsidRDefault="00F43AB9" w:rsidP="00B953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F797D" w14:textId="4694EBF5" w:rsidR="001A11FD" w:rsidRDefault="00F90066" w:rsidP="001A11FD">
    <w:pPr>
      <w:pStyle w:val="NoSpacing"/>
      <w:jc w:val="right"/>
    </w:pPr>
    <w:r>
      <w:rPr>
        <w:noProof/>
      </w:rPr>
      <w:drawing>
        <wp:anchor distT="0" distB="0" distL="0" distR="0" simplePos="0" relativeHeight="251655168" behindDoc="1" locked="0" layoutInCell="1" allowOverlap="1" wp14:anchorId="3442C48A" wp14:editId="007AB336">
          <wp:simplePos x="0" y="0"/>
          <wp:positionH relativeFrom="margin">
            <wp:posOffset>0</wp:posOffset>
          </wp:positionH>
          <wp:positionV relativeFrom="paragraph">
            <wp:posOffset>0</wp:posOffset>
          </wp:positionV>
          <wp:extent cx="358920" cy="358920"/>
          <wp:effectExtent l="0" t="0" r="0" b="0"/>
          <wp:wrapTight wrapText="bothSides">
            <wp:wrapPolygon edited="0">
              <wp:start x="765" y="765"/>
              <wp:lineTo x="765" y="19880"/>
              <wp:lineTo x="19880" y="19880"/>
              <wp:lineTo x="19880" y="765"/>
              <wp:lineTo x="765" y="765"/>
            </wp:wrapPolygon>
          </wp:wrapTight>
          <wp:docPr id="1522541696" name="Picture 2" descr="A green and grey leaf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0118" name="Picture 2" descr="A green and grey leaf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58920" cy="35892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sdt>
      <w:sdtPr>
        <w:rPr>
          <w:color w:val="00602B" w:themeColor="text2"/>
        </w:rPr>
        <w:alias w:val="Company Address"/>
        <w:tag w:val=""/>
        <w:id w:val="-1943907609"/>
        <w:placeholder>
          <w:docPart w:val="71ADB0C41D9DEE44BAF13E2629C6DC2E"/>
        </w:placeholder>
        <w:dataBinding w:prefixMappings="xmlns:ns0='http://schemas.microsoft.com/office/2006/coverPageProps' " w:xpath="/ns0:CoverPageProperties[1]/ns0:CompanyAddress[1]" w:storeItemID="{55AF091B-3C7A-41E3-B477-F2FDAA23CFDA}"/>
        <w:text/>
      </w:sdtPr>
      <w:sdtContent>
        <w:r w:rsidRPr="003B3474">
          <w:rPr>
            <w:color w:val="00602B" w:themeColor="text2"/>
          </w:rPr>
          <w:t>[Project Address]</w:t>
        </w:r>
      </w:sdtContent>
    </w:sdt>
    <w:r>
      <w:rPr>
        <w:color w:val="00602B" w:themeColor="text2"/>
      </w:rPr>
      <w:br/>
    </w:r>
    <w:r w:rsidR="00371346">
      <w:rPr>
        <w:color w:val="595959" w:themeColor="accent5"/>
      </w:rPr>
      <w:t>Green Travel Plan</w:t>
    </w:r>
  </w:p>
  <w:p w14:paraId="3E1B8A5C" w14:textId="4E9505EF" w:rsidR="004B1718" w:rsidRPr="00F90066" w:rsidRDefault="004B1718" w:rsidP="00F900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8AD7" w14:textId="58750B14" w:rsidR="00B24A0E" w:rsidRDefault="00A72870" w:rsidP="00F81AAE">
    <w:pPr>
      <w:widowControl w:val="0"/>
      <w:autoSpaceDE w:val="0"/>
      <w:autoSpaceDN w:val="0"/>
      <w:spacing w:before="53" w:line="228" w:lineRule="auto"/>
      <w:ind w:left="20" w:right="17"/>
      <w:rPr>
        <w:rFonts w:eastAsia="Roboto" w:hAnsi="Roboto" w:cs="Roboto"/>
        <w:color w:val="FFFFFF"/>
        <w:spacing w:val="-2"/>
        <w:sz w:val="72"/>
        <w:lang w:val="en-US"/>
      </w:rPr>
    </w:pPr>
    <w:r>
      <w:rPr>
        <w:rFonts w:eastAsia="Roboto" w:hAnsi="Roboto" w:cs="Roboto"/>
        <w:noProof/>
        <w:color w:val="FFFFFF"/>
        <w:spacing w:val="-2"/>
        <w:sz w:val="72"/>
        <w:lang w:val="en-US"/>
      </w:rPr>
      <w:drawing>
        <wp:anchor distT="0" distB="0" distL="114300" distR="114300" simplePos="0" relativeHeight="251662336" behindDoc="1" locked="0" layoutInCell="1" allowOverlap="1" wp14:anchorId="3B2F4FF0" wp14:editId="6F4B1553">
          <wp:simplePos x="0" y="0"/>
          <wp:positionH relativeFrom="column">
            <wp:posOffset>-717300</wp:posOffset>
          </wp:positionH>
          <wp:positionV relativeFrom="paragraph">
            <wp:posOffset>-881822</wp:posOffset>
          </wp:positionV>
          <wp:extent cx="7622483" cy="10781969"/>
          <wp:effectExtent l="0" t="0" r="0" b="635"/>
          <wp:wrapNone/>
          <wp:docPr id="13056965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96512" name="Picture 1305696512"/>
                  <pic:cNvPicPr/>
                </pic:nvPicPr>
                <pic:blipFill>
                  <a:blip r:embed="rId1">
                    <a:extLst>
                      <a:ext uri="{28A0092B-C50C-407E-A947-70E740481C1C}">
                        <a14:useLocalDpi xmlns:a14="http://schemas.microsoft.com/office/drawing/2010/main" val="0"/>
                      </a:ext>
                    </a:extLst>
                  </a:blip>
                  <a:stretch>
                    <a:fillRect/>
                  </a:stretch>
                </pic:blipFill>
                <pic:spPr>
                  <a:xfrm>
                    <a:off x="0" y="0"/>
                    <a:ext cx="7636511" cy="10801812"/>
                  </a:xfrm>
                  <a:prstGeom prst="rect">
                    <a:avLst/>
                  </a:prstGeom>
                </pic:spPr>
              </pic:pic>
            </a:graphicData>
          </a:graphic>
          <wp14:sizeRelH relativeFrom="margin">
            <wp14:pctWidth>0</wp14:pctWidth>
          </wp14:sizeRelH>
          <wp14:sizeRelV relativeFrom="margin">
            <wp14:pctHeight>0</wp14:pctHeight>
          </wp14:sizeRelV>
        </wp:anchor>
      </w:drawing>
    </w:r>
    <w:r w:rsidR="00F81AAE">
      <w:rPr>
        <w:rFonts w:eastAsia="Roboto" w:hAnsi="Roboto" w:cs="Roboto"/>
        <w:noProof/>
        <w:color w:val="FFFFFF"/>
        <w:spacing w:val="-2"/>
        <w:sz w:val="72"/>
        <w:lang w:val="en-US"/>
      </w:rPr>
      <mc:AlternateContent>
        <mc:Choice Requires="wps">
          <w:drawing>
            <wp:anchor distT="0" distB="0" distL="114300" distR="114300" simplePos="0" relativeHeight="251659264" behindDoc="0" locked="0" layoutInCell="1" allowOverlap="1" wp14:anchorId="14C5FED2" wp14:editId="401BE711">
              <wp:simplePos x="0" y="0"/>
              <wp:positionH relativeFrom="column">
                <wp:posOffset>18786</wp:posOffset>
              </wp:positionH>
              <wp:positionV relativeFrom="paragraph">
                <wp:posOffset>-180340</wp:posOffset>
              </wp:positionV>
              <wp:extent cx="6159500" cy="0"/>
              <wp:effectExtent l="0" t="0" r="0" b="0"/>
              <wp:wrapNone/>
              <wp:docPr id="610589453" name="Straight Connector 2"/>
              <wp:cNvGraphicFramePr/>
              <a:graphic xmlns:a="http://schemas.openxmlformats.org/drawingml/2006/main">
                <a:graphicData uri="http://schemas.microsoft.com/office/word/2010/wordprocessingShape">
                  <wps:wsp>
                    <wps:cNvCnPr/>
                    <wps:spPr>
                      <a:xfrm>
                        <a:off x="0" y="0"/>
                        <a:ext cx="61595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3493805"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4.2pt" to="486.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" strokecolor="white [3212]"/>
          </w:pict>
        </mc:Fallback>
      </mc:AlternateContent>
    </w:r>
    <w:r w:rsidR="00F81AAE" w:rsidRPr="00E530AA">
      <w:rPr>
        <w:rFonts w:eastAsia="Roboto" w:hAnsi="Roboto" w:cs="Roboto"/>
        <w:noProof/>
        <w:color w:val="FFFFFF"/>
        <w:spacing w:val="-2"/>
        <w:sz w:val="72"/>
        <w:lang w:val="en-US"/>
      </w:rPr>
      <w:drawing>
        <wp:anchor distT="0" distB="0" distL="114300" distR="114300" simplePos="0" relativeHeight="251658240" behindDoc="0" locked="0" layoutInCell="1" allowOverlap="1" wp14:anchorId="0A86105B" wp14:editId="2DF5736C">
          <wp:simplePos x="0" y="0"/>
          <wp:positionH relativeFrom="margin">
            <wp:posOffset>5509260</wp:posOffset>
          </wp:positionH>
          <wp:positionV relativeFrom="margin">
            <wp:posOffset>-2118673</wp:posOffset>
          </wp:positionV>
          <wp:extent cx="697230" cy="1043940"/>
          <wp:effectExtent l="0" t="0" r="7620" b="3810"/>
          <wp:wrapNone/>
          <wp:docPr id="145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20076" name="Picture 1454620076"/>
                  <pic:cNvPicPr/>
                </pic:nvPicPr>
                <pic:blipFill>
                  <a:blip r:embed="rId2" cstate="print">
                    <a:extLst>
                      <a:ext uri="{28A0092B-C50C-407E-A947-70E740481C1C}">
                        <a14:useLocalDpi xmlns:a14="http://schemas.microsoft.com/office/drawing/2010/main" val="0"/>
                      </a:ext>
                    </a:extLst>
                  </a:blip>
                  <a:stretch>
                    <a:fillRect/>
                  </a:stretch>
                </pic:blipFill>
                <pic:spPr>
                  <a:xfrm>
                    <a:off x="0" y="0"/>
                    <a:ext cx="697230" cy="1043940"/>
                  </a:xfrm>
                  <a:prstGeom prst="rect">
                    <a:avLst/>
                  </a:prstGeom>
                </pic:spPr>
              </pic:pic>
            </a:graphicData>
          </a:graphic>
          <wp14:sizeRelH relativeFrom="page">
            <wp14:pctWidth>0</wp14:pctWidth>
          </wp14:sizeRelH>
          <wp14:sizeRelV relativeFrom="page">
            <wp14:pctHeight>0</wp14:pctHeight>
          </wp14:sizeRelV>
        </wp:anchor>
      </w:drawing>
    </w:r>
    <w:r w:rsidR="00B24A0E" w:rsidRPr="00E530AA">
      <w:rPr>
        <w:rFonts w:eastAsia="Roboto" w:hAnsi="Roboto" w:cs="Roboto"/>
        <w:noProof/>
        <w:color w:val="FFFFFF"/>
        <w:spacing w:val="-2"/>
        <w:sz w:val="72"/>
        <w:lang w:val="en-US"/>
      </w:rPr>
      <mc:AlternateContent>
        <mc:Choice Requires="wps">
          <w:drawing>
            <wp:anchor distT="0" distB="0" distL="0" distR="0" simplePos="0" relativeHeight="251657216" behindDoc="1" locked="0" layoutInCell="1" allowOverlap="1" wp14:anchorId="0A8BDBCE" wp14:editId="7A3B38DF">
              <wp:simplePos x="0" y="0"/>
              <wp:positionH relativeFrom="page">
                <wp:posOffset>651868</wp:posOffset>
              </wp:positionH>
              <wp:positionV relativeFrom="page">
                <wp:posOffset>858299</wp:posOffset>
              </wp:positionV>
              <wp:extent cx="5092995" cy="1577340"/>
              <wp:effectExtent l="0" t="0" r="0" b="0"/>
              <wp:wrapNone/>
              <wp:docPr id="698277587"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2995" cy="1577340"/>
                      </a:xfrm>
                      <a:prstGeom prst="rect">
                        <a:avLst/>
                      </a:prstGeom>
                    </wps:spPr>
                    <wps:txbx>
                      <w:txbxContent>
                        <w:p w14:paraId="7AEB5692" w14:textId="77777777" w:rsidR="00B24A0E" w:rsidRDefault="00B24A0E" w:rsidP="00B24A0E">
                          <w:pPr>
                            <w:spacing w:before="53" w:line="228" w:lineRule="auto"/>
                            <w:ind w:left="20" w:right="17"/>
                            <w:rPr>
                              <w:sz w:val="72"/>
                            </w:rPr>
                          </w:pPr>
                          <w:r>
                            <w:rPr>
                              <w:color w:val="FFFFFF"/>
                              <w:spacing w:val="-2"/>
                              <w:sz w:val="72"/>
                            </w:rPr>
                            <w:t xml:space="preserve">Sustainable </w:t>
                          </w:r>
                          <w:r>
                            <w:rPr>
                              <w:color w:val="FFFFFF"/>
                              <w:spacing w:val="-2"/>
                              <w:sz w:val="72"/>
                            </w:rPr>
                            <w:br/>
                            <w:t xml:space="preserve">Design </w:t>
                          </w:r>
                          <w:r>
                            <w:rPr>
                              <w:color w:val="FFFFFF"/>
                              <w:spacing w:val="-2"/>
                              <w:sz w:val="72"/>
                            </w:rPr>
                            <w:br/>
                          </w:r>
                          <w:r>
                            <w:rPr>
                              <w:color w:val="FFFFFF"/>
                              <w:spacing w:val="-12"/>
                              <w:sz w:val="72"/>
                            </w:rPr>
                            <w:t>Assessment</w:t>
                          </w:r>
                        </w:p>
                      </w:txbxContent>
                    </wps:txbx>
                    <wps:bodyPr wrap="square" lIns="0" tIns="0" rIns="0" bIns="0" rtlCol="0">
                      <a:noAutofit/>
                    </wps:bodyPr>
                  </wps:wsp>
                </a:graphicData>
              </a:graphic>
              <wp14:sizeRelH relativeFrom="margin">
                <wp14:pctWidth>0</wp14:pctWidth>
              </wp14:sizeRelH>
            </wp:anchor>
          </w:drawing>
        </mc:Choice>
        <mc:Fallback>
          <w:pict>
            <v:shapetype w14:anchorId="0A8BDBCE" id="_x0000_t202" coordsize="21600,21600" o:spt="202" path="m,l,21600r21600,l21600,xe">
              <v:stroke joinstyle="miter"/>
              <v:path gradientshapeok="t" o:connecttype="rect"/>
            </v:shapetype>
            <v:shape id="Textbox 6" o:spid="_x0000_s1030" type="#_x0000_t202" style="position:absolute;left:0;text-align:left;margin-left:51.35pt;margin-top:67.6pt;width:401pt;height:124.2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" filled="f" stroked="f">
              <v:textbox inset="0,0,0,0">
                <w:txbxContent>
                  <w:p w14:paraId="7AEB5692" w14:textId="77777777" w:rsidR="00B24A0E" w:rsidRDefault="00B24A0E" w:rsidP="00B24A0E">
                    <w:pPr>
                      <w:spacing w:before="53" w:line="228" w:lineRule="auto"/>
                      <w:ind w:left="20" w:right="17"/>
                      <w:rPr>
                        <w:sz w:val="72"/>
                      </w:rPr>
                    </w:pPr>
                    <w:r>
                      <w:rPr>
                        <w:color w:val="FFFFFF"/>
                        <w:spacing w:val="-2"/>
                        <w:sz w:val="72"/>
                      </w:rPr>
                      <w:t xml:space="preserve">Sustainable </w:t>
                    </w:r>
                    <w:r>
                      <w:rPr>
                        <w:color w:val="FFFFFF"/>
                        <w:spacing w:val="-2"/>
                        <w:sz w:val="72"/>
                      </w:rPr>
                      <w:br/>
                      <w:t xml:space="preserve">Design </w:t>
                    </w:r>
                    <w:r>
                      <w:rPr>
                        <w:color w:val="FFFFFF"/>
                        <w:spacing w:val="-2"/>
                        <w:sz w:val="72"/>
                      </w:rPr>
                      <w:br/>
                    </w:r>
                    <w:r>
                      <w:rPr>
                        <w:color w:val="FFFFFF"/>
                        <w:spacing w:val="-12"/>
                        <w:sz w:val="72"/>
                      </w:rPr>
                      <w:t>Assessment</w:t>
                    </w:r>
                  </w:p>
                </w:txbxContent>
              </v:textbox>
              <w10:wrap anchorx="page" anchory="page"/>
            </v:shape>
          </w:pict>
        </mc:Fallback>
      </mc:AlternateContent>
    </w:r>
    <w:r>
      <w:rPr>
        <w:rFonts w:eastAsia="Roboto" w:hAnsi="Roboto" w:cs="Roboto"/>
        <w:color w:val="FFFFFF"/>
        <w:spacing w:val="-2"/>
        <w:sz w:val="72"/>
        <w:lang w:val="en-US"/>
      </w:rPr>
      <w:t>Green</w:t>
    </w:r>
  </w:p>
  <w:p w14:paraId="6B5C8F0F" w14:textId="2EDAF08A" w:rsidR="00B24A0E" w:rsidRDefault="00A72870" w:rsidP="00B24A0E">
    <w:pPr>
      <w:widowControl w:val="0"/>
      <w:autoSpaceDE w:val="0"/>
      <w:autoSpaceDN w:val="0"/>
      <w:spacing w:before="53" w:line="228" w:lineRule="auto"/>
      <w:ind w:left="20" w:right="17"/>
      <w:rPr>
        <w:rFonts w:eastAsia="Roboto" w:hAnsi="Roboto" w:cs="Roboto"/>
        <w:color w:val="FFFFFF"/>
        <w:spacing w:val="-12"/>
        <w:sz w:val="72"/>
        <w:lang w:val="en-US"/>
      </w:rPr>
    </w:pPr>
    <w:r>
      <w:rPr>
        <w:rFonts w:eastAsia="Roboto" w:hAnsi="Roboto" w:cs="Roboto"/>
        <w:color w:val="FFFFFF"/>
        <w:spacing w:val="-12"/>
        <w:sz w:val="72"/>
        <w:lang w:val="en-US"/>
      </w:rPr>
      <w:t>Travel</w:t>
    </w:r>
  </w:p>
  <w:p w14:paraId="5B051526" w14:textId="72E7A24F" w:rsidR="00B24A0E" w:rsidRPr="00F923C4" w:rsidRDefault="00A72870" w:rsidP="00B24A0E">
    <w:pPr>
      <w:widowControl w:val="0"/>
      <w:autoSpaceDE w:val="0"/>
      <w:autoSpaceDN w:val="0"/>
      <w:spacing w:before="53" w:line="228" w:lineRule="auto"/>
      <w:ind w:left="20" w:right="17"/>
      <w:rPr>
        <w:rFonts w:eastAsia="Roboto" w:hAnsi="Roboto" w:cs="Roboto"/>
        <w:color w:val="FFFFFF"/>
        <w:spacing w:val="-12"/>
        <w:sz w:val="72"/>
        <w:lang w:val="en-US"/>
      </w:rPr>
    </w:pPr>
    <w:r>
      <w:rPr>
        <w:rFonts w:eastAsia="Roboto" w:hAnsi="Roboto" w:cs="Roboto"/>
        <w:color w:val="FFFFFF"/>
        <w:spacing w:val="-12"/>
        <w:sz w:val="72"/>
        <w:lang w:val="en-US"/>
      </w:rPr>
      <w:t>Plan</w:t>
    </w:r>
  </w:p>
  <w:p w14:paraId="28FFDC6C" w14:textId="57778715" w:rsidR="00413B8C" w:rsidRDefault="00413B8C" w:rsidP="00F81AAE">
    <w:pPr>
      <w:pStyle w:val="NoSpacing"/>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2D0E0" w14:textId="1EA89246" w:rsidR="00A65815" w:rsidRDefault="00A65815" w:rsidP="00413B8C">
    <w:pPr>
      <w:pStyle w:val="NoSpacing"/>
      <w:jc w:val="right"/>
    </w:pPr>
    <w:r>
      <w:rPr>
        <w:noProof/>
      </w:rPr>
      <w:drawing>
        <wp:anchor distT="0" distB="0" distL="0" distR="0" simplePos="0" relativeHeight="251656192" behindDoc="1" locked="0" layoutInCell="1" allowOverlap="1" wp14:anchorId="1DE4015C" wp14:editId="4F14F40C">
          <wp:simplePos x="0" y="0"/>
          <wp:positionH relativeFrom="margin">
            <wp:posOffset>0</wp:posOffset>
          </wp:positionH>
          <wp:positionV relativeFrom="paragraph">
            <wp:posOffset>0</wp:posOffset>
          </wp:positionV>
          <wp:extent cx="358920" cy="358920"/>
          <wp:effectExtent l="0" t="0" r="0" b="0"/>
          <wp:wrapTight wrapText="bothSides">
            <wp:wrapPolygon edited="0">
              <wp:start x="765" y="765"/>
              <wp:lineTo x="765" y="19880"/>
              <wp:lineTo x="19880" y="19880"/>
              <wp:lineTo x="19880" y="765"/>
              <wp:lineTo x="765" y="765"/>
            </wp:wrapPolygon>
          </wp:wrapTight>
          <wp:docPr id="14864535" name="Picture 2" descr="A green and grey leaf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0118" name="Picture 2" descr="A green and grey leaf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58920" cy="35892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r w:rsidR="00367D42" w:rsidRPr="00367D42">
      <w:rPr>
        <w:color w:val="00602B" w:themeColor="text2"/>
      </w:rPr>
      <w:t xml:space="preserve"> </w:t>
    </w:r>
    <w:sdt>
      <w:sdtPr>
        <w:rPr>
          <w:color w:val="00602B" w:themeColor="text2"/>
        </w:rPr>
        <w:alias w:val="Company Address"/>
        <w:tag w:val=""/>
        <w:id w:val="-1986379602"/>
        <w:placeholder>
          <w:docPart w:val="B9B41254596D4F7383A8AAB5EDB8A448"/>
        </w:placeholder>
        <w:dataBinding w:prefixMappings="xmlns:ns0='http://schemas.microsoft.com/office/2006/coverPageProps' " w:xpath="/ns0:CoverPageProperties[1]/ns0:CompanyAddress[1]" w:storeItemID="{55AF091B-3C7A-41E3-B477-F2FDAA23CFDA}"/>
        <w:text/>
      </w:sdtPr>
      <w:sdtContent>
        <w:r w:rsidR="00367D42" w:rsidRPr="003B3474">
          <w:rPr>
            <w:color w:val="00602B" w:themeColor="text2"/>
          </w:rPr>
          <w:t>[Project Address]</w:t>
        </w:r>
      </w:sdtContent>
    </w:sdt>
    <w:r w:rsidR="00367D42">
      <w:rPr>
        <w:color w:val="00602B" w:themeColor="text2"/>
      </w:rPr>
      <w:br/>
    </w:r>
    <w:r w:rsidRPr="003B3474">
      <w:rPr>
        <w:color w:val="595959" w:themeColor="accent5"/>
      </w:rPr>
      <w:t xml:space="preserve"> </w:t>
    </w:r>
    <w:r w:rsidR="00371346">
      <w:rPr>
        <w:color w:val="595959" w:themeColor="accent5"/>
      </w:rPr>
      <w:t>Green Travel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986C00AA"/>
    <w:lvl w:ilvl="0">
      <w:start w:val="1"/>
      <w:numFmt w:val="bullet"/>
      <w:pStyle w:val="ListBullet3"/>
      <w:lvlText w:val=""/>
      <w:lvlJc w:val="left"/>
      <w:pPr>
        <w:tabs>
          <w:tab w:val="num" w:pos="1021"/>
        </w:tabs>
        <w:ind w:left="1021" w:hanging="341"/>
      </w:pPr>
      <w:rPr>
        <w:rFonts w:ascii="Symbol" w:hAnsi="Symbol" w:hint="default"/>
        <w:color w:val="00602B" w:themeColor="text2"/>
        <w:sz w:val="18"/>
      </w:rPr>
    </w:lvl>
  </w:abstractNum>
  <w:abstractNum w:abstractNumId="1" w15:restartNumberingAfterBreak="0">
    <w:nsid w:val="FFFFFF83"/>
    <w:multiLevelType w:val="singleLevel"/>
    <w:tmpl w:val="ED36D6A2"/>
    <w:lvl w:ilvl="0">
      <w:start w:val="1"/>
      <w:numFmt w:val="bullet"/>
      <w:pStyle w:val="ListBullet2"/>
      <w:lvlText w:val=""/>
      <w:lvlJc w:val="left"/>
      <w:pPr>
        <w:tabs>
          <w:tab w:val="num" w:pos="680"/>
        </w:tabs>
        <w:ind w:left="680" w:hanging="340"/>
      </w:pPr>
      <w:rPr>
        <w:rFonts w:ascii="Symbol" w:hAnsi="Symbol" w:hint="default"/>
        <w:color w:val="00602B" w:themeColor="text2"/>
        <w:sz w:val="18"/>
      </w:rPr>
    </w:lvl>
  </w:abstractNum>
  <w:abstractNum w:abstractNumId="2" w15:restartNumberingAfterBreak="0">
    <w:nsid w:val="FFFFFF89"/>
    <w:multiLevelType w:val="singleLevel"/>
    <w:tmpl w:val="83E2DEBA"/>
    <w:lvl w:ilvl="0">
      <w:start w:val="1"/>
      <w:numFmt w:val="bullet"/>
      <w:pStyle w:val="ListBullet"/>
      <w:lvlText w:val=""/>
      <w:lvlJc w:val="left"/>
      <w:pPr>
        <w:tabs>
          <w:tab w:val="num" w:pos="340"/>
        </w:tabs>
        <w:ind w:left="340" w:hanging="340"/>
      </w:pPr>
      <w:rPr>
        <w:rFonts w:ascii="Symbol" w:hAnsi="Symbol" w:hint="default"/>
        <w:color w:val="00602B" w:themeColor="text2"/>
        <w:sz w:val="18"/>
      </w:rPr>
    </w:lvl>
  </w:abstractNum>
  <w:abstractNum w:abstractNumId="3" w15:restartNumberingAfterBreak="0">
    <w:nsid w:val="086C5558"/>
    <w:multiLevelType w:val="hybridMultilevel"/>
    <w:tmpl w:val="9DA8DE5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0C8C14B5"/>
    <w:multiLevelType w:val="hybridMultilevel"/>
    <w:tmpl w:val="8472AA2C"/>
    <w:lvl w:ilvl="0" w:tplc="FFFFFFFF">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0234D61"/>
    <w:multiLevelType w:val="hybridMultilevel"/>
    <w:tmpl w:val="788E847C"/>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2C1377"/>
    <w:multiLevelType w:val="hybridMultilevel"/>
    <w:tmpl w:val="F3B2B0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B1F7C30"/>
    <w:multiLevelType w:val="hybridMultilevel"/>
    <w:tmpl w:val="39CCC834"/>
    <w:lvl w:ilvl="0" w:tplc="14566D82">
      <w:start w:val="1"/>
      <w:numFmt w:val="bullet"/>
      <w:lvlText w:val="-"/>
      <w:lvlJc w:val="left"/>
      <w:pPr>
        <w:ind w:left="720" w:hanging="360"/>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90F3962"/>
    <w:multiLevelType w:val="hybridMultilevel"/>
    <w:tmpl w:val="28767B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BDE73F2"/>
    <w:multiLevelType w:val="hybridMultilevel"/>
    <w:tmpl w:val="A05EC0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5CC7071"/>
    <w:multiLevelType w:val="hybridMultilevel"/>
    <w:tmpl w:val="BC5E13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8680428"/>
    <w:multiLevelType w:val="hybridMultilevel"/>
    <w:tmpl w:val="0262A122"/>
    <w:lvl w:ilvl="0" w:tplc="FF84076E">
      <w:start w:val="1"/>
      <w:numFmt w:val="bullet"/>
      <w:pStyle w:val="DotPoints"/>
      <w:lvlText w:val=""/>
      <w:lvlJc w:val="left"/>
      <w:pPr>
        <w:ind w:left="1080" w:hanging="360"/>
      </w:pPr>
      <w:rPr>
        <w:rFonts w:ascii="Symbol" w:hAnsi="Symbol" w:hint="default"/>
        <w:color w:val="auto"/>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9D10913"/>
    <w:multiLevelType w:val="hybridMultilevel"/>
    <w:tmpl w:val="A57AC70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09E11BD"/>
    <w:multiLevelType w:val="hybridMultilevel"/>
    <w:tmpl w:val="80224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7204810"/>
    <w:multiLevelType w:val="hybridMultilevel"/>
    <w:tmpl w:val="9F64688A"/>
    <w:lvl w:ilvl="0" w:tplc="FFFFFFFF">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7A5A1E8F"/>
    <w:multiLevelType w:val="hybridMultilevel"/>
    <w:tmpl w:val="38DA8E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58655350">
    <w:abstractNumId w:val="5"/>
  </w:num>
  <w:num w:numId="2" w16cid:durableId="630593317">
    <w:abstractNumId w:val="2"/>
  </w:num>
  <w:num w:numId="3" w16cid:durableId="150951273">
    <w:abstractNumId w:val="1"/>
  </w:num>
  <w:num w:numId="4" w16cid:durableId="1532374953">
    <w:abstractNumId w:val="0"/>
  </w:num>
  <w:num w:numId="5" w16cid:durableId="575407470">
    <w:abstractNumId w:val="2"/>
  </w:num>
  <w:num w:numId="6" w16cid:durableId="721635673">
    <w:abstractNumId w:val="2"/>
  </w:num>
  <w:num w:numId="7" w16cid:durableId="1517038508">
    <w:abstractNumId w:val="2"/>
  </w:num>
  <w:num w:numId="8" w16cid:durableId="738795707">
    <w:abstractNumId w:val="7"/>
  </w:num>
  <w:num w:numId="9" w16cid:durableId="1067604517">
    <w:abstractNumId w:val="15"/>
  </w:num>
  <w:num w:numId="10" w16cid:durableId="141581009">
    <w:abstractNumId w:val="9"/>
  </w:num>
  <w:num w:numId="11" w16cid:durableId="1592424690">
    <w:abstractNumId w:val="6"/>
  </w:num>
  <w:num w:numId="12" w16cid:durableId="2055882729">
    <w:abstractNumId w:val="2"/>
  </w:num>
  <w:num w:numId="13" w16cid:durableId="1839344405">
    <w:abstractNumId w:val="3"/>
  </w:num>
  <w:num w:numId="14" w16cid:durableId="1606231229">
    <w:abstractNumId w:val="2"/>
  </w:num>
  <w:num w:numId="15" w16cid:durableId="600989366">
    <w:abstractNumId w:val="4"/>
  </w:num>
  <w:num w:numId="16" w16cid:durableId="1282765009">
    <w:abstractNumId w:val="2"/>
  </w:num>
  <w:num w:numId="17" w16cid:durableId="1149437488">
    <w:abstractNumId w:val="2"/>
  </w:num>
  <w:num w:numId="18" w16cid:durableId="381633215">
    <w:abstractNumId w:val="2"/>
  </w:num>
  <w:num w:numId="19" w16cid:durableId="1867257453">
    <w:abstractNumId w:val="2"/>
  </w:num>
  <w:num w:numId="20" w16cid:durableId="1911036209">
    <w:abstractNumId w:val="2"/>
  </w:num>
  <w:num w:numId="21" w16cid:durableId="94522754">
    <w:abstractNumId w:val="2"/>
  </w:num>
  <w:num w:numId="22" w16cid:durableId="1376850805">
    <w:abstractNumId w:val="12"/>
  </w:num>
  <w:num w:numId="23" w16cid:durableId="1932203220">
    <w:abstractNumId w:val="2"/>
  </w:num>
  <w:num w:numId="24" w16cid:durableId="1242372979">
    <w:abstractNumId w:val="14"/>
  </w:num>
  <w:num w:numId="25" w16cid:durableId="555548886">
    <w:abstractNumId w:val="10"/>
  </w:num>
  <w:num w:numId="26" w16cid:durableId="602736147">
    <w:abstractNumId w:val="13"/>
  </w:num>
  <w:num w:numId="27" w16cid:durableId="1420759777">
    <w:abstractNumId w:val="2"/>
  </w:num>
  <w:num w:numId="28" w16cid:durableId="1198280600">
    <w:abstractNumId w:val="2"/>
  </w:num>
  <w:num w:numId="29" w16cid:durableId="1441072400">
    <w:abstractNumId w:val="2"/>
  </w:num>
  <w:num w:numId="30" w16cid:durableId="942570118">
    <w:abstractNumId w:val="2"/>
  </w:num>
  <w:num w:numId="31" w16cid:durableId="785199460">
    <w:abstractNumId w:val="2"/>
  </w:num>
  <w:num w:numId="32" w16cid:durableId="1352605385">
    <w:abstractNumId w:val="8"/>
  </w:num>
  <w:num w:numId="33" w16cid:durableId="2086564193">
    <w:abstractNumId w:val="2"/>
  </w:num>
  <w:num w:numId="34" w16cid:durableId="430978467">
    <w:abstractNumId w:val="11"/>
  </w:num>
  <w:num w:numId="35" w16cid:durableId="1073502829">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243"/>
    <w:rsid w:val="000010B4"/>
    <w:rsid w:val="00002AE0"/>
    <w:rsid w:val="000032E7"/>
    <w:rsid w:val="00004382"/>
    <w:rsid w:val="000079E3"/>
    <w:rsid w:val="00015C8E"/>
    <w:rsid w:val="00017F63"/>
    <w:rsid w:val="00022BF9"/>
    <w:rsid w:val="0002364D"/>
    <w:rsid w:val="000271FA"/>
    <w:rsid w:val="00032AAD"/>
    <w:rsid w:val="000362FB"/>
    <w:rsid w:val="000409BC"/>
    <w:rsid w:val="0004326B"/>
    <w:rsid w:val="00047F8A"/>
    <w:rsid w:val="0005345F"/>
    <w:rsid w:val="00053F3A"/>
    <w:rsid w:val="00055317"/>
    <w:rsid w:val="00056264"/>
    <w:rsid w:val="000602E2"/>
    <w:rsid w:val="00060CDF"/>
    <w:rsid w:val="00063976"/>
    <w:rsid w:val="00071B81"/>
    <w:rsid w:val="00071BFA"/>
    <w:rsid w:val="00071DE9"/>
    <w:rsid w:val="000727B8"/>
    <w:rsid w:val="0007682A"/>
    <w:rsid w:val="0008015E"/>
    <w:rsid w:val="0008700E"/>
    <w:rsid w:val="0009187A"/>
    <w:rsid w:val="00096D11"/>
    <w:rsid w:val="00096FED"/>
    <w:rsid w:val="00097946"/>
    <w:rsid w:val="000A041A"/>
    <w:rsid w:val="000A0A5A"/>
    <w:rsid w:val="000A4086"/>
    <w:rsid w:val="000B3559"/>
    <w:rsid w:val="000B4952"/>
    <w:rsid w:val="000B55E7"/>
    <w:rsid w:val="000B60DD"/>
    <w:rsid w:val="000B7A1B"/>
    <w:rsid w:val="000C452D"/>
    <w:rsid w:val="000C48C0"/>
    <w:rsid w:val="000C4FF3"/>
    <w:rsid w:val="000C588F"/>
    <w:rsid w:val="000C5DEB"/>
    <w:rsid w:val="000D5B7C"/>
    <w:rsid w:val="000D6286"/>
    <w:rsid w:val="000D7860"/>
    <w:rsid w:val="000E1059"/>
    <w:rsid w:val="000E2903"/>
    <w:rsid w:val="000F04FE"/>
    <w:rsid w:val="000F5439"/>
    <w:rsid w:val="000F6590"/>
    <w:rsid w:val="000F6879"/>
    <w:rsid w:val="001023A5"/>
    <w:rsid w:val="00104768"/>
    <w:rsid w:val="001068BC"/>
    <w:rsid w:val="00107D96"/>
    <w:rsid w:val="00115A96"/>
    <w:rsid w:val="00116FF3"/>
    <w:rsid w:val="001174FD"/>
    <w:rsid w:val="00117780"/>
    <w:rsid w:val="00120886"/>
    <w:rsid w:val="00120983"/>
    <w:rsid w:val="00122B5F"/>
    <w:rsid w:val="00125C84"/>
    <w:rsid w:val="00126DB2"/>
    <w:rsid w:val="001303B6"/>
    <w:rsid w:val="001314A7"/>
    <w:rsid w:val="00133AEA"/>
    <w:rsid w:val="00144626"/>
    <w:rsid w:val="001473FE"/>
    <w:rsid w:val="00157913"/>
    <w:rsid w:val="00160F65"/>
    <w:rsid w:val="0016525B"/>
    <w:rsid w:val="001655A8"/>
    <w:rsid w:val="00173595"/>
    <w:rsid w:val="00174D93"/>
    <w:rsid w:val="00175972"/>
    <w:rsid w:val="00176EDE"/>
    <w:rsid w:val="00180D28"/>
    <w:rsid w:val="001812EA"/>
    <w:rsid w:val="00182634"/>
    <w:rsid w:val="00185649"/>
    <w:rsid w:val="001867F8"/>
    <w:rsid w:val="00190F70"/>
    <w:rsid w:val="00196C18"/>
    <w:rsid w:val="001A0226"/>
    <w:rsid w:val="001A11FD"/>
    <w:rsid w:val="001A1654"/>
    <w:rsid w:val="001A1CA8"/>
    <w:rsid w:val="001A1D7A"/>
    <w:rsid w:val="001A280F"/>
    <w:rsid w:val="001A3CD4"/>
    <w:rsid w:val="001B2233"/>
    <w:rsid w:val="001B3F64"/>
    <w:rsid w:val="001B5169"/>
    <w:rsid w:val="001B5BAE"/>
    <w:rsid w:val="001C25D3"/>
    <w:rsid w:val="001C31F4"/>
    <w:rsid w:val="001C34FF"/>
    <w:rsid w:val="001C4367"/>
    <w:rsid w:val="001C472D"/>
    <w:rsid w:val="001C5DCF"/>
    <w:rsid w:val="001C5F8A"/>
    <w:rsid w:val="001C7A67"/>
    <w:rsid w:val="001D48DB"/>
    <w:rsid w:val="001D6982"/>
    <w:rsid w:val="001E1F9F"/>
    <w:rsid w:val="001E59C0"/>
    <w:rsid w:val="001E5A2E"/>
    <w:rsid w:val="001E67F5"/>
    <w:rsid w:val="001E7CC9"/>
    <w:rsid w:val="001F072E"/>
    <w:rsid w:val="00207EB8"/>
    <w:rsid w:val="00213737"/>
    <w:rsid w:val="00217F8F"/>
    <w:rsid w:val="002236AB"/>
    <w:rsid w:val="00223D89"/>
    <w:rsid w:val="0022763A"/>
    <w:rsid w:val="00233A4F"/>
    <w:rsid w:val="00240273"/>
    <w:rsid w:val="00242A03"/>
    <w:rsid w:val="00244406"/>
    <w:rsid w:val="00244C99"/>
    <w:rsid w:val="00245749"/>
    <w:rsid w:val="00246C6B"/>
    <w:rsid w:val="00253207"/>
    <w:rsid w:val="00256D34"/>
    <w:rsid w:val="002571F5"/>
    <w:rsid w:val="002627C6"/>
    <w:rsid w:val="00266275"/>
    <w:rsid w:val="00267213"/>
    <w:rsid w:val="00271363"/>
    <w:rsid w:val="002715DA"/>
    <w:rsid w:val="00280FE0"/>
    <w:rsid w:val="00281613"/>
    <w:rsid w:val="00282448"/>
    <w:rsid w:val="002828C9"/>
    <w:rsid w:val="002829B7"/>
    <w:rsid w:val="00283C32"/>
    <w:rsid w:val="002915B0"/>
    <w:rsid w:val="002958BA"/>
    <w:rsid w:val="00296FCF"/>
    <w:rsid w:val="002974BA"/>
    <w:rsid w:val="002975F5"/>
    <w:rsid w:val="002A5501"/>
    <w:rsid w:val="002A5619"/>
    <w:rsid w:val="002A5EB2"/>
    <w:rsid w:val="002A749C"/>
    <w:rsid w:val="002A7CBF"/>
    <w:rsid w:val="002B1782"/>
    <w:rsid w:val="002B51D9"/>
    <w:rsid w:val="002C1557"/>
    <w:rsid w:val="002C2030"/>
    <w:rsid w:val="002C3BF8"/>
    <w:rsid w:val="002C7B74"/>
    <w:rsid w:val="002D1B1A"/>
    <w:rsid w:val="002D200A"/>
    <w:rsid w:val="002D2D2A"/>
    <w:rsid w:val="002D370D"/>
    <w:rsid w:val="002D7609"/>
    <w:rsid w:val="002E1952"/>
    <w:rsid w:val="002E27D7"/>
    <w:rsid w:val="002E61AE"/>
    <w:rsid w:val="002E7E40"/>
    <w:rsid w:val="002F3C70"/>
    <w:rsid w:val="002F539E"/>
    <w:rsid w:val="002F53DC"/>
    <w:rsid w:val="003012F8"/>
    <w:rsid w:val="00303C13"/>
    <w:rsid w:val="00305304"/>
    <w:rsid w:val="0030588E"/>
    <w:rsid w:val="00307A75"/>
    <w:rsid w:val="003125F5"/>
    <w:rsid w:val="00315379"/>
    <w:rsid w:val="003279F4"/>
    <w:rsid w:val="00336445"/>
    <w:rsid w:val="00342BC6"/>
    <w:rsid w:val="00347FD4"/>
    <w:rsid w:val="0036069A"/>
    <w:rsid w:val="00361451"/>
    <w:rsid w:val="00362CAD"/>
    <w:rsid w:val="003661C9"/>
    <w:rsid w:val="00367D42"/>
    <w:rsid w:val="00371346"/>
    <w:rsid w:val="00376B52"/>
    <w:rsid w:val="003805E5"/>
    <w:rsid w:val="00381D18"/>
    <w:rsid w:val="0038428A"/>
    <w:rsid w:val="0038677C"/>
    <w:rsid w:val="0039462A"/>
    <w:rsid w:val="0039532F"/>
    <w:rsid w:val="003A3F10"/>
    <w:rsid w:val="003B0C92"/>
    <w:rsid w:val="003B13D3"/>
    <w:rsid w:val="003B3474"/>
    <w:rsid w:val="003C2806"/>
    <w:rsid w:val="003C5306"/>
    <w:rsid w:val="003E062E"/>
    <w:rsid w:val="003E1E58"/>
    <w:rsid w:val="003E752F"/>
    <w:rsid w:val="003E7D56"/>
    <w:rsid w:val="003F2534"/>
    <w:rsid w:val="003F3F8E"/>
    <w:rsid w:val="00401E1C"/>
    <w:rsid w:val="004029D8"/>
    <w:rsid w:val="004064C1"/>
    <w:rsid w:val="00410A0C"/>
    <w:rsid w:val="00413312"/>
    <w:rsid w:val="00413B8C"/>
    <w:rsid w:val="004147D9"/>
    <w:rsid w:val="00414AE5"/>
    <w:rsid w:val="00423EE5"/>
    <w:rsid w:val="00425EFB"/>
    <w:rsid w:val="00431243"/>
    <w:rsid w:val="00433C04"/>
    <w:rsid w:val="004358AB"/>
    <w:rsid w:val="00443471"/>
    <w:rsid w:val="00443482"/>
    <w:rsid w:val="00446199"/>
    <w:rsid w:val="00446F12"/>
    <w:rsid w:val="0044771F"/>
    <w:rsid w:val="00452755"/>
    <w:rsid w:val="00456844"/>
    <w:rsid w:val="00460782"/>
    <w:rsid w:val="00464CEA"/>
    <w:rsid w:val="00466863"/>
    <w:rsid w:val="00471F00"/>
    <w:rsid w:val="00475255"/>
    <w:rsid w:val="00482E13"/>
    <w:rsid w:val="004908C7"/>
    <w:rsid w:val="00496268"/>
    <w:rsid w:val="00497FB0"/>
    <w:rsid w:val="004A0797"/>
    <w:rsid w:val="004A1F4E"/>
    <w:rsid w:val="004A68A4"/>
    <w:rsid w:val="004A7908"/>
    <w:rsid w:val="004B1364"/>
    <w:rsid w:val="004B1718"/>
    <w:rsid w:val="004B3875"/>
    <w:rsid w:val="004B3888"/>
    <w:rsid w:val="004B4B0E"/>
    <w:rsid w:val="004B70ED"/>
    <w:rsid w:val="004C0408"/>
    <w:rsid w:val="004D490C"/>
    <w:rsid w:val="004E0FE7"/>
    <w:rsid w:val="004E24C5"/>
    <w:rsid w:val="004E3718"/>
    <w:rsid w:val="004E3741"/>
    <w:rsid w:val="004E5793"/>
    <w:rsid w:val="004E5CDF"/>
    <w:rsid w:val="004E7289"/>
    <w:rsid w:val="004E744E"/>
    <w:rsid w:val="004E77F8"/>
    <w:rsid w:val="004F2084"/>
    <w:rsid w:val="004F3DA5"/>
    <w:rsid w:val="005023E2"/>
    <w:rsid w:val="00502FE1"/>
    <w:rsid w:val="005045E4"/>
    <w:rsid w:val="00507ADD"/>
    <w:rsid w:val="005110B7"/>
    <w:rsid w:val="005143E6"/>
    <w:rsid w:val="005144E4"/>
    <w:rsid w:val="00520999"/>
    <w:rsid w:val="00521E37"/>
    <w:rsid w:val="00531AE6"/>
    <w:rsid w:val="0054212C"/>
    <w:rsid w:val="00542C1B"/>
    <w:rsid w:val="00543A35"/>
    <w:rsid w:val="00543CA1"/>
    <w:rsid w:val="00545C8E"/>
    <w:rsid w:val="00547074"/>
    <w:rsid w:val="00547190"/>
    <w:rsid w:val="005533A3"/>
    <w:rsid w:val="00557724"/>
    <w:rsid w:val="00562953"/>
    <w:rsid w:val="0056610F"/>
    <w:rsid w:val="00566204"/>
    <w:rsid w:val="00572B31"/>
    <w:rsid w:val="00572F01"/>
    <w:rsid w:val="00580175"/>
    <w:rsid w:val="005824A2"/>
    <w:rsid w:val="0059492B"/>
    <w:rsid w:val="00595BF3"/>
    <w:rsid w:val="005963A7"/>
    <w:rsid w:val="005A22A2"/>
    <w:rsid w:val="005A230F"/>
    <w:rsid w:val="005A2792"/>
    <w:rsid w:val="005A79D2"/>
    <w:rsid w:val="005B08E1"/>
    <w:rsid w:val="005B67B8"/>
    <w:rsid w:val="005C22AE"/>
    <w:rsid w:val="005C3A6B"/>
    <w:rsid w:val="005C3D31"/>
    <w:rsid w:val="005C437F"/>
    <w:rsid w:val="005C6BDA"/>
    <w:rsid w:val="005D0A9C"/>
    <w:rsid w:val="005D1744"/>
    <w:rsid w:val="005D2177"/>
    <w:rsid w:val="005D491B"/>
    <w:rsid w:val="005E0820"/>
    <w:rsid w:val="005E24CC"/>
    <w:rsid w:val="005E5051"/>
    <w:rsid w:val="005F1132"/>
    <w:rsid w:val="005F1E5C"/>
    <w:rsid w:val="005F4212"/>
    <w:rsid w:val="00600DBA"/>
    <w:rsid w:val="0060219D"/>
    <w:rsid w:val="00606BAD"/>
    <w:rsid w:val="00614C79"/>
    <w:rsid w:val="00615FE6"/>
    <w:rsid w:val="006212A1"/>
    <w:rsid w:val="0062139C"/>
    <w:rsid w:val="006222C6"/>
    <w:rsid w:val="00622CB1"/>
    <w:rsid w:val="00625862"/>
    <w:rsid w:val="00631E41"/>
    <w:rsid w:val="0063232E"/>
    <w:rsid w:val="006333A7"/>
    <w:rsid w:val="006431F6"/>
    <w:rsid w:val="006437A4"/>
    <w:rsid w:val="00644C13"/>
    <w:rsid w:val="006545CD"/>
    <w:rsid w:val="00654EDD"/>
    <w:rsid w:val="00656EEE"/>
    <w:rsid w:val="00661439"/>
    <w:rsid w:val="006666EC"/>
    <w:rsid w:val="00667077"/>
    <w:rsid w:val="006709C5"/>
    <w:rsid w:val="00673042"/>
    <w:rsid w:val="00680CA6"/>
    <w:rsid w:val="00682088"/>
    <w:rsid w:val="006830AF"/>
    <w:rsid w:val="00684B1E"/>
    <w:rsid w:val="00690EB8"/>
    <w:rsid w:val="006949EC"/>
    <w:rsid w:val="006A31B7"/>
    <w:rsid w:val="006A48E5"/>
    <w:rsid w:val="006A4FF8"/>
    <w:rsid w:val="006A5839"/>
    <w:rsid w:val="006A71BB"/>
    <w:rsid w:val="006B0D4E"/>
    <w:rsid w:val="006B230D"/>
    <w:rsid w:val="006B4B25"/>
    <w:rsid w:val="006B4E5A"/>
    <w:rsid w:val="006C39BB"/>
    <w:rsid w:val="006C56A0"/>
    <w:rsid w:val="006C7CEE"/>
    <w:rsid w:val="006D30DB"/>
    <w:rsid w:val="006E05A6"/>
    <w:rsid w:val="006E1A56"/>
    <w:rsid w:val="006F0078"/>
    <w:rsid w:val="006F5781"/>
    <w:rsid w:val="006F787B"/>
    <w:rsid w:val="00700A74"/>
    <w:rsid w:val="00701A17"/>
    <w:rsid w:val="00702092"/>
    <w:rsid w:val="007072FC"/>
    <w:rsid w:val="00711CD6"/>
    <w:rsid w:val="007178A2"/>
    <w:rsid w:val="00717C0D"/>
    <w:rsid w:val="00722D45"/>
    <w:rsid w:val="00724EC3"/>
    <w:rsid w:val="007267AF"/>
    <w:rsid w:val="00727D02"/>
    <w:rsid w:val="00730EC0"/>
    <w:rsid w:val="007325C8"/>
    <w:rsid w:val="00732692"/>
    <w:rsid w:val="00734F17"/>
    <w:rsid w:val="00737351"/>
    <w:rsid w:val="00740631"/>
    <w:rsid w:val="00741749"/>
    <w:rsid w:val="007428F5"/>
    <w:rsid w:val="007517D3"/>
    <w:rsid w:val="00754E6B"/>
    <w:rsid w:val="00755191"/>
    <w:rsid w:val="00756CD2"/>
    <w:rsid w:val="007604B0"/>
    <w:rsid w:val="00760909"/>
    <w:rsid w:val="00771312"/>
    <w:rsid w:val="00776F31"/>
    <w:rsid w:val="0078155A"/>
    <w:rsid w:val="00782C50"/>
    <w:rsid w:val="0078313A"/>
    <w:rsid w:val="0078591A"/>
    <w:rsid w:val="007938A8"/>
    <w:rsid w:val="0079473A"/>
    <w:rsid w:val="0079536A"/>
    <w:rsid w:val="007A34D8"/>
    <w:rsid w:val="007A466C"/>
    <w:rsid w:val="007A7682"/>
    <w:rsid w:val="007A76F4"/>
    <w:rsid w:val="007B32F8"/>
    <w:rsid w:val="007C2A22"/>
    <w:rsid w:val="007C4916"/>
    <w:rsid w:val="007C7DAD"/>
    <w:rsid w:val="007D0360"/>
    <w:rsid w:val="007D4D7D"/>
    <w:rsid w:val="007D590A"/>
    <w:rsid w:val="007E466C"/>
    <w:rsid w:val="007E63A7"/>
    <w:rsid w:val="007E6C34"/>
    <w:rsid w:val="007E7ABD"/>
    <w:rsid w:val="007F1228"/>
    <w:rsid w:val="007F4D05"/>
    <w:rsid w:val="007F5600"/>
    <w:rsid w:val="0080198C"/>
    <w:rsid w:val="0080274C"/>
    <w:rsid w:val="008046F8"/>
    <w:rsid w:val="0080743E"/>
    <w:rsid w:val="00821B80"/>
    <w:rsid w:val="00821D13"/>
    <w:rsid w:val="008222CE"/>
    <w:rsid w:val="00822E68"/>
    <w:rsid w:val="00826A15"/>
    <w:rsid w:val="00826BCE"/>
    <w:rsid w:val="00830F00"/>
    <w:rsid w:val="0083353D"/>
    <w:rsid w:val="00833F49"/>
    <w:rsid w:val="0085246F"/>
    <w:rsid w:val="008615BB"/>
    <w:rsid w:val="00870BCD"/>
    <w:rsid w:val="00872344"/>
    <w:rsid w:val="00873208"/>
    <w:rsid w:val="00883540"/>
    <w:rsid w:val="00892D9A"/>
    <w:rsid w:val="008A5DF4"/>
    <w:rsid w:val="008A7393"/>
    <w:rsid w:val="008B4F95"/>
    <w:rsid w:val="008B5331"/>
    <w:rsid w:val="008C027F"/>
    <w:rsid w:val="008C6AC4"/>
    <w:rsid w:val="008D345C"/>
    <w:rsid w:val="008E2968"/>
    <w:rsid w:val="008E3168"/>
    <w:rsid w:val="008E4286"/>
    <w:rsid w:val="008E5806"/>
    <w:rsid w:val="008F62A3"/>
    <w:rsid w:val="00900BC5"/>
    <w:rsid w:val="00902070"/>
    <w:rsid w:val="009053B1"/>
    <w:rsid w:val="00905904"/>
    <w:rsid w:val="009153E8"/>
    <w:rsid w:val="00916303"/>
    <w:rsid w:val="00920230"/>
    <w:rsid w:val="0092198B"/>
    <w:rsid w:val="00921BE5"/>
    <w:rsid w:val="009221D3"/>
    <w:rsid w:val="00925B8E"/>
    <w:rsid w:val="00926936"/>
    <w:rsid w:val="0093015D"/>
    <w:rsid w:val="009309AD"/>
    <w:rsid w:val="00935D64"/>
    <w:rsid w:val="00935DF3"/>
    <w:rsid w:val="00942C03"/>
    <w:rsid w:val="00943CD8"/>
    <w:rsid w:val="00944638"/>
    <w:rsid w:val="009546C4"/>
    <w:rsid w:val="0095765B"/>
    <w:rsid w:val="009645BA"/>
    <w:rsid w:val="00971519"/>
    <w:rsid w:val="00972E1B"/>
    <w:rsid w:val="009801F2"/>
    <w:rsid w:val="00980343"/>
    <w:rsid w:val="00980AC2"/>
    <w:rsid w:val="00985844"/>
    <w:rsid w:val="009875D4"/>
    <w:rsid w:val="009912D6"/>
    <w:rsid w:val="00992861"/>
    <w:rsid w:val="00992967"/>
    <w:rsid w:val="009A6705"/>
    <w:rsid w:val="009B0589"/>
    <w:rsid w:val="009B0622"/>
    <w:rsid w:val="009B1837"/>
    <w:rsid w:val="009B1BD0"/>
    <w:rsid w:val="009B2D07"/>
    <w:rsid w:val="009B3A86"/>
    <w:rsid w:val="009B458C"/>
    <w:rsid w:val="009B64F2"/>
    <w:rsid w:val="009B6C0B"/>
    <w:rsid w:val="009B707D"/>
    <w:rsid w:val="009C09F7"/>
    <w:rsid w:val="009C13F5"/>
    <w:rsid w:val="009C4287"/>
    <w:rsid w:val="009C4C8A"/>
    <w:rsid w:val="009C500C"/>
    <w:rsid w:val="009D29C6"/>
    <w:rsid w:val="009D4ACD"/>
    <w:rsid w:val="009E4323"/>
    <w:rsid w:val="009E4748"/>
    <w:rsid w:val="009E5DED"/>
    <w:rsid w:val="009F2FB7"/>
    <w:rsid w:val="009F3E99"/>
    <w:rsid w:val="009F6941"/>
    <w:rsid w:val="00A00CF7"/>
    <w:rsid w:val="00A045B9"/>
    <w:rsid w:val="00A14048"/>
    <w:rsid w:val="00A14770"/>
    <w:rsid w:val="00A1509A"/>
    <w:rsid w:val="00A15D19"/>
    <w:rsid w:val="00A314B7"/>
    <w:rsid w:val="00A35494"/>
    <w:rsid w:val="00A40E61"/>
    <w:rsid w:val="00A41AD9"/>
    <w:rsid w:val="00A42CF9"/>
    <w:rsid w:val="00A42DB4"/>
    <w:rsid w:val="00A47005"/>
    <w:rsid w:val="00A516FB"/>
    <w:rsid w:val="00A62335"/>
    <w:rsid w:val="00A651E1"/>
    <w:rsid w:val="00A65815"/>
    <w:rsid w:val="00A70A68"/>
    <w:rsid w:val="00A70CCD"/>
    <w:rsid w:val="00A715B7"/>
    <w:rsid w:val="00A72870"/>
    <w:rsid w:val="00A73F39"/>
    <w:rsid w:val="00A74571"/>
    <w:rsid w:val="00A75944"/>
    <w:rsid w:val="00A75E1D"/>
    <w:rsid w:val="00A84A06"/>
    <w:rsid w:val="00A84C0B"/>
    <w:rsid w:val="00A854AD"/>
    <w:rsid w:val="00A855CA"/>
    <w:rsid w:val="00A9013C"/>
    <w:rsid w:val="00A95B22"/>
    <w:rsid w:val="00A961B1"/>
    <w:rsid w:val="00AA7374"/>
    <w:rsid w:val="00AB0EFF"/>
    <w:rsid w:val="00AB4273"/>
    <w:rsid w:val="00AB5167"/>
    <w:rsid w:val="00AB6BBD"/>
    <w:rsid w:val="00AB6D3F"/>
    <w:rsid w:val="00AC5DB1"/>
    <w:rsid w:val="00AD5A24"/>
    <w:rsid w:val="00AE63FD"/>
    <w:rsid w:val="00AF5084"/>
    <w:rsid w:val="00AF51EE"/>
    <w:rsid w:val="00AF6E5A"/>
    <w:rsid w:val="00B0342B"/>
    <w:rsid w:val="00B06AF3"/>
    <w:rsid w:val="00B109BB"/>
    <w:rsid w:val="00B24A0E"/>
    <w:rsid w:val="00B24DA9"/>
    <w:rsid w:val="00B279BA"/>
    <w:rsid w:val="00B31DBE"/>
    <w:rsid w:val="00B3472E"/>
    <w:rsid w:val="00B37B25"/>
    <w:rsid w:val="00B401AB"/>
    <w:rsid w:val="00B44342"/>
    <w:rsid w:val="00B44F97"/>
    <w:rsid w:val="00B4655C"/>
    <w:rsid w:val="00B57392"/>
    <w:rsid w:val="00B61BFC"/>
    <w:rsid w:val="00B66289"/>
    <w:rsid w:val="00B67EFA"/>
    <w:rsid w:val="00B72EC5"/>
    <w:rsid w:val="00B76283"/>
    <w:rsid w:val="00B80DA2"/>
    <w:rsid w:val="00B82D90"/>
    <w:rsid w:val="00B82DE1"/>
    <w:rsid w:val="00B83722"/>
    <w:rsid w:val="00B83E2C"/>
    <w:rsid w:val="00B9059B"/>
    <w:rsid w:val="00B941EC"/>
    <w:rsid w:val="00B953C6"/>
    <w:rsid w:val="00B95867"/>
    <w:rsid w:val="00B9712E"/>
    <w:rsid w:val="00BA0AF3"/>
    <w:rsid w:val="00BA1A89"/>
    <w:rsid w:val="00BA2266"/>
    <w:rsid w:val="00BA3D6C"/>
    <w:rsid w:val="00BA4CA9"/>
    <w:rsid w:val="00BB4BAE"/>
    <w:rsid w:val="00BB5A18"/>
    <w:rsid w:val="00BB5EC7"/>
    <w:rsid w:val="00BB7CAC"/>
    <w:rsid w:val="00BC1ADA"/>
    <w:rsid w:val="00BC1B5A"/>
    <w:rsid w:val="00BC3496"/>
    <w:rsid w:val="00BC3FE9"/>
    <w:rsid w:val="00BC4611"/>
    <w:rsid w:val="00BC47D7"/>
    <w:rsid w:val="00BC5620"/>
    <w:rsid w:val="00BC6561"/>
    <w:rsid w:val="00BC6CAA"/>
    <w:rsid w:val="00BC7B35"/>
    <w:rsid w:val="00BD1106"/>
    <w:rsid w:val="00BE4898"/>
    <w:rsid w:val="00BE6962"/>
    <w:rsid w:val="00BF07E6"/>
    <w:rsid w:val="00BF2069"/>
    <w:rsid w:val="00BF2684"/>
    <w:rsid w:val="00BF59CE"/>
    <w:rsid w:val="00BF65C8"/>
    <w:rsid w:val="00C01CC9"/>
    <w:rsid w:val="00C064E5"/>
    <w:rsid w:val="00C11D00"/>
    <w:rsid w:val="00C23017"/>
    <w:rsid w:val="00C23FEB"/>
    <w:rsid w:val="00C30DCE"/>
    <w:rsid w:val="00C315AF"/>
    <w:rsid w:val="00C31764"/>
    <w:rsid w:val="00C46454"/>
    <w:rsid w:val="00C46F4D"/>
    <w:rsid w:val="00C47D17"/>
    <w:rsid w:val="00C545FD"/>
    <w:rsid w:val="00C549E9"/>
    <w:rsid w:val="00C55A98"/>
    <w:rsid w:val="00C606CA"/>
    <w:rsid w:val="00C65854"/>
    <w:rsid w:val="00C6591B"/>
    <w:rsid w:val="00C67057"/>
    <w:rsid w:val="00C73DBD"/>
    <w:rsid w:val="00C815B8"/>
    <w:rsid w:val="00C82219"/>
    <w:rsid w:val="00C862C5"/>
    <w:rsid w:val="00CA181F"/>
    <w:rsid w:val="00CA3713"/>
    <w:rsid w:val="00CA391D"/>
    <w:rsid w:val="00CA4A57"/>
    <w:rsid w:val="00CA5D56"/>
    <w:rsid w:val="00CA79C3"/>
    <w:rsid w:val="00CB253D"/>
    <w:rsid w:val="00CB3C93"/>
    <w:rsid w:val="00CB4A13"/>
    <w:rsid w:val="00CB7492"/>
    <w:rsid w:val="00CC0211"/>
    <w:rsid w:val="00CC0637"/>
    <w:rsid w:val="00CC1BEA"/>
    <w:rsid w:val="00CD3325"/>
    <w:rsid w:val="00CD3E09"/>
    <w:rsid w:val="00CD5301"/>
    <w:rsid w:val="00CD549E"/>
    <w:rsid w:val="00CD5F05"/>
    <w:rsid w:val="00CE534C"/>
    <w:rsid w:val="00CE7977"/>
    <w:rsid w:val="00CF37C2"/>
    <w:rsid w:val="00D02187"/>
    <w:rsid w:val="00D05E4C"/>
    <w:rsid w:val="00D05EF6"/>
    <w:rsid w:val="00D07F5D"/>
    <w:rsid w:val="00D10BF7"/>
    <w:rsid w:val="00D11FC0"/>
    <w:rsid w:val="00D1328B"/>
    <w:rsid w:val="00D133F9"/>
    <w:rsid w:val="00D15645"/>
    <w:rsid w:val="00D22754"/>
    <w:rsid w:val="00D23F35"/>
    <w:rsid w:val="00D27ABD"/>
    <w:rsid w:val="00D312CA"/>
    <w:rsid w:val="00D3602A"/>
    <w:rsid w:val="00D364CF"/>
    <w:rsid w:val="00D36F2A"/>
    <w:rsid w:val="00D40498"/>
    <w:rsid w:val="00D42103"/>
    <w:rsid w:val="00D425C5"/>
    <w:rsid w:val="00D51A9D"/>
    <w:rsid w:val="00D525EB"/>
    <w:rsid w:val="00D56E30"/>
    <w:rsid w:val="00D575F3"/>
    <w:rsid w:val="00D601D8"/>
    <w:rsid w:val="00D6155D"/>
    <w:rsid w:val="00D65C99"/>
    <w:rsid w:val="00D726A9"/>
    <w:rsid w:val="00D75B98"/>
    <w:rsid w:val="00D77BBF"/>
    <w:rsid w:val="00D8175C"/>
    <w:rsid w:val="00D86BBC"/>
    <w:rsid w:val="00D87E6D"/>
    <w:rsid w:val="00D90360"/>
    <w:rsid w:val="00D92393"/>
    <w:rsid w:val="00D92ECA"/>
    <w:rsid w:val="00DA119D"/>
    <w:rsid w:val="00DA16D7"/>
    <w:rsid w:val="00DA3420"/>
    <w:rsid w:val="00DA5924"/>
    <w:rsid w:val="00DA78D6"/>
    <w:rsid w:val="00DB061C"/>
    <w:rsid w:val="00DB352B"/>
    <w:rsid w:val="00DC3A8E"/>
    <w:rsid w:val="00DC3FDF"/>
    <w:rsid w:val="00DC607B"/>
    <w:rsid w:val="00DC6838"/>
    <w:rsid w:val="00DD19AB"/>
    <w:rsid w:val="00DD4D4F"/>
    <w:rsid w:val="00DD55C9"/>
    <w:rsid w:val="00DD721B"/>
    <w:rsid w:val="00DE0AF7"/>
    <w:rsid w:val="00DE3AB2"/>
    <w:rsid w:val="00DF7B3B"/>
    <w:rsid w:val="00E06D39"/>
    <w:rsid w:val="00E16978"/>
    <w:rsid w:val="00E16D65"/>
    <w:rsid w:val="00E32CD0"/>
    <w:rsid w:val="00E332E5"/>
    <w:rsid w:val="00E413DD"/>
    <w:rsid w:val="00E41E24"/>
    <w:rsid w:val="00E447D0"/>
    <w:rsid w:val="00E4749B"/>
    <w:rsid w:val="00E52CD8"/>
    <w:rsid w:val="00E52F1F"/>
    <w:rsid w:val="00E53390"/>
    <w:rsid w:val="00E54C6D"/>
    <w:rsid w:val="00E60883"/>
    <w:rsid w:val="00E616DC"/>
    <w:rsid w:val="00E63BCA"/>
    <w:rsid w:val="00E6582C"/>
    <w:rsid w:val="00E67295"/>
    <w:rsid w:val="00E67F57"/>
    <w:rsid w:val="00E70E7E"/>
    <w:rsid w:val="00E7173B"/>
    <w:rsid w:val="00E72CD9"/>
    <w:rsid w:val="00E7597D"/>
    <w:rsid w:val="00E767A6"/>
    <w:rsid w:val="00E81362"/>
    <w:rsid w:val="00E81626"/>
    <w:rsid w:val="00E81A95"/>
    <w:rsid w:val="00E83889"/>
    <w:rsid w:val="00E93C9E"/>
    <w:rsid w:val="00E963E2"/>
    <w:rsid w:val="00E9704F"/>
    <w:rsid w:val="00E97323"/>
    <w:rsid w:val="00E9786C"/>
    <w:rsid w:val="00EA01A1"/>
    <w:rsid w:val="00EA4516"/>
    <w:rsid w:val="00EB0890"/>
    <w:rsid w:val="00EB0ACE"/>
    <w:rsid w:val="00EB5623"/>
    <w:rsid w:val="00EB5CE0"/>
    <w:rsid w:val="00EB5D70"/>
    <w:rsid w:val="00EB604C"/>
    <w:rsid w:val="00EC06A6"/>
    <w:rsid w:val="00EC2999"/>
    <w:rsid w:val="00EC3F35"/>
    <w:rsid w:val="00EC4FDD"/>
    <w:rsid w:val="00EE0CAD"/>
    <w:rsid w:val="00EE0D5B"/>
    <w:rsid w:val="00EE1D0A"/>
    <w:rsid w:val="00EE2D16"/>
    <w:rsid w:val="00EE43E3"/>
    <w:rsid w:val="00EF5056"/>
    <w:rsid w:val="00EF5AA5"/>
    <w:rsid w:val="00F004A6"/>
    <w:rsid w:val="00F0274B"/>
    <w:rsid w:val="00F04070"/>
    <w:rsid w:val="00F0625D"/>
    <w:rsid w:val="00F10F8B"/>
    <w:rsid w:val="00F2145B"/>
    <w:rsid w:val="00F22CEE"/>
    <w:rsid w:val="00F23C9C"/>
    <w:rsid w:val="00F25B93"/>
    <w:rsid w:val="00F267B1"/>
    <w:rsid w:val="00F31FF5"/>
    <w:rsid w:val="00F40337"/>
    <w:rsid w:val="00F40899"/>
    <w:rsid w:val="00F42EC8"/>
    <w:rsid w:val="00F43AB9"/>
    <w:rsid w:val="00F43B74"/>
    <w:rsid w:val="00F47C27"/>
    <w:rsid w:val="00F510CD"/>
    <w:rsid w:val="00F51CE2"/>
    <w:rsid w:val="00F57425"/>
    <w:rsid w:val="00F61331"/>
    <w:rsid w:val="00F6499A"/>
    <w:rsid w:val="00F64B54"/>
    <w:rsid w:val="00F67474"/>
    <w:rsid w:val="00F71892"/>
    <w:rsid w:val="00F725DE"/>
    <w:rsid w:val="00F75E4A"/>
    <w:rsid w:val="00F81AAE"/>
    <w:rsid w:val="00F85375"/>
    <w:rsid w:val="00F85C35"/>
    <w:rsid w:val="00F879D3"/>
    <w:rsid w:val="00F90066"/>
    <w:rsid w:val="00F94C82"/>
    <w:rsid w:val="00F968FF"/>
    <w:rsid w:val="00FA0CBD"/>
    <w:rsid w:val="00FA2202"/>
    <w:rsid w:val="00FA37F9"/>
    <w:rsid w:val="00FB0E0F"/>
    <w:rsid w:val="00FC0293"/>
    <w:rsid w:val="00FD2324"/>
    <w:rsid w:val="00FD4BA4"/>
    <w:rsid w:val="00FD6275"/>
    <w:rsid w:val="00FD7476"/>
    <w:rsid w:val="00FE25A9"/>
    <w:rsid w:val="00FE26CA"/>
    <w:rsid w:val="00FE3B60"/>
    <w:rsid w:val="00FE3BC3"/>
    <w:rsid w:val="00FE410F"/>
    <w:rsid w:val="00FE5F1E"/>
    <w:rsid w:val="00FE64AD"/>
    <w:rsid w:val="00FF4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04A5C"/>
  <w15:docId w15:val="{77A0F836-B7DF-4232-9FFD-8AA423605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iPriority="0" w:unhideWhenUsed="1"/>
    <w:lsdException w:name="Table Columns 5" w:semiHidden="1" w:unhideWhenUsed="1"/>
    <w:lsdException w:name="Table Grid 1" w:semiHidden="1" w:unhideWhenUsed="1"/>
    <w:lsdException w:name="Table Grid 2" w:semiHidden="1" w:uiPriority="0"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iPriority="0"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844"/>
    <w:pPr>
      <w:spacing w:before="240" w:after="240" w:line="280" w:lineRule="exact"/>
    </w:pPr>
    <w:rPr>
      <w:rFonts w:ascii="Roboto Light" w:hAnsi="Roboto Light" w:cs="Times New Roman (Body CS)"/>
      <w:color w:val="000000" w:themeColor="text1"/>
      <w:lang w:val="en-AU"/>
    </w:rPr>
  </w:style>
  <w:style w:type="paragraph" w:styleId="Heading1">
    <w:name w:val="heading 1"/>
    <w:basedOn w:val="Normal"/>
    <w:next w:val="Normal"/>
    <w:link w:val="Heading1Char"/>
    <w:autoRedefine/>
    <w:qFormat/>
    <w:rsid w:val="000F04FE"/>
    <w:pPr>
      <w:keepNext/>
      <w:keepLines/>
      <w:spacing w:before="0" w:after="0" w:line="360" w:lineRule="auto"/>
      <w:contextualSpacing/>
      <w:outlineLvl w:val="0"/>
    </w:pPr>
    <w:rPr>
      <w:rFonts w:ascii="Roboto" w:eastAsiaTheme="majorEastAsia" w:hAnsi="Roboto" w:cs="Times New Roman (Headings CS)"/>
      <w:color w:val="00602B" w:themeColor="text2"/>
      <w:sz w:val="48"/>
      <w:szCs w:val="32"/>
    </w:rPr>
  </w:style>
  <w:style w:type="paragraph" w:styleId="Heading2">
    <w:name w:val="heading 2"/>
    <w:basedOn w:val="Normal"/>
    <w:next w:val="Normal"/>
    <w:link w:val="Heading2Char"/>
    <w:qFormat/>
    <w:rsid w:val="00521E37"/>
    <w:pPr>
      <w:snapToGrid w:val="0"/>
      <w:spacing w:line="480" w:lineRule="exact"/>
      <w:outlineLvl w:val="1"/>
    </w:pPr>
    <w:rPr>
      <w:rFonts w:eastAsia="Times New Roman" w:cs="Times New Roman"/>
      <w:color w:val="00602B" w:themeColor="text2"/>
      <w:sz w:val="32"/>
      <w:szCs w:val="20"/>
    </w:rPr>
  </w:style>
  <w:style w:type="paragraph" w:styleId="Heading3">
    <w:name w:val="heading 3"/>
    <w:basedOn w:val="Normal"/>
    <w:next w:val="Normal"/>
    <w:link w:val="Heading3Char"/>
    <w:unhideWhenUsed/>
    <w:qFormat/>
    <w:rsid w:val="00521E37"/>
    <w:pPr>
      <w:outlineLvl w:val="2"/>
    </w:pPr>
    <w:rPr>
      <w:rFonts w:ascii="Roboto" w:eastAsiaTheme="majorEastAsia" w:hAnsi="Roboto" w:cs="Times New Roman (Headings CS)"/>
      <w:color w:val="00602B" w:themeColor="text2"/>
      <w:szCs w:val="24"/>
    </w:rPr>
  </w:style>
  <w:style w:type="paragraph" w:styleId="Heading4">
    <w:name w:val="heading 4"/>
    <w:basedOn w:val="Normal"/>
    <w:next w:val="Normal"/>
    <w:link w:val="Heading4Char"/>
    <w:rsid w:val="00DE3AB2"/>
    <w:pPr>
      <w:spacing w:before="120" w:after="120"/>
      <w:outlineLvl w:val="3"/>
    </w:pPr>
    <w:rPr>
      <w:rFonts w:eastAsia="Times New Roman" w:cs="Times New Roman"/>
      <w:color w:val="00602B" w:themeColor="text2"/>
      <w:szCs w:val="20"/>
    </w:rPr>
  </w:style>
  <w:style w:type="paragraph" w:styleId="Heading5">
    <w:name w:val="heading 5"/>
    <w:aliases w:val="Non-numbered haading"/>
    <w:basedOn w:val="Normal"/>
    <w:next w:val="Normal"/>
    <w:link w:val="Heading5Char"/>
    <w:rsid w:val="00C30DCE"/>
    <w:pPr>
      <w:spacing w:before="0" w:after="0" w:line="240" w:lineRule="auto"/>
      <w:outlineLvl w:val="4"/>
    </w:pPr>
    <w:rPr>
      <w:rFonts w:ascii="HelveticaNeue-Heavy" w:eastAsia="Times New Roman" w:hAnsi="HelveticaNeue-Heavy" w:cs="Times New Roman"/>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953C6"/>
    <w:pPr>
      <w:tabs>
        <w:tab w:val="center" w:pos="4680"/>
        <w:tab w:val="right" w:pos="9360"/>
      </w:tabs>
      <w:spacing w:after="0" w:line="240" w:lineRule="auto"/>
    </w:pPr>
  </w:style>
  <w:style w:type="character" w:customStyle="1" w:styleId="HeaderChar">
    <w:name w:val="Header Char"/>
    <w:basedOn w:val="DefaultParagraphFont"/>
    <w:link w:val="Header"/>
    <w:rsid w:val="00B953C6"/>
  </w:style>
  <w:style w:type="paragraph" w:styleId="Footer">
    <w:name w:val="footer"/>
    <w:basedOn w:val="Normal"/>
    <w:link w:val="FooterChar"/>
    <w:uiPriority w:val="99"/>
    <w:unhideWhenUsed/>
    <w:rsid w:val="00B953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3C6"/>
  </w:style>
  <w:style w:type="paragraph" w:styleId="BalloonText">
    <w:name w:val="Balloon Text"/>
    <w:basedOn w:val="Normal"/>
    <w:link w:val="BalloonTextChar"/>
    <w:semiHidden/>
    <w:unhideWhenUsed/>
    <w:rsid w:val="00B953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B953C6"/>
    <w:rPr>
      <w:rFonts w:ascii="Tahoma" w:hAnsi="Tahoma" w:cs="Tahoma"/>
      <w:sz w:val="16"/>
      <w:szCs w:val="16"/>
    </w:rPr>
  </w:style>
  <w:style w:type="table" w:styleId="TableGrid">
    <w:name w:val="Table Grid"/>
    <w:basedOn w:val="TableNormal"/>
    <w:rsid w:val="005E0820"/>
    <w:pPr>
      <w:spacing w:after="0" w:line="240" w:lineRule="auto"/>
    </w:pPr>
    <w:rPr>
      <w:rFonts w:ascii="Times New Roman" w:eastAsia="Times New Roman" w:hAnsi="Times New Roman" w:cs="Times New Roman"/>
      <w:szCs w:val="20"/>
      <w:lang w:val="en-AU" w:eastAsia="en-A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aliases w:val="Capire List Paragraph"/>
    <w:basedOn w:val="Normal"/>
    <w:link w:val="ListParagraphChar"/>
    <w:uiPriority w:val="34"/>
    <w:qFormat/>
    <w:rsid w:val="00FE5F1E"/>
    <w:pPr>
      <w:ind w:left="720"/>
      <w:contextualSpacing/>
    </w:pPr>
  </w:style>
  <w:style w:type="paragraph" w:styleId="Caption">
    <w:name w:val="caption"/>
    <w:basedOn w:val="Normal"/>
    <w:next w:val="Normal"/>
    <w:link w:val="CaptionChar"/>
    <w:unhideWhenUsed/>
    <w:qFormat/>
    <w:rsid w:val="00E7173B"/>
    <w:pPr>
      <w:snapToGrid w:val="0"/>
      <w:spacing w:before="120" w:after="120" w:line="240" w:lineRule="auto"/>
    </w:pPr>
    <w:rPr>
      <w:rFonts w:ascii="Roboto" w:hAnsi="Roboto"/>
      <w:bCs/>
      <w:color w:val="595959" w:themeColor="accent5"/>
      <w:sz w:val="18"/>
      <w:szCs w:val="18"/>
    </w:rPr>
  </w:style>
  <w:style w:type="paragraph" w:styleId="NormalWeb">
    <w:name w:val="Normal (Web)"/>
    <w:basedOn w:val="Normal"/>
    <w:unhideWhenUsed/>
    <w:rsid w:val="006213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F480A"/>
    <w:rPr>
      <w:color w:val="00602B" w:themeColor="hyperlink"/>
      <w:u w:val="single"/>
    </w:rPr>
  </w:style>
  <w:style w:type="character" w:styleId="CommentReference">
    <w:name w:val="annotation reference"/>
    <w:basedOn w:val="DefaultParagraphFont"/>
    <w:uiPriority w:val="99"/>
    <w:unhideWhenUsed/>
    <w:rsid w:val="000B3559"/>
    <w:rPr>
      <w:sz w:val="16"/>
      <w:szCs w:val="16"/>
    </w:rPr>
  </w:style>
  <w:style w:type="paragraph" w:styleId="CommentText">
    <w:name w:val="annotation text"/>
    <w:basedOn w:val="Normal"/>
    <w:link w:val="CommentTextChar"/>
    <w:uiPriority w:val="99"/>
    <w:unhideWhenUsed/>
    <w:rsid w:val="000B3559"/>
    <w:pPr>
      <w:spacing w:line="240" w:lineRule="auto"/>
    </w:pPr>
    <w:rPr>
      <w:sz w:val="20"/>
      <w:szCs w:val="20"/>
    </w:rPr>
  </w:style>
  <w:style w:type="character" w:customStyle="1" w:styleId="CommentTextChar">
    <w:name w:val="Comment Text Char"/>
    <w:basedOn w:val="DefaultParagraphFont"/>
    <w:link w:val="CommentText"/>
    <w:uiPriority w:val="99"/>
    <w:rsid w:val="000B3559"/>
    <w:rPr>
      <w:sz w:val="20"/>
      <w:szCs w:val="20"/>
    </w:rPr>
  </w:style>
  <w:style w:type="paragraph" w:styleId="CommentSubject">
    <w:name w:val="annotation subject"/>
    <w:basedOn w:val="CommentText"/>
    <w:next w:val="CommentText"/>
    <w:link w:val="CommentSubjectChar"/>
    <w:unhideWhenUsed/>
    <w:rsid w:val="000B3559"/>
    <w:rPr>
      <w:b/>
      <w:bCs/>
    </w:rPr>
  </w:style>
  <w:style w:type="character" w:customStyle="1" w:styleId="CommentSubjectChar">
    <w:name w:val="Comment Subject Char"/>
    <w:basedOn w:val="CommentTextChar"/>
    <w:link w:val="CommentSubject"/>
    <w:rsid w:val="000B3559"/>
    <w:rPr>
      <w:b/>
      <w:bCs/>
      <w:sz w:val="20"/>
      <w:szCs w:val="20"/>
    </w:rPr>
  </w:style>
  <w:style w:type="character" w:styleId="FollowedHyperlink">
    <w:name w:val="FollowedHyperlink"/>
    <w:basedOn w:val="DefaultParagraphFont"/>
    <w:uiPriority w:val="99"/>
    <w:unhideWhenUsed/>
    <w:rsid w:val="000032E7"/>
    <w:rPr>
      <w:color w:val="00642D" w:themeColor="followedHyperlink"/>
      <w:u w:val="single"/>
    </w:rPr>
  </w:style>
  <w:style w:type="paragraph" w:customStyle="1" w:styleId="3CBD5A742C28424DA5172AD252E32316">
    <w:name w:val="3CBD5A742C28424DA5172AD252E32316"/>
    <w:rsid w:val="00E83889"/>
    <w:rPr>
      <w:lang w:eastAsia="ja-JP"/>
    </w:rPr>
  </w:style>
  <w:style w:type="character" w:customStyle="1" w:styleId="Heading4Char">
    <w:name w:val="Heading 4 Char"/>
    <w:basedOn w:val="DefaultParagraphFont"/>
    <w:link w:val="Heading4"/>
    <w:rsid w:val="00DE3AB2"/>
    <w:rPr>
      <w:rFonts w:ascii="Roboto Light" w:eastAsia="Times New Roman" w:hAnsi="Roboto Light" w:cs="Times New Roman"/>
      <w:color w:val="00602B" w:themeColor="text2"/>
      <w:szCs w:val="20"/>
      <w:lang w:val="en-AU"/>
    </w:rPr>
  </w:style>
  <w:style w:type="paragraph" w:customStyle="1" w:styleId="table">
    <w:name w:val="table"/>
    <w:basedOn w:val="Normal"/>
    <w:qFormat/>
    <w:rsid w:val="00702092"/>
    <w:pPr>
      <w:spacing w:before="0" w:after="0"/>
    </w:pPr>
  </w:style>
  <w:style w:type="character" w:customStyle="1" w:styleId="Heading1Char">
    <w:name w:val="Heading 1 Char"/>
    <w:basedOn w:val="DefaultParagraphFont"/>
    <w:link w:val="Heading1"/>
    <w:rsid w:val="000F04FE"/>
    <w:rPr>
      <w:rFonts w:ascii="Roboto" w:eastAsiaTheme="majorEastAsia" w:hAnsi="Roboto" w:cs="Times New Roman (Headings CS)"/>
      <w:color w:val="00602B" w:themeColor="text2"/>
      <w:sz w:val="48"/>
      <w:szCs w:val="32"/>
      <w:lang w:val="en-AU"/>
    </w:rPr>
  </w:style>
  <w:style w:type="character" w:customStyle="1" w:styleId="CaptionChar">
    <w:name w:val="Caption Char"/>
    <w:basedOn w:val="DefaultParagraphFont"/>
    <w:link w:val="Caption"/>
    <w:rsid w:val="00E7173B"/>
    <w:rPr>
      <w:rFonts w:ascii="Roboto" w:hAnsi="Roboto" w:cs="Times New Roman (Body CS)"/>
      <w:bCs/>
      <w:color w:val="595959" w:themeColor="accent5"/>
      <w:sz w:val="18"/>
      <w:szCs w:val="18"/>
      <w:lang w:val="en-AU"/>
    </w:rPr>
  </w:style>
  <w:style w:type="character" w:styleId="PlaceholderText">
    <w:name w:val="Placeholder Text"/>
    <w:basedOn w:val="DefaultParagraphFont"/>
    <w:uiPriority w:val="99"/>
    <w:semiHidden/>
    <w:rsid w:val="008C027F"/>
    <w:rPr>
      <w:color w:val="808080"/>
    </w:rPr>
  </w:style>
  <w:style w:type="character" w:customStyle="1" w:styleId="Heading2Char">
    <w:name w:val="Heading 2 Char"/>
    <w:basedOn w:val="DefaultParagraphFont"/>
    <w:link w:val="Heading2"/>
    <w:rsid w:val="00521E37"/>
    <w:rPr>
      <w:rFonts w:ascii="Roboto Light" w:eastAsia="Times New Roman" w:hAnsi="Roboto Light" w:cs="Times New Roman"/>
      <w:color w:val="00602B" w:themeColor="text2"/>
      <w:sz w:val="32"/>
      <w:szCs w:val="20"/>
      <w:lang w:val="en-AU"/>
    </w:rPr>
  </w:style>
  <w:style w:type="paragraph" w:customStyle="1" w:styleId="Headings3">
    <w:name w:val="Headings 3"/>
    <w:basedOn w:val="ListParagraph"/>
    <w:link w:val="Headings3Char"/>
    <w:qFormat/>
    <w:rsid w:val="00CC0637"/>
    <w:pPr>
      <w:spacing w:after="0" w:line="240" w:lineRule="auto"/>
      <w:ind w:left="4593" w:hanging="993"/>
    </w:pPr>
    <w:rPr>
      <w:rFonts w:ascii="Helvetica CE Narrow" w:eastAsia="Times New Roman" w:hAnsi="Helvetica CE Narrow" w:cs="Times New Roman"/>
      <w:b/>
      <w:szCs w:val="20"/>
    </w:rPr>
  </w:style>
  <w:style w:type="character" w:customStyle="1" w:styleId="Headings3Char">
    <w:name w:val="Headings 3 Char"/>
    <w:basedOn w:val="DefaultParagraphFont"/>
    <w:link w:val="Headings3"/>
    <w:rsid w:val="00CC0637"/>
    <w:rPr>
      <w:rFonts w:ascii="Helvetica CE Narrow" w:eastAsia="Times New Roman" w:hAnsi="Helvetica CE Narrow" w:cs="Times New Roman"/>
      <w:b/>
      <w:color w:val="000000" w:themeColor="text1"/>
      <w:szCs w:val="20"/>
      <w:lang w:val="en-AU"/>
    </w:rPr>
  </w:style>
  <w:style w:type="table" w:styleId="LightGrid-Accent5">
    <w:name w:val="Light Grid Accent 5"/>
    <w:basedOn w:val="TableNormal"/>
    <w:uiPriority w:val="62"/>
    <w:rsid w:val="00EB0A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95959" w:themeColor="accent5"/>
        <w:left w:val="single" w:sz="8" w:space="0" w:color="595959" w:themeColor="accent5"/>
        <w:bottom w:val="single" w:sz="8" w:space="0" w:color="595959" w:themeColor="accent5"/>
        <w:right w:val="single" w:sz="8" w:space="0" w:color="595959" w:themeColor="accent5"/>
        <w:insideH w:val="single" w:sz="8" w:space="0" w:color="595959" w:themeColor="accent5"/>
        <w:insideV w:val="single" w:sz="8" w:space="0" w:color="59595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95959" w:themeColor="accent5"/>
          <w:left w:val="single" w:sz="8" w:space="0" w:color="595959" w:themeColor="accent5"/>
          <w:bottom w:val="single" w:sz="18" w:space="0" w:color="595959" w:themeColor="accent5"/>
          <w:right w:val="single" w:sz="8" w:space="0" w:color="595959" w:themeColor="accent5"/>
          <w:insideH w:val="nil"/>
          <w:insideV w:val="single" w:sz="8" w:space="0" w:color="59595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95959" w:themeColor="accent5"/>
          <w:left w:val="single" w:sz="8" w:space="0" w:color="595959" w:themeColor="accent5"/>
          <w:bottom w:val="single" w:sz="8" w:space="0" w:color="595959" w:themeColor="accent5"/>
          <w:right w:val="single" w:sz="8" w:space="0" w:color="595959" w:themeColor="accent5"/>
          <w:insideH w:val="nil"/>
          <w:insideV w:val="single" w:sz="8" w:space="0" w:color="59595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95959" w:themeColor="accent5"/>
          <w:left w:val="single" w:sz="8" w:space="0" w:color="595959" w:themeColor="accent5"/>
          <w:bottom w:val="single" w:sz="8" w:space="0" w:color="595959" w:themeColor="accent5"/>
          <w:right w:val="single" w:sz="8" w:space="0" w:color="595959" w:themeColor="accent5"/>
        </w:tcBorders>
      </w:tcPr>
    </w:tblStylePr>
    <w:tblStylePr w:type="band1Vert">
      <w:tblPr/>
      <w:tcPr>
        <w:tcBorders>
          <w:top w:val="single" w:sz="8" w:space="0" w:color="595959" w:themeColor="accent5"/>
          <w:left w:val="single" w:sz="8" w:space="0" w:color="595959" w:themeColor="accent5"/>
          <w:bottom w:val="single" w:sz="8" w:space="0" w:color="595959" w:themeColor="accent5"/>
          <w:right w:val="single" w:sz="8" w:space="0" w:color="595959" w:themeColor="accent5"/>
        </w:tcBorders>
        <w:shd w:val="clear" w:color="auto" w:fill="D5D5D5" w:themeFill="accent5" w:themeFillTint="3F"/>
      </w:tcPr>
    </w:tblStylePr>
    <w:tblStylePr w:type="band1Horz">
      <w:tblPr/>
      <w:tcPr>
        <w:tcBorders>
          <w:top w:val="single" w:sz="8" w:space="0" w:color="595959" w:themeColor="accent5"/>
          <w:left w:val="single" w:sz="8" w:space="0" w:color="595959" w:themeColor="accent5"/>
          <w:bottom w:val="single" w:sz="8" w:space="0" w:color="595959" w:themeColor="accent5"/>
          <w:right w:val="single" w:sz="8" w:space="0" w:color="595959" w:themeColor="accent5"/>
          <w:insideV w:val="single" w:sz="8" w:space="0" w:color="595959" w:themeColor="accent5"/>
        </w:tcBorders>
        <w:shd w:val="clear" w:color="auto" w:fill="D5D5D5" w:themeFill="accent5" w:themeFillTint="3F"/>
      </w:tcPr>
    </w:tblStylePr>
    <w:tblStylePr w:type="band2Horz">
      <w:tblPr/>
      <w:tcPr>
        <w:tcBorders>
          <w:top w:val="single" w:sz="8" w:space="0" w:color="595959" w:themeColor="accent5"/>
          <w:left w:val="single" w:sz="8" w:space="0" w:color="595959" w:themeColor="accent5"/>
          <w:bottom w:val="single" w:sz="8" w:space="0" w:color="595959" w:themeColor="accent5"/>
          <w:right w:val="single" w:sz="8" w:space="0" w:color="595959" w:themeColor="accent5"/>
          <w:insideV w:val="single" w:sz="8" w:space="0" w:color="595959" w:themeColor="accent5"/>
        </w:tcBorders>
      </w:tcPr>
    </w:tblStylePr>
  </w:style>
  <w:style w:type="paragraph" w:styleId="NoSpacing">
    <w:name w:val="No Spacing"/>
    <w:basedOn w:val="Normal"/>
    <w:uiPriority w:val="1"/>
    <w:qFormat/>
    <w:rsid w:val="003B3474"/>
    <w:pPr>
      <w:spacing w:before="0" w:after="0" w:line="240" w:lineRule="exact"/>
    </w:pPr>
    <w:rPr>
      <w:sz w:val="18"/>
    </w:rPr>
  </w:style>
  <w:style w:type="character" w:customStyle="1" w:styleId="ListParagraphChar">
    <w:name w:val="List Paragraph Char"/>
    <w:aliases w:val="Capire List Paragraph Char"/>
    <w:basedOn w:val="DefaultParagraphFont"/>
    <w:link w:val="ListParagraph"/>
    <w:uiPriority w:val="34"/>
    <w:rsid w:val="001A0226"/>
    <w:rPr>
      <w:lang w:val="en-AU"/>
    </w:rPr>
  </w:style>
  <w:style w:type="table" w:styleId="TableGrid2">
    <w:name w:val="Table Grid 2"/>
    <w:basedOn w:val="TableNormal"/>
    <w:rsid w:val="006709C5"/>
    <w:pPr>
      <w:spacing w:after="0" w:line="240" w:lineRule="auto"/>
    </w:pPr>
    <w:rPr>
      <w:rFonts w:ascii="Times New Roman" w:eastAsia="Times New Roman" w:hAnsi="Times New Roman" w:cs="Times New Roman"/>
      <w:sz w:val="20"/>
      <w:szCs w:val="20"/>
      <w:lang w:val="en-AU"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BodyCopy">
    <w:name w:val="Body Copy"/>
    <w:basedOn w:val="Normal"/>
    <w:uiPriority w:val="99"/>
    <w:rsid w:val="00E413DD"/>
    <w:pPr>
      <w:tabs>
        <w:tab w:val="left" w:pos="340"/>
      </w:tabs>
      <w:suppressAutoHyphens/>
      <w:autoSpaceDE w:val="0"/>
      <w:autoSpaceDN w:val="0"/>
      <w:adjustRightInd w:val="0"/>
      <w:spacing w:after="170" w:line="400" w:lineRule="atLeast"/>
      <w:textAlignment w:val="center"/>
    </w:pPr>
    <w:rPr>
      <w:color w:val="000000"/>
      <w:sz w:val="21"/>
      <w:szCs w:val="21"/>
      <w:lang w:val="en-US"/>
    </w:rPr>
  </w:style>
  <w:style w:type="paragraph" w:styleId="Subtitle">
    <w:name w:val="Subtitle"/>
    <w:basedOn w:val="Normal"/>
    <w:next w:val="Normal"/>
    <w:link w:val="SubtitleChar"/>
    <w:uiPriority w:val="11"/>
    <w:rsid w:val="00E7173B"/>
    <w:pPr>
      <w:numPr>
        <w:ilvl w:val="1"/>
      </w:numPr>
      <w:spacing w:after="160"/>
    </w:pPr>
    <w:rPr>
      <w:rFonts w:asciiTheme="minorHAnsi"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7173B"/>
    <w:rPr>
      <w:color w:val="5A5A5A" w:themeColor="text1" w:themeTint="A5"/>
      <w:spacing w:val="15"/>
      <w:lang w:val="en-AU"/>
    </w:rPr>
  </w:style>
  <w:style w:type="character" w:styleId="PageNumber">
    <w:name w:val="page number"/>
    <w:basedOn w:val="DefaultParagraphFont"/>
    <w:unhideWhenUsed/>
    <w:rsid w:val="00741749"/>
  </w:style>
  <w:style w:type="character" w:customStyle="1" w:styleId="Heading3Char">
    <w:name w:val="Heading 3 Char"/>
    <w:basedOn w:val="DefaultParagraphFont"/>
    <w:link w:val="Heading3"/>
    <w:rsid w:val="00521E37"/>
    <w:rPr>
      <w:rFonts w:ascii="Roboto" w:eastAsiaTheme="majorEastAsia" w:hAnsi="Roboto" w:cs="Times New Roman (Headings CS)"/>
      <w:color w:val="00602B" w:themeColor="text2"/>
      <w:szCs w:val="24"/>
      <w:lang w:val="en-AU"/>
    </w:rPr>
  </w:style>
  <w:style w:type="paragraph" w:styleId="ListBullet">
    <w:name w:val="List Bullet"/>
    <w:basedOn w:val="Normal"/>
    <w:uiPriority w:val="99"/>
    <w:unhideWhenUsed/>
    <w:qFormat/>
    <w:rsid w:val="00DE3AB2"/>
    <w:pPr>
      <w:numPr>
        <w:numId w:val="2"/>
      </w:numPr>
      <w:spacing w:before="120" w:after="120"/>
      <w:contextualSpacing/>
    </w:pPr>
  </w:style>
  <w:style w:type="paragraph" w:styleId="ListBullet2">
    <w:name w:val="List Bullet 2"/>
    <w:basedOn w:val="Normal"/>
    <w:uiPriority w:val="99"/>
    <w:unhideWhenUsed/>
    <w:qFormat/>
    <w:rsid w:val="00F31FF5"/>
    <w:pPr>
      <w:numPr>
        <w:numId w:val="3"/>
      </w:numPr>
      <w:spacing w:before="120" w:after="120"/>
      <w:contextualSpacing/>
    </w:pPr>
  </w:style>
  <w:style w:type="character" w:styleId="Strong">
    <w:name w:val="Strong"/>
    <w:basedOn w:val="DefaultParagraphFont"/>
    <w:uiPriority w:val="22"/>
    <w:qFormat/>
    <w:rsid w:val="00CB4A13"/>
    <w:rPr>
      <w:rFonts w:ascii="Roboto" w:hAnsi="Roboto"/>
      <w:b/>
      <w:bCs/>
      <w:i w:val="0"/>
    </w:rPr>
  </w:style>
  <w:style w:type="paragraph" w:styleId="ListBullet3">
    <w:name w:val="List Bullet 3"/>
    <w:basedOn w:val="Normal"/>
    <w:uiPriority w:val="99"/>
    <w:unhideWhenUsed/>
    <w:qFormat/>
    <w:rsid w:val="00F31FF5"/>
    <w:pPr>
      <w:numPr>
        <w:numId w:val="4"/>
      </w:numPr>
      <w:contextualSpacing/>
    </w:pPr>
  </w:style>
  <w:style w:type="paragraph" w:styleId="Title">
    <w:name w:val="Title"/>
    <w:basedOn w:val="Normal"/>
    <w:next w:val="Normal"/>
    <w:link w:val="TitleChar"/>
    <w:uiPriority w:val="10"/>
    <w:qFormat/>
    <w:rsid w:val="00EC3F35"/>
    <w:pPr>
      <w:spacing w:before="0" w:after="480" w:line="240" w:lineRule="auto"/>
      <w:contextualSpacing/>
    </w:pPr>
    <w:rPr>
      <w:rFonts w:ascii="Roboto" w:eastAsiaTheme="majorEastAsia" w:hAnsi="Roboto" w:cstheme="majorBidi"/>
      <w:color w:val="00602B" w:themeColor="text2"/>
      <w:spacing w:val="-10"/>
      <w:kern w:val="28"/>
      <w:sz w:val="48"/>
      <w:szCs w:val="56"/>
    </w:rPr>
  </w:style>
  <w:style w:type="character" w:customStyle="1" w:styleId="TitleChar">
    <w:name w:val="Title Char"/>
    <w:basedOn w:val="DefaultParagraphFont"/>
    <w:link w:val="Title"/>
    <w:uiPriority w:val="10"/>
    <w:rsid w:val="00EC3F35"/>
    <w:rPr>
      <w:rFonts w:ascii="Roboto" w:eastAsiaTheme="majorEastAsia" w:hAnsi="Roboto" w:cstheme="majorBidi"/>
      <w:color w:val="00602B" w:themeColor="text2"/>
      <w:spacing w:val="-10"/>
      <w:kern w:val="28"/>
      <w:sz w:val="48"/>
      <w:szCs w:val="56"/>
      <w:lang w:val="en-AU"/>
    </w:rPr>
  </w:style>
  <w:style w:type="character" w:styleId="UnresolvedMention">
    <w:name w:val="Unresolved Mention"/>
    <w:basedOn w:val="DefaultParagraphFont"/>
    <w:uiPriority w:val="99"/>
    <w:semiHidden/>
    <w:unhideWhenUsed/>
    <w:rsid w:val="001E7CC9"/>
    <w:rPr>
      <w:color w:val="605E5C"/>
      <w:shd w:val="clear" w:color="auto" w:fill="E1DFDD"/>
    </w:rPr>
  </w:style>
  <w:style w:type="paragraph" w:styleId="TOC1">
    <w:name w:val="toc 1"/>
    <w:basedOn w:val="Normal"/>
    <w:next w:val="Normal"/>
    <w:autoRedefine/>
    <w:uiPriority w:val="39"/>
    <w:rsid w:val="00117780"/>
    <w:pPr>
      <w:tabs>
        <w:tab w:val="left" w:pos="660"/>
        <w:tab w:val="right" w:leader="dot" w:pos="9629"/>
      </w:tabs>
      <w:spacing w:before="120" w:after="0" w:line="360" w:lineRule="auto"/>
    </w:pPr>
    <w:rPr>
      <w:rFonts w:ascii="Roboto" w:eastAsia="Times New Roman" w:hAnsi="Roboto" w:cs="Times New Roman"/>
      <w:noProof/>
      <w:color w:val="262626" w:themeColor="accent3"/>
    </w:rPr>
  </w:style>
  <w:style w:type="paragraph" w:styleId="TOC2">
    <w:name w:val="toc 2"/>
    <w:basedOn w:val="Normal"/>
    <w:next w:val="Normal"/>
    <w:autoRedefine/>
    <w:uiPriority w:val="39"/>
    <w:rsid w:val="00281613"/>
    <w:pPr>
      <w:tabs>
        <w:tab w:val="left" w:pos="709"/>
        <w:tab w:val="right" w:leader="dot" w:pos="9629"/>
      </w:tabs>
      <w:spacing w:before="0" w:after="0" w:line="360" w:lineRule="auto"/>
      <w:ind w:left="680"/>
    </w:pPr>
    <w:rPr>
      <w:rFonts w:eastAsia="Times New Roman" w:cs="Times New Roman"/>
      <w:noProof/>
      <w:color w:val="auto"/>
      <w:szCs w:val="20"/>
    </w:rPr>
  </w:style>
  <w:style w:type="paragraph" w:styleId="TOC3">
    <w:name w:val="toc 3"/>
    <w:basedOn w:val="Normal"/>
    <w:next w:val="Normal"/>
    <w:autoRedefine/>
    <w:uiPriority w:val="39"/>
    <w:unhideWhenUsed/>
    <w:rsid w:val="00117780"/>
    <w:pPr>
      <w:spacing w:after="100" w:line="360" w:lineRule="auto"/>
      <w:ind w:left="440"/>
    </w:pPr>
  </w:style>
  <w:style w:type="character" w:customStyle="1" w:styleId="Heading5Char">
    <w:name w:val="Heading 5 Char"/>
    <w:aliases w:val="Non-numbered haading Char"/>
    <w:basedOn w:val="DefaultParagraphFont"/>
    <w:link w:val="Heading5"/>
    <w:rsid w:val="00C30DCE"/>
    <w:rPr>
      <w:rFonts w:ascii="HelveticaNeue-Heavy" w:eastAsia="Times New Roman" w:hAnsi="HelveticaNeue-Heavy" w:cs="Times New Roman"/>
      <w:szCs w:val="20"/>
      <w:lang w:val="en-AU"/>
    </w:rPr>
  </w:style>
  <w:style w:type="paragraph" w:styleId="BodyText">
    <w:name w:val="Body Text"/>
    <w:basedOn w:val="Normal"/>
    <w:link w:val="BodyTextChar"/>
    <w:rsid w:val="00C30DCE"/>
    <w:pPr>
      <w:spacing w:before="0" w:after="0" w:line="240" w:lineRule="auto"/>
      <w:jc w:val="both"/>
    </w:pPr>
    <w:rPr>
      <w:rFonts w:ascii="AkzidenzGroteskBE" w:eastAsia="Times New Roman" w:hAnsi="AkzidenzGroteskBE" w:cs="Times New Roman"/>
      <w:color w:val="auto"/>
      <w:szCs w:val="20"/>
    </w:rPr>
  </w:style>
  <w:style w:type="character" w:customStyle="1" w:styleId="BodyTextChar">
    <w:name w:val="Body Text Char"/>
    <w:basedOn w:val="DefaultParagraphFont"/>
    <w:link w:val="BodyText"/>
    <w:rsid w:val="00C30DCE"/>
    <w:rPr>
      <w:rFonts w:ascii="AkzidenzGroteskBE" w:eastAsia="Times New Roman" w:hAnsi="AkzidenzGroteskBE" w:cs="Times New Roman"/>
      <w:szCs w:val="20"/>
      <w:lang w:val="en-AU"/>
    </w:rPr>
  </w:style>
  <w:style w:type="paragraph" w:styleId="DocumentMap">
    <w:name w:val="Document Map"/>
    <w:basedOn w:val="Normal"/>
    <w:link w:val="DocumentMapChar"/>
    <w:semiHidden/>
    <w:rsid w:val="00C30DCE"/>
    <w:pPr>
      <w:shd w:val="clear" w:color="auto" w:fill="000080"/>
      <w:spacing w:before="0" w:after="0" w:line="240" w:lineRule="auto"/>
    </w:pPr>
    <w:rPr>
      <w:rFonts w:ascii="Tahoma" w:eastAsia="Times New Roman" w:hAnsi="Tahoma" w:cs="Tahoma"/>
      <w:color w:val="auto"/>
      <w:szCs w:val="20"/>
    </w:rPr>
  </w:style>
  <w:style w:type="character" w:customStyle="1" w:styleId="DocumentMapChar">
    <w:name w:val="Document Map Char"/>
    <w:basedOn w:val="DefaultParagraphFont"/>
    <w:link w:val="DocumentMap"/>
    <w:semiHidden/>
    <w:rsid w:val="00C30DCE"/>
    <w:rPr>
      <w:rFonts w:ascii="Tahoma" w:eastAsia="Times New Roman" w:hAnsi="Tahoma" w:cs="Tahoma"/>
      <w:szCs w:val="20"/>
      <w:shd w:val="clear" w:color="auto" w:fill="000080"/>
      <w:lang w:val="en-AU"/>
    </w:rPr>
  </w:style>
  <w:style w:type="paragraph" w:styleId="BodyText2">
    <w:name w:val="Body Text 2"/>
    <w:basedOn w:val="Normal"/>
    <w:link w:val="BodyText2Char"/>
    <w:rsid w:val="00C30DCE"/>
    <w:pPr>
      <w:spacing w:before="0" w:after="0" w:line="480" w:lineRule="auto"/>
    </w:pPr>
    <w:rPr>
      <w:rFonts w:eastAsia="Times New Roman" w:cs="Times New Roman"/>
      <w:color w:val="auto"/>
      <w:szCs w:val="20"/>
    </w:rPr>
  </w:style>
  <w:style w:type="character" w:customStyle="1" w:styleId="BodyText2Char">
    <w:name w:val="Body Text 2 Char"/>
    <w:basedOn w:val="DefaultParagraphFont"/>
    <w:link w:val="BodyText2"/>
    <w:rsid w:val="00C30DCE"/>
    <w:rPr>
      <w:rFonts w:ascii="Roboto Light" w:eastAsia="Times New Roman" w:hAnsi="Roboto Light" w:cs="Times New Roman"/>
      <w:szCs w:val="20"/>
      <w:lang w:val="en-AU"/>
    </w:rPr>
  </w:style>
  <w:style w:type="paragraph" w:styleId="BodyText3">
    <w:name w:val="Body Text 3"/>
    <w:basedOn w:val="Normal"/>
    <w:link w:val="BodyText3Char"/>
    <w:rsid w:val="00C30DCE"/>
    <w:pPr>
      <w:spacing w:before="0" w:after="0" w:line="240" w:lineRule="auto"/>
    </w:pPr>
    <w:rPr>
      <w:rFonts w:eastAsia="Times New Roman" w:cs="Times New Roman"/>
      <w:color w:val="auto"/>
      <w:sz w:val="16"/>
      <w:szCs w:val="16"/>
    </w:rPr>
  </w:style>
  <w:style w:type="character" w:customStyle="1" w:styleId="BodyText3Char">
    <w:name w:val="Body Text 3 Char"/>
    <w:basedOn w:val="DefaultParagraphFont"/>
    <w:link w:val="BodyText3"/>
    <w:rsid w:val="00C30DCE"/>
    <w:rPr>
      <w:rFonts w:ascii="Roboto Light" w:eastAsia="Times New Roman" w:hAnsi="Roboto Light" w:cs="Times New Roman"/>
      <w:sz w:val="16"/>
      <w:szCs w:val="16"/>
      <w:lang w:val="en-AU"/>
    </w:rPr>
  </w:style>
  <w:style w:type="character" w:customStyle="1" w:styleId="bodycopy1">
    <w:name w:val="bodycopy1"/>
    <w:basedOn w:val="DefaultParagraphFont"/>
    <w:rsid w:val="00C30DCE"/>
    <w:rPr>
      <w:rFonts w:ascii="Verdana" w:hAnsi="Verdana" w:hint="default"/>
      <w:b w:val="0"/>
      <w:bCs w:val="0"/>
      <w:i w:val="0"/>
      <w:iCs w:val="0"/>
      <w:caps w:val="0"/>
      <w:sz w:val="13"/>
      <w:szCs w:val="13"/>
    </w:rPr>
  </w:style>
  <w:style w:type="character" w:customStyle="1" w:styleId="address">
    <w:name w:val="address"/>
    <w:basedOn w:val="DefaultParagraphFont"/>
    <w:rsid w:val="00C30DCE"/>
  </w:style>
  <w:style w:type="paragraph" w:styleId="TOCHeading">
    <w:name w:val="TOC Heading"/>
    <w:basedOn w:val="Heading1"/>
    <w:next w:val="Normal"/>
    <w:uiPriority w:val="39"/>
    <w:unhideWhenUsed/>
    <w:rsid w:val="00117780"/>
    <w:pPr>
      <w:numPr>
        <w:numId w:val="1"/>
      </w:numPr>
      <w:spacing w:before="480"/>
      <w:contextualSpacing w:val="0"/>
      <w:outlineLvl w:val="9"/>
    </w:pPr>
    <w:rPr>
      <w:rFonts w:ascii="Cambria" w:eastAsia="Times New Roman" w:hAnsi="Cambria" w:cs="Times New Roman"/>
      <w:b/>
      <w:bCs/>
      <w:color w:val="365F91"/>
      <w:spacing w:val="10"/>
      <w:sz w:val="36"/>
      <w:szCs w:val="22"/>
    </w:rPr>
  </w:style>
  <w:style w:type="paragraph" w:styleId="TOC7">
    <w:name w:val="toc 7"/>
    <w:basedOn w:val="Normal"/>
    <w:next w:val="Normal"/>
    <w:autoRedefine/>
    <w:rsid w:val="00C30DCE"/>
    <w:pPr>
      <w:spacing w:before="0" w:after="100" w:line="240" w:lineRule="auto"/>
      <w:ind w:left="1440"/>
    </w:pPr>
    <w:rPr>
      <w:rFonts w:eastAsia="Times New Roman" w:cs="Times New Roman"/>
      <w:color w:val="auto"/>
      <w:szCs w:val="20"/>
    </w:rPr>
  </w:style>
  <w:style w:type="table" w:styleId="TableClassic3">
    <w:name w:val="Table Classic 3"/>
    <w:basedOn w:val="TableNormal"/>
    <w:rsid w:val="00C30DCE"/>
    <w:pPr>
      <w:spacing w:after="0" w:line="240" w:lineRule="auto"/>
    </w:pPr>
    <w:rPr>
      <w:rFonts w:ascii="Times New Roman" w:eastAsia="Times New Roman" w:hAnsi="Times New Roman" w:cs="Times New Roman"/>
      <w:color w:val="000080"/>
      <w:sz w:val="20"/>
      <w:szCs w:val="20"/>
      <w:lang w:val="en-AU"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Simple1">
    <w:name w:val="Table Simple 1"/>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MediumGrid3-Accent3">
    <w:name w:val="Medium Grid 3 Accent 3"/>
    <w:basedOn w:val="TableNormal"/>
    <w:uiPriority w:val="69"/>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C9C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262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262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262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262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2929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29292" w:themeFill="accent3" w:themeFillTint="7F"/>
      </w:tcPr>
    </w:tblStylePr>
  </w:style>
  <w:style w:type="table" w:styleId="TableList7">
    <w:name w:val="Table List 7"/>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PlainText">
    <w:name w:val="Plain Text"/>
    <w:basedOn w:val="Normal"/>
    <w:link w:val="PlainTextChar"/>
    <w:uiPriority w:val="99"/>
    <w:unhideWhenUsed/>
    <w:rsid w:val="00C30DCE"/>
    <w:pPr>
      <w:spacing w:before="0" w:after="0" w:line="240" w:lineRule="auto"/>
    </w:pPr>
    <w:rPr>
      <w:rFonts w:ascii="Consolas" w:eastAsiaTheme="minorHAnsi" w:hAnsi="Consolas" w:cstheme="minorBidi"/>
      <w:color w:val="auto"/>
      <w:sz w:val="21"/>
      <w:szCs w:val="21"/>
    </w:rPr>
  </w:style>
  <w:style w:type="character" w:customStyle="1" w:styleId="PlainTextChar">
    <w:name w:val="Plain Text Char"/>
    <w:basedOn w:val="DefaultParagraphFont"/>
    <w:link w:val="PlainText"/>
    <w:uiPriority w:val="99"/>
    <w:rsid w:val="00C30DCE"/>
    <w:rPr>
      <w:rFonts w:ascii="Consolas" w:eastAsiaTheme="minorHAnsi" w:hAnsi="Consolas"/>
      <w:sz w:val="21"/>
      <w:szCs w:val="21"/>
      <w:lang w:val="en-AU"/>
    </w:rPr>
  </w:style>
  <w:style w:type="table" w:styleId="TableClassic2">
    <w:name w:val="Table Classic 2"/>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customStyle="1" w:styleId="bluebold">
    <w:name w:val="bluebold"/>
    <w:basedOn w:val="DefaultParagraphFont"/>
    <w:rsid w:val="00C30DCE"/>
  </w:style>
  <w:style w:type="table" w:styleId="ColorfulList-Accent4">
    <w:name w:val="Colorful List Accent 4"/>
    <w:basedOn w:val="TableNormal"/>
    <w:uiPriority w:val="72"/>
    <w:rsid w:val="00C30DCE"/>
    <w:pPr>
      <w:spacing w:after="0" w:line="240" w:lineRule="auto"/>
    </w:pPr>
    <w:rPr>
      <w:rFonts w:ascii="Times New Roman" w:eastAsia="Times New Roman" w:hAnsi="Times New Roman" w:cs="Times New Roman"/>
      <w:color w:val="000000" w:themeColor="text1"/>
      <w:sz w:val="20"/>
      <w:szCs w:val="20"/>
      <w:lang w:val="en-AU" w:eastAsia="en-AU"/>
    </w:rPr>
    <w:tblPr>
      <w:tblStyleRowBandSize w:val="1"/>
      <w:tblStyleColBandSize w:val="1"/>
    </w:tblPr>
    <w:tcPr>
      <w:shd w:val="clear" w:color="auto" w:fill="ECECEC" w:themeFill="accent4" w:themeFillTint="19"/>
    </w:tcPr>
    <w:tblStylePr w:type="firstRow">
      <w:rPr>
        <w:b/>
        <w:bCs/>
        <w:color w:val="FFFFFF" w:themeColor="background1"/>
      </w:rPr>
      <w:tblPr/>
      <w:tcPr>
        <w:tcBorders>
          <w:bottom w:val="single" w:sz="12" w:space="0" w:color="FFFFFF" w:themeColor="background1"/>
        </w:tcBorders>
        <w:shd w:val="clear" w:color="auto" w:fill="1E1E1E" w:themeFill="accent3" w:themeFillShade="CC"/>
      </w:tcPr>
    </w:tblStylePr>
    <w:tblStylePr w:type="lastRow">
      <w:rPr>
        <w:b/>
        <w:bCs/>
        <w:color w:val="1E1E1E"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CFCF" w:themeFill="accent4" w:themeFillTint="3F"/>
      </w:tcPr>
    </w:tblStylePr>
    <w:tblStylePr w:type="band1Horz">
      <w:tblPr/>
      <w:tcPr>
        <w:shd w:val="clear" w:color="auto" w:fill="D8D8D8" w:themeFill="accent4" w:themeFillTint="33"/>
      </w:tcPr>
    </w:tblStylePr>
  </w:style>
  <w:style w:type="table" w:styleId="MediumShading1-Accent3">
    <w:name w:val="Medium Shading 1 Accent 3"/>
    <w:basedOn w:val="TableNormal"/>
    <w:uiPriority w:val="63"/>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single" w:sz="8" w:space="0" w:color="5C5C5C" w:themeColor="accent3" w:themeTint="BF"/>
      </w:tblBorders>
    </w:tblPr>
    <w:tblStylePr w:type="firstRow">
      <w:pPr>
        <w:spacing w:before="0" w:after="0" w:line="240" w:lineRule="auto"/>
      </w:pPr>
      <w:rPr>
        <w:b/>
        <w:bCs/>
        <w:color w:val="FFFFFF" w:themeColor="background1"/>
      </w:rPr>
      <w:tblPr/>
      <w:tcPr>
        <w:tc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nil"/>
          <w:insideV w:val="nil"/>
        </w:tcBorders>
        <w:shd w:val="clear" w:color="auto" w:fill="262626" w:themeFill="accent3"/>
      </w:tcPr>
    </w:tblStylePr>
    <w:tblStylePr w:type="lastRow">
      <w:pPr>
        <w:spacing w:before="0" w:after="0" w:line="240" w:lineRule="auto"/>
      </w:pPr>
      <w:rPr>
        <w:b/>
        <w:bCs/>
      </w:rPr>
      <w:tblPr/>
      <w:tcPr>
        <w:tcBorders>
          <w:top w:val="double" w:sz="6"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C9C9" w:themeFill="accent3" w:themeFillTint="3F"/>
      </w:tcPr>
    </w:tblStylePr>
    <w:tblStylePr w:type="band1Horz">
      <w:tblPr/>
      <w:tcPr>
        <w:tcBorders>
          <w:insideH w:val="nil"/>
          <w:insideV w:val="nil"/>
        </w:tcBorders>
        <w:shd w:val="clear" w:color="auto" w:fill="C9C9C9" w:themeFill="accent3" w:themeFillTint="3F"/>
      </w:tcPr>
    </w:tblStylePr>
    <w:tblStylePr w:type="band2Horz">
      <w:tblPr/>
      <w:tcPr>
        <w:tcBorders>
          <w:insideH w:val="nil"/>
          <w:insideV w:val="nil"/>
        </w:tcBorders>
      </w:tcPr>
    </w:tblStylePr>
  </w:style>
  <w:style w:type="table" w:styleId="MediumGrid1-Accent3">
    <w:name w:val="Medium Grid 1 Accent 3"/>
    <w:basedOn w:val="TableNormal"/>
    <w:uiPriority w:val="67"/>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single" w:sz="8" w:space="0" w:color="5C5C5C" w:themeColor="accent3" w:themeTint="BF"/>
        <w:insideV w:val="single" w:sz="8" w:space="0" w:color="5C5C5C" w:themeColor="accent3" w:themeTint="BF"/>
      </w:tblBorders>
    </w:tblPr>
    <w:tcPr>
      <w:shd w:val="clear" w:color="auto" w:fill="C9C9C9" w:themeFill="accent3" w:themeFillTint="3F"/>
    </w:tcPr>
    <w:tblStylePr w:type="firstRow">
      <w:rPr>
        <w:b/>
        <w:bCs/>
      </w:rPr>
    </w:tblStylePr>
    <w:tblStylePr w:type="lastRow">
      <w:rPr>
        <w:b/>
        <w:bCs/>
      </w:rPr>
      <w:tblPr/>
      <w:tcPr>
        <w:tcBorders>
          <w:top w:val="single" w:sz="18" w:space="0" w:color="5C5C5C" w:themeColor="accent3" w:themeTint="BF"/>
        </w:tcBorders>
      </w:tcPr>
    </w:tblStylePr>
    <w:tblStylePr w:type="firstCol">
      <w:rPr>
        <w:b/>
        <w:bCs/>
      </w:rPr>
    </w:tblStylePr>
    <w:tblStylePr w:type="lastCol">
      <w:rPr>
        <w:b/>
        <w:bCs/>
      </w:rPr>
    </w:tblStylePr>
    <w:tblStylePr w:type="band1Vert">
      <w:tblPr/>
      <w:tcPr>
        <w:shd w:val="clear" w:color="auto" w:fill="929292" w:themeFill="accent3" w:themeFillTint="7F"/>
      </w:tcPr>
    </w:tblStylePr>
    <w:tblStylePr w:type="band1Horz">
      <w:tblPr/>
      <w:tcPr>
        <w:shd w:val="clear" w:color="auto" w:fill="929292" w:themeFill="accent3" w:themeFillTint="7F"/>
      </w:tcPr>
    </w:tblStylePr>
  </w:style>
  <w:style w:type="table" w:styleId="LightShading-Accent3">
    <w:name w:val="Light Shading Accent 3"/>
    <w:basedOn w:val="TableNormal"/>
    <w:uiPriority w:val="60"/>
    <w:rsid w:val="00C30DCE"/>
    <w:pPr>
      <w:spacing w:after="0" w:line="240" w:lineRule="auto"/>
    </w:pPr>
    <w:rPr>
      <w:rFonts w:ascii="Times New Roman" w:eastAsia="Times New Roman" w:hAnsi="Times New Roman" w:cs="Times New Roman"/>
      <w:color w:val="1C1C1C" w:themeColor="accent3" w:themeShade="BF"/>
      <w:sz w:val="20"/>
      <w:szCs w:val="20"/>
      <w:lang w:val="en-AU" w:eastAsia="en-AU"/>
    </w:rPr>
    <w:tblPr>
      <w:tblStyleRowBandSize w:val="1"/>
      <w:tblStyleColBandSize w:val="1"/>
      <w:tblBorders>
        <w:top w:val="single" w:sz="8" w:space="0" w:color="262626" w:themeColor="accent3"/>
        <w:bottom w:val="single" w:sz="8" w:space="0" w:color="262626" w:themeColor="accent3"/>
      </w:tblBorders>
    </w:tblPr>
    <w:tblStylePr w:type="firstRow">
      <w:pPr>
        <w:spacing w:before="0" w:after="0" w:line="240" w:lineRule="auto"/>
      </w:pPr>
      <w:rPr>
        <w:b/>
        <w:bCs/>
      </w:rPr>
      <w:tblPr/>
      <w:tcPr>
        <w:tcBorders>
          <w:top w:val="single" w:sz="8" w:space="0" w:color="262626" w:themeColor="accent3"/>
          <w:left w:val="nil"/>
          <w:bottom w:val="single" w:sz="8" w:space="0" w:color="262626" w:themeColor="accent3"/>
          <w:right w:val="nil"/>
          <w:insideH w:val="nil"/>
          <w:insideV w:val="nil"/>
        </w:tcBorders>
      </w:tcPr>
    </w:tblStylePr>
    <w:tblStylePr w:type="lastRow">
      <w:pPr>
        <w:spacing w:before="0" w:after="0" w:line="240" w:lineRule="auto"/>
      </w:pPr>
      <w:rPr>
        <w:b/>
        <w:bCs/>
      </w:rPr>
      <w:tblPr/>
      <w:tcPr>
        <w:tcBorders>
          <w:top w:val="single" w:sz="8" w:space="0" w:color="262626" w:themeColor="accent3"/>
          <w:left w:val="nil"/>
          <w:bottom w:val="single" w:sz="8" w:space="0" w:color="26262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C9C9" w:themeFill="accent3" w:themeFillTint="3F"/>
      </w:tcPr>
    </w:tblStylePr>
    <w:tblStylePr w:type="band1Horz">
      <w:tblPr/>
      <w:tcPr>
        <w:tcBorders>
          <w:left w:val="nil"/>
          <w:right w:val="nil"/>
          <w:insideH w:val="nil"/>
          <w:insideV w:val="nil"/>
        </w:tcBorders>
        <w:shd w:val="clear" w:color="auto" w:fill="C9C9C9" w:themeFill="accent3" w:themeFillTint="3F"/>
      </w:tcPr>
    </w:tblStylePr>
  </w:style>
  <w:style w:type="table" w:styleId="MediumList1-Accent3">
    <w:name w:val="Medium List 1 Accent 3"/>
    <w:basedOn w:val="TableNormal"/>
    <w:uiPriority w:val="65"/>
    <w:rsid w:val="00C30DCE"/>
    <w:pPr>
      <w:spacing w:after="0" w:line="240" w:lineRule="auto"/>
    </w:pPr>
    <w:rPr>
      <w:rFonts w:ascii="Times New Roman" w:eastAsia="Times New Roman" w:hAnsi="Times New Roman" w:cs="Times New Roman"/>
      <w:color w:val="000000" w:themeColor="text1"/>
      <w:sz w:val="20"/>
      <w:szCs w:val="20"/>
      <w:lang w:val="en-AU" w:eastAsia="en-AU"/>
    </w:rPr>
    <w:tblPr>
      <w:tblStyleRowBandSize w:val="1"/>
      <w:tblStyleColBandSize w:val="1"/>
      <w:tblBorders>
        <w:top w:val="single" w:sz="8" w:space="0" w:color="262626" w:themeColor="accent3"/>
        <w:bottom w:val="single" w:sz="8" w:space="0" w:color="262626" w:themeColor="accent3"/>
      </w:tblBorders>
    </w:tblPr>
    <w:tblStylePr w:type="firstRow">
      <w:rPr>
        <w:rFonts w:asciiTheme="majorHAnsi" w:eastAsiaTheme="majorEastAsia" w:hAnsiTheme="majorHAnsi" w:cstheme="majorBidi"/>
      </w:rPr>
      <w:tblPr/>
      <w:tcPr>
        <w:tcBorders>
          <w:top w:val="nil"/>
          <w:bottom w:val="single" w:sz="8" w:space="0" w:color="262626" w:themeColor="accent3"/>
        </w:tcBorders>
      </w:tcPr>
    </w:tblStylePr>
    <w:tblStylePr w:type="lastRow">
      <w:rPr>
        <w:b/>
        <w:bCs/>
        <w:color w:val="00602B" w:themeColor="text2"/>
      </w:rPr>
      <w:tblPr/>
      <w:tcPr>
        <w:tcBorders>
          <w:top w:val="single" w:sz="8" w:space="0" w:color="262626" w:themeColor="accent3"/>
          <w:bottom w:val="single" w:sz="8" w:space="0" w:color="262626" w:themeColor="accent3"/>
        </w:tcBorders>
      </w:tcPr>
    </w:tblStylePr>
    <w:tblStylePr w:type="firstCol">
      <w:rPr>
        <w:b/>
        <w:bCs/>
      </w:rPr>
    </w:tblStylePr>
    <w:tblStylePr w:type="lastCol">
      <w:rPr>
        <w:b/>
        <w:bCs/>
      </w:rPr>
      <w:tblPr/>
      <w:tcPr>
        <w:tcBorders>
          <w:top w:val="single" w:sz="8" w:space="0" w:color="262626" w:themeColor="accent3"/>
          <w:bottom w:val="single" w:sz="8" w:space="0" w:color="262626" w:themeColor="accent3"/>
        </w:tcBorders>
      </w:tcPr>
    </w:tblStylePr>
    <w:tblStylePr w:type="band1Vert">
      <w:tblPr/>
      <w:tcPr>
        <w:shd w:val="clear" w:color="auto" w:fill="C9C9C9" w:themeFill="accent3" w:themeFillTint="3F"/>
      </w:tcPr>
    </w:tblStylePr>
    <w:tblStylePr w:type="band1Horz">
      <w:tblPr/>
      <w:tcPr>
        <w:shd w:val="clear" w:color="auto" w:fill="C9C9C9" w:themeFill="accent3" w:themeFillTint="3F"/>
      </w:tcPr>
    </w:tblStylePr>
  </w:style>
  <w:style w:type="table" w:styleId="MediumList2-Accent3">
    <w:name w:val="Medium List 2 Accent 3"/>
    <w:basedOn w:val="TableNormal"/>
    <w:uiPriority w:val="66"/>
    <w:rsid w:val="00C30DCE"/>
    <w:pPr>
      <w:spacing w:after="0" w:line="240" w:lineRule="auto"/>
    </w:pPr>
    <w:rPr>
      <w:rFonts w:asciiTheme="majorHAnsi" w:eastAsiaTheme="majorEastAsia" w:hAnsiTheme="majorHAnsi" w:cstheme="majorBidi"/>
      <w:color w:val="000000" w:themeColor="text1"/>
      <w:sz w:val="20"/>
      <w:szCs w:val="20"/>
      <w:lang w:val="en-AU" w:eastAsia="en-AU"/>
    </w:rPr>
    <w:tblPr>
      <w:tblStyleRowBandSize w:val="1"/>
      <w:tblStyleColBandSize w:val="1"/>
      <w:tblBorders>
        <w:top w:val="single" w:sz="8" w:space="0" w:color="262626" w:themeColor="accent3"/>
        <w:left w:val="single" w:sz="8" w:space="0" w:color="262626" w:themeColor="accent3"/>
        <w:bottom w:val="single" w:sz="8" w:space="0" w:color="262626" w:themeColor="accent3"/>
        <w:right w:val="single" w:sz="8" w:space="0" w:color="262626" w:themeColor="accent3"/>
      </w:tblBorders>
    </w:tblPr>
    <w:tblStylePr w:type="firstRow">
      <w:rPr>
        <w:sz w:val="24"/>
        <w:szCs w:val="24"/>
      </w:rPr>
      <w:tblPr/>
      <w:tcPr>
        <w:tcBorders>
          <w:top w:val="nil"/>
          <w:left w:val="nil"/>
          <w:bottom w:val="single" w:sz="24" w:space="0" w:color="262626" w:themeColor="accent3"/>
          <w:right w:val="nil"/>
          <w:insideH w:val="nil"/>
          <w:insideV w:val="nil"/>
        </w:tcBorders>
        <w:shd w:val="clear" w:color="auto" w:fill="FFFFFF" w:themeFill="background1"/>
      </w:tcPr>
    </w:tblStylePr>
    <w:tblStylePr w:type="lastRow">
      <w:tblPr/>
      <w:tcPr>
        <w:tcBorders>
          <w:top w:val="single" w:sz="8" w:space="0" w:color="26262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2626" w:themeColor="accent3"/>
          <w:insideH w:val="nil"/>
          <w:insideV w:val="nil"/>
        </w:tcBorders>
        <w:shd w:val="clear" w:color="auto" w:fill="FFFFFF" w:themeFill="background1"/>
      </w:tcPr>
    </w:tblStylePr>
    <w:tblStylePr w:type="lastCol">
      <w:tblPr/>
      <w:tcPr>
        <w:tcBorders>
          <w:top w:val="nil"/>
          <w:left w:val="single" w:sz="8" w:space="0" w:color="26262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C9C9" w:themeFill="accent3" w:themeFillTint="3F"/>
      </w:tcPr>
    </w:tblStylePr>
    <w:tblStylePr w:type="band1Horz">
      <w:tblPr/>
      <w:tcPr>
        <w:tcBorders>
          <w:top w:val="nil"/>
          <w:bottom w:val="nil"/>
          <w:insideH w:val="nil"/>
          <w:insideV w:val="nil"/>
        </w:tcBorders>
        <w:shd w:val="clear" w:color="auto" w:fill="C9C9C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ghtList-Accent3">
    <w:name w:val="Light List Accent 3"/>
    <w:basedOn w:val="TableNormal"/>
    <w:uiPriority w:val="61"/>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262626" w:themeColor="accent3"/>
        <w:left w:val="single" w:sz="8" w:space="0" w:color="262626" w:themeColor="accent3"/>
        <w:bottom w:val="single" w:sz="8" w:space="0" w:color="262626" w:themeColor="accent3"/>
        <w:right w:val="single" w:sz="8" w:space="0" w:color="262626" w:themeColor="accent3"/>
      </w:tblBorders>
    </w:tblPr>
    <w:tblStylePr w:type="firstRow">
      <w:pPr>
        <w:spacing w:before="0" w:after="0" w:line="240" w:lineRule="auto"/>
      </w:pPr>
      <w:rPr>
        <w:b/>
        <w:bCs/>
        <w:color w:val="FFFFFF" w:themeColor="background1"/>
      </w:rPr>
      <w:tblPr/>
      <w:tcPr>
        <w:shd w:val="clear" w:color="auto" w:fill="262626" w:themeFill="accent3"/>
      </w:tcPr>
    </w:tblStylePr>
    <w:tblStylePr w:type="lastRow">
      <w:pPr>
        <w:spacing w:before="0" w:after="0" w:line="240" w:lineRule="auto"/>
      </w:pPr>
      <w:rPr>
        <w:b/>
        <w:bCs/>
      </w:rPr>
      <w:tblPr/>
      <w:tcPr>
        <w:tcBorders>
          <w:top w:val="double" w:sz="6" w:space="0" w:color="262626" w:themeColor="accent3"/>
          <w:left w:val="single" w:sz="8" w:space="0" w:color="262626" w:themeColor="accent3"/>
          <w:bottom w:val="single" w:sz="8" w:space="0" w:color="262626" w:themeColor="accent3"/>
          <w:right w:val="single" w:sz="8" w:space="0" w:color="262626" w:themeColor="accent3"/>
        </w:tcBorders>
      </w:tcPr>
    </w:tblStylePr>
    <w:tblStylePr w:type="firstCol">
      <w:rPr>
        <w:b/>
        <w:bCs/>
      </w:rPr>
    </w:tblStylePr>
    <w:tblStylePr w:type="lastCol">
      <w:rPr>
        <w:b/>
        <w:bCs/>
      </w:rPr>
    </w:tblStylePr>
    <w:tblStylePr w:type="band1Vert">
      <w:tblPr/>
      <w:tcPr>
        <w:tcBorders>
          <w:top w:val="single" w:sz="8" w:space="0" w:color="262626" w:themeColor="accent3"/>
          <w:left w:val="single" w:sz="8" w:space="0" w:color="262626" w:themeColor="accent3"/>
          <w:bottom w:val="single" w:sz="8" w:space="0" w:color="262626" w:themeColor="accent3"/>
          <w:right w:val="single" w:sz="8" w:space="0" w:color="262626" w:themeColor="accent3"/>
        </w:tcBorders>
      </w:tcPr>
    </w:tblStylePr>
    <w:tblStylePr w:type="band1Horz">
      <w:tblPr/>
      <w:tcPr>
        <w:tcBorders>
          <w:top w:val="single" w:sz="8" w:space="0" w:color="262626" w:themeColor="accent3"/>
          <w:left w:val="single" w:sz="8" w:space="0" w:color="262626" w:themeColor="accent3"/>
          <w:bottom w:val="single" w:sz="8" w:space="0" w:color="262626" w:themeColor="accent3"/>
          <w:right w:val="single" w:sz="8" w:space="0" w:color="262626" w:themeColor="accent3"/>
        </w:tcBorders>
      </w:tcPr>
    </w:tblStylePr>
  </w:style>
  <w:style w:type="table" w:styleId="Table3Deffects3">
    <w:name w:val="Table 3D effects 3"/>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List1">
    <w:name w:val="Light List1"/>
    <w:basedOn w:val="TableNormal"/>
    <w:uiPriority w:val="61"/>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Simple2">
    <w:name w:val="Table Simple 2"/>
    <w:basedOn w:val="TableNormal"/>
    <w:rsid w:val="00C30DCE"/>
    <w:pPr>
      <w:spacing w:after="0" w:line="240" w:lineRule="auto"/>
    </w:pPr>
    <w:rPr>
      <w:rFonts w:ascii="Times New Roman" w:eastAsia="Times New Roman" w:hAnsi="Times New Roman" w:cs="Times New Roman"/>
      <w:sz w:val="20"/>
      <w:szCs w:val="20"/>
      <w:lang w:val="en-AU"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Columns4">
    <w:name w:val="Table Columns 4"/>
    <w:basedOn w:val="TableNormal"/>
    <w:rsid w:val="00C30DCE"/>
    <w:pPr>
      <w:spacing w:after="0" w:line="240" w:lineRule="auto"/>
    </w:pPr>
    <w:rPr>
      <w:rFonts w:ascii="Times New Roman" w:eastAsia="Times New Roman" w:hAnsi="Times New Roman" w:cs="Times New Roman"/>
      <w:sz w:val="20"/>
      <w:szCs w:val="20"/>
      <w:lang w:val="en-AU"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ntemporary">
    <w:name w:val="Table Contemporary"/>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pple-style-span">
    <w:name w:val="apple-style-span"/>
    <w:basedOn w:val="DefaultParagraphFont"/>
    <w:rsid w:val="00C30DCE"/>
  </w:style>
  <w:style w:type="paragraph" w:styleId="EndnoteText">
    <w:name w:val="endnote text"/>
    <w:basedOn w:val="Normal"/>
    <w:link w:val="EndnoteTextChar"/>
    <w:rsid w:val="00C30DCE"/>
    <w:pPr>
      <w:spacing w:before="0" w:after="0" w:line="240" w:lineRule="auto"/>
    </w:pPr>
    <w:rPr>
      <w:rFonts w:eastAsia="Times New Roman" w:cs="Times New Roman"/>
      <w:color w:val="auto"/>
      <w:szCs w:val="20"/>
    </w:rPr>
  </w:style>
  <w:style w:type="character" w:customStyle="1" w:styleId="EndnoteTextChar">
    <w:name w:val="Endnote Text Char"/>
    <w:basedOn w:val="DefaultParagraphFont"/>
    <w:link w:val="EndnoteText"/>
    <w:rsid w:val="00C30DCE"/>
    <w:rPr>
      <w:rFonts w:ascii="Roboto Light" w:eastAsia="Times New Roman" w:hAnsi="Roboto Light" w:cs="Times New Roman"/>
      <w:szCs w:val="20"/>
      <w:lang w:val="en-AU"/>
    </w:rPr>
  </w:style>
  <w:style w:type="character" w:styleId="EndnoteReference">
    <w:name w:val="endnote reference"/>
    <w:basedOn w:val="DefaultParagraphFont"/>
    <w:rsid w:val="00C30DCE"/>
    <w:rPr>
      <w:vertAlign w:val="superscript"/>
    </w:rPr>
  </w:style>
  <w:style w:type="paragraph" w:styleId="FootnoteText">
    <w:name w:val="footnote text"/>
    <w:basedOn w:val="Normal"/>
    <w:link w:val="FootnoteTextChar"/>
    <w:rsid w:val="00C30DCE"/>
    <w:pPr>
      <w:spacing w:before="0" w:after="0" w:line="240" w:lineRule="auto"/>
    </w:pPr>
    <w:rPr>
      <w:rFonts w:eastAsia="Times New Roman" w:cs="Times New Roman"/>
      <w:color w:val="auto"/>
      <w:szCs w:val="20"/>
    </w:rPr>
  </w:style>
  <w:style w:type="character" w:customStyle="1" w:styleId="FootnoteTextChar">
    <w:name w:val="Footnote Text Char"/>
    <w:basedOn w:val="DefaultParagraphFont"/>
    <w:link w:val="FootnoteText"/>
    <w:rsid w:val="00C30DCE"/>
    <w:rPr>
      <w:rFonts w:ascii="Roboto Light" w:eastAsia="Times New Roman" w:hAnsi="Roboto Light" w:cs="Times New Roman"/>
      <w:szCs w:val="20"/>
      <w:lang w:val="en-AU"/>
    </w:rPr>
  </w:style>
  <w:style w:type="character" w:styleId="FootnoteReference">
    <w:name w:val="footnote reference"/>
    <w:basedOn w:val="DefaultParagraphFont"/>
    <w:rsid w:val="00C30DCE"/>
    <w:rPr>
      <w:vertAlign w:val="superscript"/>
    </w:rPr>
  </w:style>
  <w:style w:type="paragraph" w:customStyle="1" w:styleId="Default">
    <w:name w:val="Default"/>
    <w:uiPriority w:val="99"/>
    <w:rsid w:val="00C30DCE"/>
    <w:pPr>
      <w:autoSpaceDE w:val="0"/>
      <w:autoSpaceDN w:val="0"/>
      <w:adjustRightInd w:val="0"/>
      <w:spacing w:after="0" w:line="240" w:lineRule="auto"/>
    </w:pPr>
    <w:rPr>
      <w:rFonts w:ascii="Helvetica LT Light" w:eastAsia="Times New Roman" w:hAnsi="Helvetica LT Light" w:cs="Helvetica LT Light"/>
      <w:color w:val="000000"/>
      <w:sz w:val="24"/>
      <w:szCs w:val="24"/>
      <w:lang w:val="en-AU" w:eastAsia="en-AU"/>
    </w:rPr>
  </w:style>
  <w:style w:type="character" w:styleId="Emphasis">
    <w:name w:val="Emphasis"/>
    <w:aliases w:val="Source Label"/>
    <w:rsid w:val="00C30DCE"/>
    <w:rPr>
      <w:rFonts w:ascii="Helvetica-LightOblique" w:hAnsi="Helvetica-LightOblique"/>
      <w:sz w:val="18"/>
      <w:szCs w:val="18"/>
    </w:rPr>
  </w:style>
  <w:style w:type="paragraph" w:customStyle="1" w:styleId="Bullets">
    <w:name w:val="Bullets"/>
    <w:basedOn w:val="ListParagraph"/>
    <w:link w:val="BulletsChar"/>
    <w:rsid w:val="00C30DCE"/>
    <w:pPr>
      <w:spacing w:before="120" w:after="0" w:line="240" w:lineRule="auto"/>
      <w:ind w:left="0"/>
    </w:pPr>
    <w:rPr>
      <w:rFonts w:eastAsia="Times New Roman" w:cs="Times New Roman"/>
      <w:color w:val="auto"/>
      <w:szCs w:val="20"/>
    </w:rPr>
  </w:style>
  <w:style w:type="character" w:customStyle="1" w:styleId="BulletsChar">
    <w:name w:val="Bullets Char"/>
    <w:basedOn w:val="ListParagraphChar"/>
    <w:link w:val="Bullets"/>
    <w:rsid w:val="00C30DCE"/>
    <w:rPr>
      <w:rFonts w:ascii="Roboto Light" w:eastAsia="Times New Roman" w:hAnsi="Roboto Light" w:cs="Times New Roman"/>
      <w:szCs w:val="20"/>
      <w:lang w:val="en-AU"/>
    </w:rPr>
  </w:style>
  <w:style w:type="paragraph" w:customStyle="1" w:styleId="TableHeader">
    <w:name w:val="Table Header"/>
    <w:basedOn w:val="Normal"/>
    <w:link w:val="TableHeaderChar"/>
    <w:rsid w:val="00C30DCE"/>
    <w:pPr>
      <w:spacing w:before="0" w:after="0" w:line="240" w:lineRule="auto"/>
    </w:pPr>
    <w:rPr>
      <w:rFonts w:ascii="HelveticaNeue-Heavy" w:eastAsia="Times New Roman" w:hAnsi="HelveticaNeue-Heavy" w:cs="Times New Roman"/>
      <w:b/>
      <w:bCs/>
      <w:color w:val="FFFFFF" w:themeColor="background1"/>
      <w:szCs w:val="20"/>
    </w:rPr>
  </w:style>
  <w:style w:type="character" w:customStyle="1" w:styleId="TableHeaderChar">
    <w:name w:val="Table Header Char"/>
    <w:basedOn w:val="DefaultParagraphFont"/>
    <w:link w:val="TableHeader"/>
    <w:rsid w:val="00C30DCE"/>
    <w:rPr>
      <w:rFonts w:ascii="HelveticaNeue-Heavy" w:eastAsia="Times New Roman" w:hAnsi="HelveticaNeue-Heavy" w:cs="Times New Roman"/>
      <w:b/>
      <w:bCs/>
      <w:color w:val="FFFFFF" w:themeColor="background1"/>
      <w:szCs w:val="20"/>
      <w:lang w:val="en-AU"/>
    </w:rPr>
  </w:style>
  <w:style w:type="paragraph" w:customStyle="1" w:styleId="TableSub-Heading">
    <w:name w:val="Table Sub-Heading"/>
    <w:basedOn w:val="Normal"/>
    <w:link w:val="TableSub-HeadingChar"/>
    <w:rsid w:val="00C30DCE"/>
    <w:pPr>
      <w:spacing w:before="0" w:after="0" w:line="240" w:lineRule="auto"/>
    </w:pPr>
    <w:rPr>
      <w:rFonts w:eastAsia="Times New Roman" w:cs="Times New Roman"/>
      <w:b/>
      <w:color w:val="auto"/>
      <w:szCs w:val="20"/>
    </w:rPr>
  </w:style>
  <w:style w:type="character" w:customStyle="1" w:styleId="TableSub-HeadingChar">
    <w:name w:val="Table Sub-Heading Char"/>
    <w:basedOn w:val="DefaultParagraphFont"/>
    <w:link w:val="TableSub-Heading"/>
    <w:rsid w:val="00C30DCE"/>
    <w:rPr>
      <w:rFonts w:ascii="Roboto Light" w:eastAsia="Times New Roman" w:hAnsi="Roboto Light" w:cs="Times New Roman"/>
      <w:b/>
      <w:szCs w:val="20"/>
      <w:lang w:val="en-AU"/>
    </w:rPr>
  </w:style>
  <w:style w:type="table" w:styleId="TableTheme">
    <w:name w:val="Table Theme"/>
    <w:basedOn w:val="TableNormal"/>
    <w:rsid w:val="00C30DCE"/>
    <w:pPr>
      <w:spacing w:after="12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mmaryitems">
    <w:name w:val="summary items"/>
    <w:basedOn w:val="Normal"/>
    <w:link w:val="summaryitemsChar"/>
    <w:rsid w:val="00C30DCE"/>
    <w:pPr>
      <w:spacing w:before="0" w:after="0" w:line="240" w:lineRule="auto"/>
    </w:pPr>
    <w:rPr>
      <w:rFonts w:ascii="HelveticaNeue-Heavy" w:eastAsia="Times New Roman" w:hAnsi="HelveticaNeue-Heavy" w:cs="Times New Roman"/>
      <w:b/>
      <w:color w:val="9BBB59"/>
      <w:szCs w:val="20"/>
    </w:rPr>
  </w:style>
  <w:style w:type="character" w:customStyle="1" w:styleId="summaryitemsChar">
    <w:name w:val="summary items Char"/>
    <w:basedOn w:val="DefaultParagraphFont"/>
    <w:link w:val="summaryitems"/>
    <w:rsid w:val="00C30DCE"/>
    <w:rPr>
      <w:rFonts w:ascii="HelveticaNeue-Heavy" w:eastAsia="Times New Roman" w:hAnsi="HelveticaNeue-Heavy" w:cs="Times New Roman"/>
      <w:b/>
      <w:color w:val="9BBB59"/>
      <w:szCs w:val="20"/>
      <w:lang w:val="en-AU"/>
    </w:rPr>
  </w:style>
  <w:style w:type="paragraph" w:customStyle="1" w:styleId="Caption2">
    <w:name w:val="Caption2"/>
    <w:basedOn w:val="Caption"/>
    <w:link w:val="Caption2Char"/>
    <w:rsid w:val="00C30DCE"/>
    <w:pPr>
      <w:snapToGrid/>
      <w:spacing w:before="80"/>
      <w:jc w:val="center"/>
    </w:pPr>
    <w:rPr>
      <w:rFonts w:ascii="Helvetica LT Condensed" w:eastAsia="Times New Roman" w:hAnsi="Helvetica LT Condensed" w:cs="Times New Roman"/>
      <w:color w:val="7F7F7F" w:themeColor="text1" w:themeTint="80"/>
      <w:sz w:val="16"/>
    </w:rPr>
  </w:style>
  <w:style w:type="character" w:customStyle="1" w:styleId="Caption2Char">
    <w:name w:val="Caption2 Char"/>
    <w:basedOn w:val="CaptionChar"/>
    <w:link w:val="Caption2"/>
    <w:rsid w:val="00C30DCE"/>
    <w:rPr>
      <w:rFonts w:ascii="Helvetica LT Condensed" w:eastAsia="Times New Roman" w:hAnsi="Helvetica LT Condensed" w:cs="Times New Roman"/>
      <w:bCs/>
      <w:color w:val="7F7F7F" w:themeColor="text1" w:themeTint="80"/>
      <w:sz w:val="16"/>
      <w:szCs w:val="18"/>
      <w:lang w:val="en-AU"/>
    </w:rPr>
  </w:style>
  <w:style w:type="character" w:customStyle="1" w:styleId="apple-converted-space">
    <w:name w:val="apple-converted-space"/>
    <w:basedOn w:val="DefaultParagraphFont"/>
    <w:rsid w:val="00C30DCE"/>
  </w:style>
  <w:style w:type="paragraph" w:styleId="TableofFigures">
    <w:name w:val="table of figures"/>
    <w:basedOn w:val="Normal"/>
    <w:next w:val="Normal"/>
    <w:uiPriority w:val="99"/>
    <w:rsid w:val="00C30DCE"/>
    <w:pPr>
      <w:spacing w:before="0" w:after="0" w:line="240" w:lineRule="auto"/>
    </w:pPr>
    <w:rPr>
      <w:rFonts w:eastAsia="Times New Roman" w:cs="Times New Roman"/>
      <w:color w:val="auto"/>
      <w:szCs w:val="20"/>
    </w:rPr>
  </w:style>
  <w:style w:type="table" w:styleId="LightShading-Accent5">
    <w:name w:val="Light Shading Accent 5"/>
    <w:basedOn w:val="TableNormal"/>
    <w:uiPriority w:val="60"/>
    <w:rsid w:val="00C30DCE"/>
    <w:pPr>
      <w:spacing w:after="0" w:line="240" w:lineRule="auto"/>
    </w:pPr>
    <w:rPr>
      <w:rFonts w:ascii="Times New Roman" w:eastAsia="Times New Roman" w:hAnsi="Times New Roman" w:cs="Times New Roman"/>
      <w:color w:val="424242" w:themeColor="accent5" w:themeShade="BF"/>
      <w:sz w:val="20"/>
      <w:szCs w:val="20"/>
      <w:lang w:val="en-AU" w:eastAsia="en-AU"/>
    </w:rPr>
    <w:tblPr>
      <w:tblStyleRowBandSize w:val="1"/>
      <w:tblStyleColBandSize w:val="1"/>
      <w:tblBorders>
        <w:top w:val="single" w:sz="8" w:space="0" w:color="595959" w:themeColor="accent5"/>
        <w:bottom w:val="single" w:sz="8" w:space="0" w:color="595959" w:themeColor="accent5"/>
      </w:tblBorders>
    </w:tblPr>
    <w:tblStylePr w:type="firstRow">
      <w:pPr>
        <w:spacing w:before="0" w:after="0" w:line="240" w:lineRule="auto"/>
      </w:pPr>
      <w:rPr>
        <w:b/>
        <w:bCs/>
      </w:rPr>
      <w:tblPr/>
      <w:tcPr>
        <w:tcBorders>
          <w:top w:val="single" w:sz="8" w:space="0" w:color="595959" w:themeColor="accent5"/>
          <w:left w:val="nil"/>
          <w:bottom w:val="single" w:sz="8" w:space="0" w:color="595959" w:themeColor="accent5"/>
          <w:right w:val="nil"/>
          <w:insideH w:val="nil"/>
          <w:insideV w:val="nil"/>
        </w:tcBorders>
      </w:tcPr>
    </w:tblStylePr>
    <w:tblStylePr w:type="lastRow">
      <w:pPr>
        <w:spacing w:before="0" w:after="0" w:line="240" w:lineRule="auto"/>
      </w:pPr>
      <w:rPr>
        <w:b/>
        <w:bCs/>
      </w:rPr>
      <w:tblPr/>
      <w:tcPr>
        <w:tcBorders>
          <w:top w:val="single" w:sz="8" w:space="0" w:color="595959" w:themeColor="accent5"/>
          <w:left w:val="nil"/>
          <w:bottom w:val="single" w:sz="8" w:space="0" w:color="59595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D5D5" w:themeFill="accent5" w:themeFillTint="3F"/>
      </w:tcPr>
    </w:tblStylePr>
    <w:tblStylePr w:type="band1Horz">
      <w:tblPr/>
      <w:tcPr>
        <w:tcBorders>
          <w:left w:val="nil"/>
          <w:right w:val="nil"/>
          <w:insideH w:val="nil"/>
          <w:insideV w:val="nil"/>
        </w:tcBorders>
        <w:shd w:val="clear" w:color="auto" w:fill="D5D5D5" w:themeFill="accent5" w:themeFillTint="3F"/>
      </w:tcPr>
    </w:tblStylePr>
  </w:style>
  <w:style w:type="paragraph" w:styleId="Revision">
    <w:name w:val="Revision"/>
    <w:hidden/>
    <w:uiPriority w:val="99"/>
    <w:semiHidden/>
    <w:rsid w:val="00C30DCE"/>
    <w:pPr>
      <w:spacing w:after="0" w:line="240" w:lineRule="auto"/>
    </w:pPr>
    <w:rPr>
      <w:rFonts w:ascii="Helvetica LT Light" w:eastAsia="Times New Roman" w:hAnsi="Helvetica LT Light" w:cs="Times New Roman"/>
      <w:sz w:val="20"/>
      <w:szCs w:val="20"/>
      <w:lang w:val="en-AU"/>
    </w:rPr>
  </w:style>
  <w:style w:type="table" w:customStyle="1" w:styleId="TableGrid1">
    <w:name w:val="Table Grid1"/>
    <w:basedOn w:val="TableNormal"/>
    <w:next w:val="TableGrid"/>
    <w:rsid w:val="00C30DCE"/>
    <w:pPr>
      <w:spacing w:after="0" w:line="240" w:lineRule="auto"/>
    </w:pPr>
    <w:rPr>
      <w:rFonts w:ascii="Times New Roman" w:eastAsia="Times New Roman" w:hAnsi="Times New Roman" w:cs="Times New Roman"/>
      <w:sz w:val="20"/>
      <w:szCs w:val="20"/>
      <w:lang w:val="en-AU"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f01">
    <w:name w:val="cf01"/>
    <w:basedOn w:val="DefaultParagraphFont"/>
    <w:rsid w:val="00C30DCE"/>
    <w:rPr>
      <w:rFonts w:ascii="Segoe UI" w:hAnsi="Segoe UI" w:cs="Segoe UI" w:hint="default"/>
      <w:sz w:val="18"/>
      <w:szCs w:val="18"/>
    </w:rPr>
  </w:style>
  <w:style w:type="table" w:customStyle="1" w:styleId="TableGrid20">
    <w:name w:val="Table Grid2"/>
    <w:basedOn w:val="TableNormal"/>
    <w:next w:val="TableGrid"/>
    <w:rsid w:val="00305304"/>
    <w:pPr>
      <w:spacing w:after="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83353D"/>
    <w:pPr>
      <w:spacing w:after="0" w:line="240" w:lineRule="auto"/>
    </w:pPr>
    <w:rPr>
      <w:rFonts w:ascii="Roboto" w:eastAsia="Times New Roman" w:hAnsi="Roboto" w:cs="Times New Roman"/>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117780"/>
    <w:pPr>
      <w:spacing w:after="100" w:line="360" w:lineRule="auto"/>
      <w:ind w:left="660"/>
    </w:pPr>
  </w:style>
  <w:style w:type="paragraph" w:styleId="TOC6">
    <w:name w:val="toc 6"/>
    <w:basedOn w:val="Normal"/>
    <w:next w:val="Normal"/>
    <w:autoRedefine/>
    <w:uiPriority w:val="39"/>
    <w:semiHidden/>
    <w:unhideWhenUsed/>
    <w:rsid w:val="00117780"/>
    <w:pPr>
      <w:spacing w:after="100" w:line="360" w:lineRule="auto"/>
      <w:ind w:left="1100"/>
    </w:pPr>
  </w:style>
  <w:style w:type="paragraph" w:styleId="TOC8">
    <w:name w:val="toc 8"/>
    <w:basedOn w:val="Normal"/>
    <w:next w:val="Normal"/>
    <w:autoRedefine/>
    <w:uiPriority w:val="39"/>
    <w:semiHidden/>
    <w:unhideWhenUsed/>
    <w:rsid w:val="00117780"/>
    <w:pPr>
      <w:spacing w:after="100" w:line="360" w:lineRule="auto"/>
      <w:ind w:left="1540"/>
    </w:pPr>
  </w:style>
  <w:style w:type="paragraph" w:styleId="TOC9">
    <w:name w:val="toc 9"/>
    <w:basedOn w:val="Normal"/>
    <w:next w:val="Normal"/>
    <w:autoRedefine/>
    <w:uiPriority w:val="39"/>
    <w:semiHidden/>
    <w:unhideWhenUsed/>
    <w:rsid w:val="00117780"/>
    <w:pPr>
      <w:spacing w:after="100" w:line="360" w:lineRule="auto"/>
      <w:ind w:left="1760"/>
    </w:pPr>
  </w:style>
  <w:style w:type="paragraph" w:customStyle="1" w:styleId="RegularText">
    <w:name w:val="Regular Text"/>
    <w:basedOn w:val="Normal"/>
    <w:link w:val="RegularTextChar"/>
    <w:qFormat/>
    <w:rsid w:val="00A84C0B"/>
    <w:pPr>
      <w:spacing w:before="0" w:after="200" w:line="276" w:lineRule="auto"/>
    </w:pPr>
    <w:rPr>
      <w:rFonts w:cstheme="minorBidi"/>
      <w:color w:val="auto"/>
    </w:rPr>
  </w:style>
  <w:style w:type="character" w:customStyle="1" w:styleId="RegularTextChar">
    <w:name w:val="Regular Text Char"/>
    <w:basedOn w:val="DefaultParagraphFont"/>
    <w:link w:val="RegularText"/>
    <w:rsid w:val="00A84C0B"/>
    <w:rPr>
      <w:rFonts w:ascii="Roboto Light" w:hAnsi="Roboto Light"/>
      <w:lang w:val="en-AU"/>
    </w:rPr>
  </w:style>
  <w:style w:type="paragraph" w:customStyle="1" w:styleId="DotPoints">
    <w:name w:val="Dot Points"/>
    <w:basedOn w:val="ListParagraph"/>
    <w:link w:val="DotPointsChar"/>
    <w:qFormat/>
    <w:rsid w:val="001812EA"/>
    <w:pPr>
      <w:numPr>
        <w:numId w:val="34"/>
      </w:numPr>
      <w:spacing w:before="0" w:after="0" w:line="276" w:lineRule="auto"/>
      <w:ind w:left="851" w:hanging="425"/>
    </w:pPr>
    <w:rPr>
      <w:rFonts w:cstheme="minorBidi"/>
      <w:color w:val="auto"/>
    </w:rPr>
  </w:style>
  <w:style w:type="character" w:customStyle="1" w:styleId="DotPointsChar">
    <w:name w:val="Dot Points Char"/>
    <w:basedOn w:val="DefaultParagraphFont"/>
    <w:link w:val="DotPoints"/>
    <w:rsid w:val="001812EA"/>
    <w:rPr>
      <w:rFonts w:ascii="Roboto Light" w:hAnsi="Roboto Light"/>
      <w:lang w:val="en-AU"/>
    </w:rPr>
  </w:style>
  <w:style w:type="table" w:styleId="TableGridLight">
    <w:name w:val="Grid Table Light"/>
    <w:basedOn w:val="TableNormal"/>
    <w:uiPriority w:val="40"/>
    <w:rsid w:val="004358A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4">
    <w:name w:val="Table Grid4"/>
    <w:basedOn w:val="TableNormal"/>
    <w:next w:val="TableGrid"/>
    <w:rsid w:val="004358AB"/>
    <w:pPr>
      <w:spacing w:after="0" w:line="240" w:lineRule="auto"/>
    </w:pPr>
    <w:rPr>
      <w:rFonts w:ascii="Times New Roman" w:eastAsia="Times New Roman" w:hAnsi="Times New Roman" w:cs="Times New Roman"/>
      <w:sz w:val="20"/>
      <w:szCs w:val="20"/>
      <w:lang w:val="en-AU" w:eastAsia="en-A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5">
    <w:name w:val="Table Grid5"/>
    <w:basedOn w:val="TableNormal"/>
    <w:next w:val="TableGrid"/>
    <w:rsid w:val="009B1837"/>
    <w:pPr>
      <w:spacing w:after="0" w:line="240" w:lineRule="auto"/>
    </w:pPr>
    <w:rPr>
      <w:rFonts w:ascii="Times New Roman" w:eastAsia="Times New Roman" w:hAnsi="Times New Roman" w:cs="Times New Roman"/>
      <w:sz w:val="20"/>
      <w:szCs w:val="20"/>
      <w:lang w:val="en-AU" w:eastAsia="en-A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1068">
      <w:bodyDiv w:val="1"/>
      <w:marLeft w:val="0"/>
      <w:marRight w:val="0"/>
      <w:marTop w:val="0"/>
      <w:marBottom w:val="0"/>
      <w:divBdr>
        <w:top w:val="none" w:sz="0" w:space="0" w:color="auto"/>
        <w:left w:val="none" w:sz="0" w:space="0" w:color="auto"/>
        <w:bottom w:val="none" w:sz="0" w:space="0" w:color="auto"/>
        <w:right w:val="none" w:sz="0" w:space="0" w:color="auto"/>
      </w:divBdr>
      <w:divsChild>
        <w:div w:id="1897206485">
          <w:marLeft w:val="0"/>
          <w:marRight w:val="0"/>
          <w:marTop w:val="0"/>
          <w:marBottom w:val="0"/>
          <w:divBdr>
            <w:top w:val="none" w:sz="0" w:space="0" w:color="auto"/>
            <w:left w:val="none" w:sz="0" w:space="0" w:color="auto"/>
            <w:bottom w:val="none" w:sz="0" w:space="0" w:color="auto"/>
            <w:right w:val="none" w:sz="0" w:space="0" w:color="auto"/>
          </w:divBdr>
        </w:div>
        <w:div w:id="2036615661">
          <w:marLeft w:val="0"/>
          <w:marRight w:val="0"/>
          <w:marTop w:val="0"/>
          <w:marBottom w:val="0"/>
          <w:divBdr>
            <w:top w:val="none" w:sz="0" w:space="0" w:color="auto"/>
            <w:left w:val="none" w:sz="0" w:space="0" w:color="auto"/>
            <w:bottom w:val="none" w:sz="0" w:space="0" w:color="auto"/>
            <w:right w:val="none" w:sz="0" w:space="0" w:color="auto"/>
          </w:divBdr>
        </w:div>
        <w:div w:id="937299270">
          <w:marLeft w:val="0"/>
          <w:marRight w:val="0"/>
          <w:marTop w:val="0"/>
          <w:marBottom w:val="0"/>
          <w:divBdr>
            <w:top w:val="none" w:sz="0" w:space="0" w:color="auto"/>
            <w:left w:val="none" w:sz="0" w:space="0" w:color="auto"/>
            <w:bottom w:val="none" w:sz="0" w:space="0" w:color="auto"/>
            <w:right w:val="none" w:sz="0" w:space="0" w:color="auto"/>
          </w:divBdr>
        </w:div>
        <w:div w:id="1375425878">
          <w:marLeft w:val="0"/>
          <w:marRight w:val="0"/>
          <w:marTop w:val="0"/>
          <w:marBottom w:val="0"/>
          <w:divBdr>
            <w:top w:val="none" w:sz="0" w:space="0" w:color="auto"/>
            <w:left w:val="none" w:sz="0" w:space="0" w:color="auto"/>
            <w:bottom w:val="none" w:sz="0" w:space="0" w:color="auto"/>
            <w:right w:val="none" w:sz="0" w:space="0" w:color="auto"/>
          </w:divBdr>
        </w:div>
        <w:div w:id="1451584720">
          <w:marLeft w:val="0"/>
          <w:marRight w:val="0"/>
          <w:marTop w:val="0"/>
          <w:marBottom w:val="0"/>
          <w:divBdr>
            <w:top w:val="none" w:sz="0" w:space="0" w:color="auto"/>
            <w:left w:val="none" w:sz="0" w:space="0" w:color="auto"/>
            <w:bottom w:val="none" w:sz="0" w:space="0" w:color="auto"/>
            <w:right w:val="none" w:sz="0" w:space="0" w:color="auto"/>
          </w:divBdr>
        </w:div>
        <w:div w:id="374356725">
          <w:marLeft w:val="0"/>
          <w:marRight w:val="0"/>
          <w:marTop w:val="0"/>
          <w:marBottom w:val="0"/>
          <w:divBdr>
            <w:top w:val="none" w:sz="0" w:space="0" w:color="auto"/>
            <w:left w:val="none" w:sz="0" w:space="0" w:color="auto"/>
            <w:bottom w:val="none" w:sz="0" w:space="0" w:color="auto"/>
            <w:right w:val="none" w:sz="0" w:space="0" w:color="auto"/>
          </w:divBdr>
        </w:div>
        <w:div w:id="1364016368">
          <w:marLeft w:val="0"/>
          <w:marRight w:val="0"/>
          <w:marTop w:val="0"/>
          <w:marBottom w:val="0"/>
          <w:divBdr>
            <w:top w:val="none" w:sz="0" w:space="0" w:color="auto"/>
            <w:left w:val="none" w:sz="0" w:space="0" w:color="auto"/>
            <w:bottom w:val="none" w:sz="0" w:space="0" w:color="auto"/>
            <w:right w:val="none" w:sz="0" w:space="0" w:color="auto"/>
          </w:divBdr>
        </w:div>
        <w:div w:id="1619995424">
          <w:marLeft w:val="0"/>
          <w:marRight w:val="0"/>
          <w:marTop w:val="0"/>
          <w:marBottom w:val="0"/>
          <w:divBdr>
            <w:top w:val="none" w:sz="0" w:space="0" w:color="auto"/>
            <w:left w:val="none" w:sz="0" w:space="0" w:color="auto"/>
            <w:bottom w:val="none" w:sz="0" w:space="0" w:color="auto"/>
            <w:right w:val="none" w:sz="0" w:space="0" w:color="auto"/>
          </w:divBdr>
        </w:div>
        <w:div w:id="109131745">
          <w:marLeft w:val="0"/>
          <w:marRight w:val="0"/>
          <w:marTop w:val="0"/>
          <w:marBottom w:val="0"/>
          <w:divBdr>
            <w:top w:val="none" w:sz="0" w:space="0" w:color="auto"/>
            <w:left w:val="none" w:sz="0" w:space="0" w:color="auto"/>
            <w:bottom w:val="none" w:sz="0" w:space="0" w:color="auto"/>
            <w:right w:val="none" w:sz="0" w:space="0" w:color="auto"/>
          </w:divBdr>
        </w:div>
        <w:div w:id="1246233550">
          <w:marLeft w:val="0"/>
          <w:marRight w:val="0"/>
          <w:marTop w:val="0"/>
          <w:marBottom w:val="0"/>
          <w:divBdr>
            <w:top w:val="none" w:sz="0" w:space="0" w:color="auto"/>
            <w:left w:val="none" w:sz="0" w:space="0" w:color="auto"/>
            <w:bottom w:val="none" w:sz="0" w:space="0" w:color="auto"/>
            <w:right w:val="none" w:sz="0" w:space="0" w:color="auto"/>
          </w:divBdr>
        </w:div>
        <w:div w:id="254557204">
          <w:marLeft w:val="0"/>
          <w:marRight w:val="0"/>
          <w:marTop w:val="0"/>
          <w:marBottom w:val="0"/>
          <w:divBdr>
            <w:top w:val="none" w:sz="0" w:space="0" w:color="auto"/>
            <w:left w:val="none" w:sz="0" w:space="0" w:color="auto"/>
            <w:bottom w:val="none" w:sz="0" w:space="0" w:color="auto"/>
            <w:right w:val="none" w:sz="0" w:space="0" w:color="auto"/>
          </w:divBdr>
        </w:div>
        <w:div w:id="1850410597">
          <w:marLeft w:val="0"/>
          <w:marRight w:val="0"/>
          <w:marTop w:val="0"/>
          <w:marBottom w:val="0"/>
          <w:divBdr>
            <w:top w:val="none" w:sz="0" w:space="0" w:color="auto"/>
            <w:left w:val="none" w:sz="0" w:space="0" w:color="auto"/>
            <w:bottom w:val="none" w:sz="0" w:space="0" w:color="auto"/>
            <w:right w:val="none" w:sz="0" w:space="0" w:color="auto"/>
          </w:divBdr>
        </w:div>
        <w:div w:id="1313094522">
          <w:marLeft w:val="0"/>
          <w:marRight w:val="0"/>
          <w:marTop w:val="0"/>
          <w:marBottom w:val="0"/>
          <w:divBdr>
            <w:top w:val="none" w:sz="0" w:space="0" w:color="auto"/>
            <w:left w:val="none" w:sz="0" w:space="0" w:color="auto"/>
            <w:bottom w:val="none" w:sz="0" w:space="0" w:color="auto"/>
            <w:right w:val="none" w:sz="0" w:space="0" w:color="auto"/>
          </w:divBdr>
        </w:div>
        <w:div w:id="1424565334">
          <w:marLeft w:val="0"/>
          <w:marRight w:val="0"/>
          <w:marTop w:val="0"/>
          <w:marBottom w:val="0"/>
          <w:divBdr>
            <w:top w:val="none" w:sz="0" w:space="0" w:color="auto"/>
            <w:left w:val="none" w:sz="0" w:space="0" w:color="auto"/>
            <w:bottom w:val="none" w:sz="0" w:space="0" w:color="auto"/>
            <w:right w:val="none" w:sz="0" w:space="0" w:color="auto"/>
          </w:divBdr>
        </w:div>
        <w:div w:id="2143694431">
          <w:marLeft w:val="0"/>
          <w:marRight w:val="0"/>
          <w:marTop w:val="0"/>
          <w:marBottom w:val="0"/>
          <w:divBdr>
            <w:top w:val="none" w:sz="0" w:space="0" w:color="auto"/>
            <w:left w:val="none" w:sz="0" w:space="0" w:color="auto"/>
            <w:bottom w:val="none" w:sz="0" w:space="0" w:color="auto"/>
            <w:right w:val="none" w:sz="0" w:space="0" w:color="auto"/>
          </w:divBdr>
        </w:div>
        <w:div w:id="375355075">
          <w:marLeft w:val="0"/>
          <w:marRight w:val="0"/>
          <w:marTop w:val="0"/>
          <w:marBottom w:val="0"/>
          <w:divBdr>
            <w:top w:val="none" w:sz="0" w:space="0" w:color="auto"/>
            <w:left w:val="none" w:sz="0" w:space="0" w:color="auto"/>
            <w:bottom w:val="none" w:sz="0" w:space="0" w:color="auto"/>
            <w:right w:val="none" w:sz="0" w:space="0" w:color="auto"/>
          </w:divBdr>
        </w:div>
        <w:div w:id="1158611994">
          <w:marLeft w:val="0"/>
          <w:marRight w:val="0"/>
          <w:marTop w:val="0"/>
          <w:marBottom w:val="0"/>
          <w:divBdr>
            <w:top w:val="none" w:sz="0" w:space="0" w:color="auto"/>
            <w:left w:val="none" w:sz="0" w:space="0" w:color="auto"/>
            <w:bottom w:val="none" w:sz="0" w:space="0" w:color="auto"/>
            <w:right w:val="none" w:sz="0" w:space="0" w:color="auto"/>
          </w:divBdr>
        </w:div>
        <w:div w:id="1502236264">
          <w:marLeft w:val="0"/>
          <w:marRight w:val="0"/>
          <w:marTop w:val="0"/>
          <w:marBottom w:val="0"/>
          <w:divBdr>
            <w:top w:val="none" w:sz="0" w:space="0" w:color="auto"/>
            <w:left w:val="none" w:sz="0" w:space="0" w:color="auto"/>
            <w:bottom w:val="none" w:sz="0" w:space="0" w:color="auto"/>
            <w:right w:val="none" w:sz="0" w:space="0" w:color="auto"/>
          </w:divBdr>
        </w:div>
        <w:div w:id="57947366">
          <w:marLeft w:val="0"/>
          <w:marRight w:val="0"/>
          <w:marTop w:val="0"/>
          <w:marBottom w:val="0"/>
          <w:divBdr>
            <w:top w:val="none" w:sz="0" w:space="0" w:color="auto"/>
            <w:left w:val="none" w:sz="0" w:space="0" w:color="auto"/>
            <w:bottom w:val="none" w:sz="0" w:space="0" w:color="auto"/>
            <w:right w:val="none" w:sz="0" w:space="0" w:color="auto"/>
          </w:divBdr>
        </w:div>
      </w:divsChild>
    </w:div>
    <w:div w:id="28386535">
      <w:bodyDiv w:val="1"/>
      <w:marLeft w:val="0"/>
      <w:marRight w:val="0"/>
      <w:marTop w:val="0"/>
      <w:marBottom w:val="0"/>
      <w:divBdr>
        <w:top w:val="none" w:sz="0" w:space="0" w:color="auto"/>
        <w:left w:val="none" w:sz="0" w:space="0" w:color="auto"/>
        <w:bottom w:val="none" w:sz="0" w:space="0" w:color="auto"/>
        <w:right w:val="none" w:sz="0" w:space="0" w:color="auto"/>
      </w:divBdr>
    </w:div>
    <w:div w:id="145752780">
      <w:bodyDiv w:val="1"/>
      <w:marLeft w:val="0"/>
      <w:marRight w:val="0"/>
      <w:marTop w:val="0"/>
      <w:marBottom w:val="0"/>
      <w:divBdr>
        <w:top w:val="none" w:sz="0" w:space="0" w:color="auto"/>
        <w:left w:val="none" w:sz="0" w:space="0" w:color="auto"/>
        <w:bottom w:val="none" w:sz="0" w:space="0" w:color="auto"/>
        <w:right w:val="none" w:sz="0" w:space="0" w:color="auto"/>
      </w:divBdr>
    </w:div>
    <w:div w:id="221597058">
      <w:bodyDiv w:val="1"/>
      <w:marLeft w:val="0"/>
      <w:marRight w:val="0"/>
      <w:marTop w:val="0"/>
      <w:marBottom w:val="0"/>
      <w:divBdr>
        <w:top w:val="none" w:sz="0" w:space="0" w:color="auto"/>
        <w:left w:val="none" w:sz="0" w:space="0" w:color="auto"/>
        <w:bottom w:val="none" w:sz="0" w:space="0" w:color="auto"/>
        <w:right w:val="none" w:sz="0" w:space="0" w:color="auto"/>
      </w:divBdr>
    </w:div>
    <w:div w:id="234826582">
      <w:bodyDiv w:val="1"/>
      <w:marLeft w:val="0"/>
      <w:marRight w:val="0"/>
      <w:marTop w:val="0"/>
      <w:marBottom w:val="0"/>
      <w:divBdr>
        <w:top w:val="none" w:sz="0" w:space="0" w:color="auto"/>
        <w:left w:val="none" w:sz="0" w:space="0" w:color="auto"/>
        <w:bottom w:val="none" w:sz="0" w:space="0" w:color="auto"/>
        <w:right w:val="none" w:sz="0" w:space="0" w:color="auto"/>
      </w:divBdr>
    </w:div>
    <w:div w:id="326791846">
      <w:bodyDiv w:val="1"/>
      <w:marLeft w:val="0"/>
      <w:marRight w:val="0"/>
      <w:marTop w:val="0"/>
      <w:marBottom w:val="0"/>
      <w:divBdr>
        <w:top w:val="none" w:sz="0" w:space="0" w:color="auto"/>
        <w:left w:val="none" w:sz="0" w:space="0" w:color="auto"/>
        <w:bottom w:val="none" w:sz="0" w:space="0" w:color="auto"/>
        <w:right w:val="none" w:sz="0" w:space="0" w:color="auto"/>
      </w:divBdr>
    </w:div>
    <w:div w:id="381831326">
      <w:bodyDiv w:val="1"/>
      <w:marLeft w:val="0"/>
      <w:marRight w:val="0"/>
      <w:marTop w:val="0"/>
      <w:marBottom w:val="0"/>
      <w:divBdr>
        <w:top w:val="none" w:sz="0" w:space="0" w:color="auto"/>
        <w:left w:val="none" w:sz="0" w:space="0" w:color="auto"/>
        <w:bottom w:val="none" w:sz="0" w:space="0" w:color="auto"/>
        <w:right w:val="none" w:sz="0" w:space="0" w:color="auto"/>
      </w:divBdr>
    </w:div>
    <w:div w:id="386339701">
      <w:bodyDiv w:val="1"/>
      <w:marLeft w:val="0"/>
      <w:marRight w:val="0"/>
      <w:marTop w:val="0"/>
      <w:marBottom w:val="0"/>
      <w:divBdr>
        <w:top w:val="none" w:sz="0" w:space="0" w:color="auto"/>
        <w:left w:val="none" w:sz="0" w:space="0" w:color="auto"/>
        <w:bottom w:val="none" w:sz="0" w:space="0" w:color="auto"/>
        <w:right w:val="none" w:sz="0" w:space="0" w:color="auto"/>
      </w:divBdr>
    </w:div>
    <w:div w:id="489752474">
      <w:bodyDiv w:val="1"/>
      <w:marLeft w:val="0"/>
      <w:marRight w:val="0"/>
      <w:marTop w:val="0"/>
      <w:marBottom w:val="0"/>
      <w:divBdr>
        <w:top w:val="none" w:sz="0" w:space="0" w:color="auto"/>
        <w:left w:val="none" w:sz="0" w:space="0" w:color="auto"/>
        <w:bottom w:val="none" w:sz="0" w:space="0" w:color="auto"/>
        <w:right w:val="none" w:sz="0" w:space="0" w:color="auto"/>
      </w:divBdr>
    </w:div>
    <w:div w:id="727994358">
      <w:bodyDiv w:val="1"/>
      <w:marLeft w:val="0"/>
      <w:marRight w:val="0"/>
      <w:marTop w:val="0"/>
      <w:marBottom w:val="0"/>
      <w:divBdr>
        <w:top w:val="none" w:sz="0" w:space="0" w:color="auto"/>
        <w:left w:val="none" w:sz="0" w:space="0" w:color="auto"/>
        <w:bottom w:val="none" w:sz="0" w:space="0" w:color="auto"/>
        <w:right w:val="none" w:sz="0" w:space="0" w:color="auto"/>
      </w:divBdr>
    </w:div>
    <w:div w:id="747072941">
      <w:bodyDiv w:val="1"/>
      <w:marLeft w:val="0"/>
      <w:marRight w:val="0"/>
      <w:marTop w:val="0"/>
      <w:marBottom w:val="0"/>
      <w:divBdr>
        <w:top w:val="none" w:sz="0" w:space="0" w:color="auto"/>
        <w:left w:val="none" w:sz="0" w:space="0" w:color="auto"/>
        <w:bottom w:val="none" w:sz="0" w:space="0" w:color="auto"/>
        <w:right w:val="none" w:sz="0" w:space="0" w:color="auto"/>
      </w:divBdr>
    </w:div>
    <w:div w:id="1173180111">
      <w:bodyDiv w:val="1"/>
      <w:marLeft w:val="0"/>
      <w:marRight w:val="0"/>
      <w:marTop w:val="0"/>
      <w:marBottom w:val="0"/>
      <w:divBdr>
        <w:top w:val="none" w:sz="0" w:space="0" w:color="auto"/>
        <w:left w:val="none" w:sz="0" w:space="0" w:color="auto"/>
        <w:bottom w:val="none" w:sz="0" w:space="0" w:color="auto"/>
        <w:right w:val="none" w:sz="0" w:space="0" w:color="auto"/>
      </w:divBdr>
    </w:div>
    <w:div w:id="1242907304">
      <w:bodyDiv w:val="1"/>
      <w:marLeft w:val="0"/>
      <w:marRight w:val="0"/>
      <w:marTop w:val="0"/>
      <w:marBottom w:val="0"/>
      <w:divBdr>
        <w:top w:val="none" w:sz="0" w:space="0" w:color="auto"/>
        <w:left w:val="none" w:sz="0" w:space="0" w:color="auto"/>
        <w:bottom w:val="none" w:sz="0" w:space="0" w:color="auto"/>
        <w:right w:val="none" w:sz="0" w:space="0" w:color="auto"/>
      </w:divBdr>
    </w:div>
    <w:div w:id="1277254867">
      <w:bodyDiv w:val="1"/>
      <w:marLeft w:val="0"/>
      <w:marRight w:val="0"/>
      <w:marTop w:val="0"/>
      <w:marBottom w:val="0"/>
      <w:divBdr>
        <w:top w:val="none" w:sz="0" w:space="0" w:color="auto"/>
        <w:left w:val="none" w:sz="0" w:space="0" w:color="auto"/>
        <w:bottom w:val="none" w:sz="0" w:space="0" w:color="auto"/>
        <w:right w:val="none" w:sz="0" w:space="0" w:color="auto"/>
      </w:divBdr>
    </w:div>
    <w:div w:id="1525173731">
      <w:bodyDiv w:val="1"/>
      <w:marLeft w:val="0"/>
      <w:marRight w:val="0"/>
      <w:marTop w:val="0"/>
      <w:marBottom w:val="0"/>
      <w:divBdr>
        <w:top w:val="none" w:sz="0" w:space="0" w:color="auto"/>
        <w:left w:val="none" w:sz="0" w:space="0" w:color="auto"/>
        <w:bottom w:val="none" w:sz="0" w:space="0" w:color="auto"/>
        <w:right w:val="none" w:sz="0" w:space="0" w:color="auto"/>
      </w:divBdr>
    </w:div>
    <w:div w:id="1554073518">
      <w:bodyDiv w:val="1"/>
      <w:marLeft w:val="0"/>
      <w:marRight w:val="0"/>
      <w:marTop w:val="0"/>
      <w:marBottom w:val="0"/>
      <w:divBdr>
        <w:top w:val="none" w:sz="0" w:space="0" w:color="auto"/>
        <w:left w:val="none" w:sz="0" w:space="0" w:color="auto"/>
        <w:bottom w:val="none" w:sz="0" w:space="0" w:color="auto"/>
        <w:right w:val="none" w:sz="0" w:space="0" w:color="auto"/>
      </w:divBdr>
    </w:div>
    <w:div w:id="1579050510">
      <w:bodyDiv w:val="1"/>
      <w:marLeft w:val="0"/>
      <w:marRight w:val="0"/>
      <w:marTop w:val="0"/>
      <w:marBottom w:val="0"/>
      <w:divBdr>
        <w:top w:val="none" w:sz="0" w:space="0" w:color="auto"/>
        <w:left w:val="none" w:sz="0" w:space="0" w:color="auto"/>
        <w:bottom w:val="none" w:sz="0" w:space="0" w:color="auto"/>
        <w:right w:val="none" w:sz="0" w:space="0" w:color="auto"/>
      </w:divBdr>
    </w:div>
    <w:div w:id="1675690918">
      <w:bodyDiv w:val="1"/>
      <w:marLeft w:val="0"/>
      <w:marRight w:val="0"/>
      <w:marTop w:val="0"/>
      <w:marBottom w:val="0"/>
      <w:divBdr>
        <w:top w:val="none" w:sz="0" w:space="0" w:color="auto"/>
        <w:left w:val="none" w:sz="0" w:space="0" w:color="auto"/>
        <w:bottom w:val="none" w:sz="0" w:space="0" w:color="auto"/>
        <w:right w:val="none" w:sz="0" w:space="0" w:color="auto"/>
      </w:divBdr>
    </w:div>
    <w:div w:id="1912420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www.bicyclenetwork.com.au" TargetMode="External"/><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hyperlink" Target="https://www.goget.com.au/" TargetMode="Externa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ptv.vic.gov.au"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ptv.vic.gov.au/more/maps/" TargetMode="External"/><Relationship Id="rId20" Type="http://schemas.openxmlformats.org/officeDocument/2006/relationships/hyperlink" Target="http://www.flexicar.com.au"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hyperlink" Target="https://www.vicroads.vic.gov.au/traffic-and-road-use/cycling/bicycle-route-maps"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www.greensharecar.com.au"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W005\AppData\Roaming\Microsoft\Templates\GIW%20Memo%20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ADB0C41D9DEE44BAF13E2629C6DC2E"/>
        <w:category>
          <w:name w:val="General"/>
          <w:gallery w:val="placeholder"/>
        </w:category>
        <w:types>
          <w:type w:val="bbPlcHdr"/>
        </w:types>
        <w:behaviors>
          <w:behavior w:val="content"/>
        </w:behaviors>
        <w:guid w:val="{56D3CE50-1FB3-D744-A385-B895F73A3AFB}"/>
      </w:docPartPr>
      <w:docPartBody>
        <w:p w:rsidR="006C0722" w:rsidRDefault="0045519A" w:rsidP="0045519A">
          <w:pPr>
            <w:pStyle w:val="71ADB0C41D9DEE44BAF13E2629C6DC2E"/>
          </w:pPr>
          <w:r w:rsidRPr="00F43D5C">
            <w:rPr>
              <w:rStyle w:val="PlaceholderText"/>
            </w:rPr>
            <w:t>[Company Address]</w:t>
          </w:r>
        </w:p>
      </w:docPartBody>
    </w:docPart>
    <w:docPart>
      <w:docPartPr>
        <w:name w:val="41DA5BA0B71C4FF39EB709685C5366A2"/>
        <w:category>
          <w:name w:val="General"/>
          <w:gallery w:val="placeholder"/>
        </w:category>
        <w:types>
          <w:type w:val="bbPlcHdr"/>
        </w:types>
        <w:behaviors>
          <w:behavior w:val="content"/>
        </w:behaviors>
        <w:guid w:val="{F6C5DC02-D48C-4162-9F18-CA8772BCEE6C}"/>
      </w:docPartPr>
      <w:docPartBody>
        <w:p w:rsidR="0088283D" w:rsidRDefault="00205606" w:rsidP="00205606">
          <w:pPr>
            <w:pStyle w:val="41DA5BA0B71C4FF39EB709685C5366A2"/>
          </w:pPr>
          <w:r w:rsidRPr="00F43D5C">
            <w:rPr>
              <w:rStyle w:val="PlaceholderText"/>
            </w:rPr>
            <w:t>[Company Address]</w:t>
          </w:r>
        </w:p>
      </w:docPartBody>
    </w:docPart>
    <w:docPart>
      <w:docPartPr>
        <w:name w:val="B9B41254596D4F7383A8AAB5EDB8A448"/>
        <w:category>
          <w:name w:val="General"/>
          <w:gallery w:val="placeholder"/>
        </w:category>
        <w:types>
          <w:type w:val="bbPlcHdr"/>
        </w:types>
        <w:behaviors>
          <w:behavior w:val="content"/>
        </w:behaviors>
        <w:guid w:val="{E29596C0-7808-488B-9F65-F717148DA9C7}"/>
      </w:docPartPr>
      <w:docPartBody>
        <w:p w:rsidR="0088283D" w:rsidRDefault="00205606" w:rsidP="00205606">
          <w:pPr>
            <w:pStyle w:val="B9B41254596D4F7383A8AAB5EDB8A448"/>
          </w:pPr>
          <w:r w:rsidRPr="00F43D5C">
            <w:rPr>
              <w:rStyle w:val="PlaceholderText"/>
            </w:rPr>
            <w:t>[Company Address]</w:t>
          </w:r>
        </w:p>
      </w:docPartBody>
    </w:docPart>
    <w:docPart>
      <w:docPartPr>
        <w:name w:val="054BC73DF7E64A20B9BCAD75FEC9765D"/>
        <w:category>
          <w:name w:val="General"/>
          <w:gallery w:val="placeholder"/>
        </w:category>
        <w:types>
          <w:type w:val="bbPlcHdr"/>
        </w:types>
        <w:behaviors>
          <w:behavior w:val="content"/>
        </w:behaviors>
        <w:guid w:val="{6D05DAD4-DA0F-4187-87DA-133A9841CE4C}"/>
      </w:docPartPr>
      <w:docPartBody>
        <w:p w:rsidR="00766BAB" w:rsidRDefault="004B230E" w:rsidP="004B230E">
          <w:pPr>
            <w:pStyle w:val="054BC73DF7E64A20B9BCAD75FEC9765D"/>
          </w:pPr>
          <w:r w:rsidRPr="00F43D5C">
            <w:rPr>
              <w:rStyle w:val="PlaceholderText"/>
            </w:rPr>
            <w:t>[Company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Light">
    <w:panose1 w:val="02000000000000000000"/>
    <w:charset w:val="00"/>
    <w:family w:val="auto"/>
    <w:pitch w:val="variable"/>
    <w:sig w:usb0="E0000AFF" w:usb1="5000217F" w:usb2="00000021" w:usb3="00000000" w:csb0="0000019F" w:csb1="00000000"/>
  </w:font>
  <w:font w:name="Times New Roman (Body CS)">
    <w:altName w:val="Times New Roman"/>
    <w:charset w:val="00"/>
    <w:family w:val="roman"/>
    <w:pitch w:val="default"/>
  </w:font>
  <w:font w:name="Roboto">
    <w:panose1 w:val="02000000000000000000"/>
    <w:charset w:val="00"/>
    <w:family w:val="auto"/>
    <w:pitch w:val="variable"/>
    <w:sig w:usb0="E0000AFF" w:usb1="5000217F" w:usb2="00000021" w:usb3="00000000" w:csb0="0000019F" w:csb1="00000000"/>
  </w:font>
  <w:font w:name="Times New Roman (Headings CS)">
    <w:altName w:val="Times New Roman"/>
    <w:charset w:val="00"/>
    <w:family w:val="roman"/>
    <w:pitch w:val="default"/>
  </w:font>
  <w:font w:name="HelveticaNeue-Heavy">
    <w:altName w:val="Futura LT CondensedExtraBold"/>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CE Narrow">
    <w:altName w:val="Arial"/>
    <w:panose1 w:val="00000000000000000000"/>
    <w:charset w:val="EE"/>
    <w:family w:val="decorative"/>
    <w:notTrueType/>
    <w:pitch w:val="variable"/>
    <w:sig w:usb0="800000AF" w:usb1="0000204A" w:usb2="00000000" w:usb3="00000000" w:csb0="00000083" w:csb1="00000000"/>
  </w:font>
  <w:font w:name="Cambria">
    <w:panose1 w:val="02040503050406030204"/>
    <w:charset w:val="00"/>
    <w:family w:val="roman"/>
    <w:pitch w:val="variable"/>
    <w:sig w:usb0="E00006FF" w:usb1="420024FF" w:usb2="02000000" w:usb3="00000000" w:csb0="0000019F" w:csb1="00000000"/>
  </w:font>
  <w:font w:name="AkzidenzGroteskBE">
    <w:altName w:val="Courier New"/>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Helvetica LT Light">
    <w:charset w:val="00"/>
    <w:family w:val="auto"/>
    <w:pitch w:val="variable"/>
    <w:sig w:usb0="80000027" w:usb1="00000000" w:usb2="00000000" w:usb3="00000000" w:csb0="00000001" w:csb1="00000000"/>
  </w:font>
  <w:font w:name="Helvetica-LightOblique">
    <w:altName w:val="Arial"/>
    <w:panose1 w:val="00000000000000000000"/>
    <w:charset w:val="00"/>
    <w:family w:val="swiss"/>
    <w:notTrueType/>
    <w:pitch w:val="variable"/>
    <w:sig w:usb0="00000003" w:usb1="00000000" w:usb2="00000000" w:usb3="00000000" w:csb0="00000001" w:csb1="00000000"/>
  </w:font>
  <w:font w:name="Helvetica LT Condensed">
    <w:altName w:val="Arial"/>
    <w:charset w:val="00"/>
    <w:family w:val="auto"/>
    <w:pitch w:val="variable"/>
    <w:sig w:usb0="8000002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A7FC0"/>
    <w:multiLevelType w:val="multilevel"/>
    <w:tmpl w:val="674AED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262615B"/>
    <w:multiLevelType w:val="multilevel"/>
    <w:tmpl w:val="7856E2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56600599">
    <w:abstractNumId w:val="1"/>
  </w:num>
  <w:num w:numId="2" w16cid:durableId="100355425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1DA1"/>
    <w:rsid w:val="00022123"/>
    <w:rsid w:val="0002364D"/>
    <w:rsid w:val="000237AA"/>
    <w:rsid w:val="00047B92"/>
    <w:rsid w:val="00071DE9"/>
    <w:rsid w:val="00076F93"/>
    <w:rsid w:val="0008015E"/>
    <w:rsid w:val="00093550"/>
    <w:rsid w:val="000B4523"/>
    <w:rsid w:val="000C5DEB"/>
    <w:rsid w:val="000C608A"/>
    <w:rsid w:val="00110829"/>
    <w:rsid w:val="00122B5F"/>
    <w:rsid w:val="00133643"/>
    <w:rsid w:val="00165C8A"/>
    <w:rsid w:val="0017285B"/>
    <w:rsid w:val="00173595"/>
    <w:rsid w:val="00185259"/>
    <w:rsid w:val="00185649"/>
    <w:rsid w:val="001A1CA8"/>
    <w:rsid w:val="001A280F"/>
    <w:rsid w:val="001C472D"/>
    <w:rsid w:val="001D69DF"/>
    <w:rsid w:val="001E0610"/>
    <w:rsid w:val="001F5737"/>
    <w:rsid w:val="001F774D"/>
    <w:rsid w:val="00205606"/>
    <w:rsid w:val="0022642E"/>
    <w:rsid w:val="0024754E"/>
    <w:rsid w:val="002476EF"/>
    <w:rsid w:val="00261A8C"/>
    <w:rsid w:val="00280C54"/>
    <w:rsid w:val="002A4853"/>
    <w:rsid w:val="002D0D3A"/>
    <w:rsid w:val="002D200A"/>
    <w:rsid w:val="003031C4"/>
    <w:rsid w:val="003060D1"/>
    <w:rsid w:val="00306410"/>
    <w:rsid w:val="00323014"/>
    <w:rsid w:val="00331DA1"/>
    <w:rsid w:val="00355486"/>
    <w:rsid w:val="00355A99"/>
    <w:rsid w:val="0037731B"/>
    <w:rsid w:val="003B2849"/>
    <w:rsid w:val="003C40DB"/>
    <w:rsid w:val="003E5ECE"/>
    <w:rsid w:val="003E7BDB"/>
    <w:rsid w:val="003E7D56"/>
    <w:rsid w:val="00402549"/>
    <w:rsid w:val="0041699F"/>
    <w:rsid w:val="00442A7F"/>
    <w:rsid w:val="00446199"/>
    <w:rsid w:val="0045519A"/>
    <w:rsid w:val="004558F6"/>
    <w:rsid w:val="00460782"/>
    <w:rsid w:val="00475994"/>
    <w:rsid w:val="004B230E"/>
    <w:rsid w:val="004D7895"/>
    <w:rsid w:val="004E3741"/>
    <w:rsid w:val="00504E04"/>
    <w:rsid w:val="00524716"/>
    <w:rsid w:val="005437BF"/>
    <w:rsid w:val="00547074"/>
    <w:rsid w:val="005533A3"/>
    <w:rsid w:val="00577CC4"/>
    <w:rsid w:val="005B679C"/>
    <w:rsid w:val="005B743B"/>
    <w:rsid w:val="005C3A6B"/>
    <w:rsid w:val="005D3B07"/>
    <w:rsid w:val="00603D79"/>
    <w:rsid w:val="006114C4"/>
    <w:rsid w:val="0061547A"/>
    <w:rsid w:val="00635930"/>
    <w:rsid w:val="00644C13"/>
    <w:rsid w:val="00660EFD"/>
    <w:rsid w:val="006718F4"/>
    <w:rsid w:val="0069527B"/>
    <w:rsid w:val="006A4FF8"/>
    <w:rsid w:val="006A71BB"/>
    <w:rsid w:val="006C0722"/>
    <w:rsid w:val="006E4312"/>
    <w:rsid w:val="00706415"/>
    <w:rsid w:val="00732692"/>
    <w:rsid w:val="00740631"/>
    <w:rsid w:val="007517D3"/>
    <w:rsid w:val="00763060"/>
    <w:rsid w:val="00766BAB"/>
    <w:rsid w:val="0078795E"/>
    <w:rsid w:val="00790A04"/>
    <w:rsid w:val="007A14EE"/>
    <w:rsid w:val="007C3CD0"/>
    <w:rsid w:val="007D590A"/>
    <w:rsid w:val="007E3957"/>
    <w:rsid w:val="00802299"/>
    <w:rsid w:val="0080274C"/>
    <w:rsid w:val="0080743E"/>
    <w:rsid w:val="00813A5C"/>
    <w:rsid w:val="00830F00"/>
    <w:rsid w:val="00847F66"/>
    <w:rsid w:val="008615BB"/>
    <w:rsid w:val="00864271"/>
    <w:rsid w:val="008763A1"/>
    <w:rsid w:val="0088283D"/>
    <w:rsid w:val="00887C5F"/>
    <w:rsid w:val="008A5DF4"/>
    <w:rsid w:val="008C6991"/>
    <w:rsid w:val="008E3168"/>
    <w:rsid w:val="008E5806"/>
    <w:rsid w:val="008F56B5"/>
    <w:rsid w:val="00910B2C"/>
    <w:rsid w:val="00916303"/>
    <w:rsid w:val="00943BEE"/>
    <w:rsid w:val="0095765B"/>
    <w:rsid w:val="0096582F"/>
    <w:rsid w:val="00975BDB"/>
    <w:rsid w:val="009875D4"/>
    <w:rsid w:val="00995A91"/>
    <w:rsid w:val="00997146"/>
    <w:rsid w:val="009B458C"/>
    <w:rsid w:val="009D4ACD"/>
    <w:rsid w:val="00A06B35"/>
    <w:rsid w:val="00A33505"/>
    <w:rsid w:val="00A36613"/>
    <w:rsid w:val="00A44511"/>
    <w:rsid w:val="00A66859"/>
    <w:rsid w:val="00A70FF1"/>
    <w:rsid w:val="00AC4FCD"/>
    <w:rsid w:val="00AE63FD"/>
    <w:rsid w:val="00AF3821"/>
    <w:rsid w:val="00B27560"/>
    <w:rsid w:val="00B279BA"/>
    <w:rsid w:val="00B3472E"/>
    <w:rsid w:val="00B44A2D"/>
    <w:rsid w:val="00B54FD0"/>
    <w:rsid w:val="00B57392"/>
    <w:rsid w:val="00B66EA4"/>
    <w:rsid w:val="00B6793A"/>
    <w:rsid w:val="00B771CA"/>
    <w:rsid w:val="00B96785"/>
    <w:rsid w:val="00BB5A18"/>
    <w:rsid w:val="00BC50D9"/>
    <w:rsid w:val="00BF2684"/>
    <w:rsid w:val="00C04E7C"/>
    <w:rsid w:val="00C1048C"/>
    <w:rsid w:val="00C45294"/>
    <w:rsid w:val="00C56DB8"/>
    <w:rsid w:val="00C633E8"/>
    <w:rsid w:val="00C67CAB"/>
    <w:rsid w:val="00C820F1"/>
    <w:rsid w:val="00C862C5"/>
    <w:rsid w:val="00CA3E4E"/>
    <w:rsid w:val="00CA5D56"/>
    <w:rsid w:val="00CC4EEB"/>
    <w:rsid w:val="00CC50E7"/>
    <w:rsid w:val="00CF2CA5"/>
    <w:rsid w:val="00CF74FB"/>
    <w:rsid w:val="00D215EF"/>
    <w:rsid w:val="00D237B9"/>
    <w:rsid w:val="00D3119E"/>
    <w:rsid w:val="00D364D5"/>
    <w:rsid w:val="00D53F78"/>
    <w:rsid w:val="00D62CF1"/>
    <w:rsid w:val="00D90360"/>
    <w:rsid w:val="00D910BC"/>
    <w:rsid w:val="00D9516F"/>
    <w:rsid w:val="00DC2633"/>
    <w:rsid w:val="00DC46E6"/>
    <w:rsid w:val="00DD0D93"/>
    <w:rsid w:val="00DD19AB"/>
    <w:rsid w:val="00DD2636"/>
    <w:rsid w:val="00DE4969"/>
    <w:rsid w:val="00DE7BBD"/>
    <w:rsid w:val="00E16C94"/>
    <w:rsid w:val="00E200AD"/>
    <w:rsid w:val="00E6177B"/>
    <w:rsid w:val="00E81A95"/>
    <w:rsid w:val="00E86100"/>
    <w:rsid w:val="00E93865"/>
    <w:rsid w:val="00EA2133"/>
    <w:rsid w:val="00ED0642"/>
    <w:rsid w:val="00EF6D39"/>
    <w:rsid w:val="00F2145B"/>
    <w:rsid w:val="00F42234"/>
    <w:rsid w:val="00FE3BC3"/>
    <w:rsid w:val="00FE64A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B230E"/>
    <w:rPr>
      <w:color w:val="808080"/>
    </w:rPr>
  </w:style>
  <w:style w:type="paragraph" w:customStyle="1" w:styleId="71ADB0C41D9DEE44BAF13E2629C6DC2E">
    <w:name w:val="71ADB0C41D9DEE44BAF13E2629C6DC2E"/>
    <w:rsid w:val="0045519A"/>
    <w:pPr>
      <w:spacing w:after="160" w:line="278" w:lineRule="auto"/>
    </w:pPr>
    <w:rPr>
      <w:kern w:val="2"/>
      <w:sz w:val="24"/>
      <w:szCs w:val="24"/>
      <w:lang w:eastAsia="en-GB"/>
      <w14:ligatures w14:val="standardContextual"/>
    </w:rPr>
  </w:style>
  <w:style w:type="paragraph" w:customStyle="1" w:styleId="41DA5BA0B71C4FF39EB709685C5366A2">
    <w:name w:val="41DA5BA0B71C4FF39EB709685C5366A2"/>
    <w:rsid w:val="00205606"/>
    <w:pPr>
      <w:spacing w:after="160" w:line="278" w:lineRule="auto"/>
    </w:pPr>
    <w:rPr>
      <w:kern w:val="2"/>
      <w:sz w:val="24"/>
      <w:szCs w:val="24"/>
      <w14:ligatures w14:val="standardContextual"/>
    </w:rPr>
  </w:style>
  <w:style w:type="paragraph" w:customStyle="1" w:styleId="B9B41254596D4F7383A8AAB5EDB8A448">
    <w:name w:val="B9B41254596D4F7383A8AAB5EDB8A448"/>
    <w:rsid w:val="00205606"/>
    <w:pPr>
      <w:spacing w:after="160" w:line="278" w:lineRule="auto"/>
    </w:pPr>
    <w:rPr>
      <w:kern w:val="2"/>
      <w:sz w:val="24"/>
      <w:szCs w:val="24"/>
      <w14:ligatures w14:val="standardContextual"/>
    </w:rPr>
  </w:style>
  <w:style w:type="paragraph" w:customStyle="1" w:styleId="054BC73DF7E64A20B9BCAD75FEC9765D">
    <w:name w:val="054BC73DF7E64A20B9BCAD75FEC9765D"/>
    <w:rsid w:val="004B230E"/>
    <w:pPr>
      <w:spacing w:after="160" w:line="278" w:lineRule="auto"/>
    </w:pPr>
    <w:rPr>
      <w:kern w:val="2"/>
      <w:sz w:val="24"/>
      <w:szCs w:val="24"/>
      <w:lang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IW">
      <a:dk1>
        <a:sysClr val="windowText" lastClr="000000"/>
      </a:dk1>
      <a:lt1>
        <a:sysClr val="window" lastClr="FFFFFF"/>
      </a:lt1>
      <a:dk2>
        <a:srgbClr val="00602B"/>
      </a:dk2>
      <a:lt2>
        <a:srgbClr val="EEECE1"/>
      </a:lt2>
      <a:accent1>
        <a:srgbClr val="00602B"/>
      </a:accent1>
      <a:accent2>
        <a:srgbClr val="0C0C0C"/>
      </a:accent2>
      <a:accent3>
        <a:srgbClr val="262626"/>
      </a:accent3>
      <a:accent4>
        <a:srgbClr val="3F3F3F"/>
      </a:accent4>
      <a:accent5>
        <a:srgbClr val="595959"/>
      </a:accent5>
      <a:accent6>
        <a:srgbClr val="7F7F7F"/>
      </a:accent6>
      <a:hlink>
        <a:srgbClr val="00602B"/>
      </a:hlink>
      <a:folHlink>
        <a:srgbClr val="0064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[Project Address]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2D9AD1-35D6-41D3-B63C-1C2CCCECC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GIW Memo Template.dotm</Template>
  <TotalTime>360</TotalTime>
  <Pages>16</Pages>
  <Words>2354</Words>
  <Characters>13420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[Client]</Company>
  <LinksUpToDate>false</LinksUpToDate>
  <CharactersWithSpaces>15743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REF</dc:subject>
  <dc:creator>Niraj Patel</dc:creator>
  <cp:lastModifiedBy>Ines Buskermolen</cp:lastModifiedBy>
  <cp:revision>77</cp:revision>
  <cp:lastPrinted>2025-06-17T03:50:00Z</cp:lastPrinted>
  <dcterms:created xsi:type="dcterms:W3CDTF">2026-05-26T00:10:00Z</dcterms:created>
  <dcterms:modified xsi:type="dcterms:W3CDTF">2026-08-11T00:12:00Z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
    <vt:lpwstr>XXXXX</vt:lpwstr>
  </property>
</Properties>
</file>