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4347" w14:textId="15150D35" w:rsidR="00244FCE" w:rsidRDefault="00152A52">
      <w:r w:rsidRPr="00152A52">
        <w:t>https://app.diagrams.net/#Hinesestevesdeataide%2Fwhatever%2Fmain%2FR7_BD_BioCoop_Ines.Ataide.drawio</w:t>
      </w:r>
    </w:p>
    <w:sectPr w:rsidR="00244FCE" w:rsidSect="00AE59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52"/>
    <w:rsid w:val="00152A52"/>
    <w:rsid w:val="00244FCE"/>
    <w:rsid w:val="00A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4E302E"/>
  <w15:chartTrackingRefBased/>
  <w15:docId w15:val="{D41B1F37-857C-EC41-ACBD-B1C677FF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Maria Mendes Esteves de Ataide</dc:creator>
  <cp:keywords/>
  <dc:description/>
  <cp:lastModifiedBy>Ines Maria Mendes Esteves de Ataide</cp:lastModifiedBy>
  <cp:revision>1</cp:revision>
  <dcterms:created xsi:type="dcterms:W3CDTF">2022-08-07T17:18:00Z</dcterms:created>
  <dcterms:modified xsi:type="dcterms:W3CDTF">2022-08-07T17:18:00Z</dcterms:modified>
</cp:coreProperties>
</file>