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440" w:rsidRDefault="002B4440"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48025" cy="1070610"/>
            <wp:effectExtent l="0" t="0" r="0" b="0"/>
            <wp:wrapTight wrapText="bothSides">
              <wp:wrapPolygon edited="0">
                <wp:start x="127" y="0"/>
                <wp:lineTo x="127" y="18448"/>
                <wp:lineTo x="4941" y="20370"/>
                <wp:lineTo x="5067" y="21139"/>
                <wp:lineTo x="19510" y="21139"/>
                <wp:lineTo x="19763" y="19217"/>
                <wp:lineTo x="21410" y="16142"/>
                <wp:lineTo x="20903" y="13452"/>
                <wp:lineTo x="12922" y="13068"/>
                <wp:lineTo x="16596" y="9224"/>
                <wp:lineTo x="16723" y="3075"/>
                <wp:lineTo x="15202" y="2306"/>
                <wp:lineTo x="4687" y="0"/>
                <wp:lineTo x="127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4440" w:rsidRPr="002B4440" w:rsidRDefault="002B4440" w:rsidP="002B4440"/>
    <w:p w:rsidR="002B4440" w:rsidRPr="002B4440" w:rsidRDefault="002B4440" w:rsidP="002B4440"/>
    <w:p w:rsidR="002B4440" w:rsidRPr="002B4440" w:rsidRDefault="002B4440" w:rsidP="002B4440"/>
    <w:p w:rsidR="002B4440" w:rsidRPr="002B4440" w:rsidRDefault="002B4440" w:rsidP="002B4440"/>
    <w:p w:rsidR="002B4440" w:rsidRPr="002B4440" w:rsidRDefault="002B4440" w:rsidP="002B4440"/>
    <w:p w:rsidR="002B4440" w:rsidRDefault="002B4440" w:rsidP="002B4440"/>
    <w:p w:rsidR="002B4440" w:rsidRDefault="002B4440" w:rsidP="002B4440">
      <w:pPr>
        <w:jc w:val="center"/>
      </w:pPr>
    </w:p>
    <w:p w:rsidR="002B4440" w:rsidRDefault="002B4440" w:rsidP="002B4440">
      <w:pPr>
        <w:jc w:val="center"/>
      </w:pPr>
    </w:p>
    <w:p w:rsidR="00015C6F" w:rsidRDefault="00015C6F" w:rsidP="002B4440">
      <w:pPr>
        <w:jc w:val="center"/>
      </w:pPr>
    </w:p>
    <w:p w:rsidR="00D44BE0" w:rsidRDefault="002B4440" w:rsidP="002B4440">
      <w:pPr>
        <w:pStyle w:val="Title"/>
      </w:pPr>
      <w:r>
        <w:tab/>
        <w:t>Martian Chess</w:t>
      </w:r>
      <w:r>
        <w:tab/>
      </w:r>
    </w:p>
    <w:p w:rsidR="002B4440" w:rsidRDefault="002B4440" w:rsidP="002B4440">
      <w:pPr>
        <w:pStyle w:val="Heading1"/>
        <w:rPr>
          <w:color w:val="1F3864" w:themeColor="accent5" w:themeShade="80"/>
        </w:rPr>
      </w:pPr>
      <w:r w:rsidRPr="002B4440">
        <w:rPr>
          <w:color w:val="1F3864" w:themeColor="accent5" w:themeShade="80"/>
        </w:rPr>
        <w:t>Programação</w:t>
      </w:r>
      <w:r>
        <w:rPr>
          <w:color w:val="1F3864" w:themeColor="accent5" w:themeShade="80"/>
        </w:rPr>
        <w:t xml:space="preserve"> em </w:t>
      </w:r>
      <w:r w:rsidRPr="002B4440">
        <w:rPr>
          <w:color w:val="1F3864" w:themeColor="accent5" w:themeShade="80"/>
        </w:rPr>
        <w:t>Lógica</w:t>
      </w:r>
    </w:p>
    <w:p w:rsidR="00D44BE0" w:rsidRPr="00D44BE0" w:rsidRDefault="00D44BE0" w:rsidP="00D44BE0">
      <w:pPr>
        <w:pStyle w:val="Heading3"/>
        <w:ind w:left="2832" w:firstLine="708"/>
        <w:rPr>
          <w:color w:val="1F3864" w:themeColor="accent5" w:themeShade="80"/>
        </w:rPr>
      </w:pPr>
      <w:r w:rsidRPr="00D44BE0">
        <w:rPr>
          <w:color w:val="1F3864" w:themeColor="accent5" w:themeShade="80"/>
        </w:rPr>
        <w:t>2016/2017</w:t>
      </w:r>
    </w:p>
    <w:p w:rsidR="002B4440" w:rsidRDefault="002B4440" w:rsidP="002B4440">
      <w:pPr>
        <w:jc w:val="center"/>
      </w:pPr>
    </w:p>
    <w:p w:rsidR="002B4440" w:rsidRDefault="002B4440" w:rsidP="002B4440">
      <w:pPr>
        <w:jc w:val="center"/>
      </w:pPr>
    </w:p>
    <w:p w:rsidR="002B4440" w:rsidRDefault="002B4440" w:rsidP="002B4440">
      <w:pPr>
        <w:jc w:val="center"/>
      </w:pPr>
    </w:p>
    <w:p w:rsidR="002B4440" w:rsidRDefault="002B4440" w:rsidP="002B4440">
      <w:pPr>
        <w:jc w:val="center"/>
      </w:pPr>
    </w:p>
    <w:p w:rsidR="002B4440" w:rsidRPr="002B4440" w:rsidRDefault="002B4440" w:rsidP="002B4440">
      <w:pPr>
        <w:jc w:val="center"/>
        <w:rPr>
          <w:sz w:val="24"/>
          <w:szCs w:val="24"/>
        </w:rPr>
      </w:pPr>
    </w:p>
    <w:p w:rsidR="002B4440" w:rsidRPr="002B4440" w:rsidRDefault="002B4440" w:rsidP="002B4440">
      <w:pPr>
        <w:pStyle w:val="Heading2"/>
        <w:rPr>
          <w:sz w:val="28"/>
          <w:szCs w:val="28"/>
        </w:rPr>
      </w:pPr>
      <w:r w:rsidRPr="002B4440">
        <w:rPr>
          <w:sz w:val="28"/>
          <w:szCs w:val="28"/>
        </w:rPr>
        <w:t>Inês de Carvalho Pereira Ferreira</w:t>
      </w:r>
      <w:r w:rsidRPr="002B4440">
        <w:rPr>
          <w:sz w:val="28"/>
          <w:szCs w:val="28"/>
        </w:rPr>
        <w:tab/>
        <w:t>up201305866</w:t>
      </w:r>
    </w:p>
    <w:p w:rsidR="00BF6C7D" w:rsidRDefault="002B4440" w:rsidP="002B4440">
      <w:pPr>
        <w:pStyle w:val="Heading2"/>
        <w:rPr>
          <w:sz w:val="28"/>
          <w:szCs w:val="28"/>
        </w:rPr>
      </w:pPr>
      <w:r w:rsidRPr="002B4440">
        <w:rPr>
          <w:sz w:val="28"/>
          <w:szCs w:val="28"/>
        </w:rPr>
        <w:t>Tomás Vieira Caldas</w:t>
      </w:r>
      <w:r w:rsidRPr="002B4440">
        <w:rPr>
          <w:sz w:val="28"/>
          <w:szCs w:val="28"/>
        </w:rPr>
        <w:tab/>
        <w:t>up201404990</w:t>
      </w:r>
    </w:p>
    <w:p w:rsidR="000B51DF" w:rsidRDefault="000B51D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B51DF" w:rsidRDefault="000B51DF" w:rsidP="000B51DF">
      <w:pPr>
        <w:pStyle w:val="ListParagraph"/>
        <w:numPr>
          <w:ilvl w:val="0"/>
          <w:numId w:val="3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lastRenderedPageBreak/>
        <w:t>Descrição</w:t>
      </w:r>
    </w:p>
    <w:p w:rsidR="000B51DF" w:rsidRDefault="000B51DF" w:rsidP="000B51DF">
      <w:pPr>
        <w:pStyle w:val="ListParagraph"/>
        <w:rPr>
          <w:sz w:val="28"/>
          <w:szCs w:val="28"/>
        </w:rPr>
      </w:pPr>
    </w:p>
    <w:p w:rsidR="000B51DF" w:rsidRDefault="000B51DF" w:rsidP="000B51DF">
      <w:pPr>
        <w:pStyle w:val="ListParagraph"/>
        <w:numPr>
          <w:ilvl w:val="1"/>
          <w:numId w:val="3"/>
        </w:numPr>
        <w:ind w:left="851" w:hanging="567"/>
        <w:rPr>
          <w:sz w:val="28"/>
          <w:szCs w:val="28"/>
        </w:rPr>
      </w:pPr>
      <w:r>
        <w:rPr>
          <w:sz w:val="28"/>
          <w:szCs w:val="28"/>
        </w:rPr>
        <w:t>História</w:t>
      </w:r>
    </w:p>
    <w:p w:rsidR="000B51DF" w:rsidRDefault="000B51DF" w:rsidP="000B51DF">
      <w:pPr>
        <w:pStyle w:val="ListParagraph"/>
        <w:ind w:left="851"/>
        <w:rPr>
          <w:sz w:val="28"/>
          <w:szCs w:val="28"/>
        </w:rPr>
      </w:pPr>
    </w:p>
    <w:p w:rsidR="000B51DF" w:rsidRDefault="000B51DF" w:rsidP="007B0D30">
      <w:pPr>
        <w:pStyle w:val="ListParagraph"/>
        <w:ind w:left="709" w:firstLine="431"/>
        <w:jc w:val="both"/>
        <w:rPr>
          <w:sz w:val="24"/>
          <w:szCs w:val="24"/>
        </w:rPr>
      </w:pPr>
      <w:r>
        <w:rPr>
          <w:sz w:val="24"/>
          <w:szCs w:val="24"/>
        </w:rPr>
        <w:t>Martian Chess é um jogo de estratégia, inventado por Andrew Looney. É jogado num tabuleiro de xadrez, com peças Icehouse. Estas peças foram</w:t>
      </w:r>
      <w:r w:rsidR="0012454C">
        <w:rPr>
          <w:sz w:val="24"/>
          <w:szCs w:val="24"/>
        </w:rPr>
        <w:t xml:space="preserve"> desenhadas para um jogo chamado</w:t>
      </w:r>
      <w:r>
        <w:rPr>
          <w:sz w:val="24"/>
          <w:szCs w:val="24"/>
        </w:rPr>
        <w:t xml:space="preserve"> Icehouse, também ele inventado </w:t>
      </w:r>
      <w:r w:rsidR="007B0D30">
        <w:rPr>
          <w:sz w:val="24"/>
          <w:szCs w:val="24"/>
        </w:rPr>
        <w:t>por Andrew Looney e John Cooper, inspiradas em histórias curtas de ficção científica que Andrew estava a escrever.</w:t>
      </w:r>
      <w:r w:rsidR="0012454C">
        <w:rPr>
          <w:sz w:val="24"/>
          <w:szCs w:val="24"/>
        </w:rPr>
        <w:t xml:space="preserve"> </w:t>
      </w:r>
    </w:p>
    <w:p w:rsidR="007B0D30" w:rsidRDefault="00015C6F" w:rsidP="007B0D30">
      <w:pPr>
        <w:pStyle w:val="ListParagraph"/>
        <w:ind w:left="709" w:firstLine="431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drawing>
          <wp:anchor distT="0" distB="0" distL="114300" distR="114300" simplePos="0" relativeHeight="251660288" behindDoc="0" locked="0" layoutInCell="1" allowOverlap="1" wp14:anchorId="1BC6AEBE" wp14:editId="302A7F33">
            <wp:simplePos x="0" y="0"/>
            <wp:positionH relativeFrom="column">
              <wp:posOffset>3453765</wp:posOffset>
            </wp:positionH>
            <wp:positionV relativeFrom="paragraph">
              <wp:posOffset>357505</wp:posOffset>
            </wp:positionV>
            <wp:extent cx="1638300" cy="1638300"/>
            <wp:effectExtent l="0" t="0" r="0" b="0"/>
            <wp:wrapThrough wrapText="bothSides">
              <wp:wrapPolygon edited="0">
                <wp:start x="0" y="0"/>
                <wp:lineTo x="0" y="21349"/>
                <wp:lineTo x="21349" y="21349"/>
                <wp:lineTo x="2134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ça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eastAsia="pt-PT"/>
        </w:rPr>
        <w:drawing>
          <wp:anchor distT="0" distB="0" distL="114300" distR="114300" simplePos="0" relativeHeight="251659264" behindDoc="1" locked="0" layoutInCell="1" allowOverlap="1" wp14:anchorId="4760BA76" wp14:editId="64DE202D">
            <wp:simplePos x="0" y="0"/>
            <wp:positionH relativeFrom="margin">
              <wp:posOffset>453390</wp:posOffset>
            </wp:positionH>
            <wp:positionV relativeFrom="paragraph">
              <wp:posOffset>328930</wp:posOffset>
            </wp:positionV>
            <wp:extent cx="2171700" cy="16287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ças icehous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0D30" w:rsidRDefault="007B0D30" w:rsidP="007B0D30">
      <w:pPr>
        <w:pStyle w:val="ListParagraph"/>
        <w:ind w:left="709" w:firstLine="431"/>
        <w:jc w:val="both"/>
        <w:rPr>
          <w:sz w:val="24"/>
          <w:szCs w:val="24"/>
        </w:rPr>
      </w:pPr>
    </w:p>
    <w:p w:rsidR="0012454C" w:rsidRDefault="0012454C" w:rsidP="0012454C">
      <w:pPr>
        <w:pStyle w:val="ListParagraph"/>
        <w:ind w:left="2125"/>
        <w:rPr>
          <w:sz w:val="24"/>
          <w:szCs w:val="24"/>
        </w:rPr>
      </w:pPr>
    </w:p>
    <w:p w:rsidR="000B51DF" w:rsidRDefault="000B51DF" w:rsidP="000B51DF">
      <w:pPr>
        <w:pStyle w:val="ListParagraph"/>
        <w:ind w:left="1140"/>
        <w:rPr>
          <w:sz w:val="28"/>
          <w:szCs w:val="28"/>
        </w:rPr>
      </w:pPr>
    </w:p>
    <w:p w:rsidR="000B51DF" w:rsidRDefault="000B51DF" w:rsidP="000B51DF">
      <w:pPr>
        <w:pStyle w:val="ListParagraph"/>
        <w:numPr>
          <w:ilvl w:val="1"/>
          <w:numId w:val="3"/>
        </w:numPr>
        <w:ind w:left="851" w:hanging="567"/>
        <w:rPr>
          <w:sz w:val="28"/>
          <w:szCs w:val="28"/>
        </w:rPr>
      </w:pPr>
      <w:r>
        <w:rPr>
          <w:sz w:val="28"/>
          <w:szCs w:val="28"/>
        </w:rPr>
        <w:t>Regras</w:t>
      </w:r>
    </w:p>
    <w:p w:rsidR="0012454C" w:rsidRDefault="0012454C" w:rsidP="0012454C">
      <w:pPr>
        <w:pStyle w:val="ListParagraph"/>
        <w:ind w:left="851"/>
        <w:rPr>
          <w:sz w:val="28"/>
          <w:szCs w:val="28"/>
        </w:rPr>
      </w:pPr>
    </w:p>
    <w:p w:rsidR="005074BB" w:rsidRPr="005074BB" w:rsidRDefault="0012454C" w:rsidP="005074BB">
      <w:pPr>
        <w:pStyle w:val="ListParagraph"/>
        <w:spacing w:line="360" w:lineRule="auto"/>
        <w:ind w:left="851" w:firstLine="56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jogo pode </w:t>
      </w:r>
      <w:r w:rsidR="00015C6F">
        <w:rPr>
          <w:sz w:val="24"/>
          <w:szCs w:val="24"/>
        </w:rPr>
        <w:t>ser jogado por 2 ou 4 jogadores, sendo que no desenvolvimento do projeto desta unidade curricular, vamos apenas abordar o modo de jogo para 2 jogadores, sendo o tabuleiro representada no lado direito da imagem.</w:t>
      </w:r>
    </w:p>
    <w:p w:rsidR="0012454C" w:rsidRDefault="00015C6F" w:rsidP="0012454C">
      <w:pPr>
        <w:pStyle w:val="ListParagraph"/>
        <w:ind w:left="851"/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drawing>
          <wp:anchor distT="0" distB="0" distL="114300" distR="114300" simplePos="0" relativeHeight="251661312" behindDoc="0" locked="0" layoutInCell="1" allowOverlap="1" wp14:anchorId="222A7E68" wp14:editId="534016C0">
            <wp:simplePos x="0" y="0"/>
            <wp:positionH relativeFrom="margin">
              <wp:posOffset>1110615</wp:posOffset>
            </wp:positionH>
            <wp:positionV relativeFrom="paragraph">
              <wp:posOffset>136576</wp:posOffset>
            </wp:positionV>
            <wp:extent cx="3771558" cy="2247849"/>
            <wp:effectExtent l="0" t="0" r="635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uleir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295" cy="224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454C" w:rsidRPr="0012454C" w:rsidRDefault="0012454C" w:rsidP="0012454C">
      <w:pPr>
        <w:pStyle w:val="ListParagraph"/>
        <w:ind w:left="851"/>
        <w:rPr>
          <w:sz w:val="24"/>
          <w:szCs w:val="24"/>
        </w:rPr>
      </w:pPr>
    </w:p>
    <w:p w:rsidR="000B51DF" w:rsidRPr="000B51DF" w:rsidRDefault="000B51DF" w:rsidP="000B51DF">
      <w:pPr>
        <w:ind w:left="720"/>
        <w:rPr>
          <w:sz w:val="28"/>
          <w:szCs w:val="28"/>
        </w:rPr>
      </w:pPr>
    </w:p>
    <w:p w:rsidR="000B51DF" w:rsidRDefault="000B51DF" w:rsidP="000B51DF">
      <w:pPr>
        <w:rPr>
          <w:sz w:val="28"/>
          <w:szCs w:val="28"/>
        </w:rPr>
      </w:pPr>
    </w:p>
    <w:p w:rsidR="00015C6F" w:rsidRDefault="00015C6F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br w:type="page"/>
      </w:r>
    </w:p>
    <w:p w:rsidR="001120E0" w:rsidRDefault="005074BB" w:rsidP="001120E0">
      <w:pPr>
        <w:pStyle w:val="NoSpacing"/>
        <w:spacing w:line="360" w:lineRule="auto"/>
        <w:ind w:left="708" w:firstLine="708"/>
        <w:jc w:val="both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lastRenderedPageBreak/>
        <w:t>Cada jogador começa com 9 peças, 3 grandes (rainhas), 3 médias (drones) e 3 pequenas (peões). A cor das peças é irrelevante para este jogo</w:t>
      </w:r>
      <w:r w:rsidR="008A768E">
        <w:rPr>
          <w:rFonts w:eastAsiaTheme="majorEastAsia"/>
          <w:sz w:val="24"/>
          <w:szCs w:val="24"/>
        </w:rPr>
        <w:t xml:space="preserve">, sendo que as peças que cada jogador controla são as que se encontram no quadrante que lhe pertence. O jogador captura as peças inimigas que se encontra no lado do openente, </w:t>
      </w:r>
      <w:r w:rsidR="001120E0">
        <w:rPr>
          <w:rFonts w:eastAsiaTheme="majorEastAsia"/>
          <w:sz w:val="24"/>
          <w:szCs w:val="24"/>
        </w:rPr>
        <w:t>mas este acaba por ficar com a peça que capturou a sua. O jogo acaba quando não resta nenhuma peça no seu lado do tabuleiro.</w:t>
      </w:r>
      <w:r w:rsidR="009F640F">
        <w:rPr>
          <w:rFonts w:eastAsiaTheme="majorEastAsia"/>
          <w:sz w:val="24"/>
          <w:szCs w:val="24"/>
        </w:rPr>
        <w:t xml:space="preserve"> As pontuações são calculadas pelas peças que capturaram, sendo que cada rainha vale 3 pontos, cada drone vale 2 pontos e cada peão vale 1 ponto.</w:t>
      </w:r>
    </w:p>
    <w:p w:rsidR="001120E0" w:rsidRDefault="001120E0" w:rsidP="001120E0">
      <w:pPr>
        <w:pStyle w:val="NoSpacing"/>
        <w:spacing w:line="360" w:lineRule="auto"/>
        <w:ind w:firstLine="708"/>
        <w:jc w:val="both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 xml:space="preserve">Fonte: </w:t>
      </w:r>
      <w:hyperlink r:id="rId11" w:history="1">
        <w:r w:rsidR="00AB7D9C" w:rsidRPr="00143646">
          <w:rPr>
            <w:rStyle w:val="Hyperlink"/>
            <w:rFonts w:eastAsiaTheme="majorEastAsia"/>
            <w:sz w:val="24"/>
            <w:szCs w:val="24"/>
          </w:rPr>
          <w:t>http://www.looneylabs.com/rules/martian-chess</w:t>
        </w:r>
      </w:hyperlink>
    </w:p>
    <w:p w:rsidR="00AB7D9C" w:rsidRDefault="00AB7D9C" w:rsidP="001120E0">
      <w:pPr>
        <w:pStyle w:val="NoSpacing"/>
        <w:spacing w:line="360" w:lineRule="auto"/>
        <w:ind w:firstLine="708"/>
        <w:jc w:val="both"/>
        <w:rPr>
          <w:rFonts w:eastAsiaTheme="majorEastAsia"/>
          <w:sz w:val="24"/>
          <w:szCs w:val="24"/>
        </w:rPr>
      </w:pPr>
    </w:p>
    <w:p w:rsidR="00AB7D9C" w:rsidRDefault="00AB7D9C" w:rsidP="001120E0">
      <w:pPr>
        <w:pStyle w:val="NoSpacing"/>
        <w:spacing w:line="360" w:lineRule="auto"/>
        <w:ind w:firstLine="708"/>
        <w:jc w:val="both"/>
        <w:rPr>
          <w:rFonts w:eastAsiaTheme="majorEastAsia"/>
          <w:sz w:val="24"/>
          <w:szCs w:val="24"/>
        </w:rPr>
      </w:pPr>
    </w:p>
    <w:p w:rsidR="00AB7D9C" w:rsidRDefault="00AB7D9C" w:rsidP="00AB7D9C">
      <w:pPr>
        <w:pStyle w:val="ListParagraph"/>
        <w:numPr>
          <w:ilvl w:val="0"/>
          <w:numId w:val="3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Abordagem do jogo</w:t>
      </w:r>
    </w:p>
    <w:p w:rsidR="00AB7D9C" w:rsidRDefault="00AB7D9C" w:rsidP="00AB7D9C">
      <w:pPr>
        <w:pStyle w:val="ListParagraph"/>
        <w:ind w:left="426"/>
        <w:rPr>
          <w:sz w:val="28"/>
          <w:szCs w:val="28"/>
        </w:rPr>
      </w:pPr>
    </w:p>
    <w:p w:rsidR="00AB7D9C" w:rsidRDefault="00AB7D9C" w:rsidP="00AB7D9C">
      <w:pPr>
        <w:pStyle w:val="ListParagraph"/>
        <w:numPr>
          <w:ilvl w:val="1"/>
          <w:numId w:val="3"/>
        </w:numPr>
        <w:ind w:left="851" w:hanging="567"/>
        <w:rPr>
          <w:sz w:val="28"/>
          <w:szCs w:val="28"/>
        </w:rPr>
      </w:pPr>
      <w:r>
        <w:rPr>
          <w:sz w:val="28"/>
          <w:szCs w:val="28"/>
        </w:rPr>
        <w:t>Representação do estado do jogo</w:t>
      </w:r>
    </w:p>
    <w:p w:rsidR="0074506B" w:rsidRDefault="0074506B" w:rsidP="0074506B">
      <w:pPr>
        <w:pStyle w:val="ListParagraph"/>
        <w:ind w:left="851"/>
        <w:rPr>
          <w:sz w:val="28"/>
          <w:szCs w:val="28"/>
        </w:rPr>
      </w:pPr>
    </w:p>
    <w:p w:rsidR="0074506B" w:rsidRDefault="0074506B" w:rsidP="0074506B">
      <w:pPr>
        <w:pStyle w:val="ListParagraph"/>
        <w:ind w:left="851" w:firstLine="565"/>
        <w:rPr>
          <w:sz w:val="24"/>
          <w:szCs w:val="24"/>
        </w:rPr>
      </w:pPr>
      <w:r>
        <w:rPr>
          <w:sz w:val="24"/>
          <w:szCs w:val="24"/>
        </w:rPr>
        <w:t>A representação do jogo será feita com uma lista de listas:</w:t>
      </w:r>
    </w:p>
    <w:p w:rsidR="0074506B" w:rsidRDefault="0074506B" w:rsidP="0074506B">
      <w:pPr>
        <w:pStyle w:val="ListParagraph"/>
        <w:ind w:left="851" w:firstLine="565"/>
        <w:rPr>
          <w:sz w:val="24"/>
          <w:szCs w:val="24"/>
        </w:rPr>
      </w:pPr>
      <w:bookmarkStart w:id="0" w:name="_GoBack"/>
      <w:bookmarkEnd w:id="0"/>
    </w:p>
    <w:p w:rsidR="0074506B" w:rsidRPr="0074506B" w:rsidRDefault="0074506B" w:rsidP="0074506B">
      <w:pPr>
        <w:pStyle w:val="ListParagraph"/>
        <w:ind w:left="851" w:firstLine="56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board ([</w:t>
      </w:r>
      <w:r>
        <w:rPr>
          <w:sz w:val="24"/>
          <w:szCs w:val="24"/>
          <w:lang w:val="en-US"/>
        </w:rPr>
        <w:tab/>
      </w:r>
      <w:r w:rsidRPr="0074506B">
        <w:rPr>
          <w:sz w:val="24"/>
          <w:szCs w:val="24"/>
          <w:lang w:val="en-US"/>
        </w:rPr>
        <w:t>[queen,queen,drone,vazio],</w:t>
      </w:r>
    </w:p>
    <w:p w:rsidR="0074506B" w:rsidRPr="0074506B" w:rsidRDefault="0074506B" w:rsidP="0074506B">
      <w:pPr>
        <w:pStyle w:val="ListParagraph"/>
        <w:ind w:left="851" w:firstLine="56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74506B">
        <w:rPr>
          <w:sz w:val="24"/>
          <w:szCs w:val="24"/>
          <w:lang w:val="en-US"/>
        </w:rPr>
        <w:t>[queen,drone,pawn,vazio],</w:t>
      </w:r>
    </w:p>
    <w:p w:rsidR="0074506B" w:rsidRPr="0074506B" w:rsidRDefault="0074506B" w:rsidP="0074506B">
      <w:pPr>
        <w:pStyle w:val="ListParagraph"/>
        <w:ind w:left="851" w:firstLine="56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74506B">
        <w:rPr>
          <w:sz w:val="24"/>
          <w:szCs w:val="24"/>
          <w:lang w:val="en-US"/>
        </w:rPr>
        <w:t>[drone,pawn,pawn,vazio],</w:t>
      </w:r>
    </w:p>
    <w:p w:rsidR="0074506B" w:rsidRPr="0074506B" w:rsidRDefault="0074506B" w:rsidP="0074506B">
      <w:pPr>
        <w:pStyle w:val="ListParagraph"/>
        <w:ind w:left="851" w:firstLine="565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74506B">
        <w:rPr>
          <w:sz w:val="24"/>
          <w:szCs w:val="24"/>
        </w:rPr>
        <w:t>[vazio,vazio,vazio,vazio],</w:t>
      </w:r>
    </w:p>
    <w:p w:rsidR="0074506B" w:rsidRPr="0074506B" w:rsidRDefault="0074506B" w:rsidP="0074506B">
      <w:pPr>
        <w:pStyle w:val="ListParagraph"/>
        <w:ind w:left="851" w:firstLine="56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4506B">
        <w:rPr>
          <w:sz w:val="24"/>
          <w:szCs w:val="24"/>
        </w:rPr>
        <w:t>[vazio,vazio,vazio,vazio],</w:t>
      </w:r>
    </w:p>
    <w:p w:rsidR="0074506B" w:rsidRPr="0074506B" w:rsidRDefault="0074506B" w:rsidP="0074506B">
      <w:pPr>
        <w:pStyle w:val="ListParagraph"/>
        <w:ind w:left="851" w:firstLine="565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4506B">
        <w:rPr>
          <w:sz w:val="24"/>
          <w:szCs w:val="24"/>
          <w:lang w:val="en-US"/>
        </w:rPr>
        <w:t>[vazio,pawn,pawn,drone],</w:t>
      </w:r>
    </w:p>
    <w:p w:rsidR="0074506B" w:rsidRPr="0074506B" w:rsidRDefault="0074506B" w:rsidP="0074506B">
      <w:pPr>
        <w:pStyle w:val="ListParagraph"/>
        <w:ind w:left="851" w:firstLine="56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74506B">
        <w:rPr>
          <w:sz w:val="24"/>
          <w:szCs w:val="24"/>
          <w:lang w:val="en-US"/>
        </w:rPr>
        <w:t>[vazio,pawn,drone,queen],</w:t>
      </w:r>
    </w:p>
    <w:p w:rsidR="0074506B" w:rsidRPr="0074506B" w:rsidRDefault="0074506B" w:rsidP="0074506B">
      <w:pPr>
        <w:pStyle w:val="ListParagraph"/>
        <w:ind w:left="851" w:firstLine="565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74506B">
        <w:rPr>
          <w:sz w:val="24"/>
          <w:szCs w:val="24"/>
        </w:rPr>
        <w:t>[vazio,drone,queen,queen]</w:t>
      </w:r>
    </w:p>
    <w:p w:rsidR="0074506B" w:rsidRPr="0074506B" w:rsidRDefault="0074506B" w:rsidP="0074506B">
      <w:pPr>
        <w:pStyle w:val="ListParagraph"/>
        <w:ind w:left="851" w:firstLine="56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4506B">
        <w:rPr>
          <w:sz w:val="24"/>
          <w:szCs w:val="24"/>
        </w:rPr>
        <w:t>]).</w:t>
      </w:r>
    </w:p>
    <w:p w:rsidR="00AB7D9C" w:rsidRDefault="00AB7D9C" w:rsidP="00AB7D9C">
      <w:pPr>
        <w:pStyle w:val="ListParagraph"/>
        <w:rPr>
          <w:sz w:val="28"/>
          <w:szCs w:val="28"/>
        </w:rPr>
      </w:pPr>
    </w:p>
    <w:p w:rsidR="00AB7D9C" w:rsidRDefault="00AB7D9C" w:rsidP="00AB7D9C">
      <w:pPr>
        <w:pStyle w:val="ListParagraph"/>
        <w:rPr>
          <w:sz w:val="28"/>
          <w:szCs w:val="28"/>
        </w:rPr>
      </w:pPr>
    </w:p>
    <w:p w:rsidR="00AB7D9C" w:rsidRDefault="00AB7D9C" w:rsidP="00AB7D9C">
      <w:pPr>
        <w:pStyle w:val="ListParagraph"/>
        <w:numPr>
          <w:ilvl w:val="1"/>
          <w:numId w:val="3"/>
        </w:numPr>
        <w:ind w:left="851" w:hanging="567"/>
        <w:rPr>
          <w:sz w:val="28"/>
          <w:szCs w:val="28"/>
        </w:rPr>
      </w:pPr>
      <w:r>
        <w:rPr>
          <w:sz w:val="28"/>
          <w:szCs w:val="28"/>
        </w:rPr>
        <w:t>Visualização do tabuleiro</w:t>
      </w:r>
    </w:p>
    <w:p w:rsidR="00AB7D9C" w:rsidRDefault="00AB7D9C" w:rsidP="00AB7D9C">
      <w:pPr>
        <w:pStyle w:val="ListParagraph"/>
        <w:ind w:left="851"/>
        <w:rPr>
          <w:sz w:val="28"/>
          <w:szCs w:val="28"/>
        </w:rPr>
      </w:pPr>
    </w:p>
    <w:p w:rsidR="00AB7D9C" w:rsidRDefault="00AB7D9C" w:rsidP="00AB7D9C">
      <w:pPr>
        <w:pStyle w:val="ListParagraph"/>
        <w:ind w:left="851"/>
        <w:rPr>
          <w:sz w:val="28"/>
          <w:szCs w:val="28"/>
        </w:rPr>
      </w:pPr>
    </w:p>
    <w:p w:rsidR="00AB7D9C" w:rsidRDefault="00AB7D9C" w:rsidP="00AB7D9C">
      <w:pPr>
        <w:pStyle w:val="ListParagraph"/>
        <w:numPr>
          <w:ilvl w:val="1"/>
          <w:numId w:val="3"/>
        </w:numPr>
        <w:ind w:left="851" w:hanging="567"/>
        <w:rPr>
          <w:sz w:val="28"/>
          <w:szCs w:val="28"/>
        </w:rPr>
      </w:pPr>
      <w:r>
        <w:rPr>
          <w:sz w:val="28"/>
          <w:szCs w:val="28"/>
        </w:rPr>
        <w:t>Movimentos</w:t>
      </w:r>
    </w:p>
    <w:p w:rsidR="00AB7D9C" w:rsidRDefault="00AB7D9C" w:rsidP="00AB7D9C">
      <w:pPr>
        <w:pStyle w:val="ListParagraph"/>
        <w:rPr>
          <w:sz w:val="28"/>
          <w:szCs w:val="28"/>
        </w:rPr>
      </w:pPr>
    </w:p>
    <w:p w:rsidR="00AB7D9C" w:rsidRDefault="00AB7D9C" w:rsidP="001B0EB6">
      <w:pPr>
        <w:pStyle w:val="ListParagraph"/>
        <w:spacing w:line="360" w:lineRule="auto"/>
        <w:ind w:firstLine="69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Cada tipo de peça tem um movimento característico. </w:t>
      </w:r>
      <w:r w:rsidR="001B0EB6">
        <w:rPr>
          <w:sz w:val="24"/>
          <w:szCs w:val="24"/>
        </w:rPr>
        <w:t>As rainhas movimenta-se quanto ela quiser, em todas as direções (horizontal, vertical e diagonal), não podendo passar por cima de outras peças. Os drones podem movimentar-se na vertical e horizontal (nunca diagonal), uma ou duas casas de cada vez. Os peões podem movimentar-se na diagonal, apenas uma cada de cada vez.</w:t>
      </w:r>
    </w:p>
    <w:p w:rsidR="00A35631" w:rsidRDefault="00A35631" w:rsidP="001B0EB6">
      <w:pPr>
        <w:pStyle w:val="ListParagraph"/>
        <w:spacing w:line="360" w:lineRule="auto"/>
        <w:ind w:firstLine="696"/>
        <w:jc w:val="both"/>
        <w:rPr>
          <w:sz w:val="24"/>
          <w:szCs w:val="24"/>
        </w:rPr>
      </w:pPr>
      <w:r>
        <w:rPr>
          <w:sz w:val="24"/>
          <w:szCs w:val="24"/>
        </w:rPr>
        <w:t>As jogadas serão feitas com:</w:t>
      </w:r>
    </w:p>
    <w:p w:rsidR="00A35631" w:rsidRPr="00A35631" w:rsidRDefault="00A35631" w:rsidP="001B0EB6">
      <w:pPr>
        <w:pStyle w:val="ListParagraph"/>
        <w:spacing w:line="360" w:lineRule="auto"/>
        <w:ind w:firstLine="696"/>
        <w:jc w:val="both"/>
        <w:rPr>
          <w:sz w:val="24"/>
          <w:szCs w:val="24"/>
        </w:rPr>
      </w:pPr>
      <w:r w:rsidRPr="00A35631">
        <w:rPr>
          <w:sz w:val="24"/>
          <w:szCs w:val="24"/>
        </w:rPr>
        <w:t xml:space="preserve">move (xi, yi, xf, yf), sendo x inicial, y inicial, x final e y final, respetivamente. </w:t>
      </w:r>
      <w:r>
        <w:rPr>
          <w:sz w:val="24"/>
          <w:szCs w:val="24"/>
        </w:rPr>
        <w:t xml:space="preserve">Dentro desta função terá a validação da jogada, isto </w:t>
      </w:r>
      <w:r w:rsidR="00DE64D1">
        <w:rPr>
          <w:sz w:val="24"/>
          <w:szCs w:val="24"/>
        </w:rPr>
        <w:t>é, verifica qual a peça que se encontra nas coordenadas iniciais e se o movimento para as coordenadas finais é válida para aquela peça.</w:t>
      </w:r>
    </w:p>
    <w:sectPr w:rsidR="00A35631" w:rsidRPr="00A35631" w:rsidSect="00015C6F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DE4" w:rsidRDefault="00293DE4" w:rsidP="00015C6F">
      <w:pPr>
        <w:spacing w:after="0" w:line="240" w:lineRule="auto"/>
      </w:pPr>
      <w:r>
        <w:separator/>
      </w:r>
    </w:p>
  </w:endnote>
  <w:endnote w:type="continuationSeparator" w:id="0">
    <w:p w:rsidR="00293DE4" w:rsidRDefault="00293DE4" w:rsidP="00015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50391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5C6F" w:rsidRDefault="00015C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506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15C6F" w:rsidRDefault="00015C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DE4" w:rsidRDefault="00293DE4" w:rsidP="00015C6F">
      <w:pPr>
        <w:spacing w:after="0" w:line="240" w:lineRule="auto"/>
      </w:pPr>
      <w:r>
        <w:separator/>
      </w:r>
    </w:p>
  </w:footnote>
  <w:footnote w:type="continuationSeparator" w:id="0">
    <w:p w:rsidR="00293DE4" w:rsidRDefault="00293DE4" w:rsidP="00015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6F6BD4"/>
    <w:multiLevelType w:val="hybridMultilevel"/>
    <w:tmpl w:val="EFF401A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43E07"/>
    <w:multiLevelType w:val="multilevel"/>
    <w:tmpl w:val="819472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79B86856"/>
    <w:multiLevelType w:val="hybridMultilevel"/>
    <w:tmpl w:val="58A655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440"/>
    <w:rsid w:val="00015C6F"/>
    <w:rsid w:val="000B51DF"/>
    <w:rsid w:val="001120E0"/>
    <w:rsid w:val="0012454C"/>
    <w:rsid w:val="001B0EB6"/>
    <w:rsid w:val="00293DE4"/>
    <w:rsid w:val="002B4440"/>
    <w:rsid w:val="005074BB"/>
    <w:rsid w:val="00530470"/>
    <w:rsid w:val="0074506B"/>
    <w:rsid w:val="007B0D30"/>
    <w:rsid w:val="008945F3"/>
    <w:rsid w:val="008A768E"/>
    <w:rsid w:val="009F640F"/>
    <w:rsid w:val="00A35631"/>
    <w:rsid w:val="00AB7D9C"/>
    <w:rsid w:val="00BF6C7D"/>
    <w:rsid w:val="00C2145C"/>
    <w:rsid w:val="00D44BE0"/>
    <w:rsid w:val="00D74443"/>
    <w:rsid w:val="00DE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5998E1-AC85-482C-9E46-C3F19588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440"/>
  </w:style>
  <w:style w:type="paragraph" w:styleId="Heading1">
    <w:name w:val="heading 1"/>
    <w:basedOn w:val="Normal"/>
    <w:next w:val="Normal"/>
    <w:link w:val="Heading1Char"/>
    <w:uiPriority w:val="9"/>
    <w:qFormat/>
    <w:rsid w:val="002B444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44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44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44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4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4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4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4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44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44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444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B444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44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44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44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44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44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44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444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444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B444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44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44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B4440"/>
    <w:rPr>
      <w:b/>
      <w:bCs/>
    </w:rPr>
  </w:style>
  <w:style w:type="character" w:styleId="Emphasis">
    <w:name w:val="Emphasis"/>
    <w:basedOn w:val="DefaultParagraphFont"/>
    <w:uiPriority w:val="20"/>
    <w:qFormat/>
    <w:rsid w:val="002B4440"/>
    <w:rPr>
      <w:i/>
      <w:iCs/>
      <w:color w:val="000000" w:themeColor="text1"/>
    </w:rPr>
  </w:style>
  <w:style w:type="paragraph" w:styleId="NoSpacing">
    <w:name w:val="No Spacing"/>
    <w:uiPriority w:val="1"/>
    <w:qFormat/>
    <w:rsid w:val="002B444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444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B444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44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44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B444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B444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B444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444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B444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4440"/>
    <w:pPr>
      <w:outlineLvl w:val="9"/>
    </w:pPr>
  </w:style>
  <w:style w:type="paragraph" w:styleId="ListParagraph">
    <w:name w:val="List Paragraph"/>
    <w:basedOn w:val="Normal"/>
    <w:uiPriority w:val="34"/>
    <w:qFormat/>
    <w:rsid w:val="000B51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5C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C6F"/>
  </w:style>
  <w:style w:type="paragraph" w:styleId="Footer">
    <w:name w:val="footer"/>
    <w:basedOn w:val="Normal"/>
    <w:link w:val="FooterChar"/>
    <w:uiPriority w:val="99"/>
    <w:unhideWhenUsed/>
    <w:rsid w:val="00015C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C6F"/>
  </w:style>
  <w:style w:type="character" w:styleId="Hyperlink">
    <w:name w:val="Hyperlink"/>
    <w:basedOn w:val="DefaultParagraphFont"/>
    <w:uiPriority w:val="99"/>
    <w:unhideWhenUsed/>
    <w:rsid w:val="00AB7D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ooneylabs.com/rules/martian-chess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389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Ferreira</dc:creator>
  <cp:keywords/>
  <dc:description/>
  <cp:lastModifiedBy>Inês Ferreira</cp:lastModifiedBy>
  <cp:revision>9</cp:revision>
  <dcterms:created xsi:type="dcterms:W3CDTF">2016-10-09T15:45:00Z</dcterms:created>
  <dcterms:modified xsi:type="dcterms:W3CDTF">2016-10-09T17:54:00Z</dcterms:modified>
</cp:coreProperties>
</file>