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7284F" w:rsidRDefault="00C92F3B">
      <w:pPr>
        <w:pStyle w:val="Ttulo"/>
        <w:rPr>
          <w:sz w:val="48"/>
          <w:szCs w:val="48"/>
        </w:rPr>
      </w:pPr>
      <w:bookmarkStart w:id="0" w:name="_ax4da1iy25lh" w:colFirst="0" w:colLast="0"/>
      <w:bookmarkEnd w:id="0"/>
      <w:r>
        <w:rPr>
          <w:sz w:val="48"/>
          <w:szCs w:val="48"/>
        </w:rPr>
        <w:t>Identified Code Smells</w:t>
      </w:r>
    </w:p>
    <w:p w14:paraId="00000002" w14:textId="77777777" w:rsidR="00A7284F" w:rsidRDefault="00A7284F"/>
    <w:p w14:paraId="00000003" w14:textId="77777777" w:rsidR="00A7284F" w:rsidRDefault="00A7284F"/>
    <w:p w14:paraId="00000004" w14:textId="10A54CFF" w:rsidR="00A7284F" w:rsidRDefault="00173AA1">
      <w:pPr>
        <w:numPr>
          <w:ilvl w:val="0"/>
          <w:numId w:val="1"/>
        </w:numPr>
      </w:pPr>
      <w:r>
        <w:t>Pedro Catarino</w:t>
      </w:r>
      <w:r w:rsidR="00CD280B">
        <w:t xml:space="preserve"> 60597</w:t>
      </w:r>
      <w:r w:rsidR="00F81E31">
        <w:t>:</w:t>
      </w:r>
    </w:p>
    <w:p w14:paraId="00000005" w14:textId="77777777" w:rsidR="00A7284F" w:rsidRDefault="00A7284F"/>
    <w:p w14:paraId="00000006" w14:textId="75EB1F9C" w:rsidR="00A7284F" w:rsidRPr="00AD4469" w:rsidRDefault="00C92F3B" w:rsidP="006D2B8E">
      <w:pPr>
        <w:numPr>
          <w:ilvl w:val="1"/>
          <w:numId w:val="1"/>
        </w:numPr>
        <w:ind w:hanging="1440"/>
        <w:rPr>
          <w:sz w:val="32"/>
          <w:szCs w:val="32"/>
        </w:rPr>
      </w:pPr>
      <w:r w:rsidRPr="00AD4469">
        <w:rPr>
          <w:sz w:val="32"/>
          <w:szCs w:val="32"/>
        </w:rPr>
        <w:t xml:space="preserve">Code Smell 1 </w:t>
      </w:r>
      <w:r w:rsidR="000E04DC" w:rsidRPr="00AD4469">
        <w:rPr>
          <w:sz w:val="32"/>
          <w:szCs w:val="32"/>
        </w:rPr>
        <w:t>–</w:t>
      </w:r>
      <w:r w:rsidRPr="00AD4469">
        <w:rPr>
          <w:sz w:val="32"/>
          <w:szCs w:val="32"/>
        </w:rPr>
        <w:t xml:space="preserve"> </w:t>
      </w:r>
      <w:r w:rsidR="00173AA1" w:rsidRPr="00AD4469">
        <w:rPr>
          <w:sz w:val="32"/>
          <w:szCs w:val="32"/>
        </w:rPr>
        <w:t>Dead code</w:t>
      </w:r>
    </w:p>
    <w:p w14:paraId="00000007" w14:textId="77777777" w:rsidR="00A7284F" w:rsidRDefault="00A7284F"/>
    <w:p w14:paraId="6D4E1D9B" w14:textId="73B8BB19" w:rsidR="000E04DC" w:rsidRPr="00B139C1" w:rsidRDefault="00C92F3B" w:rsidP="000E04DC">
      <w:pPr>
        <w:numPr>
          <w:ilvl w:val="2"/>
          <w:numId w:val="1"/>
        </w:numPr>
        <w:rPr>
          <w:b/>
          <w:bCs/>
        </w:rPr>
      </w:pPr>
      <w:r w:rsidRPr="00B139C1">
        <w:rPr>
          <w:b/>
          <w:bCs/>
        </w:rPr>
        <w:t>Illustrating code snippet:</w:t>
      </w:r>
    </w:p>
    <w:p w14:paraId="630BA3CA" w14:textId="45129731" w:rsidR="000E04DC" w:rsidRDefault="00B139C1" w:rsidP="000E04DC">
      <w:pPr>
        <w:ind w:left="993"/>
        <w:rPr>
          <w:noProof/>
        </w:rPr>
      </w:pPr>
      <w:r w:rsidRPr="0037280E">
        <w:rPr>
          <w:noProof/>
        </w:rPr>
        <w:drawing>
          <wp:anchor distT="0" distB="0" distL="114300" distR="114300" simplePos="0" relativeHeight="251659264" behindDoc="0" locked="0" layoutInCell="1" allowOverlap="1" wp14:anchorId="0D02BBF4" wp14:editId="1BCBA2E4">
            <wp:simplePos x="0" y="0"/>
            <wp:positionH relativeFrom="column">
              <wp:posOffset>1150620</wp:posOffset>
            </wp:positionH>
            <wp:positionV relativeFrom="paragraph">
              <wp:posOffset>201295</wp:posOffset>
            </wp:positionV>
            <wp:extent cx="4274820" cy="1645285"/>
            <wp:effectExtent l="0" t="0" r="0" b="0"/>
            <wp:wrapTopAndBottom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09" w14:textId="6EA4D880" w:rsidR="00A7284F" w:rsidRDefault="00A7284F" w:rsidP="006D2B8E">
      <w:pPr>
        <w:rPr>
          <w:noProof/>
        </w:rPr>
      </w:pPr>
    </w:p>
    <w:p w14:paraId="1589E61E" w14:textId="77777777" w:rsidR="00173AA1" w:rsidRDefault="00173AA1" w:rsidP="006D2B8E"/>
    <w:p w14:paraId="0000000A" w14:textId="77777777" w:rsidR="00A7284F" w:rsidRDefault="00A7284F"/>
    <w:p w14:paraId="0000000B" w14:textId="10EEA4EC" w:rsidR="00A7284F" w:rsidRPr="00B139C1" w:rsidRDefault="00C92F3B">
      <w:pPr>
        <w:numPr>
          <w:ilvl w:val="2"/>
          <w:numId w:val="1"/>
        </w:numPr>
        <w:rPr>
          <w:b/>
          <w:bCs/>
          <w:lang w:val="en-US"/>
        </w:rPr>
      </w:pPr>
      <w:r w:rsidRPr="00B139C1">
        <w:rPr>
          <w:b/>
          <w:bCs/>
          <w:lang w:val="en-US"/>
        </w:rPr>
        <w:t>The exact location on the codebase:</w:t>
      </w:r>
    </w:p>
    <w:p w14:paraId="0000000D" w14:textId="37A26A3C" w:rsidR="00A7284F" w:rsidRDefault="00173AA1" w:rsidP="00173AA1">
      <w:pPr>
        <w:ind w:left="2160"/>
        <w:rPr>
          <w:lang w:val="en-US"/>
        </w:rPr>
      </w:pPr>
      <w:r w:rsidRPr="00173AA1">
        <w:rPr>
          <w:lang w:val="en-US"/>
        </w:rPr>
        <w:t>Project &gt; biz.ganttproject.core &gt; src &gt; main &gt; java &gt; biz</w:t>
      </w:r>
      <w:r w:rsidR="0037280E">
        <w:rPr>
          <w:lang w:val="en-US"/>
        </w:rPr>
        <w:t xml:space="preserve"> &gt; </w:t>
      </w:r>
      <w:r w:rsidRPr="00173AA1">
        <w:rPr>
          <w:lang w:val="en-US"/>
        </w:rPr>
        <w:t>ganttproject</w:t>
      </w:r>
      <w:r>
        <w:rPr>
          <w:lang w:val="en-US"/>
        </w:rPr>
        <w:t xml:space="preserve"> </w:t>
      </w:r>
      <w:r w:rsidRPr="00173AA1">
        <w:rPr>
          <w:lang w:val="en-US"/>
        </w:rPr>
        <w:t>&gt; core &gt; chart &gt; canvas</w:t>
      </w:r>
      <w:r>
        <w:rPr>
          <w:lang w:val="en-US"/>
        </w:rPr>
        <w:t xml:space="preserve"> </w:t>
      </w:r>
      <w:r w:rsidRPr="00173AA1">
        <w:rPr>
          <w:lang w:val="en-US"/>
        </w:rPr>
        <w:t>&gt; Canvas</w:t>
      </w:r>
    </w:p>
    <w:p w14:paraId="51920B8C" w14:textId="77777777" w:rsidR="00173AA1" w:rsidRPr="00173AA1" w:rsidRDefault="00173AA1" w:rsidP="00173AA1">
      <w:pPr>
        <w:ind w:left="2160"/>
        <w:rPr>
          <w:lang w:val="en-US"/>
        </w:rPr>
      </w:pPr>
    </w:p>
    <w:p w14:paraId="0000000E" w14:textId="56E5A84F" w:rsidR="00A7284F" w:rsidRPr="00B139C1" w:rsidRDefault="00C92F3B">
      <w:pPr>
        <w:numPr>
          <w:ilvl w:val="2"/>
          <w:numId w:val="1"/>
        </w:numPr>
        <w:rPr>
          <w:b/>
          <w:bCs/>
          <w:lang w:val="en-US"/>
        </w:rPr>
      </w:pPr>
      <w:r w:rsidRPr="00B139C1">
        <w:rPr>
          <w:b/>
          <w:bCs/>
          <w:lang w:val="en-US"/>
        </w:rPr>
        <w:t>An explanation of the rationale for identifying this code smell:</w:t>
      </w:r>
    </w:p>
    <w:p w14:paraId="4376D469" w14:textId="63E4F6AE" w:rsidR="00173AA1" w:rsidRPr="00173AA1" w:rsidRDefault="00B139C1" w:rsidP="00173AA1">
      <w:pPr>
        <w:ind w:left="2160"/>
        <w:rPr>
          <w:lang w:val="en-US"/>
        </w:rPr>
      </w:pPr>
      <w:r>
        <w:rPr>
          <w:lang w:val="en-US"/>
        </w:rPr>
        <w:t>The methods setMaxLength() and getMaxLength() are never used</w:t>
      </w:r>
      <w:r w:rsidR="00173AA1">
        <w:rPr>
          <w:lang w:val="en-US"/>
        </w:rPr>
        <w:t>.</w:t>
      </w:r>
    </w:p>
    <w:p w14:paraId="00000010" w14:textId="77777777" w:rsidR="00A7284F" w:rsidRPr="00173AA1" w:rsidRDefault="00A7284F">
      <w:pPr>
        <w:rPr>
          <w:lang w:val="en-US"/>
        </w:rPr>
      </w:pPr>
    </w:p>
    <w:p w14:paraId="00000011" w14:textId="67447DF6" w:rsidR="00A7284F" w:rsidRPr="00B139C1" w:rsidRDefault="00C92F3B">
      <w:pPr>
        <w:numPr>
          <w:ilvl w:val="2"/>
          <w:numId w:val="1"/>
        </w:numPr>
        <w:rPr>
          <w:b/>
          <w:bCs/>
        </w:rPr>
      </w:pPr>
      <w:r w:rsidRPr="00B139C1">
        <w:rPr>
          <w:b/>
          <w:bCs/>
        </w:rPr>
        <w:t>A refactoring proposal:</w:t>
      </w:r>
    </w:p>
    <w:p w14:paraId="49A125C0" w14:textId="61FFF90C" w:rsidR="00173AA1" w:rsidRDefault="00173AA1" w:rsidP="00173AA1">
      <w:pPr>
        <w:ind w:left="2160"/>
        <w:rPr>
          <w:lang w:val="en-US"/>
        </w:rPr>
      </w:pPr>
      <w:r w:rsidRPr="00173AA1">
        <w:rPr>
          <w:lang w:val="en-US"/>
        </w:rPr>
        <w:t xml:space="preserve">Delete the unused methods </w:t>
      </w:r>
      <w:r>
        <w:rPr>
          <w:lang w:val="en-US"/>
        </w:rPr>
        <w:t>as they are not needed.</w:t>
      </w:r>
    </w:p>
    <w:p w14:paraId="34022158" w14:textId="50C5FA98" w:rsidR="00AD4469" w:rsidRDefault="00AD4469" w:rsidP="00173AA1">
      <w:pPr>
        <w:ind w:left="2160"/>
        <w:rPr>
          <w:lang w:val="en-US"/>
        </w:rPr>
      </w:pPr>
    </w:p>
    <w:p w14:paraId="562B79F3" w14:textId="5CF24C39" w:rsidR="00AD4469" w:rsidRDefault="00AD4469" w:rsidP="00173AA1">
      <w:pPr>
        <w:ind w:left="2160"/>
        <w:rPr>
          <w:lang w:val="en-US"/>
        </w:rPr>
      </w:pPr>
    </w:p>
    <w:p w14:paraId="56630497" w14:textId="2FB4058D" w:rsidR="00AD4469" w:rsidRDefault="00AD4469" w:rsidP="00173AA1">
      <w:pPr>
        <w:ind w:left="2160"/>
        <w:rPr>
          <w:lang w:val="en-US"/>
        </w:rPr>
      </w:pPr>
    </w:p>
    <w:p w14:paraId="2845ACE5" w14:textId="14068949" w:rsidR="00AD4469" w:rsidRDefault="00AD4469" w:rsidP="00173AA1">
      <w:pPr>
        <w:ind w:left="2160"/>
        <w:rPr>
          <w:lang w:val="en-US"/>
        </w:rPr>
      </w:pPr>
    </w:p>
    <w:p w14:paraId="59CD82EB" w14:textId="3C246390" w:rsidR="00AD4469" w:rsidRDefault="00AD4469" w:rsidP="00173AA1">
      <w:pPr>
        <w:ind w:left="2160"/>
        <w:rPr>
          <w:lang w:val="en-US"/>
        </w:rPr>
      </w:pPr>
    </w:p>
    <w:p w14:paraId="5B0C5E42" w14:textId="0488E6BE" w:rsidR="00AD4469" w:rsidRDefault="00AD4469" w:rsidP="00173AA1">
      <w:pPr>
        <w:ind w:left="2160"/>
        <w:rPr>
          <w:lang w:val="en-US"/>
        </w:rPr>
      </w:pPr>
    </w:p>
    <w:p w14:paraId="1308B58F" w14:textId="5029DAB5" w:rsidR="00AD4469" w:rsidRDefault="00AD4469" w:rsidP="00173AA1">
      <w:pPr>
        <w:ind w:left="2160"/>
        <w:rPr>
          <w:lang w:val="en-US"/>
        </w:rPr>
      </w:pPr>
    </w:p>
    <w:p w14:paraId="70B82E96" w14:textId="64E032B7" w:rsidR="00AD4469" w:rsidRDefault="00AD4469" w:rsidP="00173AA1">
      <w:pPr>
        <w:ind w:left="2160"/>
        <w:rPr>
          <w:lang w:val="en-US"/>
        </w:rPr>
      </w:pPr>
    </w:p>
    <w:p w14:paraId="08068AFF" w14:textId="7E0F1D6B" w:rsidR="00AD4469" w:rsidRDefault="00AD4469" w:rsidP="00173AA1">
      <w:pPr>
        <w:ind w:left="2160"/>
        <w:rPr>
          <w:lang w:val="en-US"/>
        </w:rPr>
      </w:pPr>
    </w:p>
    <w:p w14:paraId="24E88856" w14:textId="07C30577" w:rsidR="00AD4469" w:rsidRDefault="00AD4469" w:rsidP="00173AA1">
      <w:pPr>
        <w:ind w:left="2160"/>
        <w:rPr>
          <w:lang w:val="en-US"/>
        </w:rPr>
      </w:pPr>
    </w:p>
    <w:p w14:paraId="5FB55EE0" w14:textId="4C059D80" w:rsidR="00AD4469" w:rsidRDefault="00AD4469" w:rsidP="00173AA1">
      <w:pPr>
        <w:ind w:left="2160"/>
        <w:rPr>
          <w:lang w:val="en-US"/>
        </w:rPr>
      </w:pPr>
    </w:p>
    <w:p w14:paraId="0E782772" w14:textId="328E0221" w:rsidR="00AD4469" w:rsidRDefault="00AD4469" w:rsidP="00173AA1">
      <w:pPr>
        <w:ind w:left="2160"/>
        <w:rPr>
          <w:lang w:val="en-US"/>
        </w:rPr>
      </w:pPr>
    </w:p>
    <w:p w14:paraId="0CF46AEE" w14:textId="77777777" w:rsidR="00AD4469" w:rsidRPr="00173AA1" w:rsidRDefault="00AD4469" w:rsidP="00173AA1">
      <w:pPr>
        <w:ind w:left="2160"/>
        <w:rPr>
          <w:lang w:val="en-US"/>
        </w:rPr>
      </w:pPr>
    </w:p>
    <w:p w14:paraId="00000012" w14:textId="69290F80" w:rsidR="00A7284F" w:rsidRPr="00173AA1" w:rsidRDefault="00A7284F" w:rsidP="00173AA1">
      <w:pPr>
        <w:ind w:left="2160"/>
        <w:rPr>
          <w:lang w:val="en-US"/>
        </w:rPr>
      </w:pPr>
    </w:p>
    <w:p w14:paraId="00000013" w14:textId="77777777" w:rsidR="00A7284F" w:rsidRPr="00173AA1" w:rsidRDefault="00A7284F">
      <w:pPr>
        <w:rPr>
          <w:lang w:val="en-US"/>
        </w:rPr>
      </w:pPr>
    </w:p>
    <w:p w14:paraId="00000014" w14:textId="78AA780E" w:rsidR="00A7284F" w:rsidRPr="00AD4469" w:rsidRDefault="00C92F3B" w:rsidP="00C92F3B">
      <w:pPr>
        <w:numPr>
          <w:ilvl w:val="1"/>
          <w:numId w:val="1"/>
        </w:numPr>
        <w:ind w:hanging="1440"/>
        <w:rPr>
          <w:sz w:val="32"/>
          <w:szCs w:val="32"/>
          <w:lang w:val="en-US"/>
        </w:rPr>
      </w:pPr>
      <w:r w:rsidRPr="00AD4469">
        <w:rPr>
          <w:sz w:val="32"/>
          <w:szCs w:val="32"/>
          <w:lang w:val="en-US"/>
        </w:rPr>
        <w:lastRenderedPageBreak/>
        <w:t xml:space="preserve">Code Smell 2 </w:t>
      </w:r>
      <w:r w:rsidR="004B2C90" w:rsidRPr="00AD4469">
        <w:rPr>
          <w:sz w:val="32"/>
          <w:szCs w:val="32"/>
          <w:lang w:val="en-US"/>
        </w:rPr>
        <w:t>–</w:t>
      </w:r>
      <w:r w:rsidR="00AD4469">
        <w:rPr>
          <w:sz w:val="32"/>
          <w:szCs w:val="32"/>
          <w:lang w:val="en-US"/>
        </w:rPr>
        <w:t xml:space="preserve"> </w:t>
      </w:r>
      <w:r w:rsidR="00173AA1" w:rsidRPr="00AD4469">
        <w:rPr>
          <w:sz w:val="32"/>
          <w:szCs w:val="32"/>
          <w:lang w:val="en-US"/>
        </w:rPr>
        <w:t>Data clump</w:t>
      </w:r>
    </w:p>
    <w:p w14:paraId="00000015" w14:textId="77777777" w:rsidR="00A7284F" w:rsidRPr="00173AA1" w:rsidRDefault="00A7284F">
      <w:pPr>
        <w:rPr>
          <w:lang w:val="en-US"/>
        </w:rPr>
      </w:pPr>
    </w:p>
    <w:p w14:paraId="00000016" w14:textId="7AC23CC8" w:rsidR="00A7284F" w:rsidRPr="00B139C1" w:rsidRDefault="00C92F3B">
      <w:pPr>
        <w:numPr>
          <w:ilvl w:val="2"/>
          <w:numId w:val="1"/>
        </w:numPr>
        <w:rPr>
          <w:b/>
          <w:bCs/>
        </w:rPr>
      </w:pPr>
      <w:r w:rsidRPr="00B139C1">
        <w:rPr>
          <w:b/>
          <w:bCs/>
        </w:rPr>
        <w:t>Illustrating code snippet:</w:t>
      </w:r>
    </w:p>
    <w:p w14:paraId="08A2D0B3" w14:textId="77777777" w:rsidR="00B139C1" w:rsidRDefault="00B139C1" w:rsidP="00B139C1">
      <w:pPr>
        <w:ind w:left="2160"/>
      </w:pPr>
    </w:p>
    <w:p w14:paraId="1683250A" w14:textId="012628CC" w:rsidR="00B139C1" w:rsidRDefault="00B139C1" w:rsidP="00B139C1">
      <w:pPr>
        <w:ind w:left="1800"/>
      </w:pPr>
      <w:r w:rsidRPr="00B139C1">
        <w:rPr>
          <w:noProof/>
        </w:rPr>
        <w:drawing>
          <wp:inline distT="0" distB="0" distL="0" distR="0" wp14:anchorId="2FF7C9D7" wp14:editId="4872E4D9">
            <wp:extent cx="4247515" cy="1889718"/>
            <wp:effectExtent l="0" t="0" r="635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3661" cy="189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77777777" w:rsidR="00A7284F" w:rsidRDefault="00A7284F"/>
    <w:p w14:paraId="0000001A" w14:textId="2F1791E2" w:rsidR="00A7284F" w:rsidRPr="00B139C1" w:rsidRDefault="00C92F3B" w:rsidP="006D2B8E">
      <w:pPr>
        <w:numPr>
          <w:ilvl w:val="2"/>
          <w:numId w:val="1"/>
        </w:numPr>
        <w:rPr>
          <w:b/>
          <w:bCs/>
          <w:lang w:val="en-US"/>
        </w:rPr>
      </w:pPr>
      <w:r w:rsidRPr="00B139C1">
        <w:rPr>
          <w:b/>
          <w:bCs/>
          <w:lang w:val="en-US"/>
        </w:rPr>
        <w:t>The exact location on the codebase:</w:t>
      </w:r>
    </w:p>
    <w:p w14:paraId="0000001B" w14:textId="7C91DD52" w:rsidR="00A7284F" w:rsidRDefault="00173AA1" w:rsidP="00173AA1">
      <w:pPr>
        <w:ind w:left="2160"/>
        <w:rPr>
          <w:lang w:val="en-US"/>
        </w:rPr>
      </w:pPr>
      <w:r w:rsidRPr="00173AA1">
        <w:rPr>
          <w:lang w:val="en-US"/>
        </w:rPr>
        <w:t>Project &gt; biz.ganttproject.core &gt; src &gt; main &gt; java &gt; biz</w:t>
      </w:r>
      <w:r w:rsidR="00B139C1">
        <w:rPr>
          <w:lang w:val="en-US"/>
        </w:rPr>
        <w:t xml:space="preserve"> &gt; </w:t>
      </w:r>
      <w:r w:rsidRPr="00173AA1">
        <w:rPr>
          <w:lang w:val="en-US"/>
        </w:rPr>
        <w:t>ganttproject &gt; core &gt; time</w:t>
      </w:r>
      <w:r>
        <w:rPr>
          <w:lang w:val="en-US"/>
        </w:rPr>
        <w:t xml:space="preserve"> </w:t>
      </w:r>
      <w:r w:rsidRPr="00173AA1">
        <w:rPr>
          <w:lang w:val="en-US"/>
        </w:rPr>
        <w:t>&gt; TimeUnitGraph</w:t>
      </w:r>
    </w:p>
    <w:p w14:paraId="378D1A67" w14:textId="77777777" w:rsidR="00173AA1" w:rsidRPr="00173AA1" w:rsidRDefault="00173AA1" w:rsidP="00173AA1">
      <w:pPr>
        <w:ind w:left="2160"/>
        <w:rPr>
          <w:lang w:val="en-US"/>
        </w:rPr>
      </w:pPr>
    </w:p>
    <w:p w14:paraId="0000001E" w14:textId="080D932F" w:rsidR="00A7284F" w:rsidRPr="00B139C1" w:rsidRDefault="00C92F3B" w:rsidP="00173AA1">
      <w:pPr>
        <w:numPr>
          <w:ilvl w:val="2"/>
          <w:numId w:val="1"/>
        </w:numPr>
        <w:rPr>
          <w:b/>
          <w:bCs/>
          <w:lang w:val="en-US"/>
        </w:rPr>
      </w:pPr>
      <w:r w:rsidRPr="00B139C1">
        <w:rPr>
          <w:b/>
          <w:bCs/>
          <w:lang w:val="en-US"/>
        </w:rPr>
        <w:t>An explanation of the rationale for identifying this code smell:</w:t>
      </w:r>
    </w:p>
    <w:p w14:paraId="630F6767" w14:textId="2640FFB2" w:rsidR="00173AA1" w:rsidRDefault="00173AA1" w:rsidP="00173AA1">
      <w:pPr>
        <w:ind w:left="2160"/>
        <w:rPr>
          <w:lang w:val="en-US"/>
        </w:rPr>
      </w:pPr>
      <w:r>
        <w:rPr>
          <w:lang w:val="en-US"/>
        </w:rPr>
        <w:t xml:space="preserve">The parameters </w:t>
      </w:r>
      <w:r w:rsidR="00B139C1" w:rsidRPr="00B139C1">
        <w:rPr>
          <w:i/>
          <w:iCs/>
          <w:lang w:val="en-US"/>
        </w:rPr>
        <w:t>name</w:t>
      </w:r>
      <w:r w:rsidR="00B139C1">
        <w:rPr>
          <w:lang w:val="en-US"/>
        </w:rPr>
        <w:t xml:space="preserve"> and </w:t>
      </w:r>
      <w:r w:rsidR="00B139C1" w:rsidRPr="00B139C1">
        <w:rPr>
          <w:i/>
          <w:iCs/>
          <w:lang w:val="en-US"/>
        </w:rPr>
        <w:t>atomUnit</w:t>
      </w:r>
      <w:r w:rsidR="00B139C1">
        <w:rPr>
          <w:lang w:val="en-US"/>
        </w:rPr>
        <w:t xml:space="preserve"> are passed together often.</w:t>
      </w:r>
    </w:p>
    <w:p w14:paraId="6981C476" w14:textId="77777777" w:rsidR="00173AA1" w:rsidRPr="00173AA1" w:rsidRDefault="00173AA1" w:rsidP="00173AA1">
      <w:pPr>
        <w:ind w:left="2160"/>
        <w:rPr>
          <w:lang w:val="en-US"/>
        </w:rPr>
      </w:pPr>
    </w:p>
    <w:p w14:paraId="303F3064" w14:textId="72D0F869" w:rsidR="00173AA1" w:rsidRPr="00B139C1" w:rsidRDefault="00C92F3B" w:rsidP="00173AA1">
      <w:pPr>
        <w:numPr>
          <w:ilvl w:val="2"/>
          <w:numId w:val="1"/>
        </w:numPr>
        <w:rPr>
          <w:b/>
          <w:bCs/>
        </w:rPr>
      </w:pPr>
      <w:r w:rsidRPr="00B139C1">
        <w:rPr>
          <w:b/>
          <w:bCs/>
        </w:rPr>
        <w:t>A refactoring proposal:</w:t>
      </w:r>
    </w:p>
    <w:p w14:paraId="4EBFD74E" w14:textId="7A501466" w:rsidR="00AD4469" w:rsidRDefault="00173AA1" w:rsidP="00AD4469">
      <w:pPr>
        <w:ind w:left="2160"/>
        <w:rPr>
          <w:lang w:val="en-US"/>
        </w:rPr>
      </w:pPr>
      <w:r w:rsidRPr="00B139C1">
        <w:rPr>
          <w:lang w:val="en-US"/>
        </w:rPr>
        <w:t>Using a</w:t>
      </w:r>
      <w:r w:rsidR="00B139C1">
        <w:rPr>
          <w:lang w:val="en-US"/>
        </w:rPr>
        <w:t>n object that contains a name and atomUnit and pass that object as a parameter.</w:t>
      </w:r>
    </w:p>
    <w:p w14:paraId="6D2B8D68" w14:textId="77777777" w:rsidR="00AD4469" w:rsidRPr="00B139C1" w:rsidRDefault="00AD4469" w:rsidP="00AD4469">
      <w:pPr>
        <w:ind w:left="2160"/>
        <w:rPr>
          <w:lang w:val="en-US"/>
        </w:rPr>
      </w:pPr>
    </w:p>
    <w:p w14:paraId="00000021" w14:textId="77777777" w:rsidR="00A7284F" w:rsidRPr="00B139C1" w:rsidRDefault="00A7284F">
      <w:pPr>
        <w:rPr>
          <w:lang w:val="en-US"/>
        </w:rPr>
      </w:pPr>
    </w:p>
    <w:p w14:paraId="00000022" w14:textId="3F1DE36C" w:rsidR="00A7284F" w:rsidRPr="00AD4469" w:rsidRDefault="00C92F3B" w:rsidP="00CD280B">
      <w:pPr>
        <w:numPr>
          <w:ilvl w:val="1"/>
          <w:numId w:val="1"/>
        </w:numPr>
        <w:rPr>
          <w:sz w:val="32"/>
          <w:szCs w:val="32"/>
        </w:rPr>
      </w:pPr>
      <w:r w:rsidRPr="00AD4469">
        <w:rPr>
          <w:sz w:val="32"/>
          <w:szCs w:val="32"/>
        </w:rPr>
        <w:t xml:space="preserve">Code Smell 3 </w:t>
      </w:r>
      <w:r w:rsidR="00173AA1" w:rsidRPr="00AD4469">
        <w:rPr>
          <w:sz w:val="32"/>
          <w:szCs w:val="32"/>
        </w:rPr>
        <w:t>–</w:t>
      </w:r>
      <w:r w:rsidRPr="00AD4469">
        <w:rPr>
          <w:sz w:val="32"/>
          <w:szCs w:val="32"/>
        </w:rPr>
        <w:t xml:space="preserve"> </w:t>
      </w:r>
      <w:r w:rsidR="00173AA1" w:rsidRPr="00AD4469">
        <w:rPr>
          <w:sz w:val="32"/>
          <w:szCs w:val="32"/>
        </w:rPr>
        <w:t>Duplicate code</w:t>
      </w:r>
    </w:p>
    <w:p w14:paraId="00000023" w14:textId="77777777" w:rsidR="00A7284F" w:rsidRDefault="00A7284F"/>
    <w:p w14:paraId="2E0D7B64" w14:textId="2DB2D345" w:rsidR="00233DBF" w:rsidRPr="00B139C1" w:rsidRDefault="00C92F3B" w:rsidP="00B139C1">
      <w:pPr>
        <w:numPr>
          <w:ilvl w:val="2"/>
          <w:numId w:val="1"/>
        </w:numPr>
        <w:rPr>
          <w:b/>
          <w:bCs/>
        </w:rPr>
      </w:pPr>
      <w:r w:rsidRPr="00B139C1">
        <w:rPr>
          <w:b/>
          <w:bCs/>
        </w:rPr>
        <w:t>Illustrating code snippet:</w:t>
      </w:r>
    </w:p>
    <w:p w14:paraId="20770E94" w14:textId="797AE27F" w:rsidR="00B139C1" w:rsidRDefault="00B139C1" w:rsidP="00AD4469">
      <w:pPr>
        <w:ind w:left="1800"/>
      </w:pPr>
      <w:r w:rsidRPr="00B139C1">
        <w:rPr>
          <w:noProof/>
        </w:rPr>
        <w:drawing>
          <wp:anchor distT="0" distB="0" distL="114300" distR="114300" simplePos="0" relativeHeight="251658240" behindDoc="0" locked="0" layoutInCell="1" allowOverlap="1" wp14:anchorId="3E98DD62" wp14:editId="1AAE1569">
            <wp:simplePos x="0" y="0"/>
            <wp:positionH relativeFrom="column">
              <wp:posOffset>-15875</wp:posOffset>
            </wp:positionH>
            <wp:positionV relativeFrom="paragraph">
              <wp:posOffset>263525</wp:posOffset>
            </wp:positionV>
            <wp:extent cx="5733415" cy="476885"/>
            <wp:effectExtent l="0" t="0" r="635" b="0"/>
            <wp:wrapThrough wrapText="bothSides">
              <wp:wrapPolygon edited="0">
                <wp:start x="0" y="0"/>
                <wp:lineTo x="0" y="20708"/>
                <wp:lineTo x="21531" y="20708"/>
                <wp:lineTo x="21531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25" w14:textId="7CD6CE99" w:rsidR="00A7284F" w:rsidRPr="00173AA1" w:rsidRDefault="00A7284F">
      <w:pPr>
        <w:rPr>
          <w:u w:val="single"/>
        </w:rPr>
      </w:pPr>
    </w:p>
    <w:p w14:paraId="00000026" w14:textId="77777777" w:rsidR="00A7284F" w:rsidRDefault="00A7284F"/>
    <w:p w14:paraId="2C50015C" w14:textId="77777777" w:rsidR="00233DBF" w:rsidRPr="00B139C1" w:rsidRDefault="00C92F3B" w:rsidP="00233DBF">
      <w:pPr>
        <w:numPr>
          <w:ilvl w:val="2"/>
          <w:numId w:val="1"/>
        </w:numPr>
        <w:rPr>
          <w:b/>
          <w:bCs/>
          <w:lang w:val="en-US"/>
        </w:rPr>
      </w:pPr>
      <w:r w:rsidRPr="00B139C1">
        <w:rPr>
          <w:b/>
          <w:bCs/>
          <w:lang w:val="en-US"/>
        </w:rPr>
        <w:t>The exact location on the codebase:</w:t>
      </w:r>
    </w:p>
    <w:p w14:paraId="00000029" w14:textId="17B6F61E" w:rsidR="00A7284F" w:rsidRDefault="00B139C1" w:rsidP="00B139C1">
      <w:pPr>
        <w:ind w:left="2160"/>
        <w:rPr>
          <w:lang w:val="en-US"/>
        </w:rPr>
      </w:pPr>
      <w:r w:rsidRPr="00B139C1">
        <w:rPr>
          <w:lang w:val="en-US"/>
        </w:rPr>
        <w:t>Project &gt; biz.ganttproject.core &gt; src &gt; main &gt; java &gt; biz</w:t>
      </w:r>
      <w:r>
        <w:rPr>
          <w:lang w:val="en-US"/>
        </w:rPr>
        <w:t xml:space="preserve"> &gt; </w:t>
      </w:r>
      <w:r w:rsidRPr="00B139C1">
        <w:rPr>
          <w:lang w:val="en-US"/>
        </w:rPr>
        <w:t>ganttproject &gt; core &gt; calendar &gt; CalendarEvent</w:t>
      </w:r>
    </w:p>
    <w:p w14:paraId="610CA594" w14:textId="77777777" w:rsidR="00AD4469" w:rsidRPr="00B139C1" w:rsidRDefault="00AD4469" w:rsidP="00B139C1">
      <w:pPr>
        <w:ind w:left="2160"/>
        <w:rPr>
          <w:lang w:val="en-US"/>
        </w:rPr>
      </w:pPr>
    </w:p>
    <w:p w14:paraId="0000002B" w14:textId="623C189E" w:rsidR="00A7284F" w:rsidRPr="00B139C1" w:rsidRDefault="00C92F3B" w:rsidP="007D35FE">
      <w:pPr>
        <w:numPr>
          <w:ilvl w:val="2"/>
          <w:numId w:val="1"/>
        </w:numPr>
        <w:rPr>
          <w:b/>
          <w:bCs/>
          <w:lang w:val="en-US"/>
        </w:rPr>
      </w:pPr>
      <w:r w:rsidRPr="00B139C1">
        <w:rPr>
          <w:b/>
          <w:bCs/>
          <w:lang w:val="en-US"/>
        </w:rPr>
        <w:t>An explanation of the rationale for identifying this code smell:</w:t>
      </w:r>
    </w:p>
    <w:p w14:paraId="36894BE7" w14:textId="17E1A7E0" w:rsidR="007D35FE" w:rsidRPr="00173AA1" w:rsidRDefault="00B139C1" w:rsidP="007D35FE">
      <w:pPr>
        <w:ind w:left="2160"/>
        <w:rPr>
          <w:lang w:val="en-US"/>
        </w:rPr>
      </w:pPr>
      <w:r>
        <w:rPr>
          <w:lang w:val="en-US"/>
        </w:rPr>
        <w:t>Redundant method.</w:t>
      </w:r>
    </w:p>
    <w:p w14:paraId="0000002C" w14:textId="77777777" w:rsidR="00A7284F" w:rsidRPr="00173AA1" w:rsidRDefault="00A7284F">
      <w:pPr>
        <w:rPr>
          <w:lang w:val="en-US"/>
        </w:rPr>
      </w:pPr>
    </w:p>
    <w:p w14:paraId="0000002D" w14:textId="19333A47" w:rsidR="00A7284F" w:rsidRPr="00B139C1" w:rsidRDefault="00C92F3B">
      <w:pPr>
        <w:numPr>
          <w:ilvl w:val="2"/>
          <w:numId w:val="1"/>
        </w:numPr>
        <w:rPr>
          <w:b/>
          <w:bCs/>
        </w:rPr>
      </w:pPr>
      <w:r w:rsidRPr="00B139C1">
        <w:rPr>
          <w:b/>
          <w:bCs/>
        </w:rPr>
        <w:t>A refactoring proposal:</w:t>
      </w:r>
    </w:p>
    <w:p w14:paraId="5D4F7F25" w14:textId="47663B3E" w:rsidR="00C92F3B" w:rsidRPr="00173AA1" w:rsidRDefault="00B139C1" w:rsidP="00C92F3B">
      <w:pPr>
        <w:ind w:left="2160"/>
        <w:rPr>
          <w:lang w:val="en-US"/>
        </w:rPr>
      </w:pPr>
      <w:r>
        <w:rPr>
          <w:lang w:val="en-US"/>
        </w:rPr>
        <w:t>Remove the newEvent() method and just use the constructor to create new Events.</w:t>
      </w:r>
    </w:p>
    <w:sectPr w:rsidR="00C92F3B" w:rsidRPr="00173A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33035"/>
    <w:multiLevelType w:val="multilevel"/>
    <w:tmpl w:val="1EB67F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4730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84F"/>
    <w:rsid w:val="000E04DC"/>
    <w:rsid w:val="00173AA1"/>
    <w:rsid w:val="00233DBF"/>
    <w:rsid w:val="003041EC"/>
    <w:rsid w:val="0037280E"/>
    <w:rsid w:val="004B2C90"/>
    <w:rsid w:val="006D2B8E"/>
    <w:rsid w:val="007D35FE"/>
    <w:rsid w:val="00A7284F"/>
    <w:rsid w:val="00AD4469"/>
    <w:rsid w:val="00B139C1"/>
    <w:rsid w:val="00C92F3B"/>
    <w:rsid w:val="00CD280B"/>
    <w:rsid w:val="00F8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A2F08"/>
  <w15:docId w15:val="{438D8D5B-2565-48DA-B415-8D8D4323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6D2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202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</dc:creator>
  <cp:lastModifiedBy>Pedro Miguel Garcias Catarino</cp:lastModifiedBy>
  <cp:revision>5</cp:revision>
  <dcterms:created xsi:type="dcterms:W3CDTF">2022-10-19T16:48:00Z</dcterms:created>
  <dcterms:modified xsi:type="dcterms:W3CDTF">2022-10-19T19:02:00Z</dcterms:modified>
</cp:coreProperties>
</file>