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I. Pen-and-paper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both"/>
        <w:rPr>
          <w:i w:val="0"/>
          <w:smallCaps w:val="0"/>
          <w:strike w:val="0"/>
          <w:color w:val="000000"/>
          <w:shd w:fill="auto" w:val="clear"/>
          <w:vertAlign w:val="baseline"/>
        </w:rPr>
      </w:pPr>
      <w:r w:rsidDel="00000000" w:rsidR="00000000" w:rsidRPr="00000000">
        <w:rPr>
          <w:rFonts w:ascii="Cambria Math" w:cs="Cambria Math" w:eastAsia="Cambria Math" w:hAnsi="Cambria Math"/>
          <w:sz w:val="22"/>
          <w:szCs w:val="22"/>
          <w:rtl w:val="0"/>
        </w:rPr>
        <w:t xml:space="preserve">To compute the solution given by the EM Clustering algorithm we need three major steps. After going through all the steps, we will have computed the clustering solutions given by one iteration of the algorithm.</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Math" w:cs="Cambria Math" w:eastAsia="Cambria Math" w:hAnsi="Cambria Math"/>
          <w:b w:val="1"/>
          <w:sz w:val="22"/>
          <w:szCs w:val="22"/>
          <w:u w:val="none"/>
        </w:rPr>
      </w:pPr>
      <w:r w:rsidDel="00000000" w:rsidR="00000000" w:rsidRPr="00000000">
        <w:rPr>
          <w:rFonts w:ascii="Cambria Math" w:cs="Cambria Math" w:eastAsia="Cambria Math" w:hAnsi="Cambria Math"/>
          <w:b w:val="1"/>
          <w:sz w:val="22"/>
          <w:szCs w:val="22"/>
          <w:rtl w:val="0"/>
        </w:rPr>
        <w:t xml:space="preserve">Initialization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u w:val="single"/>
          <w:rtl w:val="0"/>
        </w:rPr>
        <w:t xml:space="preserve">Priors</w:t>
      </w:r>
      <w:r w:rsidDel="00000000" w:rsidR="00000000" w:rsidRPr="00000000">
        <w:rPr>
          <w:rFonts w:ascii="Cambria Math" w:cs="Cambria Math" w:eastAsia="Cambria Math" w:hAnsi="Cambria Math"/>
          <w:sz w:val="22"/>
          <w:szCs w:val="22"/>
          <w:rtl w:val="0"/>
        </w:rPr>
        <w:t xml:space="preserve">: </w:t>
      </w:r>
      <m:oMath>
        <m:sSub>
          <m:sSubPr>
            <m:ctrlPr>
              <w:rPr>
                <w:rFonts w:ascii="Cambria Math" w:cs="Cambria Math" w:eastAsia="Cambria Math" w:hAnsi="Cambria Math"/>
                <w:sz w:val="22"/>
                <w:szCs w:val="22"/>
              </w:rPr>
            </m:ctrlPr>
          </m:sSubPr>
          <m:e>
            <m:r>
              <m:t>π</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=0.7</m:t>
        </m:r>
      </m:oMath>
      <w:r w:rsidDel="00000000" w:rsidR="00000000" w:rsidRPr="00000000">
        <w:rPr>
          <w:rFonts w:ascii="Cambria Math" w:cs="Cambria Math" w:eastAsia="Cambria Math" w:hAnsi="Cambria Math"/>
          <w:sz w:val="22"/>
          <w:szCs w:val="22"/>
          <w:rtl w:val="0"/>
        </w:rPr>
        <w:t xml:space="preserve">   </w:t>
      </w:r>
      <m:oMath>
        <m:sSub>
          <m:sSubPr>
            <m:ctrlPr>
              <w:rPr>
                <w:rFonts w:ascii="Cambria Math" w:cs="Cambria Math" w:eastAsia="Cambria Math" w:hAnsi="Cambria Math"/>
                <w:sz w:val="22"/>
                <w:szCs w:val="22"/>
              </w:rPr>
            </m:ctrlPr>
          </m:sSubPr>
          <m:e>
            <m:r>
              <m:t>π</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=0.3</m:t>
        </m:r>
      </m:oMath>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u w:val="single"/>
          <w:rtl w:val="0"/>
        </w:rPr>
        <w:t xml:space="preserve">Multivariate normal distributions likelihoods</w:t>
      </w:r>
      <w:r w:rsidDel="00000000" w:rsidR="00000000" w:rsidRPr="00000000">
        <w:rPr>
          <w:rFonts w:ascii="Cambria Math" w:cs="Cambria Math" w:eastAsia="Cambria Math" w:hAnsi="Cambria Math"/>
          <w:sz w:val="22"/>
          <w:szCs w:val="22"/>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2628900</wp:posOffset>
            </wp:positionH>
            <wp:positionV relativeFrom="paragraph">
              <wp:posOffset>228600</wp:posOffset>
            </wp:positionV>
            <wp:extent cx="271463" cy="2571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3" cy="257175"/>
                    </a:xfrm>
                    <a:prstGeom prst="rect"/>
                    <a:ln/>
                  </pic:spPr>
                </pic:pic>
              </a:graphicData>
            </a:graphic>
          </wp:anchor>
        </w:draw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P(x | k=1)=N(</m:t>
        </m:r>
        <m:r>
          <w:rPr>
            <w:rFonts w:ascii="Cambria Math" w:cs="Cambria Math" w:eastAsia="Cambria Math" w:hAnsi="Cambria Math"/>
            <w:sz w:val="20"/>
            <w:szCs w:val="20"/>
          </w:rPr>
          <m:t>μ</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  4]</m:t>
            </m:r>
          </m:e>
          <m:sup>
            <m:r>
              <w:rPr>
                <w:rFonts w:ascii="Cambria Math" w:cs="Cambria Math" w:eastAsia="Cambria Math" w:hAnsi="Cambria Math"/>
                <w:sz w:val="20"/>
                <w:szCs w:val="20"/>
              </w:rPr>
              <m:t xml:space="preserve">T</m:t>
            </m:r>
          </m:sup>
        </m:sSup>
        <m:r>
          <w:rPr>
            <w:rFonts w:ascii="Cambria Math" w:cs="Cambria Math" w:eastAsia="Cambria Math" w:hAnsi="Cambria Math"/>
            <w:sz w:val="20"/>
            <w:szCs w:val="20"/>
          </w:rPr>
          <m:t xml:space="preserve">, </m:t>
        </m:r>
        <m:r>
          <w:rPr>
            <w:rFonts w:ascii="Cambria Math" w:cs="Cambria Math" w:eastAsia="Cambria Math" w:hAnsi="Cambria Math"/>
            <w:sz w:val="20"/>
            <w:szCs w:val="20"/>
          </w:rPr>
          <m:t>Σ</m:t>
        </m:r>
        <m:r>
          <w:rPr>
            <w:rFonts w:ascii="Cambria Math" w:cs="Cambria Math" w:eastAsia="Cambria Math" w:hAnsi="Cambria Math"/>
            <w:sz w:val="20"/>
            <w:szCs w:val="20"/>
          </w:rPr>
          <m:t xml:space="preserve">=        )</m:t>
        </m:r>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2905125</wp:posOffset>
            </wp:positionH>
            <wp:positionV relativeFrom="paragraph">
              <wp:posOffset>238125</wp:posOffset>
            </wp:positionV>
            <wp:extent cx="276225" cy="276225"/>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 cy="276225"/>
                    </a:xfrm>
                    <a:prstGeom prst="rect"/>
                    <a:ln/>
                  </pic:spPr>
                </pic:pic>
              </a:graphicData>
            </a:graphic>
          </wp:anchor>
        </w:drawing>
      </w:r>
    </w:p>
    <w:p w:rsidR="00000000" w:rsidDel="00000000" w:rsidP="00000000" w:rsidRDefault="00000000" w:rsidRPr="00000000" w14:paraId="00000008">
      <w:pPr>
        <w:spacing w:after="120" w:before="120" w:lineRule="auto"/>
        <w:ind w:left="720" w:firstLine="0"/>
        <w:rPr>
          <w:rFonts w:ascii="Cambria Math" w:cs="Cambria Math" w:eastAsia="Cambria Math" w:hAnsi="Cambria Math"/>
          <w:sz w:val="20"/>
          <w:szCs w:val="20"/>
        </w:rPr>
      </w:pPr>
      <m:oMath>
        <m:r>
          <w:rPr>
            <w:rFonts w:ascii="Cambria Math" w:cs="Cambria Math" w:eastAsia="Cambria Math" w:hAnsi="Cambria Math"/>
            <w:sz w:val="20"/>
            <w:szCs w:val="20"/>
          </w:rPr>
          <m:t xml:space="preserve">P(x | k=2)=N(</m:t>
        </m:r>
        <m:r>
          <w:rPr>
            <w:rFonts w:ascii="Cambria Math" w:cs="Cambria Math" w:eastAsia="Cambria Math" w:hAnsi="Cambria Math"/>
            <w:sz w:val="20"/>
            <w:szCs w:val="20"/>
          </w:rPr>
          <m:t>μ</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[-1 - 4]</m:t>
            </m:r>
          </m:e>
          <m:sup>
            <m:r>
              <w:rPr>
                <w:rFonts w:ascii="Cambria Math" w:cs="Cambria Math" w:eastAsia="Cambria Math" w:hAnsi="Cambria Math"/>
                <w:sz w:val="20"/>
                <w:szCs w:val="20"/>
              </w:rPr>
              <m:t xml:space="preserve">T</m:t>
            </m:r>
          </m:sup>
        </m:sSup>
        <m:r>
          <w:rPr>
            <w:rFonts w:ascii="Cambria Math" w:cs="Cambria Math" w:eastAsia="Cambria Math" w:hAnsi="Cambria Math"/>
            <w:sz w:val="20"/>
            <w:szCs w:val="20"/>
          </w:rPr>
          <m:t xml:space="preserve">, </m:t>
        </m:r>
        <m:r>
          <w:rPr>
            <w:rFonts w:ascii="Cambria Math" w:cs="Cambria Math" w:eastAsia="Cambria Math" w:hAnsi="Cambria Math"/>
            <w:sz w:val="20"/>
            <w:szCs w:val="20"/>
          </w:rPr>
          <m:t>Σ</m:t>
        </m:r>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009">
      <w:pPr>
        <w:numPr>
          <w:ilvl w:val="0"/>
          <w:numId w:val="6"/>
        </w:numPr>
        <w:spacing w:after="120" w:before="120" w:lineRule="auto"/>
        <w:ind w:left="720" w:hanging="360"/>
        <w:rPr>
          <w:rFonts w:ascii="Cambria Math" w:cs="Cambria Math" w:eastAsia="Cambria Math" w:hAnsi="Cambria Math"/>
          <w:b w:val="1"/>
          <w:sz w:val="22"/>
          <w:szCs w:val="22"/>
          <w:u w:val="none"/>
        </w:rPr>
      </w:pPr>
      <w:r w:rsidDel="00000000" w:rsidR="00000000" w:rsidRPr="00000000">
        <w:rPr>
          <w:rFonts w:ascii="Cambria Math" w:cs="Cambria Math" w:eastAsia="Cambria Math" w:hAnsi="Cambria Math"/>
          <w:b w:val="1"/>
          <w:sz w:val="22"/>
          <w:szCs w:val="22"/>
          <w:rtl w:val="0"/>
        </w:rPr>
        <w:t xml:space="preserve">E-Step: </w:t>
      </w:r>
      <w:r w:rsidDel="00000000" w:rsidR="00000000" w:rsidRPr="00000000">
        <w:rPr>
          <w:rFonts w:ascii="Cambria Math" w:cs="Cambria Math" w:eastAsia="Cambria Math" w:hAnsi="Cambria Math"/>
          <w:sz w:val="22"/>
          <w:szCs w:val="22"/>
          <w:rtl w:val="0"/>
        </w:rPr>
        <w:t xml:space="preserve">Assign each point to the cluster with the higher normalized posterior</w:t>
      </w:r>
    </w:p>
    <w:p w:rsidR="00000000" w:rsidDel="00000000" w:rsidP="00000000" w:rsidRDefault="00000000" w:rsidRPr="00000000" w14:paraId="0000000A">
      <w:pPr>
        <w:spacing w:after="120" w:before="120" w:lineRule="auto"/>
        <w:ind w:left="72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u w:val="single"/>
          <w:rtl w:val="0"/>
        </w:rPr>
        <w:t xml:space="preserve">Notes</w:t>
      </w:r>
      <w:r w:rsidDel="00000000" w:rsidR="00000000" w:rsidRPr="00000000">
        <w:rPr>
          <w:rFonts w:ascii="Cambria Math" w:cs="Cambria Math" w:eastAsia="Cambria Math" w:hAnsi="Cambria Math"/>
          <w:sz w:val="22"/>
          <w:szCs w:val="22"/>
          <w:rtl w:val="0"/>
        </w:rPr>
        <w:t xml:space="preserve">:</w:t>
      </w:r>
    </w:p>
    <w:p w:rsidR="00000000" w:rsidDel="00000000" w:rsidP="00000000" w:rsidRDefault="00000000" w:rsidRPr="00000000" w14:paraId="0000000B">
      <w:pPr>
        <w:spacing w:after="120" w:before="120" w:lineRule="auto"/>
        <w:ind w:left="720" w:firstLine="0"/>
        <w:rPr>
          <w:rFonts w:ascii="Cambria Math" w:cs="Cambria Math" w:eastAsia="Cambria Math" w:hAnsi="Cambria Math"/>
        </w:rPr>
      </w:pPr>
      <w:r w:rsidDel="00000000" w:rsidR="00000000" w:rsidRPr="00000000">
        <w:rPr>
          <w:rFonts w:ascii="Cambria Math" w:cs="Cambria Math" w:eastAsia="Cambria Math" w:hAnsi="Cambria Math"/>
          <w:sz w:val="22"/>
          <w:szCs w:val="22"/>
          <w:rtl w:val="0"/>
        </w:rPr>
        <w:tab/>
        <w:t xml:space="preserve">Bayes rule: </w:t>
      </w:r>
      <m:oMath>
        <m:r>
          <w:rPr>
            <w:rFonts w:ascii="Cambria Math" w:cs="Cambria Math" w:eastAsia="Cambria Math" w:hAnsi="Cambria Math"/>
            <w:sz w:val="20"/>
            <w:szCs w:val="20"/>
          </w:rPr>
          <m:t xml:space="preserve">P(</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P(</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m:t>
            </m:r>
            <m:r>
              <w:rPr>
                <w:rFonts w:ascii="Cambria Math" w:cs="Cambria Math" w:eastAsia="Cambria Math" w:hAnsi="Cambria Math"/>
                <w:sz w:val="20"/>
                <w:szCs w:val="20"/>
              </w:rPr>
              <m:t>×</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π</m:t>
                </m:r>
              </m:e>
              <m:sub>
                <m:r>
                  <w:rPr>
                    <w:rFonts w:ascii="Cambria Math" w:cs="Cambria Math" w:eastAsia="Cambria Math" w:hAnsi="Cambria Math"/>
                    <w:sz w:val="20"/>
                    <w:szCs w:val="20"/>
                  </w:rPr>
                  <m:t xml:space="preserve">k</m:t>
                </m:r>
              </m:sub>
            </m:sSub>
          </m:num>
          <m:den>
            <m:r>
              <w:rPr>
                <w:rFonts w:ascii="Cambria Math" w:cs="Cambria Math" w:eastAsia="Cambria Math" w:hAnsi="Cambria Math"/>
                <w:sz w:val="20"/>
                <w:szCs w:val="20"/>
              </w:rPr>
              <m:t xml:space="preserve">P(</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den>
        </m:f>
      </m:oMath>
      <w:r w:rsidDel="00000000" w:rsidR="00000000" w:rsidRPr="00000000">
        <w:rPr>
          <w:rtl w:val="0"/>
        </w:rPr>
      </w:r>
    </w:p>
    <w:p w:rsidR="00000000" w:rsidDel="00000000" w:rsidP="00000000" w:rsidRDefault="00000000" w:rsidRPr="00000000" w14:paraId="0000000C">
      <w:pPr>
        <w:widowControl w:val="0"/>
        <w:ind w:left="720" w:firstLine="720"/>
        <w:rPr>
          <w:rFonts w:ascii="Cambria Math" w:cs="Cambria Math" w:eastAsia="Cambria Math" w:hAnsi="Cambria Math"/>
          <w:sz w:val="18"/>
          <w:szCs w:val="18"/>
        </w:rPr>
      </w:pPr>
      <w:r w:rsidDel="00000000" w:rsidR="00000000" w:rsidRPr="00000000">
        <w:rPr>
          <w:rFonts w:ascii="Cambria Math" w:cs="Cambria Math" w:eastAsia="Cambria Math" w:hAnsi="Cambria Math"/>
          <w:sz w:val="22"/>
          <w:szCs w:val="22"/>
          <w:rtl w:val="0"/>
        </w:rPr>
        <w:t xml:space="preserve">Likelihood:</w:t>
      </w:r>
      <w:r w:rsidDel="00000000" w:rsidR="00000000" w:rsidRPr="00000000">
        <w:rPr>
          <w:rFonts w:ascii="Cambria Math" w:cs="Cambria Math" w:eastAsia="Cambria Math" w:hAnsi="Cambria Math"/>
          <w:sz w:val="18"/>
          <w:szCs w:val="18"/>
          <w:rtl w:val="0"/>
        </w:rPr>
        <w:t xml:space="preserve"> </w:t>
      </w:r>
      <m:oMath>
        <m:r>
          <w:rPr>
            <w:rFonts w:ascii="Cambria Math" w:cs="Cambria Math" w:eastAsia="Cambria Math" w:hAnsi="Cambria Math"/>
            <w:sz w:val="18"/>
            <w:szCs w:val="18"/>
          </w:rPr>
          <m:t xml:space="preserve">P(</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i</m:t>
            </m:r>
          </m:sub>
        </m:sSub>
        <m:r>
          <w:rPr>
            <w:rFonts w:ascii="Cambria Math" w:cs="Cambria Math" w:eastAsia="Cambria Math" w:hAnsi="Cambria Math"/>
            <w:sz w:val="18"/>
            <w:szCs w:val="18"/>
          </w:rPr>
          <m:t xml:space="preserve">| </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k</m:t>
            </m:r>
          </m:sub>
        </m:sSub>
        <m:r>
          <w:rPr>
            <w:rFonts w:ascii="Cambria Math" w:cs="Cambria Math" w:eastAsia="Cambria Math" w:hAnsi="Cambria Math"/>
            <w:sz w:val="18"/>
            <w:szCs w:val="18"/>
          </w:rPr>
          <m:t xml:space="preserve">)=</m:t>
        </m:r>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1</m:t>
            </m:r>
          </m:num>
          <m:den>
            <m:r>
              <w:rPr>
                <w:rFonts w:ascii="Cambria Math" w:cs="Cambria Math" w:eastAsia="Cambria Math" w:hAnsi="Cambria Math"/>
                <w:sz w:val="18"/>
                <w:szCs w:val="18"/>
              </w:rPr>
              <m:t xml:space="preserve">2</m:t>
            </m:r>
            <m:r>
              <w:rPr>
                <w:rFonts w:ascii="Cambria Math" w:cs="Cambria Math" w:eastAsia="Cambria Math" w:hAnsi="Cambria Math"/>
                <w:sz w:val="18"/>
                <w:szCs w:val="18"/>
              </w:rPr>
              <m:t>π</m:t>
            </m:r>
            <m:r>
              <w:rPr>
                <w:rFonts w:ascii="Cambria Math" w:cs="Cambria Math" w:eastAsia="Cambria Math" w:hAnsi="Cambria Math"/>
                <w:sz w:val="18"/>
                <w:szCs w:val="18"/>
              </w:rPr>
              <m:t xml:space="preserve">|</m:t>
            </m:r>
            <m:r>
              <w:rPr>
                <w:rFonts w:ascii="Cambria Math" w:cs="Cambria Math" w:eastAsia="Cambria Math" w:hAnsi="Cambria Math"/>
                <w:sz w:val="18"/>
                <w:szCs w:val="18"/>
              </w:rPr>
              <m:t>Σ</m:t>
            </m:r>
            <m:r>
              <w:rPr>
                <w:rFonts w:ascii="Cambria Math" w:cs="Cambria Math" w:eastAsia="Cambria Math" w:hAnsi="Cambria Math"/>
                <w:sz w:val="18"/>
                <w:szCs w:val="18"/>
              </w:rPr>
              <m:t xml:space="preserve">|</m:t>
            </m:r>
          </m:den>
        </m:f>
        <m:r>
          <w:rPr>
            <w:rFonts w:ascii="Cambria Math" w:cs="Cambria Math" w:eastAsia="Cambria Math" w:hAnsi="Cambria Math"/>
            <w:sz w:val="18"/>
            <w:szCs w:val="18"/>
          </w:rPr>
          <m:t xml:space="preserve">exp(-</m:t>
        </m:r>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1</m:t>
            </m:r>
          </m:num>
          <m:den>
            <m:r>
              <w:rPr>
                <w:rFonts w:ascii="Cambria Math" w:cs="Cambria Math" w:eastAsia="Cambria Math" w:hAnsi="Cambria Math"/>
                <w:sz w:val="18"/>
                <w:szCs w:val="18"/>
              </w:rPr>
              <m:t xml:space="preserve">2</m:t>
            </m:r>
          </m:den>
        </m:f>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i</m:t>
                </m:r>
              </m:sub>
            </m:sSub>
            <m:r>
              <w:rPr>
                <w:rFonts w:ascii="Cambria Math" w:cs="Cambria Math" w:eastAsia="Cambria Math" w:hAnsi="Cambria Math"/>
                <w:sz w:val="18"/>
                <w:szCs w:val="18"/>
              </w:rPr>
              <m:t xml:space="preserve">-</m:t>
            </m:r>
            <m:r>
              <w:rPr>
                <w:rFonts w:ascii="Cambria Math" w:cs="Cambria Math" w:eastAsia="Cambria Math" w:hAnsi="Cambria Math"/>
                <w:sz w:val="18"/>
                <w:szCs w:val="18"/>
              </w:rPr>
              <m:t>μ</m:t>
            </m:r>
            <m:r>
              <w:rPr>
                <w:rFonts w:ascii="Cambria Math" w:cs="Cambria Math" w:eastAsia="Cambria Math" w:hAnsi="Cambria Math"/>
                <w:sz w:val="18"/>
                <w:szCs w:val="18"/>
              </w:rPr>
              <m:t xml:space="preserve">)</m:t>
            </m:r>
          </m:e>
          <m:sup>
            <m:r>
              <w:rPr>
                <w:rFonts w:ascii="Cambria Math" w:cs="Cambria Math" w:eastAsia="Cambria Math" w:hAnsi="Cambria Math"/>
                <w:sz w:val="18"/>
                <w:szCs w:val="18"/>
              </w:rPr>
              <m:t xml:space="preserve">T</m:t>
            </m:r>
          </m:sup>
        </m:sSup>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Σ</m:t>
            </m:r>
          </m:e>
          <m:sup>
            <m:r>
              <w:rPr>
                <w:rFonts w:ascii="Cambria Math" w:cs="Cambria Math" w:eastAsia="Cambria Math" w:hAnsi="Cambria Math"/>
                <w:sz w:val="18"/>
                <w:szCs w:val="18"/>
              </w:rPr>
              <m:t xml:space="preserve">-1</m:t>
            </m:r>
          </m:sup>
        </m:sSup>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i</m:t>
            </m:r>
          </m:sub>
        </m:sSub>
        <m:r>
          <w:rPr>
            <w:rFonts w:ascii="Cambria Math" w:cs="Cambria Math" w:eastAsia="Cambria Math" w:hAnsi="Cambria Math"/>
            <w:sz w:val="18"/>
            <w:szCs w:val="18"/>
          </w:rPr>
          <m:t xml:space="preserve">-</m:t>
        </m:r>
        <m:r>
          <w:rPr>
            <w:rFonts w:ascii="Cambria Math" w:cs="Cambria Math" w:eastAsia="Cambria Math" w:hAnsi="Cambria Math"/>
            <w:sz w:val="18"/>
            <w:szCs w:val="18"/>
          </w:rPr>
          <m:t>μ</m:t>
        </m:r>
        <m:r>
          <w:rPr>
            <w:rFonts w:ascii="Cambria Math" w:cs="Cambria Math" w:eastAsia="Cambria Math" w:hAnsi="Cambria Math"/>
            <w:sz w:val="18"/>
            <w:szCs w:val="18"/>
          </w:rPr>
          <m:t xml:space="preserve">)</m:t>
        </m:r>
      </m:oMath>
      <w:r w:rsidDel="00000000" w:rsidR="00000000" w:rsidRPr="00000000">
        <w:rPr>
          <w:rtl w:val="0"/>
        </w:rPr>
      </w:r>
    </w:p>
    <w:p w:rsidR="00000000" w:rsidDel="00000000" w:rsidP="00000000" w:rsidRDefault="00000000" w:rsidRPr="00000000" w14:paraId="0000000D">
      <w:pPr>
        <w:widowControl w:val="0"/>
        <w:ind w:left="720" w:firstLine="720"/>
        <w:rPr>
          <w:rFonts w:ascii="Cambria Math" w:cs="Cambria Math" w:eastAsia="Cambria Math" w:hAnsi="Cambria Math"/>
          <w:sz w:val="18"/>
          <w:szCs w:val="18"/>
        </w:rPr>
      </w:pPr>
      <w:r w:rsidDel="00000000" w:rsidR="00000000" w:rsidRPr="00000000">
        <w:rPr>
          <w:rFonts w:ascii="Cambria Math" w:cs="Cambria Math" w:eastAsia="Cambria Math" w:hAnsi="Cambria Math"/>
          <w:sz w:val="22"/>
          <w:szCs w:val="22"/>
          <w:rtl w:val="0"/>
        </w:rPr>
        <w:t xml:space="preserve">Joint Probability: </w:t>
      </w:r>
      <m:oMath>
        <m:r>
          <w:rPr>
            <w:rFonts w:ascii="Cambria Math" w:cs="Cambria Math" w:eastAsia="Cambria Math" w:hAnsi="Cambria Math"/>
            <w:sz w:val="18"/>
            <w:szCs w:val="18"/>
          </w:rPr>
          <m:t xml:space="preserve">P(</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i</m:t>
            </m:r>
          </m:sub>
        </m:sSub>
        <m:r>
          <w:rPr>
            <w:rFonts w:ascii="Cambria Math" w:cs="Cambria Math" w:eastAsia="Cambria Math" w:hAnsi="Cambria Math"/>
            <w:sz w:val="18"/>
            <w:szCs w:val="18"/>
          </w:rPr>
          <m:t xml:space="preserve">| </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k</m:t>
            </m:r>
          </m:sub>
        </m:sSub>
        <m:r>
          <w:rPr>
            <w:rFonts w:ascii="Cambria Math" w:cs="Cambria Math" w:eastAsia="Cambria Math" w:hAnsi="Cambria Math"/>
            <w:sz w:val="18"/>
            <w:szCs w:val="18"/>
          </w:rPr>
          <m:t xml:space="preserve">)</m:t>
        </m:r>
        <m:r>
          <w:rPr>
            <w:rFonts w:ascii="Cambria Math" w:cs="Cambria Math" w:eastAsia="Cambria Math" w:hAnsi="Cambria Math"/>
            <w:sz w:val="18"/>
            <w:szCs w:val="18"/>
          </w:rPr>
          <m:t>×</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π</m:t>
            </m:r>
          </m:e>
          <m:sub>
            <m:r>
              <w:rPr>
                <w:rFonts w:ascii="Cambria Math" w:cs="Cambria Math" w:eastAsia="Cambria Math" w:hAnsi="Cambria Math"/>
                <w:sz w:val="18"/>
                <w:szCs w:val="18"/>
              </w:rPr>
              <m:t xml:space="preserve">k</m:t>
            </m:r>
          </m:sub>
        </m:sSub>
      </m:oMath>
      <w:r w:rsidDel="00000000" w:rsidR="00000000" w:rsidRPr="00000000">
        <w:rPr>
          <w:rtl w:val="0"/>
        </w:rPr>
      </w:r>
    </w:p>
    <w:p w:rsidR="00000000" w:rsidDel="00000000" w:rsidP="00000000" w:rsidRDefault="00000000" w:rsidRPr="00000000" w14:paraId="0000000E">
      <w:pPr>
        <w:widowControl w:val="0"/>
        <w:ind w:left="720" w:firstLine="72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Normalized Posterior: </w:t>
      </w:r>
      <m:oMath>
        <m:r>
          <w:rPr>
            <w:rFonts w:ascii="Cambria Math" w:cs="Cambria Math" w:eastAsia="Cambria Math" w:hAnsi="Cambria Math"/>
            <w:sz w:val="22"/>
            <w:szCs w:val="22"/>
          </w:rPr>
          <m:t xml:space="preserve">P(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π</m:t>
                </m:r>
              </m:e>
              <m:sub>
                <m:r>
                  <w:rPr>
                    <w:rFonts w:ascii="Cambria Math" w:cs="Cambria Math" w:eastAsia="Cambria Math" w:hAnsi="Cambria Math"/>
                    <w:sz w:val="22"/>
                    <w:szCs w:val="22"/>
                  </w:rPr>
                  <m:t xml:space="preserve">k</m:t>
                </m:r>
              </m:sub>
            </m:sSub>
          </m:num>
          <m:den>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π</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π</m:t>
                </m:r>
              </m:e>
              <m:sub>
                <m:r>
                  <w:rPr>
                    <w:rFonts w:ascii="Cambria Math" w:cs="Cambria Math" w:eastAsia="Cambria Math" w:hAnsi="Cambria Math"/>
                    <w:sz w:val="22"/>
                    <w:szCs w:val="22"/>
                  </w:rPr>
                  <m:t xml:space="preserve">2</m:t>
                </m:r>
              </m:sub>
            </m:sSub>
          </m:den>
        </m:f>
      </m:oMath>
      <w:r w:rsidDel="00000000" w:rsidR="00000000" w:rsidRPr="00000000">
        <w:rPr>
          <w:rtl w:val="0"/>
        </w:rPr>
      </w:r>
    </w:p>
    <w:p w:rsidR="00000000" w:rsidDel="00000000" w:rsidP="00000000" w:rsidRDefault="00000000" w:rsidRPr="00000000" w14:paraId="0000000F">
      <w:pPr>
        <w:widowControl w:val="0"/>
        <w:ind w:left="0" w:firstLine="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10">
      <w:pPr>
        <w:numPr>
          <w:ilvl w:val="0"/>
          <w:numId w:val="3"/>
        </w:numPr>
        <w:spacing w:after="120" w:before="120" w:lineRule="auto"/>
        <w:ind w:left="1440" w:hanging="360"/>
        <w:rPr>
          <w:rFonts w:ascii="Cambria Math" w:cs="Cambria Math" w:eastAsia="Cambria Math" w:hAnsi="Cambria Math"/>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oMath>
      <w:r w:rsidDel="00000000" w:rsidR="00000000" w:rsidRPr="00000000">
        <w:rPr>
          <w:rtl w:val="0"/>
        </w:rPr>
      </w:r>
    </w:p>
    <w:tbl>
      <w:tblPr>
        <w:tblStyle w:val="Table1"/>
        <w:tblW w:w="8460.0" w:type="dxa"/>
        <w:jc w:val="left"/>
        <w:tblInd w:w="1540.0" w:type="dxa"/>
        <w:tblLayout w:type="fixed"/>
        <w:tblLook w:val="0600"/>
      </w:tblPr>
      <w:tblGrid>
        <w:gridCol w:w="2970"/>
        <w:gridCol w:w="2565"/>
        <w:gridCol w:w="2925"/>
        <w:tblGridChange w:id="0">
          <w:tblGrid>
            <w:gridCol w:w="2970"/>
            <w:gridCol w:w="2565"/>
            <w:gridCol w:w="292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Math" w:cs="Cambria Math" w:eastAsia="Cambria Math" w:hAnsi="Cambria Math"/>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Math" w:cs="Cambria Math" w:eastAsia="Cambria Math" w:hAnsi="Cambria Math"/>
                <w:b w:val="1"/>
                <w:sz w:val="14"/>
                <w:szCs w:val="14"/>
              </w:rPr>
            </w:pPr>
            <w:r w:rsidDel="00000000" w:rsidR="00000000" w:rsidRPr="00000000">
              <w:rPr>
                <w:rFonts w:ascii="Cambria Math" w:cs="Cambria Math" w:eastAsia="Cambria Math" w:hAnsi="Cambria Math"/>
                <w:b w:val="1"/>
                <w:sz w:val="20"/>
                <w:szCs w:val="20"/>
                <w:rtl w:val="0"/>
              </w:rPr>
              <w:t xml:space="preserve">Likelihood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0.15915494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4.71938976</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-10</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Joint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0.15915494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1.41581693</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-10</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Normalized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1.2708343</w:t>
            </w:r>
            <m:oMath>
              <m:r>
                <m:t>×</m:t>
              </m:r>
              <m:sSup>
                <m:sSupPr>
                  <m:ctrlPr>
                    <w:rPr>
                      <w:rFonts w:ascii="Cambria Math" w:cs="Cambria Math" w:eastAsia="Cambria Math" w:hAnsi="Cambria Math"/>
                      <w:sz w:val="16"/>
                      <w:szCs w:val="16"/>
                    </w:rPr>
                  </m:ctrlPr>
                </m:sSupPr>
                <m:e>
                  <m:r>
                    <w:rPr>
                      <w:rFonts w:ascii="Cambria Math" w:cs="Cambria Math" w:eastAsia="Cambria Math" w:hAnsi="Cambria Math"/>
                      <w:sz w:val="16"/>
                      <w:szCs w:val="16"/>
                    </w:rPr>
                    <m:t xml:space="preserve">10</m:t>
                  </m:r>
                </m:e>
                <m:sup>
                  <m:r>
                    <w:rPr>
                      <w:rFonts w:ascii="Cambria Math" w:cs="Cambria Math" w:eastAsia="Cambria Math" w:hAnsi="Cambria Math"/>
                      <w:sz w:val="16"/>
                      <w:szCs w:val="16"/>
                    </w:rPr>
                    <m:t xml:space="preserve">-9</m:t>
                  </m:r>
                </m:sup>
              </m:sSup>
            </m:oMath>
            <w:r w:rsidDel="00000000" w:rsidR="00000000" w:rsidRPr="00000000">
              <w:rPr>
                <w:rtl w:val="0"/>
              </w:rPr>
            </w:r>
          </w:p>
        </w:tc>
      </w:tr>
    </w:tbl>
    <w:p w:rsidR="00000000" w:rsidDel="00000000" w:rsidP="00000000" w:rsidRDefault="00000000" w:rsidRPr="00000000" w14:paraId="0000001D">
      <w:pPr>
        <w:spacing w:after="120" w:before="120" w:lineRule="auto"/>
        <w:ind w:left="0" w:firstLine="0"/>
        <w:rPr>
          <w:rFonts w:ascii="Cambria Math" w:cs="Cambria Math" w:eastAsia="Cambria Math" w:hAnsi="Cambria Math"/>
          <w:b w:val="1"/>
          <w:sz w:val="22"/>
          <w:szCs w:val="22"/>
        </w:rPr>
      </w:pPr>
      <w:r w:rsidDel="00000000" w:rsidR="00000000" w:rsidRPr="00000000">
        <w:rPr>
          <w:rFonts w:ascii="Cambria Math" w:cs="Cambria Math" w:eastAsia="Cambria Math" w:hAnsi="Cambria Math"/>
          <w:sz w:val="22"/>
          <w:szCs w:val="22"/>
          <w:rtl w:val="0"/>
        </w:rPr>
        <w:tab/>
        <w:tab/>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oMath>
      <w:r w:rsidDel="00000000" w:rsidR="00000000" w:rsidRPr="00000000">
        <w:rPr>
          <w:rFonts w:ascii="Cambria Math" w:cs="Cambria Math" w:eastAsia="Cambria Math" w:hAnsi="Cambria Math"/>
          <w:sz w:val="22"/>
          <w:szCs w:val="22"/>
          <w:rtl w:val="0"/>
        </w:rPr>
        <w:t xml:space="preserve">is assigned to </w:t>
      </w:r>
      <w:r w:rsidDel="00000000" w:rsidR="00000000" w:rsidRPr="00000000">
        <w:rPr>
          <w:rFonts w:ascii="Cambria Math" w:cs="Cambria Math" w:eastAsia="Cambria Math" w:hAnsi="Cambria Math"/>
          <w:b w:val="1"/>
          <w:sz w:val="22"/>
          <w:szCs w:val="22"/>
          <w:rtl w:val="0"/>
        </w:rPr>
        <w:t xml:space="preserve">cluster 1</w:t>
      </w:r>
    </w:p>
    <w:p w:rsidR="00000000" w:rsidDel="00000000" w:rsidP="00000000" w:rsidRDefault="00000000" w:rsidRPr="00000000" w14:paraId="0000001E">
      <w:pPr>
        <w:spacing w:after="120" w:before="120" w:lineRule="auto"/>
        <w:ind w:left="0" w:firstLine="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1F">
      <w:pPr>
        <w:numPr>
          <w:ilvl w:val="0"/>
          <w:numId w:val="3"/>
        </w:numPr>
        <w:spacing w:after="120" w:before="120" w:lineRule="auto"/>
        <w:ind w:left="1440" w:hanging="360"/>
        <w:rPr>
          <w:rFonts w:ascii="Cambria Math" w:cs="Cambria Math" w:eastAsia="Cambria Math" w:hAnsi="Cambria Math"/>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oMath>
      <w:r w:rsidDel="00000000" w:rsidR="00000000" w:rsidRPr="00000000">
        <w:rPr>
          <w:rtl w:val="0"/>
        </w:rPr>
      </w:r>
    </w:p>
    <w:tbl>
      <w:tblPr>
        <w:tblStyle w:val="Table2"/>
        <w:tblW w:w="8460.0" w:type="dxa"/>
        <w:jc w:val="left"/>
        <w:tblInd w:w="1540.0" w:type="dxa"/>
        <w:tblLayout w:type="fixed"/>
        <w:tblLook w:val="0600"/>
      </w:tblPr>
      <w:tblGrid>
        <w:gridCol w:w="2970"/>
        <w:gridCol w:w="2565"/>
        <w:gridCol w:w="2925"/>
        <w:tblGridChange w:id="0">
          <w:tblGrid>
            <w:gridCol w:w="2970"/>
            <w:gridCol w:w="2565"/>
            <w:gridCol w:w="292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mbria Math" w:cs="Cambria Math" w:eastAsia="Cambria Math" w:hAnsi="Cambria Math"/>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mbria Math" w:cs="Cambria Math" w:eastAsia="Cambria Math" w:hAnsi="Cambria Math"/>
                <w:b w:val="1"/>
                <w:sz w:val="14"/>
                <w:szCs w:val="14"/>
              </w:rPr>
            </w:pPr>
            <w:r w:rsidDel="00000000" w:rsidR="00000000" w:rsidRPr="00000000">
              <w:rPr>
                <w:rFonts w:ascii="Cambria Math" w:cs="Cambria Math" w:eastAsia="Cambria Math" w:hAnsi="Cambria Math"/>
                <w:b w:val="1"/>
                <w:sz w:val="20"/>
                <w:szCs w:val="20"/>
                <w:rtl w:val="0"/>
              </w:rPr>
              <w:t xml:space="preserve">Likelihood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2.23908996</w:t>
            </w:r>
            <m:oMath>
              <m: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10</m:t>
                  </m:r>
                </m:e>
                <m:sup>
                  <m:r>
                    <w:rPr>
                      <w:rFonts w:ascii="Cambria Math" w:cs="Cambria Math" w:eastAsia="Cambria Math" w:hAnsi="Cambria Math"/>
                      <w:sz w:val="20"/>
                      <w:szCs w:val="20"/>
                    </w:rPr>
                    <m:t xml:space="preserve">-17</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1.56736297</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-17</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Joint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0.03978874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0.01193662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Normalized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1.31307093</w:t>
            </w:r>
            <m:oMath>
              <m: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10</m:t>
                  </m:r>
                </m:e>
                <m:sup>
                  <m:r>
                    <w:rPr>
                      <w:rFonts w:ascii="Cambria Math" w:cs="Cambria Math" w:eastAsia="Cambria Math" w:hAnsi="Cambria Math"/>
                      <w:sz w:val="20"/>
                      <w:szCs w:val="20"/>
                    </w:rPr>
                    <m:t xml:space="preserve">-15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1</w:t>
            </w:r>
          </w:p>
        </w:tc>
      </w:tr>
    </w:tbl>
    <w:p w:rsidR="00000000" w:rsidDel="00000000" w:rsidP="00000000" w:rsidRDefault="00000000" w:rsidRPr="00000000" w14:paraId="0000002C">
      <w:pPr>
        <w:spacing w:after="120" w:before="120" w:lineRule="auto"/>
        <w:ind w:left="720" w:firstLine="720"/>
        <w:rPr>
          <w:rFonts w:ascii="Cambria Math" w:cs="Cambria Math" w:eastAsia="Cambria Math" w:hAnsi="Cambria Math"/>
          <w:b w:val="1"/>
          <w:sz w:val="22"/>
          <w:szCs w:val="22"/>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oMath>
      <w:r w:rsidDel="00000000" w:rsidR="00000000" w:rsidRPr="00000000">
        <w:rPr>
          <w:rFonts w:ascii="Cambria Math" w:cs="Cambria Math" w:eastAsia="Cambria Math" w:hAnsi="Cambria Math"/>
          <w:sz w:val="22"/>
          <w:szCs w:val="22"/>
          <w:rtl w:val="0"/>
        </w:rPr>
        <w:t xml:space="preserve">is assigned to </w:t>
      </w:r>
      <w:r w:rsidDel="00000000" w:rsidR="00000000" w:rsidRPr="00000000">
        <w:rPr>
          <w:rFonts w:ascii="Cambria Math" w:cs="Cambria Math" w:eastAsia="Cambria Math" w:hAnsi="Cambria Math"/>
          <w:b w:val="1"/>
          <w:sz w:val="22"/>
          <w:szCs w:val="22"/>
          <w:rtl w:val="0"/>
        </w:rPr>
        <w:t xml:space="preserve">cluster 2</w:t>
      </w:r>
    </w:p>
    <w:p w:rsidR="00000000" w:rsidDel="00000000" w:rsidP="00000000" w:rsidRDefault="00000000" w:rsidRPr="00000000" w14:paraId="0000002D">
      <w:pPr>
        <w:spacing w:after="120" w:before="120" w:lineRule="auto"/>
        <w:ind w:left="0" w:firstLine="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2E">
      <w:pPr>
        <w:spacing w:after="120" w:before="120" w:lineRule="auto"/>
        <w:ind w:left="0" w:firstLine="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2F">
      <w:pPr>
        <w:numPr>
          <w:ilvl w:val="0"/>
          <w:numId w:val="3"/>
        </w:numPr>
        <w:spacing w:after="120" w:before="120" w:lineRule="auto"/>
        <w:ind w:left="1440" w:hanging="360"/>
        <w:rPr>
          <w:rFonts w:ascii="Cambria Math" w:cs="Cambria Math" w:eastAsia="Cambria Math" w:hAnsi="Cambria Math"/>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3</m:t>
            </m:r>
          </m:sub>
        </m:sSub>
      </m:oMath>
      <w:r w:rsidDel="00000000" w:rsidR="00000000" w:rsidRPr="00000000">
        <w:rPr>
          <w:rtl w:val="0"/>
        </w:rPr>
      </w:r>
    </w:p>
    <w:tbl>
      <w:tblPr>
        <w:tblStyle w:val="Table3"/>
        <w:tblW w:w="8460.0" w:type="dxa"/>
        <w:jc w:val="left"/>
        <w:tblInd w:w="1540.0" w:type="dxa"/>
        <w:tblLayout w:type="fixed"/>
        <w:tblLook w:val="0600"/>
      </w:tblPr>
      <w:tblGrid>
        <w:gridCol w:w="2970"/>
        <w:gridCol w:w="2565"/>
        <w:gridCol w:w="2925"/>
        <w:tblGridChange w:id="0">
          <w:tblGrid>
            <w:gridCol w:w="2970"/>
            <w:gridCol w:w="2565"/>
            <w:gridCol w:w="292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Math" w:cs="Cambria Math" w:eastAsia="Cambria Math" w:hAnsi="Cambria Math"/>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mbria Math" w:cs="Cambria Math" w:eastAsia="Cambria Math" w:hAnsi="Cambria Math"/>
                <w:b w:val="1"/>
                <w:sz w:val="14"/>
                <w:szCs w:val="14"/>
              </w:rPr>
            </w:pPr>
            <w:r w:rsidDel="00000000" w:rsidR="00000000" w:rsidRPr="00000000">
              <w:rPr>
                <w:rFonts w:ascii="Cambria Math" w:cs="Cambria Math" w:eastAsia="Cambria Math" w:hAnsi="Cambria Math"/>
                <w:b w:val="1"/>
                <w:sz w:val="20"/>
                <w:szCs w:val="20"/>
                <w:rtl w:val="0"/>
              </w:rPr>
              <w:t xml:space="preserve">Likelihood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0.00023928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4.91032009</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-6</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Joint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0.0001675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Math" w:cs="Cambria Math" w:eastAsia="Cambria Math" w:hAnsi="Cambria Math"/>
                <w:sz w:val="18"/>
                <w:szCs w:val="18"/>
              </w:rPr>
            </w:pPr>
            <w:r w:rsidDel="00000000" w:rsidR="00000000" w:rsidRPr="00000000">
              <w:rPr>
                <w:rFonts w:ascii="Cambria Math" w:cs="Cambria Math" w:eastAsia="Cambria Math" w:hAnsi="Cambria Math"/>
                <w:sz w:val="20"/>
                <w:szCs w:val="20"/>
                <w:rtl w:val="0"/>
              </w:rPr>
              <w:t xml:space="preserve">1.47309603</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-6</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Normalized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0.99128185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0.00871815</w:t>
            </w:r>
          </w:p>
        </w:tc>
      </w:tr>
    </w:tbl>
    <w:p w:rsidR="00000000" w:rsidDel="00000000" w:rsidP="00000000" w:rsidRDefault="00000000" w:rsidRPr="00000000" w14:paraId="0000003C">
      <w:pPr>
        <w:spacing w:after="120" w:before="120" w:lineRule="auto"/>
        <w:ind w:left="0" w:firstLine="0"/>
        <w:rPr>
          <w:rFonts w:ascii="Cambria Math" w:cs="Cambria Math" w:eastAsia="Cambria Math" w:hAnsi="Cambria Math"/>
          <w:b w:val="1"/>
          <w:sz w:val="22"/>
          <w:szCs w:val="22"/>
        </w:rPr>
      </w:pPr>
      <w:r w:rsidDel="00000000" w:rsidR="00000000" w:rsidRPr="00000000">
        <w:rPr>
          <w:rFonts w:ascii="Cambria Math" w:cs="Cambria Math" w:eastAsia="Cambria Math" w:hAnsi="Cambria Math"/>
          <w:sz w:val="22"/>
          <w:szCs w:val="22"/>
          <w:rtl w:val="0"/>
        </w:rPr>
        <w:tab/>
        <w:tab/>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3</m:t>
            </m:r>
          </m:sub>
        </m:sSub>
      </m:oMath>
      <w:r w:rsidDel="00000000" w:rsidR="00000000" w:rsidRPr="00000000">
        <w:rPr>
          <w:rFonts w:ascii="Cambria Math" w:cs="Cambria Math" w:eastAsia="Cambria Math" w:hAnsi="Cambria Math"/>
          <w:sz w:val="22"/>
          <w:szCs w:val="22"/>
          <w:rtl w:val="0"/>
        </w:rPr>
        <w:t xml:space="preserve">is assigned to </w:t>
      </w:r>
      <w:r w:rsidDel="00000000" w:rsidR="00000000" w:rsidRPr="00000000">
        <w:rPr>
          <w:rFonts w:ascii="Cambria Math" w:cs="Cambria Math" w:eastAsia="Cambria Math" w:hAnsi="Cambria Math"/>
          <w:b w:val="1"/>
          <w:sz w:val="22"/>
          <w:szCs w:val="22"/>
          <w:rtl w:val="0"/>
        </w:rPr>
        <w:t xml:space="preserve">cluster 1</w:t>
      </w:r>
    </w:p>
    <w:p w:rsidR="00000000" w:rsidDel="00000000" w:rsidP="00000000" w:rsidRDefault="00000000" w:rsidRPr="00000000" w14:paraId="0000003D">
      <w:pPr>
        <w:spacing w:after="120" w:before="120" w:lineRule="auto"/>
        <w:ind w:left="0" w:firstLine="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3E">
      <w:pPr>
        <w:numPr>
          <w:ilvl w:val="0"/>
          <w:numId w:val="3"/>
        </w:numPr>
        <w:spacing w:after="120" w:before="120" w:lineRule="auto"/>
        <w:ind w:left="1440" w:hanging="360"/>
        <w:rPr>
          <w:rFonts w:ascii="Cambria Math" w:cs="Cambria Math" w:eastAsia="Cambria Math" w:hAnsi="Cambria Math"/>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4</m:t>
            </m:r>
          </m:sub>
        </m:sSub>
      </m:oMath>
      <w:r w:rsidDel="00000000" w:rsidR="00000000" w:rsidRPr="00000000">
        <w:rPr>
          <w:rtl w:val="0"/>
        </w:rPr>
      </w:r>
    </w:p>
    <w:tbl>
      <w:tblPr>
        <w:tblStyle w:val="Table4"/>
        <w:tblW w:w="8460.0" w:type="dxa"/>
        <w:jc w:val="left"/>
        <w:tblInd w:w="1540.0" w:type="dxa"/>
        <w:tblLayout w:type="fixed"/>
        <w:tblLook w:val="0600"/>
      </w:tblPr>
      <w:tblGrid>
        <w:gridCol w:w="2970"/>
        <w:gridCol w:w="2565"/>
        <w:gridCol w:w="2925"/>
        <w:tblGridChange w:id="0">
          <w:tblGrid>
            <w:gridCol w:w="2970"/>
            <w:gridCol w:w="2565"/>
            <w:gridCol w:w="292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Math" w:cs="Cambria Math" w:eastAsia="Cambria Math" w:hAnsi="Cambria Math"/>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Cluster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mbria Math" w:cs="Cambria Math" w:eastAsia="Cambria Math" w:hAnsi="Cambria Math"/>
                <w:b w:val="1"/>
                <w:sz w:val="14"/>
                <w:szCs w:val="14"/>
              </w:rPr>
            </w:pPr>
            <w:r w:rsidDel="00000000" w:rsidR="00000000" w:rsidRPr="00000000">
              <w:rPr>
                <w:rFonts w:ascii="Cambria Math" w:cs="Cambria Math" w:eastAsia="Cambria Math" w:hAnsi="Cambria Math"/>
                <w:b w:val="1"/>
                <w:sz w:val="20"/>
                <w:szCs w:val="20"/>
                <w:rtl w:val="0"/>
              </w:rPr>
              <w:t xml:space="preserve">Likelihood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7.22562324</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-6</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1.40683026</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-6</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Joint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18"/>
                <w:szCs w:val="18"/>
                <w:rtl w:val="0"/>
              </w:rPr>
              <w:t xml:space="preserve">5.05793627</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-6</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4.22049078</w:t>
            </w:r>
            <m:oMath>
              <m:r>
                <m:t>×</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10</m:t>
                  </m:r>
                </m:e>
                <m:sup>
                  <m:r>
                    <w:rPr>
                      <w:rFonts w:ascii="Cambria Math" w:cs="Cambria Math" w:eastAsia="Cambria Math" w:hAnsi="Cambria Math"/>
                      <w:sz w:val="18"/>
                      <w:szCs w:val="18"/>
                    </w:rPr>
                    <m:t xml:space="preserve">-7</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Normalized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0.92298354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0.07701646</w:t>
            </w:r>
          </w:p>
        </w:tc>
      </w:tr>
    </w:tbl>
    <w:p w:rsidR="00000000" w:rsidDel="00000000" w:rsidP="00000000" w:rsidRDefault="00000000" w:rsidRPr="00000000" w14:paraId="0000004B">
      <w:pPr>
        <w:spacing w:after="120" w:before="120" w:lineRule="auto"/>
        <w:ind w:left="720" w:firstLine="720"/>
        <w:rPr>
          <w:rFonts w:ascii="Cambria Math" w:cs="Cambria Math" w:eastAsia="Cambria Math" w:hAnsi="Cambria Math"/>
          <w:b w:val="1"/>
          <w:sz w:val="22"/>
          <w:szCs w:val="22"/>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4</m:t>
            </m:r>
          </m:sub>
        </m:sSub>
      </m:oMath>
      <w:r w:rsidDel="00000000" w:rsidR="00000000" w:rsidRPr="00000000">
        <w:rPr>
          <w:rFonts w:ascii="Cambria Math" w:cs="Cambria Math" w:eastAsia="Cambria Math" w:hAnsi="Cambria Math"/>
          <w:sz w:val="22"/>
          <w:szCs w:val="22"/>
          <w:rtl w:val="0"/>
        </w:rPr>
        <w:t xml:space="preserve">is assigned to </w:t>
      </w:r>
      <w:r w:rsidDel="00000000" w:rsidR="00000000" w:rsidRPr="00000000">
        <w:rPr>
          <w:rFonts w:ascii="Cambria Math" w:cs="Cambria Math" w:eastAsia="Cambria Math" w:hAnsi="Cambria Math"/>
          <w:b w:val="1"/>
          <w:sz w:val="22"/>
          <w:szCs w:val="22"/>
          <w:rtl w:val="0"/>
        </w:rPr>
        <w:t xml:space="preserve">cluster 1</w:t>
      </w:r>
    </w:p>
    <w:p w:rsidR="00000000" w:rsidDel="00000000" w:rsidP="00000000" w:rsidRDefault="00000000" w:rsidRPr="00000000" w14:paraId="0000004C">
      <w:pPr>
        <w:spacing w:after="120" w:before="120" w:lineRule="auto"/>
        <w:ind w:left="720" w:firstLine="72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4D">
      <w:pPr>
        <w:spacing w:after="120" w:before="120" w:lineRule="auto"/>
        <w:ind w:left="720" w:firstLine="72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4E">
      <w:pPr>
        <w:numPr>
          <w:ilvl w:val="0"/>
          <w:numId w:val="6"/>
        </w:numPr>
        <w:spacing w:after="120" w:before="120" w:lineRule="auto"/>
        <w:ind w:left="720" w:hanging="360"/>
        <w:rPr>
          <w:rFonts w:ascii="Cambria Math" w:cs="Cambria Math" w:eastAsia="Cambria Math" w:hAnsi="Cambria Math"/>
          <w:b w:val="1"/>
          <w:sz w:val="22"/>
          <w:szCs w:val="22"/>
          <w:u w:val="none"/>
        </w:rPr>
      </w:pPr>
      <w:r w:rsidDel="00000000" w:rsidR="00000000" w:rsidRPr="00000000">
        <w:rPr>
          <w:rFonts w:ascii="Cambria Math" w:cs="Cambria Math" w:eastAsia="Cambria Math" w:hAnsi="Cambria Math"/>
          <w:b w:val="1"/>
          <w:sz w:val="22"/>
          <w:szCs w:val="22"/>
          <w:rtl w:val="0"/>
        </w:rPr>
        <w:t xml:space="preserve">M-Step: </w:t>
      </w:r>
      <w:r w:rsidDel="00000000" w:rsidR="00000000" w:rsidRPr="00000000">
        <w:rPr>
          <w:rFonts w:ascii="Cambria Math" w:cs="Cambria Math" w:eastAsia="Cambria Math" w:hAnsi="Cambria Math"/>
          <w:sz w:val="22"/>
          <w:szCs w:val="22"/>
          <w:rtl w:val="0"/>
        </w:rPr>
        <w:t xml:space="preserve">Update the cluster parameters and the priors</w:t>
      </w:r>
    </w:p>
    <w:p w:rsidR="00000000" w:rsidDel="00000000" w:rsidP="00000000" w:rsidRDefault="00000000" w:rsidRPr="00000000" w14:paraId="0000004F">
      <w:pPr>
        <w:spacing w:after="120" w:before="120" w:lineRule="auto"/>
        <w:ind w:left="72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u w:val="single"/>
          <w:rtl w:val="0"/>
        </w:rPr>
        <w:t xml:space="preserve">Notes</w:t>
      </w:r>
      <w:r w:rsidDel="00000000" w:rsidR="00000000" w:rsidRPr="00000000">
        <w:rPr>
          <w:rFonts w:ascii="Cambria Math" w:cs="Cambria Math" w:eastAsia="Cambria Math" w:hAnsi="Cambria Math"/>
          <w:sz w:val="22"/>
          <w:szCs w:val="22"/>
          <w:rtl w:val="0"/>
        </w:rPr>
        <w:t xml:space="preserve">:</w:t>
      </w:r>
    </w:p>
    <w:p w:rsidR="00000000" w:rsidDel="00000000" w:rsidP="00000000" w:rsidRDefault="00000000" w:rsidRPr="00000000" w14:paraId="00000050">
      <w:pPr>
        <w:spacing w:after="120" w:before="120" w:lineRule="auto"/>
        <w:ind w:left="0" w:firstLine="0"/>
        <w:jc w:val="center"/>
        <w:rPr>
          <w:rFonts w:ascii="Cambria Math" w:cs="Cambria Math" w:eastAsia="Cambria Math" w:hAnsi="Cambria Math"/>
          <w:sz w:val="22"/>
          <w:szCs w:val="22"/>
        </w:rPr>
      </w:pPr>
      <m:oMath>
        <m:sSub>
          <m:sSubPr>
            <m:ctrlPr>
              <w:rPr>
                <w:rFonts w:ascii="Cambria Math" w:cs="Cambria Math" w:eastAsia="Cambria Math" w:hAnsi="Cambria Math"/>
                <w:sz w:val="22"/>
                <w:szCs w:val="22"/>
              </w:rPr>
            </m:ctrlPr>
          </m:sSubPr>
          <m:e>
            <m:r>
              <m:t>μ</m:t>
            </m:r>
          </m:e>
          <m:sub>
            <m:r>
              <w:rPr>
                <w:rFonts w:ascii="Cambria Math" w:cs="Cambria Math" w:eastAsia="Cambria Math" w:hAnsi="Cambria Math"/>
                <w:sz w:val="22"/>
                <w:szCs w:val="22"/>
              </w:rPr>
              <m:t xml:space="preserve">c</m:t>
            </m:r>
          </m:sub>
        </m:sSub>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p(c|</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num>
          <m:den>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p(c|</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den>
        </m:f>
      </m:oMath>
      <w:r w:rsidDel="00000000" w:rsidR="00000000" w:rsidRPr="00000000">
        <w:rPr>
          <w:rFonts w:ascii="Cambria Math" w:cs="Cambria Math" w:eastAsia="Cambria Math" w:hAnsi="Cambria Math"/>
          <w:sz w:val="22"/>
          <w:szCs w:val="22"/>
          <w:rtl w:val="0"/>
        </w:rPr>
        <w:tab/>
      </w:r>
      <m:oMath>
        <m:sSubSup>
          <m:sSubSupPr>
            <m:ctrlPr>
              <w:rPr>
                <w:rFonts w:ascii="Cambria Math" w:cs="Cambria Math" w:eastAsia="Cambria Math" w:hAnsi="Cambria Math"/>
                <w:sz w:val="22"/>
                <w:szCs w:val="22"/>
              </w:rPr>
            </m:ctrlPr>
          </m:sSubSupPr>
          <m:e>
            <m:r>
              <m:t>Σ</m:t>
            </m:r>
          </m:e>
          <m:sub>
            <m:r>
              <w:rPr>
                <w:rFonts w:ascii="Cambria Math" w:cs="Cambria Math" w:eastAsia="Cambria Math" w:hAnsi="Cambria Math"/>
                <w:sz w:val="22"/>
                <w:szCs w:val="22"/>
              </w:rPr>
              <m:t xml:space="preserve">c</m:t>
            </m:r>
          </m:sub>
          <m:sup>
            <m:r>
              <w:rPr>
                <w:rFonts w:ascii="Cambria Math" w:cs="Cambria Math" w:eastAsia="Cambria Math" w:hAnsi="Cambria Math"/>
                <w:sz w:val="22"/>
                <w:szCs w:val="22"/>
              </w:rPr>
              <m:t xml:space="preserve">(i,j)</m:t>
            </m:r>
          </m:sup>
        </m:sSubSup>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k=1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p(c|</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ki</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μ</m:t>
                </m:r>
              </m:e>
              <m:sub>
                <m:r>
                  <w:rPr>
                    <w:rFonts w:ascii="Cambria Math" w:cs="Cambria Math" w:eastAsia="Cambria Math" w:hAnsi="Cambria Math"/>
                    <w:sz w:val="22"/>
                    <w:szCs w:val="22"/>
                  </w:rPr>
                  <m:t xml:space="preserve">ci</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kj</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μ</m:t>
                </m:r>
              </m:e>
              <m:sub>
                <m:r>
                  <w:rPr>
                    <w:rFonts w:ascii="Cambria Math" w:cs="Cambria Math" w:eastAsia="Cambria Math" w:hAnsi="Cambria Math"/>
                    <w:sz w:val="22"/>
                    <w:szCs w:val="22"/>
                  </w:rPr>
                  <m:t xml:space="preserve">cj</m:t>
                </m:r>
              </m:sub>
            </m:sSub>
            <m:r>
              <w:rPr>
                <w:rFonts w:ascii="Cambria Math" w:cs="Cambria Math" w:eastAsia="Cambria Math" w:hAnsi="Cambria Math"/>
                <w:sz w:val="22"/>
                <w:szCs w:val="22"/>
              </w:rPr>
              <m:t xml:space="preserve">)</m:t>
            </m:r>
          </m:num>
          <m:den>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k=1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p(c|</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m:t>
            </m:r>
          </m:den>
        </m:f>
      </m:oMath>
      <w:r w:rsidDel="00000000" w:rsidR="00000000" w:rsidRPr="00000000">
        <w:rPr>
          <w:rFonts w:ascii="Cambria Math" w:cs="Cambria Math" w:eastAsia="Cambria Math" w:hAnsi="Cambria Math"/>
          <w:sz w:val="22"/>
          <w:szCs w:val="22"/>
          <w:rtl w:val="0"/>
        </w:rPr>
        <w:tab/>
      </w:r>
      <m:oMath>
        <m:sSub>
          <m:sSubPr>
            <m:ctrlPr>
              <w:rPr>
                <w:rFonts w:ascii="Cambria Math" w:cs="Cambria Math" w:eastAsia="Cambria Math" w:hAnsi="Cambria Math"/>
                <w:sz w:val="22"/>
                <w:szCs w:val="22"/>
              </w:rPr>
            </m:ctrlPr>
          </m:sSubPr>
          <m:e>
            <m:r>
              <m:t>π</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k</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num>
          <m:den>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4</m:t>
                </m:r>
              </m:sup>
            </m:nary>
            <m:r>
              <w:rPr>
                <w:rFonts w:ascii="Cambria Math" w:cs="Cambria Math" w:eastAsia="Cambria Math" w:hAnsi="Cambria Math"/>
                <w:sz w:val="22"/>
                <w:szCs w:val="22"/>
              </w:rPr>
              <m:t xml:space="preserve">p(</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den>
        </m:f>
      </m:oMath>
      <w:r w:rsidDel="00000000" w:rsidR="00000000" w:rsidRPr="00000000">
        <w:rPr>
          <w:rtl w:val="0"/>
        </w:rPr>
      </w:r>
    </w:p>
    <w:p w:rsidR="00000000" w:rsidDel="00000000" w:rsidP="00000000" w:rsidRDefault="00000000" w:rsidRPr="00000000" w14:paraId="00000051">
      <w:pPr>
        <w:spacing w:after="120" w:before="120" w:lineRule="auto"/>
        <w:ind w:left="0" w:firstLine="0"/>
        <w:jc w:val="cente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2">
      <w:pPr>
        <w:numPr>
          <w:ilvl w:val="0"/>
          <w:numId w:val="2"/>
        </w:numPr>
        <w:spacing w:after="120" w:before="120" w:lineRule="auto"/>
        <w:ind w:left="1440" w:hanging="360"/>
        <w:jc w:val="left"/>
        <w:rPr>
          <w:rFonts w:ascii="Cambria Math" w:cs="Cambria Math" w:eastAsia="Cambria Math" w:hAnsi="Cambria Math"/>
        </w:rPr>
      </w:pPr>
      <w:r w:rsidDel="00000000" w:rsidR="00000000" w:rsidRPr="00000000">
        <w:rPr>
          <w:rFonts w:ascii="Cambria Math" w:cs="Cambria Math" w:eastAsia="Cambria Math" w:hAnsi="Cambria Math"/>
          <w:sz w:val="22"/>
          <w:szCs w:val="22"/>
          <w:rtl w:val="0"/>
        </w:rPr>
        <w:t xml:space="preserve">Cluster 1</w:t>
      </w:r>
      <w:r w:rsidDel="00000000" w:rsidR="00000000" w:rsidRPr="00000000">
        <w:drawing>
          <wp:anchor allowOverlap="1" behindDoc="1" distB="114300" distT="114300" distL="114300" distR="114300" hidden="0" layoutInCell="1" locked="0" relativeHeight="0" simplePos="0">
            <wp:simplePos x="0" y="0"/>
            <wp:positionH relativeFrom="column">
              <wp:posOffset>3798570</wp:posOffset>
            </wp:positionH>
            <wp:positionV relativeFrom="paragraph">
              <wp:posOffset>148590</wp:posOffset>
            </wp:positionV>
            <wp:extent cx="1027519" cy="45085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27519" cy="450850"/>
                    </a:xfrm>
                    <a:prstGeom prst="rect"/>
                    <a:ln/>
                  </pic:spPr>
                </pic:pic>
              </a:graphicData>
            </a:graphic>
          </wp:anchor>
        </w:drawing>
      </w:r>
    </w:p>
    <w:p w:rsidR="00000000" w:rsidDel="00000000" w:rsidP="00000000" w:rsidRDefault="00000000" w:rsidRPr="00000000" w14:paraId="00000053">
      <w:pPr>
        <w:spacing w:after="120" w:before="120" w:lineRule="auto"/>
        <w:ind w:left="720" w:firstLine="720"/>
        <w:rPr>
          <w:rFonts w:ascii="Cambria Math" w:cs="Cambria Math" w:eastAsia="Cambria Math" w:hAnsi="Cambria Math"/>
          <w:sz w:val="20"/>
          <w:szCs w:val="20"/>
        </w:rPr>
      </w:pPr>
      <m:oMath>
        <m:r>
          <w:rPr>
            <w:rFonts w:ascii="Cambria Math" w:cs="Cambria Math" w:eastAsia="Cambria Math" w:hAnsi="Cambria Math"/>
            <w:sz w:val="20"/>
            <w:szCs w:val="20"/>
          </w:rPr>
          <m:t xml:space="preserve">P(x | k=1)=N(</m:t>
        </m:r>
        <m:r>
          <w:rPr>
            <w:rFonts w:ascii="Cambria Math" w:cs="Cambria Math" w:eastAsia="Cambria Math" w:hAnsi="Cambria Math"/>
            <w:sz w:val="20"/>
            <w:szCs w:val="20"/>
          </w:rPr>
          <m:t>μ</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[1.61298  2.0529]</m:t>
            </m:r>
          </m:e>
          <m:sup>
            <m:r>
              <w:rPr>
                <w:rFonts w:ascii="Cambria Math" w:cs="Cambria Math" w:eastAsia="Cambria Math" w:hAnsi="Cambria Math"/>
                <w:sz w:val="20"/>
                <w:szCs w:val="20"/>
              </w:rPr>
              <m:t xml:space="preserve">T</m:t>
            </m:r>
          </m:sup>
        </m:sSup>
        <m:r>
          <w:rPr>
            <w:rFonts w:ascii="Cambria Math" w:cs="Cambria Math" w:eastAsia="Cambria Math" w:hAnsi="Cambria Math"/>
            <w:sz w:val="20"/>
            <w:szCs w:val="20"/>
          </w:rPr>
          <m:t xml:space="preserve">,</m:t>
        </m:r>
        <m:r>
          <w:rPr>
            <w:rFonts w:ascii="Cambria Math" w:cs="Cambria Math" w:eastAsia="Cambria Math" w:hAnsi="Cambria Math"/>
            <w:sz w:val="20"/>
            <w:szCs w:val="20"/>
          </w:rPr>
          <m:t>Σ</m:t>
        </m:r>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054">
      <w:pPr>
        <w:spacing w:after="120" w:before="120" w:lineRule="auto"/>
        <w:ind w:left="720" w:firstLine="720"/>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5">
      <w:pPr>
        <w:numPr>
          <w:ilvl w:val="0"/>
          <w:numId w:val="2"/>
        </w:numPr>
        <w:spacing w:after="120" w:before="120" w:lineRule="auto"/>
        <w:ind w:left="1440" w:hanging="360"/>
        <w:jc w:val="left"/>
        <w:rPr>
          <w:rFonts w:ascii="Cambria Math" w:cs="Cambria Math" w:eastAsia="Cambria Math" w:hAnsi="Cambria Math"/>
        </w:rPr>
      </w:pPr>
      <w:r w:rsidDel="00000000" w:rsidR="00000000" w:rsidRPr="00000000">
        <w:rPr>
          <w:rFonts w:ascii="Cambria Math" w:cs="Cambria Math" w:eastAsia="Cambria Math" w:hAnsi="Cambria Math"/>
          <w:sz w:val="22"/>
          <w:szCs w:val="22"/>
          <w:rtl w:val="0"/>
        </w:rPr>
        <w:t xml:space="preserve">Cluster 2</w:t>
      </w:r>
      <w:r w:rsidDel="00000000" w:rsidR="00000000" w:rsidRPr="00000000">
        <w:drawing>
          <wp:anchor allowOverlap="1" behindDoc="1" distB="114300" distT="114300" distL="114300" distR="114300" hidden="0" layoutInCell="1" locked="0" relativeHeight="0" simplePos="0">
            <wp:simplePos x="0" y="0"/>
            <wp:positionH relativeFrom="column">
              <wp:posOffset>4173855</wp:posOffset>
            </wp:positionH>
            <wp:positionV relativeFrom="paragraph">
              <wp:posOffset>154305</wp:posOffset>
            </wp:positionV>
            <wp:extent cx="819150" cy="409575"/>
            <wp:effectExtent b="0" l="0" r="0" t="0"/>
            <wp:wrapNone/>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19150" cy="409575"/>
                    </a:xfrm>
                    <a:prstGeom prst="rect"/>
                    <a:ln/>
                  </pic:spPr>
                </pic:pic>
              </a:graphicData>
            </a:graphic>
          </wp:anchor>
        </w:drawing>
      </w:r>
    </w:p>
    <w:p w:rsidR="00000000" w:rsidDel="00000000" w:rsidP="00000000" w:rsidRDefault="00000000" w:rsidRPr="00000000" w14:paraId="00000056">
      <w:pPr>
        <w:spacing w:after="120" w:before="120" w:lineRule="auto"/>
        <w:ind w:left="720" w:firstLine="720"/>
        <w:rPr>
          <w:rFonts w:ascii="Cambria Math" w:cs="Cambria Math" w:eastAsia="Cambria Math" w:hAnsi="Cambria Math"/>
          <w:sz w:val="20"/>
          <w:szCs w:val="20"/>
        </w:rPr>
      </w:pPr>
      <m:oMath>
        <m:r>
          <w:rPr>
            <w:rFonts w:ascii="Cambria Math" w:cs="Cambria Math" w:eastAsia="Cambria Math" w:hAnsi="Cambria Math"/>
            <w:sz w:val="20"/>
            <w:szCs w:val="20"/>
          </w:rPr>
          <m:t xml:space="preserve">P(x | k=2)=N(</m:t>
        </m:r>
        <m:r>
          <w:rPr>
            <w:rFonts w:ascii="Cambria Math" w:cs="Cambria Math" w:eastAsia="Cambria Math" w:hAnsi="Cambria Math"/>
            <w:sz w:val="20"/>
            <w:szCs w:val="20"/>
          </w:rPr>
          <m:t>μ</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[-0.64533 -3.66808]</m:t>
            </m:r>
          </m:e>
          <m:sup>
            <m:r>
              <w:rPr>
                <w:rFonts w:ascii="Cambria Math" w:cs="Cambria Math" w:eastAsia="Cambria Math" w:hAnsi="Cambria Math"/>
                <w:sz w:val="20"/>
                <w:szCs w:val="20"/>
              </w:rPr>
              <m:t xml:space="preserve">T</m:t>
            </m:r>
          </m:sup>
        </m:sSup>
        <m:r>
          <w:rPr>
            <w:rFonts w:ascii="Cambria Math" w:cs="Cambria Math" w:eastAsia="Cambria Math" w:hAnsi="Cambria Math"/>
            <w:sz w:val="20"/>
            <w:szCs w:val="20"/>
          </w:rPr>
          <m:t xml:space="preserve">, </m:t>
        </m:r>
        <m:r>
          <w:rPr>
            <w:rFonts w:ascii="Cambria Math" w:cs="Cambria Math" w:eastAsia="Cambria Math" w:hAnsi="Cambria Math"/>
            <w:sz w:val="20"/>
            <w:szCs w:val="20"/>
          </w:rPr>
          <m:t>Σ</m:t>
        </m:r>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057">
      <w:pPr>
        <w:spacing w:after="120" w:before="120" w:lineRule="auto"/>
        <w:ind w:left="720" w:firstLine="720"/>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120" w:before="120" w:lineRule="auto"/>
        <w:ind w:left="1440" w:hanging="360"/>
        <w:jc w:val="left"/>
        <w:rPr>
          <w:rFonts w:ascii="Cambria Math" w:cs="Cambria Math" w:eastAsia="Cambria Math" w:hAnsi="Cambria Math"/>
        </w:rPr>
      </w:pPr>
      <w:r w:rsidDel="00000000" w:rsidR="00000000" w:rsidRPr="00000000">
        <w:rPr>
          <w:rFonts w:ascii="Cambria Math" w:cs="Cambria Math" w:eastAsia="Cambria Math" w:hAnsi="Cambria Math"/>
          <w:sz w:val="22"/>
          <w:szCs w:val="22"/>
          <w:rtl w:val="0"/>
        </w:rPr>
        <w:t xml:space="preserve">Priors</w:t>
      </w:r>
    </w:p>
    <w:p w:rsidR="00000000" w:rsidDel="00000000" w:rsidP="00000000" w:rsidRDefault="00000000" w:rsidRPr="00000000" w14:paraId="00000059">
      <w:pPr>
        <w:spacing w:after="120" w:before="120" w:lineRule="auto"/>
        <w:ind w:left="720" w:firstLine="720"/>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m:t>π</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=0.7285663</m:t>
        </m:r>
      </m:oMath>
      <w:r w:rsidDel="00000000" w:rsidR="00000000" w:rsidRPr="00000000">
        <w:rPr>
          <w:rFonts w:ascii="Cambria Math" w:cs="Cambria Math" w:eastAsia="Cambria Math" w:hAnsi="Cambria Math"/>
          <w:sz w:val="20"/>
          <w:szCs w:val="20"/>
          <w:rtl w:val="0"/>
        </w:rPr>
        <w:tab/>
      </w:r>
      <m:oMath>
        <m:sSub>
          <m:sSubPr>
            <m:ctrlPr>
              <w:rPr>
                <w:rFonts w:ascii="Cambria Math" w:cs="Cambria Math" w:eastAsia="Cambria Math" w:hAnsi="Cambria Math"/>
                <w:sz w:val="20"/>
                <w:szCs w:val="20"/>
              </w:rPr>
            </m:ctrlPr>
          </m:sSubPr>
          <m:e>
            <m:r>
              <m:t>π</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=0.2714337</m:t>
        </m:r>
      </m:oMath>
      <w:r w:rsidDel="00000000" w:rsidR="00000000" w:rsidRPr="00000000">
        <w:rPr>
          <w:rtl w:val="0"/>
        </w:rPr>
      </w:r>
    </w:p>
    <w:p w:rsidR="00000000" w:rsidDel="00000000" w:rsidP="00000000" w:rsidRDefault="00000000" w:rsidRPr="00000000" w14:paraId="0000005A">
      <w:pPr>
        <w:spacing w:after="120" w:before="120" w:lineRule="auto"/>
        <w:ind w:left="720" w:firstLine="720"/>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B">
      <w:pPr>
        <w:spacing w:after="120" w:before="120" w:lineRule="auto"/>
        <w:ind w:left="0" w:firstLine="0"/>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5C">
      <w:pPr>
        <w:spacing w:after="120" w:before="120" w:lineRule="auto"/>
        <w:ind w:left="0" w:firstLine="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D">
      <w:pPr>
        <w:spacing w:after="120" w:before="120" w:lineRule="auto"/>
        <w:ind w:left="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Sketch of the clustering solution:</w:t>
      </w:r>
    </w:p>
    <w:p w:rsidR="00000000" w:rsidDel="00000000" w:rsidP="00000000" w:rsidRDefault="00000000" w:rsidRPr="00000000" w14:paraId="0000005E">
      <w:pPr>
        <w:spacing w:after="120" w:before="120" w:lineRule="auto"/>
        <w:jc w:val="cente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Pr>
        <w:drawing>
          <wp:inline distB="114300" distT="114300" distL="114300" distR="114300">
            <wp:extent cx="2759548" cy="1861342"/>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59548" cy="186134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before="120" w:lineRule="auto"/>
        <w:jc w:val="left"/>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left"/>
        <w:rPr>
          <w:i w:val="0"/>
          <w:smallCaps w:val="0"/>
          <w:strike w:val="0"/>
          <w:color w:val="000000"/>
          <w:shd w:fill="auto" w:val="clear"/>
          <w:vertAlign w:val="baseline"/>
        </w:rPr>
      </w:pPr>
      <w:r w:rsidDel="00000000" w:rsidR="00000000" w:rsidRPr="00000000">
        <w:rPr>
          <w:rFonts w:ascii="Cambria Math" w:cs="Cambria Math" w:eastAsia="Cambria Math" w:hAnsi="Cambria Math"/>
          <w:b w:val="1"/>
          <w:sz w:val="22"/>
          <w:szCs w:val="22"/>
          <w:rtl w:val="0"/>
        </w:rPr>
        <w:t xml:space="preserve">Silhouette of an observation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s(</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 1-</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num>
          <m:den>
            <m:r>
              <w:rPr>
                <w:rFonts w:ascii="Cambria Math" w:cs="Cambria Math" w:eastAsia="Cambria Math" w:hAnsi="Cambria Math"/>
                <w:sz w:val="20"/>
                <w:szCs w:val="20"/>
              </w:rPr>
              <m:t xml:space="preserve">b(</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den>
        </m:f>
        <m:r>
          <w:rPr>
            <w:rFonts w:ascii="Cambria Math" w:cs="Cambria Math" w:eastAsia="Cambria Math" w:hAnsi="Cambria Math"/>
            <w:sz w:val="20"/>
            <w:szCs w:val="20"/>
          </w:rPr>
          <m:t xml:space="preserve"> ,  where a(</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is the mean distance of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to the points of its cluster </m:t>
        </m:r>
      </m:oMath>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0"/>
        <w:jc w:val="left"/>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         </w:t>
      </w:r>
      <m:oMath>
        <m:r>
          <w:rPr>
            <w:rFonts w:ascii="Cambria Math" w:cs="Cambria Math" w:eastAsia="Cambria Math" w:hAnsi="Cambria Math"/>
            <w:sz w:val="20"/>
            <w:szCs w:val="20"/>
          </w:rPr>
          <m:t xml:space="preserve">b(</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 min (mean distance of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to the points of another cluster)</m:t>
        </m:r>
      </m:oMath>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720"/>
        <w:jc w:val="left"/>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Math" w:cs="Cambria Math" w:eastAsia="Cambria Math" w:hAnsi="Cambria Math"/>
          <w:b w:val="1"/>
          <w:sz w:val="22"/>
          <w:szCs w:val="22"/>
        </w:rPr>
      </w:pPr>
      <w:r w:rsidDel="00000000" w:rsidR="00000000" w:rsidRPr="00000000">
        <w:rPr>
          <w:rFonts w:ascii="Cambria Math" w:cs="Cambria Math" w:eastAsia="Cambria Math" w:hAnsi="Cambria Math"/>
          <w:b w:val="1"/>
          <w:sz w:val="22"/>
          <w:szCs w:val="22"/>
          <w:rtl w:val="0"/>
        </w:rPr>
        <w:t xml:space="preserve">Silhouette of a cluster</w:t>
      </w:r>
      <w:r w:rsidDel="00000000" w:rsidR="00000000" w:rsidRPr="00000000">
        <w:rPr>
          <w:rFonts w:ascii="Cambria Math" w:cs="Cambria Math" w:eastAsia="Cambria Math" w:hAnsi="Cambria Math"/>
          <w:b w:val="1"/>
          <w:sz w:val="18"/>
          <w:szCs w:val="18"/>
          <w:rtl w:val="0"/>
        </w:rPr>
        <w:tab/>
      </w:r>
      <w:r w:rsidDel="00000000" w:rsidR="00000000" w:rsidRPr="00000000">
        <w:rPr>
          <w:rFonts w:ascii="Cambria Math" w:cs="Cambria Math" w:eastAsia="Cambria Math" w:hAnsi="Cambria Math"/>
          <w:sz w:val="18"/>
          <w:szCs w:val="18"/>
          <w:rtl w:val="0"/>
        </w:rPr>
        <w:tab/>
        <w:tab/>
        <w:tab/>
      </w:r>
      <w:r w:rsidDel="00000000" w:rsidR="00000000" w:rsidRPr="00000000">
        <w:rPr>
          <w:rFonts w:ascii="Cambria Math" w:cs="Cambria Math" w:eastAsia="Cambria Math" w:hAnsi="Cambria Math"/>
          <w:b w:val="1"/>
          <w:sz w:val="22"/>
          <w:szCs w:val="22"/>
          <w:rtl w:val="0"/>
        </w:rPr>
        <w:t xml:space="preserve">Silhouette of the solution</w:t>
      </w:r>
    </w:p>
    <w:p w:rsidR="00000000" w:rsidDel="00000000" w:rsidP="00000000" w:rsidRDefault="00000000" w:rsidRPr="00000000" w14:paraId="00000065">
      <w:pPr>
        <w:spacing w:after="120" w:before="120" w:lineRule="auto"/>
        <w:ind w:left="0" w:firstLine="0"/>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s(</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 = </m:t>
        </m:r>
        <m:f>
          <m:fPr>
            <m:ctrlPr>
              <w:rPr>
                <w:rFonts w:ascii="Cambria Math" w:cs="Cambria Math" w:eastAsia="Cambria Math" w:hAnsi="Cambria Math"/>
                <w:sz w:val="20"/>
                <w:szCs w:val="20"/>
              </w:rPr>
            </m:ctrlPr>
          </m:fPr>
          <m:num>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i=1</m:t>
                </m:r>
              </m:sub>
              <m:sup>
                <m:r>
                  <w:rPr>
                    <w:rFonts w:ascii="Cambria Math" w:cs="Cambria Math" w:eastAsia="Cambria Math" w:hAnsi="Cambria Math"/>
                    <w:sz w:val="20"/>
                    <w:szCs w:val="20"/>
                  </w:rPr>
                  <m:t xml:space="preserve">n</m:t>
                </m:r>
              </m:sup>
            </m:nary>
            <m:r>
              <w:rPr>
                <w:rFonts w:ascii="Cambria Math" w:cs="Cambria Math" w:eastAsia="Cambria Math" w:hAnsi="Cambria Math"/>
                <w:sz w:val="20"/>
                <w:szCs w:val="20"/>
              </w:rPr>
              <m:t xml:space="preserve">s(</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m:t>
            </m:r>
          </m:num>
          <m:den>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m:t>
            </m:r>
          </m:den>
        </m:f>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m:t>
            </m:r>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oMath>
      <w:r w:rsidDel="00000000" w:rsidR="00000000" w:rsidRPr="00000000">
        <w:rPr>
          <w:rFonts w:ascii="Cambria Math" w:cs="Cambria Math" w:eastAsia="Cambria Math" w:hAnsi="Cambria Math"/>
          <w:sz w:val="20"/>
          <w:szCs w:val="20"/>
          <w:rtl w:val="0"/>
        </w:rPr>
        <w:tab/>
        <w:tab/>
        <w:tab/>
      </w:r>
      <m:oMath>
        <m:r>
          <w:rPr>
            <w:rFonts w:ascii="Cambria Math" w:cs="Cambria Math" w:eastAsia="Cambria Math" w:hAnsi="Cambria Math"/>
            <w:sz w:val="20"/>
            <w:szCs w:val="20"/>
          </w:rPr>
          <m:t xml:space="preserve">s(C) = </m:t>
        </m:r>
        <m:f>
          <m:fPr>
            <m:ctrlPr>
              <w:rPr>
                <w:rFonts w:ascii="Cambria Math" w:cs="Cambria Math" w:eastAsia="Cambria Math" w:hAnsi="Cambria Math"/>
                <w:sz w:val="20"/>
                <w:szCs w:val="20"/>
              </w:rPr>
            </m:ctrlPr>
          </m:fPr>
          <m:num>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k=1</m:t>
                </m:r>
              </m:sub>
              <m:sup>
                <m:r>
                  <w:rPr>
                    <w:rFonts w:ascii="Cambria Math" w:cs="Cambria Math" w:eastAsia="Cambria Math" w:hAnsi="Cambria Math"/>
                    <w:sz w:val="20"/>
                    <w:szCs w:val="20"/>
                  </w:rPr>
                  <m:t xml:space="preserve">K</m:t>
                </m:r>
              </m:sup>
            </m:nary>
            <m:r>
              <w:rPr>
                <w:rFonts w:ascii="Cambria Math" w:cs="Cambria Math" w:eastAsia="Cambria Math" w:hAnsi="Cambria Math"/>
                <w:sz w:val="20"/>
                <w:szCs w:val="20"/>
              </w:rPr>
              <m:t xml:space="preserve">s(</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m:t>
            </m:r>
          </m:num>
          <m:den>
            <m:r>
              <w:rPr>
                <w:rFonts w:ascii="Cambria Math" w:cs="Cambria Math" w:eastAsia="Cambria Math" w:hAnsi="Cambria Math"/>
                <w:sz w:val="20"/>
                <w:szCs w:val="20"/>
              </w:rPr>
              <m:t xml:space="preserve">K</m:t>
            </m:r>
          </m:den>
        </m:f>
      </m:oMath>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Math" w:cs="Cambria Math" w:eastAsia="Cambria Math" w:hAnsi="Cambria Math"/>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Using the Euclidean distance:</w:t>
      </w:r>
    </w:p>
    <w:p w:rsidR="00000000" w:rsidDel="00000000" w:rsidP="00000000" w:rsidRDefault="00000000" w:rsidRPr="00000000" w14:paraId="00000068">
      <w:pPr>
        <w:spacing w:after="120" w:before="120" w:lineRule="auto"/>
        <w:ind w:left="0" w:firstLine="0"/>
        <w:rPr>
          <w:rFonts w:ascii="Cambria Math" w:cs="Cambria Math" w:eastAsia="Cambria Math" w:hAnsi="Cambria Math"/>
          <w:sz w:val="18"/>
          <w:szCs w:val="18"/>
        </w:rPr>
      </w:pP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 = 1-</m:t>
        </m:r>
        <m:f>
          <m:fPr>
            <m:ctrlPr>
              <w:rPr>
                <w:rFonts w:ascii="Cambria Math" w:cs="Cambria Math" w:eastAsia="Cambria Math" w:hAnsi="Cambria Math"/>
                <w:sz w:val="18"/>
                <w:szCs w:val="18"/>
              </w:rPr>
            </m:ctrlPr>
          </m:fPr>
          <m:num>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1</m:t>
                </m:r>
              </m:num>
              <m:den>
                <m:r>
                  <w:rPr>
                    <w:rFonts w:ascii="Cambria Math" w:cs="Cambria Math" w:eastAsia="Cambria Math" w:hAnsi="Cambria Math"/>
                    <w:sz w:val="18"/>
                    <w:szCs w:val="18"/>
                  </w:rPr>
                  <m:t xml:space="preserve">2</m:t>
                </m:r>
              </m:den>
            </m:f>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3</m:t>
                    </m:r>
                  </m:sub>
                </m:sSub>
                <m:r>
                  <w:rPr>
                    <w:rFonts w:ascii="Cambria Math" w:cs="Cambria Math" w:eastAsia="Cambria Math" w:hAnsi="Cambria Math"/>
                    <w:sz w:val="18"/>
                    <w:szCs w:val="18"/>
                  </w:rPr>
                  <m:t xml:space="preserve">||</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4</m:t>
                    </m:r>
                  </m:sub>
                </m:sSub>
                <m:r>
                  <w:rPr>
                    <w:rFonts w:ascii="Cambria Math" w:cs="Cambria Math" w:eastAsia="Cambria Math" w:hAnsi="Cambria Math"/>
                    <w:sz w:val="18"/>
                    <w:szCs w:val="18"/>
                  </w:rPr>
                  <m:t xml:space="preserve">||</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m:t>
            </m:r>
          </m:num>
          <m:den>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m:t>
                </m:r>
              </m:e>
              <m:sub>
                <m:r>
                  <w:rPr>
                    <w:rFonts w:ascii="Cambria Math" w:cs="Cambria Math" w:eastAsia="Cambria Math" w:hAnsi="Cambria Math"/>
                    <w:sz w:val="18"/>
                    <w:szCs w:val="18"/>
                  </w:rPr>
                  <m:t xml:space="preserve">2</m:t>
                </m:r>
              </m:sub>
            </m:sSub>
          </m:den>
        </m:f>
        <m:r>
          <w:rPr>
            <w:rFonts w:ascii="Cambria Math" w:cs="Cambria Math" w:eastAsia="Cambria Math" w:hAnsi="Cambria Math"/>
            <w:sz w:val="18"/>
            <w:szCs w:val="18"/>
          </w:rPr>
          <m:t xml:space="preserve">=0.527289</m:t>
        </m:r>
      </m:oMath>
      <w:r w:rsidDel="00000000" w:rsidR="00000000" w:rsidRPr="00000000">
        <w:rPr>
          <w:rFonts w:ascii="Cambria Math" w:cs="Cambria Math" w:eastAsia="Cambria Math" w:hAnsi="Cambria Math"/>
          <w:sz w:val="18"/>
          <w:szCs w:val="18"/>
          <w:rtl w:val="0"/>
        </w:rPr>
        <w:tab/>
      </w: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 1</m:t>
        </m:r>
      </m:oMath>
      <w:r w:rsidDel="00000000" w:rsidR="00000000" w:rsidRPr="00000000">
        <w:rPr>
          <w:rFonts w:ascii="Cambria Math" w:cs="Cambria Math" w:eastAsia="Cambria Math" w:hAnsi="Cambria Math"/>
          <w:sz w:val="18"/>
          <w:szCs w:val="18"/>
          <w:rtl w:val="0"/>
        </w:rPr>
        <w:tab/>
      </w: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3</m:t>
            </m:r>
          </m:sub>
        </m:sSub>
        <m:r>
          <w:rPr>
            <w:rFonts w:ascii="Cambria Math" w:cs="Cambria Math" w:eastAsia="Cambria Math" w:hAnsi="Cambria Math"/>
            <w:sz w:val="18"/>
            <w:szCs w:val="18"/>
          </w:rPr>
          <m:t xml:space="preserve">)=0.250773 </m:t>
        </m:r>
      </m:oMath>
      <w:r w:rsidDel="00000000" w:rsidR="00000000" w:rsidRPr="00000000">
        <w:rPr>
          <w:rFonts w:ascii="Cambria Math" w:cs="Cambria Math" w:eastAsia="Cambria Math" w:hAnsi="Cambria Math"/>
          <w:sz w:val="18"/>
          <w:szCs w:val="18"/>
          <w:rtl w:val="0"/>
        </w:rPr>
        <w:t xml:space="preserve"> </w:t>
        <w:tab/>
        <w:t xml:space="preserve"> </w:t>
      </w: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4</m:t>
            </m:r>
          </m:sub>
        </m:sSub>
        <m:r>
          <w:rPr>
            <w:rFonts w:ascii="Cambria Math" w:cs="Cambria Math" w:eastAsia="Cambria Math" w:hAnsi="Cambria Math"/>
            <w:sz w:val="18"/>
            <w:szCs w:val="18"/>
          </w:rPr>
          <m:t xml:space="preserve">)=0.230274  </m:t>
        </m:r>
      </m:oMath>
      <w:r w:rsidDel="00000000" w:rsidR="00000000" w:rsidRPr="00000000">
        <w:rPr>
          <w:rtl w:val="0"/>
        </w:rPr>
      </w:r>
    </w:p>
    <w:p w:rsidR="00000000" w:rsidDel="00000000" w:rsidP="00000000" w:rsidRDefault="00000000" w:rsidRPr="00000000" w14:paraId="00000069">
      <w:pPr>
        <w:spacing w:after="120" w:before="120" w:lineRule="auto"/>
        <w:rPr>
          <w:rFonts w:ascii="Cambria Math" w:cs="Cambria Math" w:eastAsia="Cambria Math" w:hAnsi="Cambria Math"/>
          <w:sz w:val="18"/>
          <w:szCs w:val="18"/>
        </w:rPr>
      </w:pP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 =</m:t>
        </m:r>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3</m:t>
                </m:r>
              </m:sub>
            </m:sSub>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4</m:t>
                </m:r>
              </m:sub>
            </m:sSub>
            <m:r>
              <w:rPr>
                <w:rFonts w:ascii="Cambria Math" w:cs="Cambria Math" w:eastAsia="Cambria Math" w:hAnsi="Cambria Math"/>
                <w:sz w:val="18"/>
                <w:szCs w:val="18"/>
              </w:rPr>
              <m:t xml:space="preserve">)</m:t>
            </m:r>
          </m:num>
          <m:den>
            <m:r>
              <w:rPr>
                <w:rFonts w:ascii="Cambria Math" w:cs="Cambria Math" w:eastAsia="Cambria Math" w:hAnsi="Cambria Math"/>
                <w:sz w:val="18"/>
                <w:szCs w:val="18"/>
              </w:rPr>
              <m:t xml:space="preserve">3</m:t>
            </m:r>
          </m:den>
        </m:f>
        <m:r>
          <w:rPr>
            <w:rFonts w:ascii="Cambria Math" w:cs="Cambria Math" w:eastAsia="Cambria Math" w:hAnsi="Cambria Math"/>
            <w:sz w:val="18"/>
            <w:szCs w:val="18"/>
          </w:rPr>
          <m:t xml:space="preserve">=0.336112</m:t>
        </m:r>
      </m:oMath>
      <w:r w:rsidDel="00000000" w:rsidR="00000000" w:rsidRPr="00000000">
        <w:rPr>
          <w:rFonts w:ascii="Cambria Math" w:cs="Cambria Math" w:eastAsia="Cambria Math" w:hAnsi="Cambria Math"/>
          <w:sz w:val="18"/>
          <w:szCs w:val="18"/>
          <w:rtl w:val="0"/>
        </w:rPr>
        <w:tab/>
        <w:tab/>
      </w:r>
      <m:oMath>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 =</m:t>
        </m:r>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x</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m:t>
            </m:r>
          </m:num>
          <m:den>
            <m:r>
              <w:rPr>
                <w:rFonts w:ascii="Cambria Math" w:cs="Cambria Math" w:eastAsia="Cambria Math" w:hAnsi="Cambria Math"/>
                <w:sz w:val="18"/>
                <w:szCs w:val="18"/>
              </w:rPr>
              <m:t xml:space="preserve">1</m:t>
            </m:r>
          </m:den>
        </m:f>
        <m:r>
          <w:rPr>
            <w:rFonts w:ascii="Cambria Math" w:cs="Cambria Math" w:eastAsia="Cambria Math" w:hAnsi="Cambria Math"/>
            <w:sz w:val="18"/>
            <w:szCs w:val="18"/>
          </w:rPr>
          <m:t xml:space="preserve">=1</m:t>
        </m:r>
      </m:oMath>
      <w:r w:rsidDel="00000000" w:rsidR="00000000" w:rsidRPr="00000000">
        <w:rPr>
          <w:rtl w:val="0"/>
        </w:rPr>
      </w:r>
    </w:p>
    <w:p w:rsidR="00000000" w:rsidDel="00000000" w:rsidP="00000000" w:rsidRDefault="00000000" w:rsidRPr="00000000" w14:paraId="0000006A">
      <w:pPr>
        <w:spacing w:after="120" w:before="120" w:lineRule="auto"/>
        <w:rPr>
          <w:rFonts w:ascii="Cambria Math" w:cs="Cambria Math" w:eastAsia="Cambria Math" w:hAnsi="Cambria Math"/>
          <w:sz w:val="18"/>
          <w:szCs w:val="18"/>
        </w:rPr>
      </w:pPr>
      <m:oMath>
        <m:r>
          <w:rPr>
            <w:rFonts w:ascii="Cambria Math" w:cs="Cambria Math" w:eastAsia="Cambria Math" w:hAnsi="Cambria Math"/>
            <w:sz w:val="18"/>
            <w:szCs w:val="18"/>
          </w:rPr>
          <m:t xml:space="preserve">s(C) =</m:t>
        </m:r>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)+s(</m:t>
            </m:r>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c</m:t>
                </m:r>
              </m:e>
              <m:sub>
                <m:r>
                  <w:rPr>
                    <w:rFonts w:ascii="Cambria Math" w:cs="Cambria Math" w:eastAsia="Cambria Math" w:hAnsi="Cambria Math"/>
                    <w:sz w:val="18"/>
                    <w:szCs w:val="18"/>
                  </w:rPr>
                  <m:t xml:space="preserve">2</m:t>
                </m:r>
              </m:sub>
            </m:sSub>
            <m:r>
              <w:rPr>
                <w:rFonts w:ascii="Cambria Math" w:cs="Cambria Math" w:eastAsia="Cambria Math" w:hAnsi="Cambria Math"/>
                <w:sz w:val="18"/>
                <w:szCs w:val="18"/>
              </w:rPr>
              <m:t xml:space="preserve">)</m:t>
            </m:r>
          </m:num>
          <m:den>
            <m:r>
              <w:rPr>
                <w:rFonts w:ascii="Cambria Math" w:cs="Cambria Math" w:eastAsia="Cambria Math" w:hAnsi="Cambria Math"/>
                <w:sz w:val="18"/>
                <w:szCs w:val="18"/>
              </w:rPr>
              <m:t xml:space="preserve">2</m:t>
            </m:r>
          </m:den>
        </m:f>
        <m:r>
          <w:rPr>
            <w:rFonts w:ascii="Cambria Math" w:cs="Cambria Math" w:eastAsia="Cambria Math" w:hAnsi="Cambria Math"/>
            <w:sz w:val="18"/>
            <w:szCs w:val="18"/>
          </w:rPr>
          <m:t xml:space="preserve">=0.668056</m:t>
        </m:r>
      </m:oMath>
      <w:r w:rsidDel="00000000" w:rsidR="00000000" w:rsidRPr="00000000">
        <w:rPr>
          <w:rFonts w:ascii="Cambria Math" w:cs="Cambria Math" w:eastAsia="Cambria Math" w:hAnsi="Cambria Math"/>
          <w:sz w:val="18"/>
          <w:szCs w:val="18"/>
          <w:rtl w:val="0"/>
        </w:rPr>
        <w:tab/>
      </w:r>
    </w:p>
    <w:p w:rsidR="00000000" w:rsidDel="00000000" w:rsidP="00000000" w:rsidRDefault="00000000" w:rsidRPr="00000000" w14:paraId="0000006B">
      <w:pPr>
        <w:spacing w:after="120" w:before="120" w:lineRule="auto"/>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silhouette values are between -1 and 1 and the higher the value the better, since smaller the distances between points from the same cluster - </w:t>
      </w:r>
      <m:oMath>
        <m:r>
          <w:rPr>
            <w:rFonts w:ascii="Cambria Math" w:cs="Cambria Math" w:eastAsia="Cambria Math" w:hAnsi="Cambria Math"/>
            <w:sz w:val="20"/>
            <w:szCs w:val="20"/>
          </w:rPr>
          <m:t xml:space="preserve">a(</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mbria Math" w:cs="Cambria Math" w:eastAsia="Cambria Math" w:hAnsi="Cambria Math"/>
          <w:sz w:val="22"/>
          <w:szCs w:val="22"/>
          <w:rtl w:val="0"/>
        </w:rPr>
        <w:t xml:space="preserve">and the greater the distances between points in different clusters - </w:t>
      </w:r>
      <m:oMath>
        <m:r>
          <w:rPr>
            <w:rFonts w:ascii="Cambria Math" w:cs="Cambria Math" w:eastAsia="Cambria Math" w:hAnsi="Cambria Math"/>
            <w:sz w:val="20"/>
            <w:szCs w:val="20"/>
          </w:rPr>
          <m:t xml:space="preserve">b(</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m:t>
        </m:r>
      </m:oMath>
      <w:r w:rsidDel="00000000" w:rsidR="00000000" w:rsidRPr="00000000">
        <w:rPr>
          <w:rFonts w:ascii="Cambria Math" w:cs="Cambria Math" w:eastAsia="Cambria Math" w:hAnsi="Cambria Math"/>
          <w:sz w:val="22"/>
          <w:szCs w:val="22"/>
          <w:rtl w:val="0"/>
        </w:rPr>
        <w:t xml:space="preserve">. This silhouette level is considered high, so we can conclude that this is a good model with cohesive and well-separated clusters.</w:t>
      </w:r>
    </w:p>
    <w:p w:rsidR="00000000" w:rsidDel="00000000" w:rsidP="00000000" w:rsidRDefault="00000000" w:rsidRPr="00000000" w14:paraId="0000006C">
      <w:pPr>
        <w:spacing w:after="120" w:before="120" w:lineRule="auto"/>
        <w:jc w:val="both"/>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left"/>
        <w:rPr>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VC dimension measures the degrees of freedom of a two-class/binary classifier. A good approximation of that value is the number of parameters of the classifier. This will be used in i) and iii).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 Between the input layer and the first hidden layer we have a </w:t>
      </w:r>
      <m:oMath>
        <m:r>
          <w:rPr>
            <w:rFonts w:ascii="Cambria Math" w:cs="Cambria Math" w:eastAsia="Cambria Math" w:hAnsi="Cambria Math"/>
            <w:sz w:val="22"/>
            <w:szCs w:val="22"/>
          </w:rPr>
          <m:t xml:space="preserve">5</m:t>
        </m:r>
        <m:r>
          <w:rPr>
            <w:rFonts w:ascii="Cambria Math" w:cs="Cambria Math" w:eastAsia="Cambria Math" w:hAnsi="Cambria Math"/>
            <w:sz w:val="22"/>
            <w:szCs w:val="22"/>
          </w:rPr>
          <m:t>×</m:t>
        </m:r>
        <m:r>
          <w:rPr>
            <w:rFonts w:ascii="Cambria Math" w:cs="Cambria Math" w:eastAsia="Cambria Math" w:hAnsi="Cambria Math"/>
            <w:sz w:val="22"/>
            <w:szCs w:val="22"/>
          </w:rPr>
          <m:t xml:space="preserve">5</m:t>
        </m:r>
      </m:oMath>
      <w:r w:rsidDel="00000000" w:rsidR="00000000" w:rsidRPr="00000000">
        <w:rPr>
          <w:rFonts w:ascii="Cambria Math" w:cs="Cambria Math" w:eastAsia="Cambria Math" w:hAnsi="Cambria Math"/>
          <w:sz w:val="22"/>
          <w:szCs w:val="22"/>
          <w:rtl w:val="0"/>
        </w:rPr>
        <w:t xml:space="preserve">weights matrix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W</m:t>
            </m:r>
          </m:e>
          <m:sup>
            <m:r>
              <w:rPr>
                <w:rFonts w:ascii="Cambria Math" w:cs="Cambria Math" w:eastAsia="Cambria Math" w:hAnsi="Cambria Math"/>
                <w:sz w:val="22"/>
                <w:szCs w:val="22"/>
              </w:rPr>
              <m:t xml:space="preserve">[1]</m:t>
            </m:r>
          </m:sup>
        </m:sSup>
      </m:oMath>
      <w:r w:rsidDel="00000000" w:rsidR="00000000" w:rsidRPr="00000000">
        <w:rPr>
          <w:rFonts w:ascii="Cambria Math" w:cs="Cambria Math" w:eastAsia="Cambria Math" w:hAnsi="Cambria Math"/>
          <w:sz w:val="22"/>
          <w:szCs w:val="22"/>
          <w:rtl w:val="0"/>
        </w:rPr>
        <w:t xml:space="preserve">and a </w:t>
      </w:r>
      <m:oMath>
        <m:r>
          <w:rPr>
            <w:rFonts w:ascii="Cambria Math" w:cs="Cambria Math" w:eastAsia="Cambria Math" w:hAnsi="Cambria Math"/>
            <w:sz w:val="22"/>
            <w:szCs w:val="22"/>
          </w:rPr>
          <m:t xml:space="preserve">5</m:t>
        </m:r>
        <m:r>
          <w:rPr>
            <w:rFonts w:ascii="Cambria Math" w:cs="Cambria Math" w:eastAsia="Cambria Math" w:hAnsi="Cambria Math"/>
            <w:sz w:val="22"/>
            <w:szCs w:val="22"/>
          </w:rPr>
          <m:t>×</m:t>
        </m:r>
        <m:r>
          <w:rPr>
            <w:rFonts w:ascii="Cambria Math" w:cs="Cambria Math" w:eastAsia="Cambria Math" w:hAnsi="Cambria Math"/>
            <w:sz w:val="22"/>
            <w:szCs w:val="22"/>
          </w:rPr>
          <m:t xml:space="preserve">1</m:t>
        </m:r>
      </m:oMath>
      <w:r w:rsidDel="00000000" w:rsidR="00000000" w:rsidRPr="00000000">
        <w:rPr>
          <w:rFonts w:ascii="Cambria Math" w:cs="Cambria Math" w:eastAsia="Cambria Math" w:hAnsi="Cambria Math"/>
          <w:sz w:val="22"/>
          <w:szCs w:val="22"/>
          <w:rtl w:val="0"/>
        </w:rPr>
        <w:t xml:space="preserve">bias vector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b</m:t>
            </m:r>
          </m:e>
          <m:sup>
            <m:r>
              <w:rPr>
                <w:rFonts w:ascii="Cambria Math" w:cs="Cambria Math" w:eastAsia="Cambria Math" w:hAnsi="Cambria Math"/>
                <w:sz w:val="22"/>
                <w:szCs w:val="22"/>
              </w:rPr>
              <m:t xml:space="preserve">[1]</m:t>
            </m:r>
          </m:sup>
        </m:sSup>
      </m:oMath>
      <w:r w:rsidDel="00000000" w:rsidR="00000000" w:rsidRPr="00000000">
        <w:rPr>
          <w:rFonts w:ascii="Cambria Math" w:cs="Cambria Math" w:eastAsia="Cambria Math" w:hAnsi="Cambria Math"/>
          <w:sz w:val="22"/>
          <w:szCs w:val="22"/>
          <w:rtl w:val="0"/>
        </w:rPr>
        <w:t xml:space="preserve">, so we have 30 parameters.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same happens between the first and second hidden layers and between the second and the third ones. Knowing this, in total we now have </w:t>
      </w:r>
      <m:oMath>
        <m:r>
          <w:rPr>
            <w:rFonts w:ascii="Cambria Math" w:cs="Cambria Math" w:eastAsia="Cambria Math" w:hAnsi="Cambria Math"/>
            <w:sz w:val="22"/>
            <w:szCs w:val="22"/>
          </w:rPr>
          <m:t xml:space="preserve">30</m:t>
        </m:r>
        <m:r>
          <w:rPr>
            <w:rFonts w:ascii="Cambria Math" w:cs="Cambria Math" w:eastAsia="Cambria Math" w:hAnsi="Cambria Math"/>
            <w:sz w:val="22"/>
            <w:szCs w:val="22"/>
          </w:rPr>
          <m:t>×</m:t>
        </m:r>
        <m:r>
          <w:rPr>
            <w:rFonts w:ascii="Cambria Math" w:cs="Cambria Math" w:eastAsia="Cambria Math" w:hAnsi="Cambria Math"/>
            <w:sz w:val="22"/>
            <w:szCs w:val="22"/>
          </w:rPr>
          <m:t xml:space="preserve">3=90</m:t>
        </m:r>
      </m:oMath>
      <w:r w:rsidDel="00000000" w:rsidR="00000000" w:rsidRPr="00000000">
        <w:rPr>
          <w:rFonts w:ascii="Cambria Math" w:cs="Cambria Math" w:eastAsia="Cambria Math" w:hAnsi="Cambria Math"/>
          <w:sz w:val="22"/>
          <w:szCs w:val="22"/>
          <w:rtl w:val="0"/>
        </w:rPr>
        <w:t xml:space="preserve">parameters.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Between the third hidden layer and the output layer we have a </w:t>
      </w:r>
      <m:oMath>
        <m:r>
          <w:rPr>
            <w:rFonts w:ascii="Cambria Math" w:cs="Cambria Math" w:eastAsia="Cambria Math" w:hAnsi="Cambria Math"/>
            <w:sz w:val="22"/>
            <w:szCs w:val="22"/>
          </w:rPr>
          <m:t xml:space="preserve">5</m:t>
        </m:r>
        <m:r>
          <w:rPr>
            <w:rFonts w:ascii="Cambria Math" w:cs="Cambria Math" w:eastAsia="Cambria Math" w:hAnsi="Cambria Math"/>
            <w:sz w:val="22"/>
            <w:szCs w:val="22"/>
          </w:rPr>
          <m:t>×</m:t>
        </m:r>
        <m:r>
          <w:rPr>
            <w:rFonts w:ascii="Cambria Math" w:cs="Cambria Math" w:eastAsia="Cambria Math" w:hAnsi="Cambria Math"/>
            <w:sz w:val="22"/>
            <w:szCs w:val="22"/>
          </w:rPr>
          <m:t xml:space="preserve">2</m:t>
        </m:r>
      </m:oMath>
      <w:r w:rsidDel="00000000" w:rsidR="00000000" w:rsidRPr="00000000">
        <w:rPr>
          <w:rFonts w:ascii="Cambria Math" w:cs="Cambria Math" w:eastAsia="Cambria Math" w:hAnsi="Cambria Math"/>
          <w:sz w:val="22"/>
          <w:szCs w:val="22"/>
          <w:rtl w:val="0"/>
        </w:rPr>
        <w:t xml:space="preserve">weights matrix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W</m:t>
            </m:r>
          </m:e>
          <m:sup>
            <m:r>
              <w:rPr>
                <w:rFonts w:ascii="Cambria Math" w:cs="Cambria Math" w:eastAsia="Cambria Math" w:hAnsi="Cambria Math"/>
                <w:sz w:val="22"/>
                <w:szCs w:val="22"/>
              </w:rPr>
              <m:t xml:space="preserve">[4]</m:t>
            </m:r>
          </m:sup>
        </m:sSup>
      </m:oMath>
      <w:r w:rsidDel="00000000" w:rsidR="00000000" w:rsidRPr="00000000">
        <w:rPr>
          <w:rFonts w:ascii="Cambria Math" w:cs="Cambria Math" w:eastAsia="Cambria Math" w:hAnsi="Cambria Math"/>
          <w:sz w:val="22"/>
          <w:szCs w:val="22"/>
          <w:rtl w:val="0"/>
        </w:rPr>
        <w:t xml:space="preserve">and a</w:t>
      </w:r>
      <m:oMath>
        <m:r>
          <w:rPr>
            <w:rFonts w:ascii="Cambria Math" w:cs="Cambria Math" w:eastAsia="Cambria Math" w:hAnsi="Cambria Math"/>
            <w:sz w:val="22"/>
            <w:szCs w:val="22"/>
          </w:rPr>
          <m:t xml:space="preserve">2</m:t>
        </m:r>
        <m:r>
          <w:rPr>
            <w:rFonts w:ascii="Cambria Math" w:cs="Cambria Math" w:eastAsia="Cambria Math" w:hAnsi="Cambria Math"/>
            <w:sz w:val="22"/>
            <w:szCs w:val="22"/>
          </w:rPr>
          <m:t>×</m:t>
        </m:r>
        <m:r>
          <w:rPr>
            <w:rFonts w:ascii="Cambria Math" w:cs="Cambria Math" w:eastAsia="Cambria Math" w:hAnsi="Cambria Math"/>
            <w:sz w:val="22"/>
            <w:szCs w:val="22"/>
          </w:rPr>
          <m:t xml:space="preserve">1</m:t>
        </m:r>
      </m:oMath>
      <w:r w:rsidDel="00000000" w:rsidR="00000000" w:rsidRPr="00000000">
        <w:rPr>
          <w:rFonts w:ascii="Cambria Math" w:cs="Cambria Math" w:eastAsia="Cambria Math" w:hAnsi="Cambria Math"/>
          <w:sz w:val="22"/>
          <w:szCs w:val="22"/>
          <w:rtl w:val="0"/>
        </w:rPr>
        <w:t xml:space="preserve">bias vector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b</m:t>
            </m:r>
          </m:e>
          <m:sup>
            <m:r>
              <w:rPr>
                <w:rFonts w:ascii="Cambria Math" w:cs="Cambria Math" w:eastAsia="Cambria Math" w:hAnsi="Cambria Math"/>
                <w:sz w:val="22"/>
                <w:szCs w:val="22"/>
              </w:rPr>
              <m:t xml:space="preserve">[2]</m:t>
            </m:r>
          </m:sup>
        </m:sSup>
      </m:oMath>
      <w:r w:rsidDel="00000000" w:rsidR="00000000" w:rsidRPr="00000000">
        <w:rPr>
          <w:rFonts w:ascii="Cambria Math" w:cs="Cambria Math" w:eastAsia="Cambria Math" w:hAnsi="Cambria Math"/>
          <w:sz w:val="22"/>
          <w:szCs w:val="22"/>
          <w:rtl w:val="0"/>
        </w:rPr>
        <w:t xml:space="preserve">, so we have 12 parameters.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There are no more parameters, so the total amount is </w:t>
      </w:r>
      <m:oMath>
        <m:r>
          <w:rPr>
            <w:rFonts w:ascii="Cambria Math" w:cs="Cambria Math" w:eastAsia="Cambria Math" w:hAnsi="Cambria Math"/>
            <w:sz w:val="20"/>
            <w:szCs w:val="20"/>
          </w:rPr>
          <m:t xml:space="preserve">90+12=102</m:t>
        </m:r>
      </m:oMath>
      <w:r w:rsidDel="00000000" w:rsidR="00000000" w:rsidRPr="00000000">
        <w:rPr>
          <w:rFonts w:ascii="Cambria Math" w:cs="Cambria Math" w:eastAsia="Cambria Math" w:hAnsi="Cambria Math"/>
          <w:sz w:val="22"/>
          <w:szCs w:val="22"/>
          <w:rtl w:val="0"/>
        </w:rPr>
        <w:t xml:space="preserve">parameters.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Given this, we can guess that the VC dimension for this classifier is 102.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ii) The maximum amount of different inputs we can have in this scenario is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3</m:t>
            </m:r>
          </m:e>
          <m:sup>
            <m:r>
              <w:rPr>
                <w:rFonts w:ascii="Cambria Math" w:cs="Cambria Math" w:eastAsia="Cambria Math" w:hAnsi="Cambria Math"/>
                <w:sz w:val="22"/>
                <w:szCs w:val="22"/>
              </w:rPr>
              <m:t xml:space="preserve">d</m:t>
            </m:r>
          </m:sup>
        </m:sSup>
      </m:oMath>
      <w:r w:rsidDel="00000000" w:rsidR="00000000" w:rsidRPr="00000000">
        <w:rPr>
          <w:rFonts w:ascii="Cambria Math" w:cs="Cambria Math" w:eastAsia="Cambria Math" w:hAnsi="Cambria Math"/>
          <w:sz w:val="22"/>
          <w:szCs w:val="22"/>
          <w:rtl w:val="0"/>
        </w:rPr>
        <w:t xml:space="preserve">, where d is the data dimensionality. Given this fact, we can immediately say that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d</m:t>
            </m:r>
          </m:e>
          <m:sub>
            <m:r>
              <w:rPr>
                <w:rFonts w:ascii="Cambria Math" w:cs="Cambria Math" w:eastAsia="Cambria Math" w:hAnsi="Cambria Math"/>
                <w:sz w:val="20"/>
                <w:szCs w:val="20"/>
              </w:rPr>
              <m:t xml:space="preserve">VC</m:t>
            </m:r>
          </m:sub>
        </m:sSub>
        <m:r>
          <w:rPr>
            <w:rFonts w:ascii="Cambria Math" w:cs="Cambria Math" w:eastAsia="Cambria Math" w:hAnsi="Cambria Math"/>
            <w:sz w:val="20"/>
            <w:szCs w:val="20"/>
          </w:rP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d</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=243</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mbria Math" w:cs="Cambria Math" w:eastAsia="Cambria Math" w:hAnsi="Cambria Math"/>
          <w:sz w:val="22"/>
          <w:szCs w:val="22"/>
          <w:rtl w:val="0"/>
        </w:rPr>
        <w:t xml:space="preserve">for this classifier. Using a split of 3 possible outcomes for every feature, we can create a decision tree with </w:t>
      </w:r>
      <m:oMath>
        <m:r>
          <w:rPr>
            <w:rFonts w:ascii="Cambria Math" w:cs="Cambria Math" w:eastAsia="Cambria Math" w:hAnsi="Cambria Math"/>
            <w:sz w:val="20"/>
            <w:szCs w:val="20"/>
          </w:rPr>
          <m:t xml:space="preserve">height =d+1=6</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mbria Math" w:cs="Cambria Math" w:eastAsia="Cambria Math" w:hAnsi="Cambria Math"/>
          <w:sz w:val="22"/>
          <w:szCs w:val="22"/>
          <w:rtl w:val="0"/>
        </w:rPr>
        <w:t xml:space="preserve">that has a leaf for all possible points. All points will be classified correctly independently from the dichotomy chosen. This proves that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d</m:t>
            </m:r>
          </m:e>
          <m:sub>
            <m:r>
              <w:rPr>
                <w:rFonts w:ascii="Cambria Math" w:cs="Cambria Math" w:eastAsia="Cambria Math" w:hAnsi="Cambria Math"/>
                <w:sz w:val="20"/>
                <w:szCs w:val="20"/>
              </w:rPr>
              <m:t xml:space="preserve">VC</m:t>
            </m:r>
          </m:sub>
        </m:sSub>
        <m:r>
          <w:rPr>
            <w:rFonts w:ascii="Cambria Math" w:cs="Cambria Math" w:eastAsia="Cambria Math" w:hAnsi="Cambria Math"/>
            <w:sz w:val="20"/>
            <w:szCs w:val="20"/>
          </w:rP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d</m:t>
            </m:r>
          </m:sup>
        </m:sSup>
        <m:r>
          <w:rPr>
            <w:rFonts w:ascii="Cambria Math" w:cs="Cambria Math" w:eastAsia="Cambria Math" w:hAnsi="Cambria Math"/>
            <w:sz w:val="20"/>
            <w:szCs w:val="20"/>
          </w:rPr>
          <m:t xml:space="preserve">=243</m:t>
        </m:r>
      </m:oMath>
      <w:r w:rsidDel="00000000" w:rsidR="00000000" w:rsidRPr="00000000">
        <w:rPr>
          <w:rFonts w:ascii="Cambria Math" w:cs="Cambria Math" w:eastAsia="Cambria Math" w:hAnsi="Cambria Math"/>
          <w:sz w:val="20"/>
          <w:szCs w:val="20"/>
          <w:rtl w:val="0"/>
        </w:rPr>
        <w:t xml:space="preserve">.</w:t>
      </w:r>
      <w:r w:rsidDel="00000000" w:rsidR="00000000" w:rsidRPr="00000000">
        <w:rPr>
          <w:rFonts w:ascii="Cambria Math" w:cs="Cambria Math" w:eastAsia="Cambria Math" w:hAnsi="Cambria Math"/>
          <w:sz w:val="22"/>
          <w:szCs w:val="22"/>
          <w:rtl w:val="0"/>
        </w:rPr>
        <w:t xml:space="preserve"> Knowing this, we can conclude that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d</m:t>
            </m:r>
          </m:e>
          <m:sub>
            <m:r>
              <w:rPr>
                <w:rFonts w:ascii="Cambria Math" w:cs="Cambria Math" w:eastAsia="Cambria Math" w:hAnsi="Cambria Math"/>
                <w:sz w:val="20"/>
                <w:szCs w:val="20"/>
              </w:rPr>
              <m:t xml:space="preserve">VC</m:t>
            </m:r>
          </m:sub>
        </m:sSub>
        <m:r>
          <w:rPr>
            <w:rFonts w:ascii="Cambria Math" w:cs="Cambria Math" w:eastAsia="Cambria Math" w:hAnsi="Cambria Math"/>
            <w:sz w:val="20"/>
            <w:szCs w:val="20"/>
          </w:rPr>
          <m:t xml:space="preserve">=243</m:t>
        </m:r>
      </m:oMath>
      <w:r w:rsidDel="00000000" w:rsidR="00000000" w:rsidRPr="00000000">
        <w:rPr>
          <w:rFonts w:ascii="Cambria Math" w:cs="Cambria Math" w:eastAsia="Cambria Math" w:hAnsi="Cambria Math"/>
          <w:sz w:val="22"/>
          <w:szCs w:val="22"/>
          <w:rtl w:val="0"/>
        </w:rPr>
        <w:t xml:space="preserve">for this decision tree.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iii) For this Bayesian classifier, the parameters we need to estimate are the priors and likelihoods.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We have one parameter that is the prior of one class </w:t>
      </w:r>
      <m:oMath>
        <m:r>
          <w:rPr>
            <w:rFonts w:ascii="Cambria Math" w:cs="Cambria Math" w:eastAsia="Cambria Math" w:hAnsi="Cambria Math"/>
            <w:sz w:val="20"/>
            <w:szCs w:val="20"/>
          </w:rPr>
          <m:t xml:space="preserve">p(z=</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oMath>
      <w:r w:rsidDel="00000000" w:rsidR="00000000" w:rsidRPr="00000000">
        <w:rPr>
          <w:rFonts w:ascii="Cambria Math" w:cs="Cambria Math" w:eastAsia="Cambria Math" w:hAnsi="Cambria Math"/>
          <w:sz w:val="22"/>
          <w:szCs w:val="22"/>
          <w:rtl w:val="0"/>
        </w:rPr>
        <w:t xml:space="preserve">and, knowing this one, we can infer the other prior </w:t>
      </w:r>
      <m:oMath>
        <m:r>
          <w:rPr>
            <w:rFonts w:ascii="Cambria Math" w:cs="Cambria Math" w:eastAsia="Cambria Math" w:hAnsi="Cambria Math"/>
            <w:sz w:val="20"/>
            <w:szCs w:val="20"/>
          </w:rPr>
          <m:t xml:space="preserve">p(z=</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 1- p(z=</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mbria Math" w:cs="Cambria Math" w:eastAsia="Cambria Math" w:hAnsi="Cambria Math"/>
          <w:sz w:val="22"/>
          <w:szCs w:val="22"/>
          <w:rtl w:val="0"/>
        </w:rPr>
        <w:t xml:space="preserve">Thus, we have 1 parameter for the prior.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For the likelihood </w:t>
      </w:r>
      <m:oMath>
        <m:r>
          <w:rPr>
            <w:rFonts w:ascii="Cambria Math" w:cs="Cambria Math" w:eastAsia="Cambria Math" w:hAnsi="Cambria Math"/>
            <w:sz w:val="20"/>
            <w:szCs w:val="20"/>
          </w:rPr>
          <m:t xml:space="preserve">p(y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 c</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oMath>
      <w:r w:rsidDel="00000000" w:rsidR="00000000" w:rsidRPr="00000000">
        <w:rPr>
          <w:rFonts w:ascii="Cambria Math" w:cs="Cambria Math" w:eastAsia="Cambria Math" w:hAnsi="Cambria Math"/>
          <w:sz w:val="22"/>
          <w:szCs w:val="22"/>
          <w:rtl w:val="0"/>
        </w:rPr>
        <w:t xml:space="preserve">, which we know is a multivariate normal, we need to know the mean vector and the covariance matrix. The mean vector is a </w:t>
      </w:r>
      <m:oMath>
        <m:r>
          <w:rPr>
            <w:rFonts w:ascii="Cambria Math" w:cs="Cambria Math" w:eastAsia="Cambria Math" w:hAnsi="Cambria Math"/>
            <w:sz w:val="22"/>
            <w:szCs w:val="22"/>
          </w:rPr>
          <m:t xml:space="preserve">5</m:t>
        </m:r>
        <m:r>
          <w:rPr>
            <w:rFonts w:ascii="Cambria Math" w:cs="Cambria Math" w:eastAsia="Cambria Math" w:hAnsi="Cambria Math"/>
            <w:sz w:val="22"/>
            <w:szCs w:val="22"/>
          </w:rPr>
          <m:t>×</m:t>
        </m:r>
        <m:r>
          <w:rPr>
            <w:rFonts w:ascii="Cambria Math" w:cs="Cambria Math" w:eastAsia="Cambria Math" w:hAnsi="Cambria Math"/>
            <w:sz w:val="22"/>
            <w:szCs w:val="22"/>
          </w:rPr>
          <m:t xml:space="preserve">1</m:t>
        </m:r>
      </m:oMath>
      <w:r w:rsidDel="00000000" w:rsidR="00000000" w:rsidRPr="00000000">
        <w:rPr>
          <w:rFonts w:ascii="Cambria Math" w:cs="Cambria Math" w:eastAsia="Cambria Math" w:hAnsi="Cambria Math"/>
          <w:sz w:val="22"/>
          <w:szCs w:val="22"/>
          <w:rtl w:val="0"/>
        </w:rPr>
        <w:t xml:space="preserve"> vector, so here we have 5 parameters. The covariance matrix is a </w:t>
      </w:r>
      <m:oMath>
        <m:r>
          <w:rPr>
            <w:rFonts w:ascii="Cambria Math" w:cs="Cambria Math" w:eastAsia="Cambria Math" w:hAnsi="Cambria Math"/>
            <w:sz w:val="22"/>
            <w:szCs w:val="22"/>
          </w:rPr>
          <m:t xml:space="preserve">5</m:t>
        </m:r>
        <m:r>
          <w:rPr>
            <w:rFonts w:ascii="Cambria Math" w:cs="Cambria Math" w:eastAsia="Cambria Math" w:hAnsi="Cambria Math"/>
            <w:sz w:val="22"/>
            <w:szCs w:val="22"/>
          </w:rPr>
          <m:t>×</m:t>
        </m:r>
        <m:r>
          <w:rPr>
            <w:rFonts w:ascii="Cambria Math" w:cs="Cambria Math" w:eastAsia="Cambria Math" w:hAnsi="Cambria Math"/>
            <w:sz w:val="22"/>
            <w:szCs w:val="22"/>
          </w:rPr>
          <m:t xml:space="preserve">5</m:t>
        </m:r>
      </m:oMath>
      <w:r w:rsidDel="00000000" w:rsidR="00000000" w:rsidRPr="00000000">
        <w:rPr>
          <w:rFonts w:ascii="Cambria Math" w:cs="Cambria Math" w:eastAsia="Cambria Math" w:hAnsi="Cambria Math"/>
          <w:sz w:val="22"/>
          <w:szCs w:val="22"/>
          <w:rtl w:val="0"/>
        </w:rPr>
        <w:t xml:space="preserve"> matrix but it is symmetric, so we only count the diagonal and upper diagonal part of the matrix, which gives us 15 parameters to estimate.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For the other likelihood  </w:t>
      </w:r>
      <m:oMath>
        <m:r>
          <w:rPr>
            <w:rFonts w:ascii="Cambria Math" w:cs="Cambria Math" w:eastAsia="Cambria Math" w:hAnsi="Cambria Math"/>
            <w:sz w:val="20"/>
            <w:szCs w:val="20"/>
          </w:rPr>
          <m:t xml:space="preserve">p(y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 c</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mbria Math" w:cs="Cambria Math" w:eastAsia="Cambria Math" w:hAnsi="Cambria Math"/>
          <w:sz w:val="22"/>
          <w:szCs w:val="22"/>
          <w:rtl w:val="0"/>
        </w:rPr>
        <w:t xml:space="preserve">we need the same amount of parameters.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Hereupon, in total we have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m:t>
        </m:r>
        <m:r>
          <w:rPr>
            <w:rFonts w:ascii="Cambria Math" w:cs="Cambria Math" w:eastAsia="Cambria Math" w:hAnsi="Cambria Math"/>
            <w:sz w:val="20"/>
            <w:szCs w:val="20"/>
          </w:rPr>
          <m:t xml:space="preserve">(5 + 15) +1=61</m:t>
        </m:r>
      </m:oMath>
      <w:r w:rsidDel="00000000" w:rsidR="00000000" w:rsidRPr="00000000">
        <w:rPr>
          <w:rFonts w:ascii="Cambria Math" w:cs="Cambria Math" w:eastAsia="Cambria Math" w:hAnsi="Cambria Math"/>
          <w:sz w:val="22"/>
          <w:szCs w:val="22"/>
          <w:rtl w:val="0"/>
        </w:rPr>
        <w:t xml:space="preserve">parameters and we can guess that the VC dimension for this classifier is 61.</w:t>
      </w:r>
    </w:p>
    <w:p w:rsidR="00000000" w:rsidDel="00000000" w:rsidP="00000000" w:rsidRDefault="00000000" w:rsidRPr="00000000" w14:paraId="0000007C">
      <w:pPr>
        <w:spacing w:after="120" w:before="120" w:lineRule="auto"/>
        <w:ind w:left="720" w:firstLine="0"/>
        <w:jc w:val="both"/>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VC dimension grows exponentially with d for the Decision Tree, whilst it grows quadratically for the Bayesian classifier and MLP.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Pr>
        <w:drawing>
          <wp:inline distB="114300" distT="114300" distL="114300" distR="114300">
            <wp:extent cx="4352544" cy="2241097"/>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52544" cy="224109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Math" w:cs="Cambria Math" w:eastAsia="Cambria Math" w:hAnsi="Cambria Math"/>
          <w:sz w:val="22"/>
          <w:szCs w:val="22"/>
          <w:u w:val="none"/>
        </w:rPr>
      </w:pPr>
      <w:r w:rsidDel="00000000" w:rsidR="00000000" w:rsidRPr="00000000">
        <w:rPr>
          <w:rFonts w:ascii="Cambria Math" w:cs="Cambria Math" w:eastAsia="Cambria Math" w:hAnsi="Cambria Math"/>
          <w:sz w:val="22"/>
          <w:szCs w:val="22"/>
          <w:rtl w:val="0"/>
        </w:rPr>
        <w:t xml:space="preserve">The VC dimension of the MLP grows higher and faster than the VC dimension of the Bayesian classifier when increasing the data dimensionality.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Pr>
        <w:drawing>
          <wp:inline distB="114300" distT="114300" distL="114300" distR="114300">
            <wp:extent cx="4526280" cy="2451352"/>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26280" cy="245135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II. Programming and critical analysis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both"/>
        <w:rPr>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For the k-means clustering with k = 2 we have an error classification rate of 14.5, whereas, for the solution with k = 3 the ECR is 7.3. We can conclude that with 3 clusters we have more points from the same class assigned to the same cluster.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9">
      <w:pPr>
        <w:numPr>
          <w:ilvl w:val="0"/>
          <w:numId w:val="1"/>
        </w:numPr>
        <w:spacing w:after="120" w:before="12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k-means clustering with k = 2 has a silhouette coefficient of 0.5732, whereas, the solution with k = 3 has a silhouette of 0.5578. The higher the silhouette, the more cohesive and well-separated the clusters are, however, for these two models, the difference is not significant. The silhouettes of the models are both moderately high, so we may say that they are both good models in terms of internal measures.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sz w:val="8"/>
          <w:szCs w:val="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left"/>
        <w:rPr>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sz w:val="8"/>
          <w:szCs w:val="8"/>
        </w:rPr>
        <w:drawing>
          <wp:inline distB="114300" distT="114300" distL="114300" distR="114300">
            <wp:extent cx="4636008" cy="1974939"/>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36008" cy="19749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0" w:hanging="360"/>
        <w:jc w:val="both"/>
        <w:rPr>
          <w:i w:val="0"/>
          <w:smallCaps w:val="0"/>
          <w:strike w:val="0"/>
          <w:color w:val="000000"/>
          <w:shd w:fill="auto" w:val="clear"/>
          <w:vertAlign w:val="baseline"/>
        </w:rPr>
      </w:pPr>
      <w:r w:rsidDel="00000000" w:rsidR="00000000" w:rsidRPr="00000000">
        <w:rPr>
          <w:rFonts w:ascii="Helvetica Neue" w:cs="Helvetica Neue" w:eastAsia="Helvetica Neue" w:hAnsi="Helvetica Neue"/>
          <w:sz w:val="22"/>
          <w:szCs w:val="22"/>
          <w:rtl w:val="0"/>
        </w:rPr>
        <w:t xml:space="preserve">The silhouette of this model is high (0.7064), which means that the clusters are compact and well-separated. We can observe that in the plot above: the clusters are quite distinguishable and the points assigned to the same cluster are relatively close to each other.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Also, when using feature selection, the results are a lot better than when using all features to perform the k-means. We can see that by comparing the silhouette coefficients of the k-means model with   k = 3 from exercise 4 (0.5578) and the silhouette of this new solution.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In conclusion, this is a good model for clustering this dataset.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III. APPENDIX</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7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Paste your programming code here using Consolas 9pt or 10pt.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Use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highlighting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b050"/>
          <w:sz w:val="18"/>
          <w:szCs w:val="18"/>
          <w:u w:val="none"/>
          <w:shd w:fill="auto" w:val="clear"/>
          <w:vertAlign w:val="baseline"/>
          <w:rtl w:val="0"/>
        </w:rPr>
        <w:t xml:space="preserve">colored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 to facilitate the analysis by your faculty hosts.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END</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900" w:top="1134" w:left="1260" w:right="746"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38"/>
      </w:tabs>
      <w:spacing w:after="0" w:before="0" w:line="288"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203325" cy="568325"/>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3325" cy="568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Aprendizagem 2021/22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38"/>
      </w:tabs>
      <w:spacing w:after="0" w:before="0" w:line="288" w:lineRule="auto"/>
      <w:ind w:left="0" w:right="0" w:firstLine="0"/>
      <w:jc w:val="center"/>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Homework </w:t>
    </w:r>
    <w:r w:rsidDel="00000000" w:rsidR="00000000" w:rsidRPr="00000000">
      <w:rPr>
        <w:rFonts w:ascii="Cambria Math" w:cs="Cambria Math" w:eastAsia="Cambria Math" w:hAnsi="Cambria Math"/>
        <w:b w:val="1"/>
        <w:rtl w:val="0"/>
      </w:rPr>
      <w:t xml:space="preserve">IV</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 – Group </w:t>
    </w:r>
    <w:r w:rsidDel="00000000" w:rsidR="00000000" w:rsidRPr="00000000">
      <w:rPr>
        <w:rFonts w:ascii="Cambria Math" w:cs="Cambria Math" w:eastAsia="Cambria Math" w:hAnsi="Cambria Math"/>
        <w:b w:val="1"/>
        <w:rtl w:val="0"/>
      </w:rPr>
      <w:t xml:space="preserve">010</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38"/>
      </w:tabs>
      <w:spacing w:after="0" w:before="0" w:line="288"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Cambria Math" w:cs="Cambria Math" w:eastAsia="Cambria Math" w:hAnsi="Cambria Math"/>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