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8795340"/>
        <w:docPartObj>
          <w:docPartGallery w:val="Cover Pages"/>
          <w:docPartUnique/>
        </w:docPartObj>
      </w:sdtPr>
      <w:sdtEndPr/>
      <w:sdtContent>
        <w:p w14:paraId="3E1ECB7E" w14:textId="77777777" w:rsidR="00425C7C" w:rsidRDefault="00425C7C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708240" wp14:editId="224186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0C5A9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FC244" wp14:editId="2B5C98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7442A2" w14:textId="77777777" w:rsidR="00425C7C" w:rsidRDefault="00425C7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Inês Graça</w:t>
                                    </w:r>
                                  </w:p>
                                </w:sdtContent>
                              </w:sdt>
                              <w:p w14:paraId="6B2D1FA2" w14:textId="46331DCB" w:rsidR="00425C7C" w:rsidRDefault="00176F9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5C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Nº 2219129, TGPSI – 19J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CFC24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7442A2" w14:textId="77777777" w:rsidR="00425C7C" w:rsidRDefault="00425C7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Inês Graça</w:t>
                              </w:r>
                            </w:p>
                          </w:sdtContent>
                        </w:sdt>
                        <w:p w14:paraId="6B2D1FA2" w14:textId="46331DCB" w:rsidR="00425C7C" w:rsidRDefault="00176F9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5C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Nº 2219129, TGPSI – 19J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4F57E6" wp14:editId="70EBDA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97BA2" w14:textId="77777777" w:rsidR="00425C7C" w:rsidRDefault="00425C7C">
                                <w:pPr>
                                  <w:pStyle w:val="SemEspaamento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A22E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78B670" w14:textId="285F3C27" w:rsidR="00425C7C" w:rsidRDefault="00E92D8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Aplicação</w:t>
                                    </w:r>
                                    <w:r w:rsidR="00D92D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para </w:t>
                                    </w:r>
                                    <w:r w:rsidR="00C01FB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criar e realizar testes ou exames</w:t>
                                    </w:r>
                                    <w:r w:rsidR="00D92D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4F57E6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6297BA2" w14:textId="77777777" w:rsidR="00425C7C" w:rsidRDefault="00425C7C">
                          <w:pPr>
                            <w:pStyle w:val="SemEspaamento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A22E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078B670" w14:textId="285F3C27" w:rsidR="00425C7C" w:rsidRDefault="00E92D8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Aplicação</w:t>
                              </w:r>
                              <w:r w:rsidR="00D92D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para </w:t>
                              </w:r>
                              <w:r w:rsidR="00C01FB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criar e realizar testes ou exames</w:t>
                              </w:r>
                              <w:r w:rsidR="00D92D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18700D" wp14:editId="7B8F6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2E6B1" w14:textId="01357B74" w:rsidR="00425C7C" w:rsidRPr="00C01FB2" w:rsidRDefault="00176F9F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01FB2" w:rsidRPr="00C01FB2">
                                      <w:rPr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OnExam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38FDB9" w14:textId="06AB4B23" w:rsidR="00425C7C" w:rsidRDefault="009D7D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do Utilizador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18700D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562E6B1" w14:textId="01357B74" w:rsidR="00425C7C" w:rsidRPr="00C01FB2" w:rsidRDefault="00176F9F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01FB2" w:rsidRPr="00C01FB2">
                                <w:rPr>
                                  <w:color w:val="F0A22E" w:themeColor="accent1"/>
                                  <w:sz w:val="64"/>
                                  <w:szCs w:val="64"/>
                                </w:rPr>
                                <w:t>OnExam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38FDB9" w14:textId="06AB4B23" w:rsidR="00425C7C" w:rsidRDefault="009D7D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do Utilizador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7173CB" w14:textId="77777777" w:rsidR="00425C7C" w:rsidRDefault="00425C7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3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4167A" w14:textId="77777777" w:rsidR="00AD6907" w:rsidRPr="00377E06" w:rsidRDefault="00AD6907" w:rsidP="001469B9">
          <w:pPr>
            <w:pStyle w:val="Cabealhodondice"/>
            <w:jc w:val="both"/>
            <w:rPr>
              <w:sz w:val="36"/>
              <w:szCs w:val="36"/>
            </w:rPr>
          </w:pPr>
          <w:r w:rsidRPr="00377E06">
            <w:rPr>
              <w:sz w:val="36"/>
              <w:szCs w:val="36"/>
            </w:rPr>
            <w:t>Índice</w:t>
          </w:r>
        </w:p>
        <w:p w14:paraId="376EBA51" w14:textId="288DA9C5" w:rsidR="001469B9" w:rsidRDefault="00AD6907" w:rsidP="001469B9">
          <w:pPr>
            <w:pStyle w:val="ndice1"/>
            <w:rPr>
              <w:rFonts w:eastAsiaTheme="minorEastAsia"/>
              <w:noProof/>
              <w:lang w:eastAsia="pt-PT"/>
            </w:rPr>
          </w:pPr>
          <w:r w:rsidRPr="00377E06">
            <w:rPr>
              <w:sz w:val="24"/>
              <w:szCs w:val="24"/>
            </w:rPr>
            <w:fldChar w:fldCharType="begin"/>
          </w:r>
          <w:r w:rsidRPr="00377E06">
            <w:rPr>
              <w:sz w:val="24"/>
              <w:szCs w:val="24"/>
            </w:rPr>
            <w:instrText xml:space="preserve"> TOC \o "1-3" \h \z \u </w:instrText>
          </w:r>
          <w:r w:rsidRPr="00377E06">
            <w:rPr>
              <w:sz w:val="24"/>
              <w:szCs w:val="24"/>
            </w:rPr>
            <w:fldChar w:fldCharType="separate"/>
          </w:r>
          <w:hyperlink w:anchor="_Toc75692385" w:history="1">
            <w:r w:rsidR="001469B9" w:rsidRPr="00C91050">
              <w:rPr>
                <w:rStyle w:val="Hiperligao"/>
                <w:noProof/>
              </w:rPr>
              <w:t>I. – Introdução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_Toc75692385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2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2DEE7FAE" w14:textId="7A93EF30" w:rsidR="001469B9" w:rsidRDefault="00176F9F" w:rsidP="001469B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75692386" w:history="1">
            <w:r w:rsidR="001469B9" w:rsidRPr="00C91050">
              <w:rPr>
                <w:rStyle w:val="Hiperligao"/>
                <w:noProof/>
              </w:rPr>
              <w:t>II. – Menu principal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_Toc75692386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2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31A51047" w14:textId="352D326A" w:rsidR="001469B9" w:rsidRDefault="00176F9F" w:rsidP="001469B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75692387" w:history="1">
            <w:r w:rsidR="001469B9" w:rsidRPr="00C91050">
              <w:rPr>
                <w:rStyle w:val="Hiperligao"/>
                <w:noProof/>
              </w:rPr>
              <w:t>III. – Avaliadores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_Toc75692387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2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246E3402" w14:textId="24E7155C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88" w:history="1">
            <w:r w:rsidR="001469B9" w:rsidRPr="00C91050">
              <w:rPr>
                <w:rStyle w:val="Hiperligao"/>
                <w:noProof/>
              </w:rPr>
              <w:t>III. a. – Login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_Toc75692388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2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32CDFDC1" w14:textId="23BED45B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89" w:history="1">
            <w:r w:rsidR="001469B9" w:rsidRPr="00C91050">
              <w:rPr>
                <w:rStyle w:val="Hiperligao"/>
                <w:noProof/>
              </w:rPr>
              <w:t>III. b. – Registar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_Toc75692389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3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238CA477" w14:textId="7CCEDFEE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0" w:history="1">
            <w:r w:rsidR="001469B9" w:rsidRPr="00C91050">
              <w:rPr>
                <w:rStyle w:val="Hiperligao"/>
                <w:noProof/>
              </w:rPr>
              <w:t>III. c. – Exames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_Toc75692390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3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658E2A6B" w14:textId="4BD8CA44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1" w:history="1">
            <w:r w:rsidR="001469B9" w:rsidRPr="00C91050">
              <w:rPr>
                <w:rStyle w:val="Hiperligao"/>
                <w:noProof/>
              </w:rPr>
              <w:t>III. d. – Perfil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_Toc75692391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4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19FE25C3" w14:textId="316B5E9B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2" w:history="1">
            <w:r w:rsidR="001469B9" w:rsidRPr="00C91050">
              <w:rPr>
                <w:rStyle w:val="Hiperligao"/>
                <w:noProof/>
              </w:rPr>
              <w:t>III. e. – Exame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_Toc75692392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4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45FB69FA" w14:textId="02AB1A14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3" w:history="1">
            <w:r w:rsidR="001469B9" w:rsidRPr="00C91050">
              <w:rPr>
                <w:rStyle w:val="Hiperligao"/>
                <w:noProof/>
              </w:rPr>
              <w:t>III. f. – Sessões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_Toc75692393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5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591D883E" w14:textId="171144D6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4" w:history="1">
            <w:r w:rsidR="001469B9" w:rsidRPr="00C91050">
              <w:rPr>
                <w:rStyle w:val="Hiperligao"/>
                <w:noProof/>
              </w:rPr>
              <w:t>III. g. – Respostas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_Toc75692394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6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5D0085FE" w14:textId="37F46408" w:rsidR="001469B9" w:rsidRDefault="00176F9F" w:rsidP="001469B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75692395" w:history="1">
            <w:r w:rsidR="001469B9" w:rsidRPr="00C91050">
              <w:rPr>
                <w:rStyle w:val="Hiperligao"/>
                <w:noProof/>
              </w:rPr>
              <w:t>IV. – Avaliados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_Toc75692395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6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78214872" w14:textId="7ED644A4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6" w:history="1">
            <w:r w:rsidR="001469B9" w:rsidRPr="00C91050">
              <w:rPr>
                <w:rStyle w:val="Hiperligao"/>
                <w:noProof/>
              </w:rPr>
              <w:t>IV. a. – Realizar um Exame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_Toc75692396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6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2FE54230" w14:textId="0C356AE0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7" w:history="1">
            <w:r w:rsidR="001469B9" w:rsidRPr="00C91050">
              <w:rPr>
                <w:rStyle w:val="Hiperligao"/>
                <w:noProof/>
              </w:rPr>
              <w:t>IV. b. – Responder a um Exame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_Toc75692397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7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0929002F" w14:textId="744C2A9B" w:rsidR="001469B9" w:rsidRDefault="00176F9F" w:rsidP="001469B9">
          <w:pPr>
            <w:pStyle w:val="ndice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5692398" w:history="1">
            <w:r w:rsidR="001469B9" w:rsidRPr="00C91050">
              <w:rPr>
                <w:rStyle w:val="Hiperligao"/>
                <w:noProof/>
              </w:rPr>
              <w:t>IV. c. – Avisos</w:t>
            </w:r>
            <w:r w:rsidR="001469B9">
              <w:rPr>
                <w:noProof/>
                <w:webHidden/>
              </w:rPr>
              <w:tab/>
            </w:r>
            <w:r w:rsidR="001469B9">
              <w:rPr>
                <w:noProof/>
                <w:webHidden/>
              </w:rPr>
              <w:fldChar w:fldCharType="begin"/>
            </w:r>
            <w:r w:rsidR="001469B9">
              <w:rPr>
                <w:noProof/>
                <w:webHidden/>
              </w:rPr>
              <w:instrText xml:space="preserve"> PAGEREF _Toc75692398 \h </w:instrText>
            </w:r>
            <w:r w:rsidR="001469B9">
              <w:rPr>
                <w:noProof/>
                <w:webHidden/>
              </w:rPr>
            </w:r>
            <w:r w:rsidR="001469B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7</w:t>
            </w:r>
            <w:r w:rsidR="001469B9">
              <w:rPr>
                <w:noProof/>
                <w:webHidden/>
              </w:rPr>
              <w:fldChar w:fldCharType="end"/>
            </w:r>
          </w:hyperlink>
        </w:p>
        <w:p w14:paraId="5BD84ED6" w14:textId="04F8CF43" w:rsidR="00AD6907" w:rsidRDefault="00AD6907" w:rsidP="001469B9">
          <w:pPr>
            <w:spacing w:line="360" w:lineRule="auto"/>
            <w:jc w:val="both"/>
          </w:pPr>
          <w:r w:rsidRPr="00377E0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4554B8D" w14:textId="77777777" w:rsidR="00377E06" w:rsidRDefault="00377E06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1B06B" w14:textId="33CF5763" w:rsidR="00377E06" w:rsidRDefault="00E17C9B" w:rsidP="00224702">
      <w:pPr>
        <w:pStyle w:val="Ttulo1"/>
        <w:jc w:val="both"/>
        <w:rPr>
          <w:sz w:val="24"/>
          <w:szCs w:val="24"/>
        </w:rPr>
      </w:pPr>
      <w:bookmarkStart w:id="0" w:name="_Toc75692385"/>
      <w:r>
        <w:lastRenderedPageBreak/>
        <w:t>I</w:t>
      </w:r>
      <w:r w:rsidR="006B05EB">
        <w:t>.</w:t>
      </w:r>
      <w:r>
        <w:t xml:space="preserve"> </w:t>
      </w:r>
      <w:r w:rsidR="00811347">
        <w:t>– I</w:t>
      </w:r>
      <w:r w:rsidR="00224702">
        <w:t>ntrodução</w:t>
      </w:r>
      <w:bookmarkEnd w:id="0"/>
    </w:p>
    <w:p w14:paraId="1F2E1827" w14:textId="1B737F26" w:rsidR="00D075D5" w:rsidRDefault="00431434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é o manual de utilizador da </w:t>
      </w:r>
      <w:r w:rsidR="00A142F6">
        <w:rPr>
          <w:sz w:val="24"/>
          <w:szCs w:val="24"/>
        </w:rPr>
        <w:t xml:space="preserve">OnExam, </w:t>
      </w:r>
      <w:r w:rsidR="00F46EAC">
        <w:rPr>
          <w:sz w:val="24"/>
          <w:szCs w:val="24"/>
        </w:rPr>
        <w:t>uma aplicação para criar e realizar exames.</w:t>
      </w:r>
    </w:p>
    <w:p w14:paraId="285391A4" w14:textId="3B212DA9" w:rsidR="001F7464" w:rsidRDefault="00E80A36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aplicação </w:t>
      </w:r>
      <w:r w:rsidR="004B742F">
        <w:rPr>
          <w:sz w:val="24"/>
          <w:szCs w:val="24"/>
        </w:rPr>
        <w:t xml:space="preserve">é destinada tanto a avaliadores (que necessitam de uma conta) como </w:t>
      </w:r>
      <w:r w:rsidR="00D97F60">
        <w:rPr>
          <w:sz w:val="24"/>
          <w:szCs w:val="24"/>
        </w:rPr>
        <w:t xml:space="preserve">os que </w:t>
      </w:r>
      <w:r w:rsidR="00D91ACF">
        <w:rPr>
          <w:sz w:val="24"/>
          <w:szCs w:val="24"/>
        </w:rPr>
        <w:t xml:space="preserve">irão realizar um exame, </w:t>
      </w:r>
      <w:r w:rsidR="00F70FB4">
        <w:rPr>
          <w:sz w:val="24"/>
          <w:szCs w:val="24"/>
        </w:rPr>
        <w:t>adiante designados de</w:t>
      </w:r>
      <w:r w:rsidR="004B742F">
        <w:rPr>
          <w:sz w:val="24"/>
          <w:szCs w:val="24"/>
        </w:rPr>
        <w:t xml:space="preserve"> avaliados</w:t>
      </w:r>
      <w:r w:rsidR="00EF4751">
        <w:rPr>
          <w:sz w:val="24"/>
          <w:szCs w:val="24"/>
        </w:rPr>
        <w:t xml:space="preserve"> (que não necessitam de conta).</w:t>
      </w:r>
    </w:p>
    <w:p w14:paraId="68C8D011" w14:textId="15EC3866" w:rsidR="007D3C15" w:rsidRDefault="00EF4751" w:rsidP="00D075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</w:t>
      </w:r>
      <w:r w:rsidR="008D6B43">
        <w:rPr>
          <w:sz w:val="24"/>
          <w:szCs w:val="24"/>
        </w:rPr>
        <w:t xml:space="preserve">serão explicadas </w:t>
      </w:r>
      <w:r w:rsidR="00275BD3">
        <w:rPr>
          <w:sz w:val="24"/>
          <w:szCs w:val="24"/>
        </w:rPr>
        <w:t>todas as funcionalidades da aplicação e a sua utilização.</w:t>
      </w:r>
    </w:p>
    <w:p w14:paraId="51D9DA80" w14:textId="1484EE80" w:rsidR="00C07FFD" w:rsidRPr="00377E06" w:rsidRDefault="00C07FFD" w:rsidP="00224702">
      <w:pPr>
        <w:spacing w:line="360" w:lineRule="auto"/>
        <w:jc w:val="both"/>
        <w:rPr>
          <w:sz w:val="24"/>
          <w:szCs w:val="24"/>
        </w:rPr>
      </w:pPr>
    </w:p>
    <w:p w14:paraId="2DA0546A" w14:textId="40C940E6" w:rsidR="00AD6907" w:rsidRDefault="00E17C9B" w:rsidP="00224702">
      <w:pPr>
        <w:pStyle w:val="Ttulo1"/>
        <w:jc w:val="both"/>
      </w:pPr>
      <w:bookmarkStart w:id="1" w:name="_Toc75692386"/>
      <w:r>
        <w:t>II</w:t>
      </w:r>
      <w:r w:rsidR="006B05EB">
        <w:t>.</w:t>
      </w:r>
      <w:r>
        <w:t xml:space="preserve"> </w:t>
      </w:r>
      <w:r w:rsidR="00811347">
        <w:t>– M</w:t>
      </w:r>
      <w:r w:rsidR="001F2767">
        <w:t>enu principal</w:t>
      </w:r>
      <w:bookmarkEnd w:id="1"/>
    </w:p>
    <w:p w14:paraId="1EC2DF32" w14:textId="294A55B5" w:rsidR="00212663" w:rsidRDefault="003B35FB" w:rsidP="003B35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iniciar a aplicação</w:t>
      </w:r>
      <w:r w:rsidR="00B07293">
        <w:rPr>
          <w:sz w:val="24"/>
          <w:szCs w:val="24"/>
        </w:rPr>
        <w:t>,</w:t>
      </w:r>
      <w:r w:rsidR="009A5518">
        <w:rPr>
          <w:sz w:val="24"/>
          <w:szCs w:val="24"/>
        </w:rPr>
        <w:t xml:space="preserve"> </w:t>
      </w:r>
      <w:r w:rsidR="00702DF0">
        <w:rPr>
          <w:sz w:val="24"/>
          <w:szCs w:val="24"/>
        </w:rPr>
        <w:t>é possível escolher entre 3 opções.</w:t>
      </w:r>
    </w:p>
    <w:p w14:paraId="092C3FB7" w14:textId="0575D312" w:rsidR="00702DF0" w:rsidRDefault="00DE1D66" w:rsidP="003B35FB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6BFA40C" wp14:editId="4900BAAB">
            <wp:simplePos x="0" y="0"/>
            <wp:positionH relativeFrom="column">
              <wp:posOffset>2076450</wp:posOffset>
            </wp:positionH>
            <wp:positionV relativeFrom="paragraph">
              <wp:posOffset>36195</wp:posOffset>
            </wp:positionV>
            <wp:extent cx="4154805" cy="24098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DF0">
        <w:rPr>
          <w:sz w:val="24"/>
          <w:szCs w:val="24"/>
        </w:rPr>
        <w:t>Para avaliadores</w:t>
      </w:r>
      <w:r w:rsidR="003347F9">
        <w:rPr>
          <w:sz w:val="24"/>
          <w:szCs w:val="24"/>
        </w:rPr>
        <w:t>, é possível fazer login ou registar</w:t>
      </w:r>
      <w:r w:rsidR="008F00E5">
        <w:rPr>
          <w:sz w:val="24"/>
          <w:szCs w:val="24"/>
        </w:rPr>
        <w:t>.</w:t>
      </w:r>
      <w:r w:rsidR="00F21FC7">
        <w:rPr>
          <w:sz w:val="24"/>
          <w:szCs w:val="24"/>
        </w:rPr>
        <w:t xml:space="preserve"> </w:t>
      </w:r>
      <w:r w:rsidR="008D717C">
        <w:rPr>
          <w:sz w:val="24"/>
          <w:szCs w:val="24"/>
        </w:rPr>
        <w:t>Para avaliados, existe apenas uma opção, para entrar num exame.</w:t>
      </w:r>
    </w:p>
    <w:p w14:paraId="597A24B6" w14:textId="70A54BC1" w:rsidR="00F21FC7" w:rsidRDefault="00B55F19" w:rsidP="003B35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21FC7">
        <w:rPr>
          <w:sz w:val="24"/>
          <w:szCs w:val="24"/>
        </w:rPr>
        <w:t>s funcionalidades disponíveis para avaliadores</w:t>
      </w:r>
      <w:r>
        <w:rPr>
          <w:sz w:val="24"/>
          <w:szCs w:val="24"/>
        </w:rPr>
        <w:t xml:space="preserve"> encontram-se na secção III e as funcionalidades disponíveis para avaliados na secção IV.</w:t>
      </w:r>
    </w:p>
    <w:p w14:paraId="78A49501" w14:textId="16CF8555" w:rsidR="00377E06" w:rsidRPr="00377E06" w:rsidRDefault="00377E06" w:rsidP="00224702">
      <w:pPr>
        <w:spacing w:line="360" w:lineRule="auto"/>
        <w:jc w:val="both"/>
        <w:rPr>
          <w:sz w:val="24"/>
          <w:szCs w:val="24"/>
        </w:rPr>
      </w:pPr>
    </w:p>
    <w:p w14:paraId="5CF538E1" w14:textId="5A8164AB" w:rsidR="00AD6907" w:rsidRDefault="00BC0475" w:rsidP="00224702">
      <w:pPr>
        <w:pStyle w:val="Ttulo1"/>
        <w:jc w:val="both"/>
      </w:pPr>
      <w:bookmarkStart w:id="2" w:name="_Toc75692387"/>
      <w:r>
        <w:t>III</w:t>
      </w:r>
      <w:r w:rsidR="006B05EB">
        <w:t>.</w:t>
      </w:r>
      <w:r w:rsidR="00224702">
        <w:t xml:space="preserve"> – </w:t>
      </w:r>
      <w:r w:rsidR="00702DF0">
        <w:t>Avaliadores</w:t>
      </w:r>
      <w:bookmarkEnd w:id="2"/>
    </w:p>
    <w:p w14:paraId="4693F0C5" w14:textId="5404B199" w:rsidR="00AD6907" w:rsidRPr="00411D1F" w:rsidRDefault="00D86C8A" w:rsidP="00224702">
      <w:pPr>
        <w:pStyle w:val="Ttulo2"/>
        <w:jc w:val="both"/>
        <w:rPr>
          <w:szCs w:val="28"/>
        </w:rPr>
      </w:pPr>
      <w:bookmarkStart w:id="3" w:name="_Toc75692388"/>
      <w:r>
        <w:rPr>
          <w:szCs w:val="28"/>
        </w:rPr>
        <w:t xml:space="preserve">III. </w:t>
      </w:r>
      <w:r w:rsidR="00495A16">
        <w:rPr>
          <w:szCs w:val="28"/>
        </w:rPr>
        <w:t>a</w:t>
      </w:r>
      <w:r w:rsidR="00EE4A79">
        <w:rPr>
          <w:szCs w:val="28"/>
        </w:rPr>
        <w:t>.</w:t>
      </w:r>
      <w:r w:rsidR="00495A16">
        <w:rPr>
          <w:szCs w:val="28"/>
        </w:rPr>
        <w:t xml:space="preserve"> – </w:t>
      </w:r>
      <w:r w:rsidR="003B32DA">
        <w:rPr>
          <w:szCs w:val="28"/>
        </w:rPr>
        <w:t>Login</w:t>
      </w:r>
      <w:bookmarkEnd w:id="3"/>
    </w:p>
    <w:p w14:paraId="16BD47BC" w14:textId="4D25C647" w:rsidR="001B0F6F" w:rsidRPr="00C86FC3" w:rsidRDefault="0081291A" w:rsidP="0022470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275856C" wp14:editId="373E2832">
            <wp:simplePos x="0" y="0"/>
            <wp:positionH relativeFrom="column">
              <wp:posOffset>4090035</wp:posOffset>
            </wp:positionH>
            <wp:positionV relativeFrom="paragraph">
              <wp:posOffset>5715</wp:posOffset>
            </wp:positionV>
            <wp:extent cx="2142490" cy="19526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2DA">
        <w:rPr>
          <w:sz w:val="24"/>
          <w:szCs w:val="24"/>
        </w:rPr>
        <w:t xml:space="preserve">Se </w:t>
      </w:r>
      <w:r w:rsidR="0057203E">
        <w:rPr>
          <w:sz w:val="24"/>
          <w:szCs w:val="24"/>
        </w:rPr>
        <w:t xml:space="preserve">possui uma conta, </w:t>
      </w:r>
      <w:r>
        <w:rPr>
          <w:sz w:val="24"/>
          <w:szCs w:val="24"/>
        </w:rPr>
        <w:t>deve</w:t>
      </w:r>
      <w:r w:rsidR="00CC7282">
        <w:rPr>
          <w:sz w:val="24"/>
          <w:szCs w:val="24"/>
        </w:rPr>
        <w:t xml:space="preserve"> indicar as suas credenciais</w:t>
      </w:r>
      <w:r w:rsidR="00CC11D8">
        <w:rPr>
          <w:sz w:val="24"/>
          <w:szCs w:val="24"/>
        </w:rPr>
        <w:t xml:space="preserve"> (email/username e </w:t>
      </w:r>
      <w:r w:rsidR="00462854">
        <w:rPr>
          <w:sz w:val="24"/>
          <w:szCs w:val="24"/>
        </w:rPr>
        <w:t>palavra-passe</w:t>
      </w:r>
      <w:r w:rsidR="00CC11D8">
        <w:rPr>
          <w:sz w:val="24"/>
          <w:szCs w:val="24"/>
        </w:rPr>
        <w:t>)</w:t>
      </w:r>
      <w:r>
        <w:rPr>
          <w:sz w:val="24"/>
          <w:szCs w:val="24"/>
        </w:rPr>
        <w:t xml:space="preserve"> e</w:t>
      </w:r>
      <w:r w:rsidR="00CC11D8">
        <w:rPr>
          <w:sz w:val="24"/>
          <w:szCs w:val="24"/>
        </w:rPr>
        <w:t xml:space="preserve"> clicar no botão </w:t>
      </w:r>
      <w:r w:rsidR="00674FB7">
        <w:rPr>
          <w:i/>
          <w:iCs/>
          <w:sz w:val="24"/>
          <w:szCs w:val="24"/>
        </w:rPr>
        <w:t>Login</w:t>
      </w:r>
      <w:r w:rsidR="00674FB7">
        <w:rPr>
          <w:sz w:val="24"/>
          <w:szCs w:val="24"/>
        </w:rPr>
        <w:t>.</w:t>
      </w:r>
      <w:r w:rsidR="00112576">
        <w:rPr>
          <w:sz w:val="24"/>
          <w:szCs w:val="24"/>
        </w:rPr>
        <w:t xml:space="preserve"> Se as credenciais estiverem corretas, iniciará sessão</w:t>
      </w:r>
      <w:r>
        <w:rPr>
          <w:sz w:val="24"/>
          <w:szCs w:val="24"/>
        </w:rPr>
        <w:t xml:space="preserve"> e a</w:t>
      </w:r>
      <w:r w:rsidR="00001DBB">
        <w:rPr>
          <w:sz w:val="24"/>
          <w:szCs w:val="24"/>
        </w:rPr>
        <w:t xml:space="preserve">cederá </w:t>
      </w:r>
      <w:r w:rsidR="00C86FC3">
        <w:rPr>
          <w:sz w:val="24"/>
          <w:szCs w:val="24"/>
        </w:rPr>
        <w:t xml:space="preserve">ao menu </w:t>
      </w:r>
      <w:r w:rsidR="00C86FC3" w:rsidRPr="00C86FC3">
        <w:rPr>
          <w:i/>
          <w:iCs/>
          <w:sz w:val="24"/>
          <w:szCs w:val="24"/>
        </w:rPr>
        <w:t>Exames</w:t>
      </w:r>
      <w:r w:rsidR="00C86FC3">
        <w:rPr>
          <w:sz w:val="24"/>
          <w:szCs w:val="24"/>
        </w:rPr>
        <w:t>, explicado na subsecção c.</w:t>
      </w:r>
    </w:p>
    <w:p w14:paraId="257B7BF8" w14:textId="034A514A" w:rsidR="00674FB7" w:rsidRPr="00AC2A96" w:rsidRDefault="00674FB7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pretender voltar ao </w:t>
      </w:r>
      <w:r w:rsidR="0081291A">
        <w:rPr>
          <w:sz w:val="24"/>
          <w:szCs w:val="24"/>
        </w:rPr>
        <w:t>menu</w:t>
      </w:r>
      <w:r>
        <w:rPr>
          <w:sz w:val="24"/>
          <w:szCs w:val="24"/>
        </w:rPr>
        <w:t xml:space="preserve"> principal, deve clicar no botão </w:t>
      </w:r>
      <w:r>
        <w:rPr>
          <w:i/>
          <w:iCs/>
          <w:sz w:val="24"/>
          <w:szCs w:val="24"/>
        </w:rPr>
        <w:t>Voltar</w:t>
      </w:r>
      <w:r w:rsidR="00AC2A96">
        <w:rPr>
          <w:sz w:val="24"/>
          <w:szCs w:val="24"/>
        </w:rPr>
        <w:t>. Se não possuir conta e pretender</w:t>
      </w:r>
      <w:r w:rsidR="007F489F">
        <w:rPr>
          <w:sz w:val="24"/>
          <w:szCs w:val="24"/>
        </w:rPr>
        <w:t xml:space="preserve"> se</w:t>
      </w:r>
      <w:r w:rsidR="00AC2A96">
        <w:rPr>
          <w:sz w:val="24"/>
          <w:szCs w:val="24"/>
        </w:rPr>
        <w:t xml:space="preserve"> registar, deve clicar no botão </w:t>
      </w:r>
      <w:r w:rsidR="00AC2A96">
        <w:rPr>
          <w:i/>
          <w:iCs/>
          <w:sz w:val="24"/>
          <w:szCs w:val="24"/>
        </w:rPr>
        <w:t>Registar</w:t>
      </w:r>
      <w:r w:rsidR="00AC2A96">
        <w:rPr>
          <w:sz w:val="24"/>
          <w:szCs w:val="24"/>
        </w:rPr>
        <w:t xml:space="preserve"> </w:t>
      </w:r>
      <w:r w:rsidR="0081291A">
        <w:rPr>
          <w:sz w:val="24"/>
          <w:szCs w:val="24"/>
        </w:rPr>
        <w:t>e dirigir-se à subsecção b.</w:t>
      </w:r>
    </w:p>
    <w:p w14:paraId="773CEB94" w14:textId="2DFB9615" w:rsidR="00411D1F" w:rsidRPr="00411D1F" w:rsidRDefault="00411D1F" w:rsidP="00224702">
      <w:pPr>
        <w:spacing w:line="360" w:lineRule="auto"/>
        <w:jc w:val="both"/>
        <w:rPr>
          <w:sz w:val="24"/>
          <w:szCs w:val="24"/>
        </w:rPr>
      </w:pPr>
    </w:p>
    <w:p w14:paraId="77267EF4" w14:textId="086066B1" w:rsidR="00DE2B2B" w:rsidRPr="00411D1F" w:rsidRDefault="008F1363" w:rsidP="00224702">
      <w:pPr>
        <w:pStyle w:val="Ttulo2"/>
        <w:jc w:val="both"/>
        <w:rPr>
          <w:szCs w:val="28"/>
        </w:rPr>
      </w:pPr>
      <w:bookmarkStart w:id="4" w:name="_Toc75692389"/>
      <w:r>
        <w:rPr>
          <w:szCs w:val="28"/>
        </w:rPr>
        <w:lastRenderedPageBreak/>
        <w:t>III</w:t>
      </w:r>
      <w:r w:rsidR="00EE4A79">
        <w:rPr>
          <w:szCs w:val="28"/>
        </w:rPr>
        <w:t>.</w:t>
      </w:r>
      <w:r>
        <w:rPr>
          <w:szCs w:val="28"/>
        </w:rPr>
        <w:t xml:space="preserve"> </w:t>
      </w:r>
      <w:r w:rsidR="00495A16">
        <w:rPr>
          <w:szCs w:val="28"/>
        </w:rPr>
        <w:t xml:space="preserve">b. – </w:t>
      </w:r>
      <w:r w:rsidR="003B32DA">
        <w:rPr>
          <w:szCs w:val="28"/>
        </w:rPr>
        <w:t>Registar</w:t>
      </w:r>
      <w:bookmarkEnd w:id="4"/>
    </w:p>
    <w:p w14:paraId="78B00289" w14:textId="22FF55B9" w:rsidR="00315CE7" w:rsidRDefault="0018790D" w:rsidP="00040AAE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CEAC5BA" wp14:editId="343E5731">
            <wp:simplePos x="0" y="0"/>
            <wp:positionH relativeFrom="column">
              <wp:posOffset>4090035</wp:posOffset>
            </wp:positionH>
            <wp:positionV relativeFrom="paragraph">
              <wp:posOffset>26670</wp:posOffset>
            </wp:positionV>
            <wp:extent cx="2145665" cy="3059430"/>
            <wp:effectExtent l="0" t="0" r="6985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AE">
        <w:rPr>
          <w:sz w:val="24"/>
          <w:szCs w:val="24"/>
        </w:rPr>
        <w:t>Se não possui conta,</w:t>
      </w:r>
      <w:r w:rsidR="00315CE7">
        <w:rPr>
          <w:sz w:val="24"/>
          <w:szCs w:val="24"/>
        </w:rPr>
        <w:t xml:space="preserve"> para </w:t>
      </w:r>
      <w:r>
        <w:rPr>
          <w:sz w:val="24"/>
          <w:szCs w:val="24"/>
        </w:rPr>
        <w:t>registar</w:t>
      </w:r>
      <w:r w:rsidR="00315CE7">
        <w:rPr>
          <w:sz w:val="24"/>
          <w:szCs w:val="24"/>
        </w:rPr>
        <w:t xml:space="preserve"> </w:t>
      </w:r>
      <w:r>
        <w:rPr>
          <w:sz w:val="24"/>
          <w:szCs w:val="24"/>
        </w:rPr>
        <w:t>necessita de</w:t>
      </w:r>
      <w:r w:rsidR="00780AB3">
        <w:rPr>
          <w:sz w:val="24"/>
          <w:szCs w:val="24"/>
        </w:rPr>
        <w:t xml:space="preserve"> indicar o seu nome</w:t>
      </w:r>
      <w:r>
        <w:rPr>
          <w:sz w:val="24"/>
          <w:szCs w:val="24"/>
        </w:rPr>
        <w:t>,</w:t>
      </w:r>
      <w:r w:rsidR="00780AB3">
        <w:rPr>
          <w:sz w:val="24"/>
          <w:szCs w:val="24"/>
        </w:rPr>
        <w:t xml:space="preserve"> email</w:t>
      </w:r>
      <w:r>
        <w:rPr>
          <w:sz w:val="24"/>
          <w:szCs w:val="24"/>
        </w:rPr>
        <w:t xml:space="preserve">, username e </w:t>
      </w:r>
      <w:r w:rsidR="00462854">
        <w:rPr>
          <w:sz w:val="24"/>
          <w:szCs w:val="24"/>
        </w:rPr>
        <w:t>palavra-passe</w:t>
      </w:r>
      <w:r w:rsidR="00CE45DE">
        <w:rPr>
          <w:sz w:val="24"/>
          <w:szCs w:val="24"/>
        </w:rPr>
        <w:t xml:space="preserve">. </w:t>
      </w:r>
      <w:r>
        <w:rPr>
          <w:sz w:val="24"/>
          <w:szCs w:val="24"/>
        </w:rPr>
        <w:t>É verificad</w:t>
      </w:r>
      <w:r w:rsidR="004E2EFE">
        <w:rPr>
          <w:sz w:val="24"/>
          <w:szCs w:val="24"/>
        </w:rPr>
        <w:t>o se o username está disponível</w:t>
      </w:r>
      <w:r w:rsidR="00923B75">
        <w:rPr>
          <w:sz w:val="24"/>
          <w:szCs w:val="24"/>
        </w:rPr>
        <w:t xml:space="preserve"> </w:t>
      </w:r>
      <w:r w:rsidR="004E2EFE">
        <w:rPr>
          <w:sz w:val="24"/>
          <w:szCs w:val="24"/>
        </w:rPr>
        <w:t>e</w:t>
      </w:r>
      <w:r w:rsidR="00923B75">
        <w:rPr>
          <w:sz w:val="24"/>
          <w:szCs w:val="24"/>
        </w:rPr>
        <w:t xml:space="preserve"> surg</w:t>
      </w:r>
      <w:r w:rsidR="00284648">
        <w:rPr>
          <w:sz w:val="24"/>
          <w:szCs w:val="24"/>
        </w:rPr>
        <w:t>irá</w:t>
      </w:r>
      <w:r w:rsidR="00923B75">
        <w:rPr>
          <w:sz w:val="24"/>
          <w:szCs w:val="24"/>
        </w:rPr>
        <w:t xml:space="preserve"> um </w:t>
      </w:r>
      <w:r w:rsidR="00A65A49">
        <w:rPr>
          <w:sz w:val="24"/>
          <w:szCs w:val="24"/>
        </w:rPr>
        <w:t>certo (</w:t>
      </w:r>
      <w:r w:rsidR="00A65A49">
        <w:rPr>
          <w:sz w:val="24"/>
          <w:szCs w:val="24"/>
        </w:rPr>
        <w:sym w:font="Wingdings" w:char="F0FC"/>
      </w:r>
      <w:r w:rsidR="00A65A49">
        <w:rPr>
          <w:sz w:val="24"/>
          <w:szCs w:val="24"/>
        </w:rPr>
        <w:t>)</w:t>
      </w:r>
      <w:r w:rsidR="004E2EFE">
        <w:rPr>
          <w:sz w:val="24"/>
          <w:szCs w:val="24"/>
        </w:rPr>
        <w:t xml:space="preserve"> se estiver</w:t>
      </w:r>
      <w:r w:rsidR="00284648">
        <w:rPr>
          <w:sz w:val="24"/>
          <w:szCs w:val="24"/>
        </w:rPr>
        <w:t>, se</w:t>
      </w:r>
      <w:r w:rsidR="00552A79">
        <w:rPr>
          <w:sz w:val="24"/>
          <w:szCs w:val="24"/>
        </w:rPr>
        <w:t xml:space="preserve">não </w:t>
      </w:r>
      <w:r w:rsidR="00284648">
        <w:rPr>
          <w:sz w:val="24"/>
          <w:szCs w:val="24"/>
        </w:rPr>
        <w:t>surgirá um errado (</w:t>
      </w:r>
      <w:r w:rsidR="009D36F5">
        <w:rPr>
          <w:rFonts w:cstheme="minorHAnsi"/>
          <w:sz w:val="24"/>
          <w:szCs w:val="24"/>
        </w:rPr>
        <w:sym w:font="Wingdings" w:char="F0FB"/>
      </w:r>
      <w:r w:rsidR="00284648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4E2EFE">
        <w:rPr>
          <w:sz w:val="24"/>
          <w:szCs w:val="24"/>
        </w:rPr>
        <w:t xml:space="preserve">Se a </w:t>
      </w:r>
      <w:r w:rsidR="00462854">
        <w:rPr>
          <w:sz w:val="24"/>
          <w:szCs w:val="24"/>
        </w:rPr>
        <w:t>palavra-passe</w:t>
      </w:r>
      <w:r w:rsidR="004E2EFE">
        <w:rPr>
          <w:sz w:val="24"/>
          <w:szCs w:val="24"/>
        </w:rPr>
        <w:t xml:space="preserve"> </w:t>
      </w:r>
      <w:r w:rsidR="008467C2">
        <w:rPr>
          <w:sz w:val="24"/>
          <w:szCs w:val="24"/>
        </w:rPr>
        <w:t>e a sua confirmação não coincidirem,</w:t>
      </w:r>
      <w:r>
        <w:rPr>
          <w:sz w:val="24"/>
          <w:szCs w:val="24"/>
        </w:rPr>
        <w:t xml:space="preserve"> surgirá um errado (</w:t>
      </w:r>
      <w:r>
        <w:rPr>
          <w:sz w:val="24"/>
          <w:szCs w:val="24"/>
        </w:rPr>
        <w:sym w:font="Wingdings" w:char="F0FB"/>
      </w:r>
      <w:r>
        <w:rPr>
          <w:sz w:val="24"/>
          <w:szCs w:val="24"/>
        </w:rPr>
        <w:t>).</w:t>
      </w:r>
    </w:p>
    <w:p w14:paraId="50CF003D" w14:textId="54B644C0" w:rsidR="00040AAE" w:rsidRPr="00C86FC3" w:rsidRDefault="0018790D" w:rsidP="00040AA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terminar,</w:t>
      </w:r>
      <w:r w:rsidR="00780AB3">
        <w:rPr>
          <w:sz w:val="24"/>
          <w:szCs w:val="24"/>
        </w:rPr>
        <w:t xml:space="preserve"> deve </w:t>
      </w:r>
      <w:r w:rsidR="00040AAE">
        <w:rPr>
          <w:sz w:val="24"/>
          <w:szCs w:val="24"/>
        </w:rPr>
        <w:t xml:space="preserve">clicar no botão </w:t>
      </w:r>
      <w:r>
        <w:rPr>
          <w:i/>
          <w:iCs/>
          <w:sz w:val="24"/>
          <w:szCs w:val="24"/>
        </w:rPr>
        <w:t>Registar</w:t>
      </w:r>
      <w:r w:rsidR="00040AAE">
        <w:rPr>
          <w:sz w:val="24"/>
          <w:szCs w:val="24"/>
        </w:rPr>
        <w:t xml:space="preserve">. Se o registo for realizado com sucesso, iniciará sessão e acederá ao menu </w:t>
      </w:r>
      <w:r w:rsidR="00040AAE" w:rsidRPr="00C86FC3">
        <w:rPr>
          <w:i/>
          <w:iCs/>
          <w:sz w:val="24"/>
          <w:szCs w:val="24"/>
        </w:rPr>
        <w:t>Exames</w:t>
      </w:r>
      <w:r w:rsidR="00040AAE">
        <w:rPr>
          <w:sz w:val="24"/>
          <w:szCs w:val="24"/>
        </w:rPr>
        <w:t>, explicado na subsecção c.</w:t>
      </w:r>
    </w:p>
    <w:p w14:paraId="412F94EF" w14:textId="48AC823F" w:rsidR="001E7AB2" w:rsidRDefault="00040AAE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pretender voltar ao menu principal, deve clicar no botão </w:t>
      </w:r>
      <w:r>
        <w:rPr>
          <w:i/>
          <w:iCs/>
          <w:sz w:val="24"/>
          <w:szCs w:val="24"/>
        </w:rPr>
        <w:t>Voltar</w:t>
      </w:r>
      <w:r>
        <w:rPr>
          <w:sz w:val="24"/>
          <w:szCs w:val="24"/>
        </w:rPr>
        <w:t xml:space="preserve">. Se possuir conta e pretender </w:t>
      </w:r>
      <w:r w:rsidR="007F489F">
        <w:rPr>
          <w:sz w:val="24"/>
          <w:szCs w:val="24"/>
        </w:rPr>
        <w:t>fazer login</w:t>
      </w:r>
      <w:r>
        <w:rPr>
          <w:sz w:val="24"/>
          <w:szCs w:val="24"/>
        </w:rPr>
        <w:t xml:space="preserve">, deve clicar no botão </w:t>
      </w:r>
      <w:r w:rsidR="007F489F">
        <w:rPr>
          <w:i/>
          <w:iCs/>
          <w:sz w:val="24"/>
          <w:szCs w:val="24"/>
        </w:rPr>
        <w:t>Login</w:t>
      </w:r>
      <w:r>
        <w:rPr>
          <w:sz w:val="24"/>
          <w:szCs w:val="24"/>
        </w:rPr>
        <w:t xml:space="preserve"> e dirigir-se à subsecção </w:t>
      </w:r>
      <w:r w:rsidR="007F489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3152A511" w14:textId="3E0F263E" w:rsidR="00172582" w:rsidRDefault="00172582" w:rsidP="00224702">
      <w:pPr>
        <w:spacing w:line="360" w:lineRule="auto"/>
        <w:jc w:val="both"/>
        <w:rPr>
          <w:sz w:val="24"/>
          <w:szCs w:val="24"/>
        </w:rPr>
      </w:pPr>
    </w:p>
    <w:p w14:paraId="663AF728" w14:textId="04F689F6" w:rsidR="008467C2" w:rsidRDefault="008467C2" w:rsidP="008467C2">
      <w:pPr>
        <w:pStyle w:val="Ttulo2"/>
      </w:pPr>
      <w:bookmarkStart w:id="5" w:name="_Toc75692390"/>
      <w:r>
        <w:t xml:space="preserve">III. c. </w:t>
      </w:r>
      <w:r w:rsidR="00896DD9">
        <w:t>–</w:t>
      </w:r>
      <w:r>
        <w:t xml:space="preserve"> Exames</w:t>
      </w:r>
      <w:bookmarkEnd w:id="5"/>
    </w:p>
    <w:p w14:paraId="5508F9E5" w14:textId="2957561D" w:rsidR="008467C2" w:rsidRDefault="00F32B8A" w:rsidP="0022470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7CD9483" wp14:editId="2CA7CA06">
            <wp:simplePos x="0" y="0"/>
            <wp:positionH relativeFrom="column">
              <wp:posOffset>2317244</wp:posOffset>
            </wp:positionH>
            <wp:positionV relativeFrom="paragraph">
              <wp:posOffset>288925</wp:posOffset>
            </wp:positionV>
            <wp:extent cx="3918585" cy="2401649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40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C2">
        <w:rPr>
          <w:sz w:val="24"/>
          <w:szCs w:val="24"/>
        </w:rPr>
        <w:t>Neste menu, poderá v</w:t>
      </w:r>
      <w:r w:rsidR="00615EB6">
        <w:rPr>
          <w:sz w:val="24"/>
          <w:szCs w:val="24"/>
        </w:rPr>
        <w:t>er e gerir os exames que possui, aceder ao seu perfil e terminar sessão.</w:t>
      </w:r>
    </w:p>
    <w:p w14:paraId="0A211E4F" w14:textId="5489ABEE" w:rsidR="003E1B80" w:rsidRDefault="00A75618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Poderá ver os exames que possui na tabela. Se não possuir exames, a</w:t>
      </w:r>
      <w:r w:rsidR="00C30D0F">
        <w:rPr>
          <w:sz w:val="24"/>
          <w:szCs w:val="24"/>
        </w:rPr>
        <w:t xml:space="preserve"> tabela estará vazia.</w:t>
      </w:r>
    </w:p>
    <w:p w14:paraId="5C813C72" w14:textId="6397CA06" w:rsidR="004B14B5" w:rsidRDefault="004B14B5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ID e o nome corresponde</w:t>
      </w:r>
      <w:r w:rsidR="00EE154B">
        <w:rPr>
          <w:sz w:val="24"/>
          <w:szCs w:val="24"/>
        </w:rPr>
        <w:t>m</w:t>
      </w:r>
      <w:r>
        <w:rPr>
          <w:sz w:val="24"/>
          <w:szCs w:val="24"/>
        </w:rPr>
        <w:t xml:space="preserve"> a como os avaliados poderão entrar num exame</w:t>
      </w:r>
      <w:r w:rsidR="00EE154B">
        <w:rPr>
          <w:sz w:val="24"/>
          <w:szCs w:val="24"/>
        </w:rPr>
        <w:t xml:space="preserve">. O estado do exame </w:t>
      </w:r>
      <w:r w:rsidR="001D58F7">
        <w:rPr>
          <w:sz w:val="24"/>
          <w:szCs w:val="24"/>
        </w:rPr>
        <w:t>pode ser inativo (0), ativo (1) ou fechado (2)</w:t>
      </w:r>
      <w:r w:rsidR="00AA6CAF">
        <w:rPr>
          <w:sz w:val="24"/>
          <w:szCs w:val="24"/>
        </w:rPr>
        <w:t>.</w:t>
      </w:r>
    </w:p>
    <w:p w14:paraId="5BDD1737" w14:textId="4FBDDFE7" w:rsidR="005F1E9B" w:rsidRPr="004B14B5" w:rsidRDefault="005F1E9B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atualizar os dados mostrados na tabela </w:t>
      </w:r>
      <w:r w:rsidR="004B14B5">
        <w:rPr>
          <w:sz w:val="24"/>
          <w:szCs w:val="24"/>
        </w:rPr>
        <w:t xml:space="preserve">deve clicar no botão </w:t>
      </w:r>
      <w:r w:rsidR="004B14B5">
        <w:rPr>
          <w:i/>
          <w:iCs/>
          <w:sz w:val="24"/>
          <w:szCs w:val="24"/>
        </w:rPr>
        <w:t>Atualizar</w:t>
      </w:r>
      <w:r w:rsidR="004B14B5">
        <w:rPr>
          <w:sz w:val="24"/>
          <w:szCs w:val="24"/>
        </w:rPr>
        <w:t>.</w:t>
      </w:r>
    </w:p>
    <w:p w14:paraId="39F5AB54" w14:textId="4A5C753A" w:rsidR="00C30D0F" w:rsidRPr="00ED2AA1" w:rsidRDefault="00CB25C6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criar um exame, deve clicar </w:t>
      </w:r>
      <w:r w:rsidR="00687C2A">
        <w:rPr>
          <w:sz w:val="24"/>
          <w:szCs w:val="24"/>
        </w:rPr>
        <w:t xml:space="preserve">no botão </w:t>
      </w:r>
      <w:r w:rsidR="00687C2A">
        <w:rPr>
          <w:i/>
          <w:iCs/>
          <w:sz w:val="24"/>
          <w:szCs w:val="24"/>
        </w:rPr>
        <w:t>Novo</w:t>
      </w:r>
      <w:r w:rsidR="00F32395">
        <w:rPr>
          <w:sz w:val="24"/>
          <w:szCs w:val="24"/>
        </w:rPr>
        <w:t xml:space="preserve">. </w:t>
      </w:r>
      <w:r w:rsidR="00AA6CAF">
        <w:rPr>
          <w:sz w:val="24"/>
          <w:szCs w:val="24"/>
        </w:rPr>
        <w:t xml:space="preserve">Se quiser </w:t>
      </w:r>
      <w:r w:rsidR="00B034DE">
        <w:rPr>
          <w:sz w:val="24"/>
          <w:szCs w:val="24"/>
        </w:rPr>
        <w:t>ver</w:t>
      </w:r>
      <w:r w:rsidR="003A18C0">
        <w:rPr>
          <w:sz w:val="24"/>
          <w:szCs w:val="24"/>
        </w:rPr>
        <w:t xml:space="preserve"> um exame, deve selecionar o exame pretendido da</w:t>
      </w:r>
      <w:r w:rsidR="00B034DE">
        <w:rPr>
          <w:sz w:val="24"/>
          <w:szCs w:val="24"/>
        </w:rPr>
        <w:t xml:space="preserve"> tabela e clicar no botão </w:t>
      </w:r>
      <w:r w:rsidR="00B034DE">
        <w:rPr>
          <w:i/>
          <w:iCs/>
          <w:sz w:val="24"/>
          <w:szCs w:val="24"/>
        </w:rPr>
        <w:t>Ver</w:t>
      </w:r>
      <w:r w:rsidR="00DC63F0">
        <w:rPr>
          <w:sz w:val="24"/>
          <w:szCs w:val="24"/>
        </w:rPr>
        <w:t xml:space="preserve">. </w:t>
      </w:r>
      <w:r w:rsidR="00F32395">
        <w:rPr>
          <w:sz w:val="24"/>
          <w:szCs w:val="24"/>
        </w:rPr>
        <w:t>Ao clicar numa destas opções</w:t>
      </w:r>
      <w:r w:rsidR="00ED2AA1">
        <w:rPr>
          <w:sz w:val="24"/>
          <w:szCs w:val="24"/>
        </w:rPr>
        <w:t xml:space="preserve">, surgirá </w:t>
      </w:r>
      <w:r w:rsidR="002103AB">
        <w:rPr>
          <w:sz w:val="24"/>
          <w:szCs w:val="24"/>
        </w:rPr>
        <w:t>o</w:t>
      </w:r>
      <w:r w:rsidR="00ED2AA1">
        <w:rPr>
          <w:sz w:val="24"/>
          <w:szCs w:val="24"/>
        </w:rPr>
        <w:t xml:space="preserve"> menu </w:t>
      </w:r>
      <w:r w:rsidR="00ED2AA1">
        <w:rPr>
          <w:i/>
          <w:iCs/>
          <w:sz w:val="24"/>
          <w:szCs w:val="24"/>
        </w:rPr>
        <w:t>Exame</w:t>
      </w:r>
      <w:r w:rsidR="00ED2AA1">
        <w:rPr>
          <w:sz w:val="24"/>
          <w:szCs w:val="24"/>
        </w:rPr>
        <w:t xml:space="preserve">, que se encontra explicado na </w:t>
      </w:r>
      <w:r w:rsidR="00622A27">
        <w:rPr>
          <w:sz w:val="24"/>
          <w:szCs w:val="24"/>
        </w:rPr>
        <w:t>sub</w:t>
      </w:r>
      <w:r w:rsidR="00ED2AA1">
        <w:rPr>
          <w:sz w:val="24"/>
          <w:szCs w:val="24"/>
        </w:rPr>
        <w:t xml:space="preserve">secção </w:t>
      </w:r>
      <w:r w:rsidR="00622A27">
        <w:rPr>
          <w:sz w:val="24"/>
          <w:szCs w:val="24"/>
        </w:rPr>
        <w:t>e</w:t>
      </w:r>
      <w:r w:rsidR="00ED2AA1">
        <w:rPr>
          <w:sz w:val="24"/>
          <w:szCs w:val="24"/>
        </w:rPr>
        <w:t>.</w:t>
      </w:r>
    </w:p>
    <w:p w14:paraId="77C17463" w14:textId="61314BE9" w:rsidR="00C30D0F" w:rsidRPr="00BB3459" w:rsidRDefault="005B1D53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pretender eliminar</w:t>
      </w:r>
      <w:r w:rsidR="00716122">
        <w:rPr>
          <w:sz w:val="24"/>
          <w:szCs w:val="24"/>
        </w:rPr>
        <w:t xml:space="preserve"> um exame</w:t>
      </w:r>
      <w:r w:rsidR="00F5406E">
        <w:rPr>
          <w:sz w:val="24"/>
          <w:szCs w:val="24"/>
        </w:rPr>
        <w:t xml:space="preserve">, </w:t>
      </w:r>
      <w:r w:rsidR="00BB3459">
        <w:rPr>
          <w:sz w:val="24"/>
          <w:szCs w:val="24"/>
        </w:rPr>
        <w:t>deve selecionar o exame pretendido</w:t>
      </w:r>
      <w:r w:rsidR="000918D9">
        <w:rPr>
          <w:sz w:val="24"/>
          <w:szCs w:val="24"/>
        </w:rPr>
        <w:t xml:space="preserve"> na tabela</w:t>
      </w:r>
      <w:r w:rsidR="00BB3459">
        <w:rPr>
          <w:sz w:val="24"/>
          <w:szCs w:val="24"/>
        </w:rPr>
        <w:t xml:space="preserve"> e clicar no botão </w:t>
      </w:r>
      <w:r w:rsidR="00BB3459">
        <w:rPr>
          <w:i/>
          <w:iCs/>
          <w:sz w:val="24"/>
          <w:szCs w:val="24"/>
        </w:rPr>
        <w:t>Eliminar</w:t>
      </w:r>
      <w:r w:rsidR="00A964AC">
        <w:rPr>
          <w:sz w:val="24"/>
          <w:szCs w:val="24"/>
        </w:rPr>
        <w:t xml:space="preserve">. </w:t>
      </w:r>
      <w:r w:rsidR="009F5EF1">
        <w:rPr>
          <w:sz w:val="24"/>
          <w:szCs w:val="24"/>
        </w:rPr>
        <w:t xml:space="preserve">É de notar que apenas será possível eliminar um exame </w:t>
      </w:r>
      <w:r w:rsidR="004A06D1">
        <w:rPr>
          <w:sz w:val="24"/>
          <w:szCs w:val="24"/>
        </w:rPr>
        <w:t xml:space="preserve">que esteja </w:t>
      </w:r>
      <w:r w:rsidR="009F5EF1">
        <w:rPr>
          <w:sz w:val="24"/>
          <w:szCs w:val="24"/>
        </w:rPr>
        <w:t>inativo.</w:t>
      </w:r>
    </w:p>
    <w:p w14:paraId="2C9A7CDD" w14:textId="7E2A8EC6" w:rsidR="001208C6" w:rsidRPr="00217071" w:rsidRDefault="001208C6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aceder ao seu perfil, deve clicar no botão</w:t>
      </w:r>
      <w:r w:rsidR="00687D77">
        <w:rPr>
          <w:sz w:val="24"/>
          <w:szCs w:val="24"/>
        </w:rPr>
        <w:t xml:space="preserve"> </w:t>
      </w:r>
      <w:r w:rsidR="00687D77">
        <w:rPr>
          <w:i/>
          <w:iCs/>
          <w:sz w:val="24"/>
          <w:szCs w:val="24"/>
        </w:rPr>
        <w:t>Perfil</w:t>
      </w:r>
      <w:r w:rsidR="00687D77">
        <w:rPr>
          <w:sz w:val="24"/>
          <w:szCs w:val="24"/>
        </w:rPr>
        <w:t xml:space="preserve"> e dirigir à subsecção</w:t>
      </w:r>
      <w:r w:rsidR="009A0F59">
        <w:rPr>
          <w:sz w:val="24"/>
          <w:szCs w:val="24"/>
        </w:rPr>
        <w:t xml:space="preserve"> d</w:t>
      </w:r>
      <w:r w:rsidR="005E29E5">
        <w:rPr>
          <w:sz w:val="24"/>
          <w:szCs w:val="24"/>
        </w:rPr>
        <w:t xml:space="preserve">. Para terminar sessão, deve clicar no botão </w:t>
      </w:r>
      <w:r w:rsidR="005E29E5">
        <w:rPr>
          <w:i/>
          <w:iCs/>
          <w:sz w:val="24"/>
          <w:szCs w:val="24"/>
        </w:rPr>
        <w:t>Sair</w:t>
      </w:r>
      <w:r w:rsidR="00217071">
        <w:rPr>
          <w:sz w:val="24"/>
          <w:szCs w:val="24"/>
        </w:rPr>
        <w:t xml:space="preserve"> e voltará para o menu principal (</w:t>
      </w:r>
      <w:r w:rsidR="003E1B80">
        <w:rPr>
          <w:sz w:val="24"/>
          <w:szCs w:val="24"/>
        </w:rPr>
        <w:t>secção II</w:t>
      </w:r>
      <w:r w:rsidR="00217071">
        <w:rPr>
          <w:sz w:val="24"/>
          <w:szCs w:val="24"/>
        </w:rPr>
        <w:t>)</w:t>
      </w:r>
      <w:r w:rsidR="003E1B80">
        <w:rPr>
          <w:sz w:val="24"/>
          <w:szCs w:val="24"/>
        </w:rPr>
        <w:t>.</w:t>
      </w:r>
    </w:p>
    <w:p w14:paraId="5B4D9D6A" w14:textId="6AA435F5" w:rsidR="008467C2" w:rsidRDefault="008467C2" w:rsidP="00224702">
      <w:pPr>
        <w:spacing w:line="360" w:lineRule="auto"/>
        <w:jc w:val="both"/>
        <w:rPr>
          <w:sz w:val="24"/>
          <w:szCs w:val="24"/>
        </w:rPr>
      </w:pPr>
    </w:p>
    <w:p w14:paraId="0840ED72" w14:textId="7B09492B" w:rsidR="002B7107" w:rsidRDefault="002B7107" w:rsidP="006805C6">
      <w:pPr>
        <w:pStyle w:val="Ttulo2"/>
      </w:pPr>
      <w:bookmarkStart w:id="6" w:name="_Toc75692391"/>
      <w:r>
        <w:t xml:space="preserve">III. d. </w:t>
      </w:r>
      <w:r w:rsidR="006805C6">
        <w:t>–</w:t>
      </w:r>
      <w:r>
        <w:t xml:space="preserve"> Perfil</w:t>
      </w:r>
      <w:bookmarkEnd w:id="6"/>
    </w:p>
    <w:p w14:paraId="1B15C98E" w14:textId="77777777" w:rsidR="001B685A" w:rsidRDefault="003A0C5C" w:rsidP="0022470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572B19B" wp14:editId="55C0B211">
            <wp:simplePos x="0" y="0"/>
            <wp:positionH relativeFrom="column">
              <wp:posOffset>3950335</wp:posOffset>
            </wp:positionH>
            <wp:positionV relativeFrom="paragraph">
              <wp:posOffset>367030</wp:posOffset>
            </wp:positionV>
            <wp:extent cx="2177415" cy="26574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049">
        <w:rPr>
          <w:sz w:val="24"/>
          <w:szCs w:val="24"/>
        </w:rPr>
        <w:t xml:space="preserve">No menu </w:t>
      </w:r>
      <w:r w:rsidR="00F06049">
        <w:rPr>
          <w:i/>
          <w:iCs/>
          <w:sz w:val="24"/>
          <w:szCs w:val="24"/>
        </w:rPr>
        <w:t>Perfil</w:t>
      </w:r>
      <w:r w:rsidR="002B4DAA">
        <w:rPr>
          <w:sz w:val="24"/>
          <w:szCs w:val="24"/>
        </w:rPr>
        <w:t>, poderá visualizar e editar todas as suas informações</w:t>
      </w:r>
      <w:r w:rsidR="001B685A">
        <w:rPr>
          <w:sz w:val="24"/>
          <w:szCs w:val="24"/>
        </w:rPr>
        <w:t>.</w:t>
      </w:r>
    </w:p>
    <w:p w14:paraId="4AA41FF0" w14:textId="314E4618" w:rsidR="00551E07" w:rsidRDefault="00551E07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inserir um novo username, é</w:t>
      </w:r>
      <w:r w:rsidR="009A6141">
        <w:rPr>
          <w:sz w:val="24"/>
          <w:szCs w:val="24"/>
        </w:rPr>
        <w:t xml:space="preserve"> verificado se</w:t>
      </w:r>
      <w:r w:rsidR="001B685A">
        <w:rPr>
          <w:sz w:val="24"/>
          <w:szCs w:val="24"/>
        </w:rPr>
        <w:t xml:space="preserve"> este</w:t>
      </w:r>
      <w:r w:rsidR="009A6141">
        <w:rPr>
          <w:sz w:val="24"/>
          <w:szCs w:val="24"/>
        </w:rPr>
        <w:t xml:space="preserve"> está disponível e surgirá um certo (</w:t>
      </w:r>
      <w:r w:rsidR="009A6141">
        <w:rPr>
          <w:sz w:val="24"/>
          <w:szCs w:val="24"/>
        </w:rPr>
        <w:sym w:font="Wingdings" w:char="F0FC"/>
      </w:r>
      <w:r w:rsidR="009A6141">
        <w:rPr>
          <w:sz w:val="24"/>
          <w:szCs w:val="24"/>
        </w:rPr>
        <w:t xml:space="preserve">) se </w:t>
      </w:r>
      <w:r>
        <w:rPr>
          <w:sz w:val="24"/>
          <w:szCs w:val="24"/>
        </w:rPr>
        <w:t>sim</w:t>
      </w:r>
      <w:r w:rsidR="009A6141">
        <w:rPr>
          <w:sz w:val="24"/>
          <w:szCs w:val="24"/>
        </w:rPr>
        <w:t>, senão surgirá um errado (</w:t>
      </w:r>
      <w:r w:rsidR="009A6141">
        <w:rPr>
          <w:rFonts w:cstheme="minorHAnsi"/>
          <w:sz w:val="24"/>
          <w:szCs w:val="24"/>
        </w:rPr>
        <w:sym w:font="Wingdings" w:char="F0FB"/>
      </w:r>
      <w:r w:rsidR="009A6141">
        <w:rPr>
          <w:sz w:val="24"/>
          <w:szCs w:val="24"/>
        </w:rPr>
        <w:t>).</w:t>
      </w:r>
    </w:p>
    <w:p w14:paraId="16D90176" w14:textId="72F8983F" w:rsidR="00643BB8" w:rsidRDefault="00551E07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alterar a </w:t>
      </w:r>
      <w:r w:rsidR="00462854">
        <w:rPr>
          <w:sz w:val="24"/>
          <w:szCs w:val="24"/>
        </w:rPr>
        <w:t>palavra-passe</w:t>
      </w:r>
      <w:r>
        <w:rPr>
          <w:sz w:val="24"/>
          <w:szCs w:val="24"/>
        </w:rPr>
        <w:t xml:space="preserve">, deve clicar no botão </w:t>
      </w:r>
      <w:r>
        <w:rPr>
          <w:i/>
          <w:iCs/>
          <w:sz w:val="24"/>
          <w:szCs w:val="24"/>
        </w:rPr>
        <w:t>Alterar Palavra</w:t>
      </w:r>
      <w:r w:rsidRPr="00703050">
        <w:rPr>
          <w:i/>
          <w:iCs/>
          <w:sz w:val="24"/>
          <w:szCs w:val="24"/>
        </w:rPr>
        <w:t>-passe</w:t>
      </w:r>
      <w:r w:rsidR="00FB568E">
        <w:rPr>
          <w:sz w:val="24"/>
          <w:szCs w:val="24"/>
        </w:rPr>
        <w:t>. N</w:t>
      </w:r>
      <w:r w:rsidR="00622A27">
        <w:rPr>
          <w:sz w:val="24"/>
          <w:szCs w:val="24"/>
        </w:rPr>
        <w:t>o novo</w:t>
      </w:r>
      <w:r w:rsidR="00FB568E">
        <w:rPr>
          <w:sz w:val="24"/>
          <w:szCs w:val="24"/>
        </w:rPr>
        <w:t xml:space="preserve"> menu, s</w:t>
      </w:r>
      <w:r w:rsidR="009A6141" w:rsidRPr="00551E07">
        <w:rPr>
          <w:sz w:val="24"/>
          <w:szCs w:val="24"/>
        </w:rPr>
        <w:t>e</w:t>
      </w:r>
      <w:r w:rsidR="009A6141">
        <w:rPr>
          <w:sz w:val="24"/>
          <w:szCs w:val="24"/>
        </w:rPr>
        <w:t xml:space="preserve"> a </w:t>
      </w:r>
      <w:r w:rsidR="00462854">
        <w:rPr>
          <w:sz w:val="24"/>
          <w:szCs w:val="24"/>
        </w:rPr>
        <w:t xml:space="preserve">palavra-passe </w:t>
      </w:r>
      <w:r w:rsidR="009A6141">
        <w:rPr>
          <w:sz w:val="24"/>
          <w:szCs w:val="24"/>
        </w:rPr>
        <w:t>e a sua confirmação não coincidirem, surgirá um errado (</w:t>
      </w:r>
      <w:r w:rsidR="009A6141">
        <w:rPr>
          <w:sz w:val="24"/>
          <w:szCs w:val="24"/>
        </w:rPr>
        <w:sym w:font="Wingdings" w:char="F0FB"/>
      </w:r>
      <w:r w:rsidR="009A6141">
        <w:rPr>
          <w:sz w:val="24"/>
          <w:szCs w:val="24"/>
        </w:rPr>
        <w:t>).</w:t>
      </w:r>
      <w:r w:rsidR="00FB568E">
        <w:rPr>
          <w:sz w:val="24"/>
          <w:szCs w:val="24"/>
        </w:rPr>
        <w:t xml:space="preserve"> Para guardar a nova </w:t>
      </w:r>
      <w:r w:rsidR="00462854">
        <w:rPr>
          <w:sz w:val="24"/>
          <w:szCs w:val="24"/>
        </w:rPr>
        <w:t>palavra-passe</w:t>
      </w:r>
      <w:r w:rsidR="00FB568E">
        <w:rPr>
          <w:sz w:val="24"/>
          <w:szCs w:val="24"/>
        </w:rPr>
        <w:t>, cli</w:t>
      </w:r>
      <w:r w:rsidR="00462854">
        <w:rPr>
          <w:sz w:val="24"/>
          <w:szCs w:val="24"/>
        </w:rPr>
        <w:t>que</w:t>
      </w:r>
      <w:r w:rsidR="00FB568E">
        <w:rPr>
          <w:sz w:val="24"/>
          <w:szCs w:val="24"/>
        </w:rPr>
        <w:t xml:space="preserve"> </w:t>
      </w:r>
      <w:r w:rsidR="00462854">
        <w:rPr>
          <w:sz w:val="24"/>
          <w:szCs w:val="24"/>
        </w:rPr>
        <w:t xml:space="preserve">em </w:t>
      </w:r>
      <w:r w:rsidR="00622A27" w:rsidRPr="00622A27">
        <w:rPr>
          <w:i/>
          <w:iCs/>
          <w:sz w:val="24"/>
          <w:szCs w:val="24"/>
        </w:rPr>
        <w:t>Guardar</w:t>
      </w:r>
      <w:r w:rsidR="00622A27" w:rsidRPr="00622A27">
        <w:rPr>
          <w:sz w:val="24"/>
          <w:szCs w:val="24"/>
        </w:rPr>
        <w:t xml:space="preserve"> </w:t>
      </w:r>
      <w:r w:rsidR="00622A27">
        <w:rPr>
          <w:sz w:val="24"/>
          <w:szCs w:val="24"/>
        </w:rPr>
        <w:t>desse menu</w:t>
      </w:r>
      <w:r w:rsidR="00FB568E">
        <w:rPr>
          <w:sz w:val="24"/>
          <w:szCs w:val="24"/>
        </w:rPr>
        <w:t>.</w:t>
      </w:r>
    </w:p>
    <w:p w14:paraId="620EE940" w14:textId="2C7B2C4F" w:rsidR="00FB568E" w:rsidRPr="009D6D9F" w:rsidRDefault="00D14587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9D6D9F">
        <w:rPr>
          <w:sz w:val="24"/>
          <w:szCs w:val="24"/>
        </w:rPr>
        <w:t xml:space="preserve">eve clicar no botão </w:t>
      </w:r>
      <w:r w:rsidR="009D6D9F">
        <w:rPr>
          <w:i/>
          <w:iCs/>
          <w:sz w:val="24"/>
          <w:szCs w:val="24"/>
        </w:rPr>
        <w:t>Guardar</w:t>
      </w:r>
      <w:r>
        <w:rPr>
          <w:sz w:val="24"/>
          <w:szCs w:val="24"/>
        </w:rPr>
        <w:t xml:space="preserve"> para guardar as alterações</w:t>
      </w:r>
      <w:r w:rsidR="00B2337F">
        <w:rPr>
          <w:sz w:val="24"/>
          <w:szCs w:val="24"/>
        </w:rPr>
        <w:t xml:space="preserve"> e</w:t>
      </w:r>
      <w:r w:rsidR="009D6D9F">
        <w:rPr>
          <w:sz w:val="24"/>
          <w:szCs w:val="24"/>
        </w:rPr>
        <w:t xml:space="preserve"> se quiser cancelar</w:t>
      </w:r>
      <w:r w:rsidR="00B2337F">
        <w:rPr>
          <w:sz w:val="24"/>
          <w:szCs w:val="24"/>
        </w:rPr>
        <w:t xml:space="preserve"> é</w:t>
      </w:r>
      <w:r w:rsidR="009D6D9F">
        <w:rPr>
          <w:sz w:val="24"/>
          <w:szCs w:val="24"/>
        </w:rPr>
        <w:t xml:space="preserve"> apenas </w:t>
      </w:r>
      <w:r w:rsidR="00B2337F">
        <w:rPr>
          <w:sz w:val="24"/>
          <w:szCs w:val="24"/>
        </w:rPr>
        <w:t xml:space="preserve">necessário </w:t>
      </w:r>
      <w:r w:rsidR="009D6D9F">
        <w:rPr>
          <w:sz w:val="24"/>
          <w:szCs w:val="24"/>
        </w:rPr>
        <w:t>fech</w:t>
      </w:r>
      <w:r w:rsidR="00B2337F">
        <w:rPr>
          <w:sz w:val="24"/>
          <w:szCs w:val="24"/>
        </w:rPr>
        <w:t>ar</w:t>
      </w:r>
      <w:r w:rsidR="009D6D9F">
        <w:rPr>
          <w:sz w:val="24"/>
          <w:szCs w:val="24"/>
        </w:rPr>
        <w:t xml:space="preserve"> o menu</w:t>
      </w:r>
      <w:r w:rsidR="003A0C5C">
        <w:rPr>
          <w:sz w:val="24"/>
          <w:szCs w:val="24"/>
        </w:rPr>
        <w:t xml:space="preserve"> </w:t>
      </w:r>
      <w:r w:rsidR="003A0C5C">
        <w:rPr>
          <w:i/>
          <w:iCs/>
          <w:sz w:val="24"/>
          <w:szCs w:val="24"/>
        </w:rPr>
        <w:t>Perfil</w:t>
      </w:r>
      <w:r w:rsidR="003A0C5C">
        <w:rPr>
          <w:sz w:val="24"/>
          <w:szCs w:val="24"/>
        </w:rPr>
        <w:t>.</w:t>
      </w:r>
    </w:p>
    <w:p w14:paraId="13125354" w14:textId="2CB0CAB2" w:rsidR="00F32B8A" w:rsidRDefault="00F32B8A" w:rsidP="00224702">
      <w:pPr>
        <w:spacing w:line="360" w:lineRule="auto"/>
        <w:jc w:val="both"/>
        <w:rPr>
          <w:sz w:val="24"/>
          <w:szCs w:val="24"/>
        </w:rPr>
      </w:pPr>
    </w:p>
    <w:p w14:paraId="6605D9E1" w14:textId="3225EEA7" w:rsidR="0049547B" w:rsidRPr="00FA09CC" w:rsidRDefault="00413BE6" w:rsidP="00FA09CC">
      <w:pPr>
        <w:pStyle w:val="Ttulo2"/>
      </w:pPr>
      <w:bookmarkStart w:id="7" w:name="_Toc75692392"/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5D3EFBF" wp14:editId="657E2A12">
            <wp:simplePos x="0" y="0"/>
            <wp:positionH relativeFrom="column">
              <wp:posOffset>356235</wp:posOffset>
            </wp:positionH>
            <wp:positionV relativeFrom="paragraph">
              <wp:posOffset>323850</wp:posOffset>
            </wp:positionV>
            <wp:extent cx="5377180" cy="37909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85A">
        <w:t xml:space="preserve">III. e. </w:t>
      </w:r>
      <w:r w:rsidR="00622A27">
        <w:t>–</w:t>
      </w:r>
      <w:r w:rsidR="001B685A">
        <w:t xml:space="preserve"> </w:t>
      </w:r>
      <w:r w:rsidR="00622A27">
        <w:t>Exame</w:t>
      </w:r>
      <w:bookmarkEnd w:id="7"/>
    </w:p>
    <w:p w14:paraId="3BA73C2A" w14:textId="56D12FDC" w:rsidR="0049547B" w:rsidRDefault="0049547B" w:rsidP="00224702">
      <w:pPr>
        <w:spacing w:line="360" w:lineRule="auto"/>
        <w:jc w:val="both"/>
        <w:rPr>
          <w:sz w:val="24"/>
          <w:szCs w:val="24"/>
        </w:rPr>
      </w:pPr>
    </w:p>
    <w:p w14:paraId="52E12859" w14:textId="21B32CB7" w:rsidR="009855E0" w:rsidRDefault="00BA7C07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Neste menu, é possível ver </w:t>
      </w:r>
      <w:r w:rsidR="007D07AE">
        <w:rPr>
          <w:sz w:val="24"/>
          <w:szCs w:val="24"/>
        </w:rPr>
        <w:t>o</w:t>
      </w:r>
      <w:r w:rsidR="00D36854">
        <w:rPr>
          <w:sz w:val="24"/>
          <w:szCs w:val="24"/>
        </w:rPr>
        <w:t>s detalhes do exame e as suas questões</w:t>
      </w:r>
      <w:r w:rsidR="009F26D5">
        <w:rPr>
          <w:sz w:val="24"/>
          <w:szCs w:val="24"/>
        </w:rPr>
        <w:t>.</w:t>
      </w:r>
    </w:p>
    <w:p w14:paraId="5A7639BE" w14:textId="0CA1AD77" w:rsidR="0049547B" w:rsidRPr="006D6049" w:rsidRDefault="009F26D5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edição </w:t>
      </w:r>
      <w:r w:rsidR="00C077EF">
        <w:rPr>
          <w:sz w:val="24"/>
          <w:szCs w:val="24"/>
        </w:rPr>
        <w:t>do exame</w:t>
      </w:r>
      <w:r>
        <w:rPr>
          <w:sz w:val="24"/>
          <w:szCs w:val="24"/>
        </w:rPr>
        <w:t xml:space="preserve"> está apenas disponível </w:t>
      </w:r>
      <w:r w:rsidR="00C077EF">
        <w:rPr>
          <w:sz w:val="24"/>
          <w:szCs w:val="24"/>
        </w:rPr>
        <w:t xml:space="preserve">enquanto </w:t>
      </w:r>
      <w:r w:rsidR="00703050">
        <w:rPr>
          <w:sz w:val="24"/>
          <w:szCs w:val="24"/>
        </w:rPr>
        <w:t xml:space="preserve">este </w:t>
      </w:r>
      <w:r w:rsidR="00C077EF">
        <w:rPr>
          <w:sz w:val="24"/>
          <w:szCs w:val="24"/>
        </w:rPr>
        <w:t>estiver inativo.</w:t>
      </w:r>
      <w:r w:rsidR="009855E0">
        <w:rPr>
          <w:sz w:val="24"/>
          <w:szCs w:val="24"/>
        </w:rPr>
        <w:t xml:space="preserve"> </w:t>
      </w:r>
      <w:r w:rsidR="00045046">
        <w:rPr>
          <w:sz w:val="24"/>
          <w:szCs w:val="24"/>
        </w:rPr>
        <w:t>Pode alterar o nome do exame, duração e se as</w:t>
      </w:r>
      <w:r w:rsidR="00807E6E">
        <w:rPr>
          <w:sz w:val="24"/>
          <w:szCs w:val="24"/>
        </w:rPr>
        <w:t xml:space="preserve"> </w:t>
      </w:r>
      <w:r w:rsidR="00045046">
        <w:rPr>
          <w:sz w:val="24"/>
          <w:szCs w:val="24"/>
        </w:rPr>
        <w:t>questões surgem numa ordem aleatória</w:t>
      </w:r>
      <w:r w:rsidR="00807E6E">
        <w:rPr>
          <w:sz w:val="24"/>
          <w:szCs w:val="24"/>
        </w:rPr>
        <w:t xml:space="preserve"> (</w:t>
      </w:r>
      <w:r w:rsidR="00332F03">
        <w:rPr>
          <w:sz w:val="24"/>
          <w:szCs w:val="24"/>
        </w:rPr>
        <w:sym w:font="Wingdings" w:char="F0FC"/>
      </w:r>
      <w:r w:rsidR="00332F03">
        <w:rPr>
          <w:sz w:val="24"/>
          <w:szCs w:val="24"/>
        </w:rPr>
        <w:t xml:space="preserve"> - surgirão aleatoriamente</w:t>
      </w:r>
      <w:r w:rsidR="00807E6E">
        <w:rPr>
          <w:sz w:val="24"/>
          <w:szCs w:val="24"/>
        </w:rPr>
        <w:t>)</w:t>
      </w:r>
      <w:r w:rsidR="00332F03">
        <w:rPr>
          <w:sz w:val="24"/>
          <w:szCs w:val="24"/>
        </w:rPr>
        <w:t>.</w:t>
      </w:r>
      <w:r w:rsidR="00956966">
        <w:rPr>
          <w:sz w:val="24"/>
          <w:szCs w:val="24"/>
        </w:rPr>
        <w:t xml:space="preserve"> </w:t>
      </w:r>
      <w:r w:rsidR="007E7111">
        <w:rPr>
          <w:sz w:val="24"/>
          <w:szCs w:val="24"/>
        </w:rPr>
        <w:t xml:space="preserve"> </w:t>
      </w:r>
      <w:r w:rsidR="0000360F">
        <w:rPr>
          <w:sz w:val="24"/>
          <w:szCs w:val="24"/>
        </w:rPr>
        <w:t xml:space="preserve">Pode editar as </w:t>
      </w:r>
      <w:r w:rsidR="003A4338">
        <w:rPr>
          <w:sz w:val="24"/>
          <w:szCs w:val="24"/>
        </w:rPr>
        <w:t>questões</w:t>
      </w:r>
      <w:r w:rsidR="0000360F">
        <w:rPr>
          <w:sz w:val="24"/>
          <w:szCs w:val="24"/>
        </w:rPr>
        <w:t xml:space="preserve"> que o exame já possui</w:t>
      </w:r>
      <w:r w:rsidR="003A4338">
        <w:rPr>
          <w:sz w:val="24"/>
          <w:szCs w:val="24"/>
        </w:rPr>
        <w:t xml:space="preserve">r, eliminar questões </w:t>
      </w:r>
      <w:r w:rsidR="0000360F">
        <w:rPr>
          <w:sz w:val="24"/>
          <w:szCs w:val="24"/>
        </w:rPr>
        <w:t xml:space="preserve">e </w:t>
      </w:r>
      <w:r w:rsidR="007E7111">
        <w:rPr>
          <w:sz w:val="24"/>
          <w:szCs w:val="24"/>
        </w:rPr>
        <w:t>ainda adicionar</w:t>
      </w:r>
      <w:r w:rsidR="006D6049">
        <w:rPr>
          <w:sz w:val="24"/>
          <w:szCs w:val="24"/>
        </w:rPr>
        <w:t>.</w:t>
      </w:r>
    </w:p>
    <w:p w14:paraId="2F86B454" w14:textId="77777777" w:rsidR="00F204AE" w:rsidRDefault="002F1D10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clicar </w:t>
      </w:r>
      <w:r w:rsidR="00F47909">
        <w:rPr>
          <w:sz w:val="24"/>
          <w:szCs w:val="24"/>
        </w:rPr>
        <w:t>em</w:t>
      </w:r>
      <w:r w:rsidR="005F2CCF">
        <w:rPr>
          <w:sz w:val="24"/>
          <w:szCs w:val="24"/>
        </w:rPr>
        <w:t xml:space="preserve"> </w:t>
      </w:r>
      <w:r w:rsidR="005F2CCF">
        <w:rPr>
          <w:i/>
          <w:iCs/>
          <w:sz w:val="24"/>
          <w:szCs w:val="24"/>
        </w:rPr>
        <w:t xml:space="preserve">Uma opção </w:t>
      </w:r>
      <w:r w:rsidR="00F47909">
        <w:rPr>
          <w:sz w:val="24"/>
          <w:szCs w:val="24"/>
        </w:rPr>
        <w:t>ou</w:t>
      </w:r>
      <w:r w:rsidR="00E540EE">
        <w:rPr>
          <w:sz w:val="24"/>
          <w:szCs w:val="24"/>
        </w:rPr>
        <w:t xml:space="preserve"> </w:t>
      </w:r>
      <w:r w:rsidR="00E540EE">
        <w:rPr>
          <w:i/>
          <w:iCs/>
          <w:sz w:val="24"/>
          <w:szCs w:val="24"/>
        </w:rPr>
        <w:t>Múltiplas opções</w:t>
      </w:r>
      <w:r w:rsidR="00F47909">
        <w:rPr>
          <w:sz w:val="24"/>
          <w:szCs w:val="24"/>
        </w:rPr>
        <w:t>, surgirá dentro do menu</w:t>
      </w:r>
      <w:r w:rsidR="00E540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janela como a </w:t>
      </w:r>
      <w:r w:rsidR="00F47909">
        <w:rPr>
          <w:sz w:val="24"/>
          <w:szCs w:val="24"/>
        </w:rPr>
        <w:t xml:space="preserve">mostrada </w:t>
      </w:r>
      <w:r>
        <w:rPr>
          <w:sz w:val="24"/>
          <w:szCs w:val="24"/>
        </w:rPr>
        <w:t>do lado esquerdo</w:t>
      </w:r>
      <w:r w:rsidR="00F47909">
        <w:rPr>
          <w:sz w:val="24"/>
          <w:szCs w:val="24"/>
        </w:rPr>
        <w:t>, sendo que a diferença será o tipo de caixa de seleção de opção</w:t>
      </w:r>
      <w:r w:rsidR="005F14F5">
        <w:rPr>
          <w:sz w:val="24"/>
          <w:szCs w:val="24"/>
        </w:rPr>
        <w:t xml:space="preserve"> (</w:t>
      </w:r>
      <w:r w:rsidR="000A6A15">
        <w:rPr>
          <w:sz w:val="24"/>
          <w:szCs w:val="24"/>
        </w:rPr>
        <w:t xml:space="preserve">que </w:t>
      </w:r>
      <w:r w:rsidR="005F14F5">
        <w:rPr>
          <w:sz w:val="24"/>
          <w:szCs w:val="24"/>
        </w:rPr>
        <w:t>permit</w:t>
      </w:r>
      <w:r w:rsidR="000A6A15">
        <w:rPr>
          <w:sz w:val="24"/>
          <w:szCs w:val="24"/>
        </w:rPr>
        <w:t>e</w:t>
      </w:r>
      <w:r w:rsidR="005F14F5">
        <w:rPr>
          <w:sz w:val="24"/>
          <w:szCs w:val="24"/>
        </w:rPr>
        <w:t xml:space="preserve"> </w:t>
      </w:r>
      <w:r w:rsidR="000A6A15">
        <w:rPr>
          <w:sz w:val="24"/>
          <w:szCs w:val="24"/>
        </w:rPr>
        <w:t xml:space="preserve">escolher </w:t>
      </w:r>
      <w:r w:rsidR="00AA6774">
        <w:rPr>
          <w:sz w:val="24"/>
          <w:szCs w:val="24"/>
        </w:rPr>
        <w:t xml:space="preserve">apenas </w:t>
      </w:r>
      <w:r w:rsidR="000A6A15">
        <w:rPr>
          <w:sz w:val="24"/>
          <w:szCs w:val="24"/>
        </w:rPr>
        <w:t>uma ou várias</w:t>
      </w:r>
      <w:r w:rsidR="005F14F5">
        <w:rPr>
          <w:sz w:val="24"/>
          <w:szCs w:val="24"/>
        </w:rPr>
        <w:t>)</w:t>
      </w:r>
      <w:r w:rsidR="000A6A15">
        <w:rPr>
          <w:sz w:val="24"/>
          <w:szCs w:val="24"/>
        </w:rPr>
        <w:t xml:space="preserve">. </w:t>
      </w:r>
      <w:r w:rsidR="00F65980">
        <w:rPr>
          <w:sz w:val="24"/>
          <w:szCs w:val="24"/>
        </w:rPr>
        <w:t xml:space="preserve">Pode adicionar ou eliminar opções, através dos botões </w:t>
      </w:r>
      <w:r w:rsidR="00F65980">
        <w:rPr>
          <w:i/>
          <w:iCs/>
          <w:sz w:val="24"/>
          <w:szCs w:val="24"/>
        </w:rPr>
        <w:t xml:space="preserve">Adicionar Opção </w:t>
      </w:r>
      <w:r w:rsidR="00F65980">
        <w:rPr>
          <w:sz w:val="24"/>
          <w:szCs w:val="24"/>
        </w:rPr>
        <w:t xml:space="preserve">e </w:t>
      </w:r>
      <w:r w:rsidR="00F65980">
        <w:rPr>
          <w:i/>
          <w:iCs/>
          <w:sz w:val="24"/>
          <w:szCs w:val="24"/>
        </w:rPr>
        <w:t>Eliminar Opção</w:t>
      </w:r>
      <w:r w:rsidR="00F65980">
        <w:rPr>
          <w:sz w:val="24"/>
          <w:szCs w:val="24"/>
        </w:rPr>
        <w:t>, respetivamente.</w:t>
      </w:r>
    </w:p>
    <w:p w14:paraId="31C89F66" w14:textId="3A0FB7FB" w:rsidR="0049547B" w:rsidRDefault="00F65980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editar </w:t>
      </w:r>
      <w:r w:rsidR="00B43886">
        <w:rPr>
          <w:sz w:val="24"/>
          <w:szCs w:val="24"/>
        </w:rPr>
        <w:t xml:space="preserve">o texto de uma opção, deve escolher </w:t>
      </w:r>
      <w:r w:rsidR="00887D64">
        <w:rPr>
          <w:sz w:val="24"/>
          <w:szCs w:val="24"/>
        </w:rPr>
        <w:t>qual pretende editar</w:t>
      </w:r>
      <w:r w:rsidR="00265B9D">
        <w:rPr>
          <w:sz w:val="24"/>
          <w:szCs w:val="24"/>
        </w:rPr>
        <w:t xml:space="preserve"> na caixa</w:t>
      </w:r>
      <w:r w:rsidR="003F18AB">
        <w:rPr>
          <w:sz w:val="24"/>
          <w:szCs w:val="24"/>
        </w:rPr>
        <w:t xml:space="preserve"> de combinação</w:t>
      </w:r>
      <w:r w:rsidR="00DB4B70">
        <w:rPr>
          <w:sz w:val="24"/>
          <w:szCs w:val="24"/>
        </w:rPr>
        <w:t xml:space="preserve"> </w:t>
      </w:r>
      <w:r w:rsidR="00265B9D">
        <w:rPr>
          <w:sz w:val="24"/>
          <w:szCs w:val="24"/>
        </w:rPr>
        <w:t xml:space="preserve">e </w:t>
      </w:r>
      <w:r w:rsidR="00C134F4">
        <w:rPr>
          <w:sz w:val="24"/>
          <w:szCs w:val="24"/>
        </w:rPr>
        <w:t>surgirá</w:t>
      </w:r>
      <w:r w:rsidR="00265B9D">
        <w:rPr>
          <w:sz w:val="24"/>
          <w:szCs w:val="24"/>
        </w:rPr>
        <w:t xml:space="preserve"> o texto para edição.</w:t>
      </w:r>
      <w:r w:rsidR="00244119">
        <w:rPr>
          <w:sz w:val="24"/>
          <w:szCs w:val="24"/>
        </w:rPr>
        <w:t xml:space="preserve"> Deve selecionar as opções corretas</w:t>
      </w:r>
      <w:r w:rsidR="00DB4B70">
        <w:rPr>
          <w:sz w:val="24"/>
          <w:szCs w:val="24"/>
        </w:rPr>
        <w:t xml:space="preserve"> (</w:t>
      </w:r>
      <w:r w:rsidR="00244119">
        <w:rPr>
          <w:sz w:val="24"/>
          <w:szCs w:val="24"/>
        </w:rPr>
        <w:t>isto ficará visível apenas para si</w:t>
      </w:r>
      <w:r w:rsidR="00DB4B70">
        <w:rPr>
          <w:sz w:val="24"/>
          <w:szCs w:val="24"/>
        </w:rPr>
        <w:t>)</w:t>
      </w:r>
      <w:r w:rsidR="00244119">
        <w:rPr>
          <w:sz w:val="24"/>
          <w:szCs w:val="24"/>
        </w:rPr>
        <w:t>.</w:t>
      </w:r>
    </w:p>
    <w:p w14:paraId="07C03D24" w14:textId="01D02FEB" w:rsidR="00920D23" w:rsidRDefault="00920D23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clicar no botão </w:t>
      </w:r>
      <w:r>
        <w:rPr>
          <w:i/>
          <w:iCs/>
          <w:sz w:val="24"/>
          <w:szCs w:val="24"/>
        </w:rPr>
        <w:t>Texto</w:t>
      </w:r>
      <w:r w:rsidR="005F2AAD">
        <w:rPr>
          <w:sz w:val="24"/>
          <w:szCs w:val="24"/>
        </w:rPr>
        <w:t xml:space="preserve"> no topo</w:t>
      </w:r>
      <w:r>
        <w:rPr>
          <w:sz w:val="24"/>
          <w:szCs w:val="24"/>
        </w:rPr>
        <w:t xml:space="preserve">, </w:t>
      </w:r>
      <w:r w:rsidR="00111C6D">
        <w:rPr>
          <w:sz w:val="24"/>
          <w:szCs w:val="24"/>
        </w:rPr>
        <w:t xml:space="preserve">surgirá dentro do menu </w:t>
      </w:r>
      <w:r w:rsidR="00475477">
        <w:rPr>
          <w:sz w:val="24"/>
          <w:szCs w:val="24"/>
        </w:rPr>
        <w:t xml:space="preserve">uma janela como a mostrada </w:t>
      </w:r>
      <w:r w:rsidR="005F2AAD">
        <w:rPr>
          <w:sz w:val="24"/>
          <w:szCs w:val="24"/>
        </w:rPr>
        <w:t>à</w:t>
      </w:r>
      <w:r w:rsidR="00475477">
        <w:rPr>
          <w:sz w:val="24"/>
          <w:szCs w:val="24"/>
        </w:rPr>
        <w:t xml:space="preserve"> direi</w:t>
      </w:r>
      <w:r w:rsidR="005F2AAD">
        <w:rPr>
          <w:sz w:val="24"/>
          <w:szCs w:val="24"/>
        </w:rPr>
        <w:t>ta</w:t>
      </w:r>
      <w:r w:rsidR="00475477">
        <w:rPr>
          <w:sz w:val="24"/>
          <w:szCs w:val="24"/>
        </w:rPr>
        <w:t xml:space="preserve">. Nas notas </w:t>
      </w:r>
      <w:r w:rsidR="005F2AAD">
        <w:rPr>
          <w:sz w:val="24"/>
          <w:szCs w:val="24"/>
        </w:rPr>
        <w:t>d</w:t>
      </w:r>
      <w:r w:rsidR="00475477">
        <w:rPr>
          <w:sz w:val="24"/>
          <w:szCs w:val="24"/>
        </w:rPr>
        <w:t>a resposta</w:t>
      </w:r>
      <w:r w:rsidR="00A511A5">
        <w:rPr>
          <w:sz w:val="24"/>
          <w:szCs w:val="24"/>
        </w:rPr>
        <w:t>, poderá apontar o que pretender, sendo que ficará apenas visível para si.</w:t>
      </w:r>
    </w:p>
    <w:p w14:paraId="32F832F2" w14:textId="6091CBBC" w:rsidR="008E7065" w:rsidRDefault="004E284D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ambas as janelas d</w:t>
      </w:r>
      <w:r w:rsidR="002D1F2A">
        <w:rPr>
          <w:sz w:val="24"/>
          <w:szCs w:val="24"/>
        </w:rPr>
        <w:t>e</w:t>
      </w:r>
      <w:r>
        <w:rPr>
          <w:sz w:val="24"/>
          <w:szCs w:val="24"/>
        </w:rPr>
        <w:t xml:space="preserve"> questões, possui ainda um botão </w:t>
      </w:r>
      <w:r>
        <w:rPr>
          <w:i/>
          <w:iCs/>
          <w:sz w:val="24"/>
          <w:szCs w:val="24"/>
        </w:rPr>
        <w:t>Eliminar Questão</w:t>
      </w:r>
      <w:r>
        <w:rPr>
          <w:sz w:val="24"/>
          <w:szCs w:val="24"/>
        </w:rPr>
        <w:t xml:space="preserve">, caso pretenda </w:t>
      </w:r>
      <w:r w:rsidR="005051F2">
        <w:rPr>
          <w:sz w:val="24"/>
          <w:szCs w:val="24"/>
        </w:rPr>
        <w:t>remover</w:t>
      </w:r>
      <w:r>
        <w:rPr>
          <w:sz w:val="24"/>
          <w:szCs w:val="24"/>
        </w:rPr>
        <w:t xml:space="preserve"> </w:t>
      </w:r>
      <w:r w:rsidR="008E7065">
        <w:rPr>
          <w:sz w:val="24"/>
          <w:szCs w:val="24"/>
        </w:rPr>
        <w:t>essa questão.</w:t>
      </w:r>
      <w:r w:rsidR="00244119">
        <w:rPr>
          <w:sz w:val="24"/>
          <w:szCs w:val="24"/>
        </w:rPr>
        <w:t xml:space="preserve"> </w:t>
      </w:r>
      <w:r w:rsidR="008E7065">
        <w:rPr>
          <w:sz w:val="24"/>
          <w:szCs w:val="24"/>
        </w:rPr>
        <w:t xml:space="preserve">Todas as alterações </w:t>
      </w:r>
      <w:r w:rsidR="00632B4B">
        <w:rPr>
          <w:sz w:val="24"/>
          <w:szCs w:val="24"/>
        </w:rPr>
        <w:t xml:space="preserve">que realizar serão </w:t>
      </w:r>
      <w:r w:rsidR="00024F3F">
        <w:rPr>
          <w:sz w:val="24"/>
          <w:szCs w:val="24"/>
        </w:rPr>
        <w:t>guardadas ao fechar o menu o</w:t>
      </w:r>
      <w:r w:rsidR="0008041C">
        <w:rPr>
          <w:sz w:val="24"/>
          <w:szCs w:val="24"/>
        </w:rPr>
        <w:t>u</w:t>
      </w:r>
      <w:r w:rsidR="00024F3F">
        <w:rPr>
          <w:sz w:val="24"/>
          <w:szCs w:val="24"/>
        </w:rPr>
        <w:t xml:space="preserve"> através do botão </w:t>
      </w:r>
      <w:r w:rsidR="00024F3F">
        <w:rPr>
          <w:i/>
          <w:iCs/>
          <w:sz w:val="24"/>
          <w:szCs w:val="24"/>
        </w:rPr>
        <w:t>Ativar Exame</w:t>
      </w:r>
      <w:r w:rsidR="0008041C">
        <w:rPr>
          <w:sz w:val="24"/>
          <w:szCs w:val="24"/>
        </w:rPr>
        <w:t xml:space="preserve">, </w:t>
      </w:r>
      <w:r w:rsidR="009F28DB">
        <w:rPr>
          <w:sz w:val="24"/>
          <w:szCs w:val="24"/>
        </w:rPr>
        <w:t>que permite a realização desse exame</w:t>
      </w:r>
      <w:r w:rsidR="00024F3F">
        <w:rPr>
          <w:sz w:val="24"/>
          <w:szCs w:val="24"/>
        </w:rPr>
        <w:t>.</w:t>
      </w:r>
    </w:p>
    <w:p w14:paraId="40F180B1" w14:textId="59857B59" w:rsidR="00024F3F" w:rsidRPr="003F38CC" w:rsidRDefault="005C3391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exame estiver ativo, poderá </w:t>
      </w:r>
      <w:r w:rsidR="00DD1F76">
        <w:rPr>
          <w:sz w:val="24"/>
          <w:szCs w:val="24"/>
        </w:rPr>
        <w:t xml:space="preserve">fechá-lo a novas entradas </w:t>
      </w:r>
      <w:r w:rsidR="00291399">
        <w:rPr>
          <w:sz w:val="24"/>
          <w:szCs w:val="24"/>
        </w:rPr>
        <w:t>(</w:t>
      </w:r>
      <w:r w:rsidR="00DB4A15">
        <w:rPr>
          <w:sz w:val="24"/>
          <w:szCs w:val="24"/>
        </w:rPr>
        <w:t>sessões abertas continuarão a funcionar</w:t>
      </w:r>
      <w:r w:rsidR="00291399">
        <w:rPr>
          <w:sz w:val="24"/>
          <w:szCs w:val="24"/>
        </w:rPr>
        <w:t xml:space="preserve">) </w:t>
      </w:r>
      <w:r w:rsidR="00DD1F76">
        <w:rPr>
          <w:sz w:val="24"/>
          <w:szCs w:val="24"/>
        </w:rPr>
        <w:t xml:space="preserve">através do botão </w:t>
      </w:r>
      <w:r w:rsidR="003C5DA2">
        <w:rPr>
          <w:i/>
          <w:iCs/>
          <w:sz w:val="24"/>
          <w:szCs w:val="24"/>
        </w:rPr>
        <w:t>Fechar Exame</w:t>
      </w:r>
      <w:r w:rsidR="002925DC">
        <w:rPr>
          <w:sz w:val="24"/>
          <w:szCs w:val="24"/>
        </w:rPr>
        <w:t>, que aparecerá ao invés d</w:t>
      </w:r>
      <w:r w:rsidR="006118FA">
        <w:rPr>
          <w:sz w:val="24"/>
          <w:szCs w:val="24"/>
        </w:rPr>
        <w:t>o bo</w:t>
      </w:r>
      <w:r w:rsidR="00CC3064">
        <w:rPr>
          <w:sz w:val="24"/>
          <w:szCs w:val="24"/>
        </w:rPr>
        <w:t>tão</w:t>
      </w:r>
      <w:r w:rsidR="002925DC">
        <w:rPr>
          <w:sz w:val="24"/>
          <w:szCs w:val="24"/>
        </w:rPr>
        <w:t xml:space="preserve"> </w:t>
      </w:r>
      <w:r w:rsidR="002925DC">
        <w:rPr>
          <w:i/>
          <w:iCs/>
          <w:sz w:val="24"/>
          <w:szCs w:val="24"/>
        </w:rPr>
        <w:t>Ativar Exame</w:t>
      </w:r>
      <w:r w:rsidR="002925DC">
        <w:rPr>
          <w:sz w:val="24"/>
          <w:szCs w:val="24"/>
        </w:rPr>
        <w:t xml:space="preserve">. Se o exame estiver fechado, poderá aceder </w:t>
      </w:r>
      <w:r w:rsidR="003F38CC">
        <w:rPr>
          <w:sz w:val="24"/>
          <w:szCs w:val="24"/>
        </w:rPr>
        <w:t xml:space="preserve">a um </w:t>
      </w:r>
      <w:r w:rsidR="004C74E8">
        <w:rPr>
          <w:sz w:val="24"/>
          <w:szCs w:val="24"/>
        </w:rPr>
        <w:t>menu com a</w:t>
      </w:r>
      <w:r w:rsidR="00961F5A">
        <w:rPr>
          <w:sz w:val="24"/>
          <w:szCs w:val="24"/>
        </w:rPr>
        <w:t>s sessões realizadas</w:t>
      </w:r>
      <w:r w:rsidR="004C74E8">
        <w:rPr>
          <w:sz w:val="24"/>
          <w:szCs w:val="24"/>
        </w:rPr>
        <w:t>, explicado na subsecção f,</w:t>
      </w:r>
      <w:r w:rsidR="00961F5A">
        <w:rPr>
          <w:sz w:val="24"/>
          <w:szCs w:val="24"/>
        </w:rPr>
        <w:t xml:space="preserve"> através </w:t>
      </w:r>
      <w:r w:rsidR="003F38CC">
        <w:rPr>
          <w:sz w:val="24"/>
          <w:szCs w:val="24"/>
        </w:rPr>
        <w:t xml:space="preserve">do botão </w:t>
      </w:r>
      <w:r w:rsidR="003F38CC">
        <w:rPr>
          <w:i/>
          <w:iCs/>
          <w:sz w:val="24"/>
          <w:szCs w:val="24"/>
        </w:rPr>
        <w:t>Ver Respostas</w:t>
      </w:r>
      <w:r w:rsidR="003F38CC">
        <w:rPr>
          <w:sz w:val="24"/>
          <w:szCs w:val="24"/>
        </w:rPr>
        <w:t>, que surgirá em vez d</w:t>
      </w:r>
      <w:r w:rsidR="00CC3064">
        <w:rPr>
          <w:sz w:val="24"/>
          <w:szCs w:val="24"/>
        </w:rPr>
        <w:t>o botão</w:t>
      </w:r>
      <w:r w:rsidR="003F38CC">
        <w:rPr>
          <w:sz w:val="24"/>
          <w:szCs w:val="24"/>
        </w:rPr>
        <w:t xml:space="preserve"> </w:t>
      </w:r>
      <w:r w:rsidR="003F38CC">
        <w:rPr>
          <w:i/>
          <w:iCs/>
          <w:sz w:val="24"/>
          <w:szCs w:val="24"/>
        </w:rPr>
        <w:t>Ativar Exame</w:t>
      </w:r>
      <w:r w:rsidR="003F38CC">
        <w:rPr>
          <w:sz w:val="24"/>
          <w:szCs w:val="24"/>
        </w:rPr>
        <w:t>.</w:t>
      </w:r>
    </w:p>
    <w:p w14:paraId="631158EA" w14:textId="5A66E5AC" w:rsidR="00622A27" w:rsidRDefault="00622A27" w:rsidP="00224702">
      <w:pPr>
        <w:spacing w:line="360" w:lineRule="auto"/>
        <w:jc w:val="both"/>
        <w:rPr>
          <w:sz w:val="24"/>
          <w:szCs w:val="24"/>
        </w:rPr>
      </w:pPr>
    </w:p>
    <w:p w14:paraId="7CC24A84" w14:textId="1892B719" w:rsidR="004C74E8" w:rsidRDefault="004C74E8" w:rsidP="00A605A6">
      <w:pPr>
        <w:pStyle w:val="Ttulo2"/>
      </w:pPr>
      <w:bookmarkStart w:id="8" w:name="_Toc75692393"/>
      <w:r>
        <w:t xml:space="preserve">III. f. </w:t>
      </w:r>
      <w:r w:rsidR="00A605A6">
        <w:t>–</w:t>
      </w:r>
      <w:r>
        <w:t xml:space="preserve"> </w:t>
      </w:r>
      <w:r w:rsidR="00A605A6">
        <w:t>Sessões</w:t>
      </w:r>
      <w:bookmarkEnd w:id="8"/>
    </w:p>
    <w:p w14:paraId="61450DB9" w14:textId="73E9BB43" w:rsidR="00A605A6" w:rsidRDefault="005D44A3" w:rsidP="0022470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182EF6A" wp14:editId="7278734B">
            <wp:simplePos x="0" y="0"/>
            <wp:positionH relativeFrom="column">
              <wp:posOffset>3061335</wp:posOffset>
            </wp:positionH>
            <wp:positionV relativeFrom="paragraph">
              <wp:posOffset>323215</wp:posOffset>
            </wp:positionV>
            <wp:extent cx="3030855" cy="186958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86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082">
        <w:rPr>
          <w:sz w:val="24"/>
          <w:szCs w:val="24"/>
        </w:rPr>
        <w:t>Neste menu poderá ver quem respondeu ao exame</w:t>
      </w:r>
      <w:r>
        <w:rPr>
          <w:sz w:val="24"/>
          <w:szCs w:val="24"/>
        </w:rPr>
        <w:t xml:space="preserve"> e os seus detalhes</w:t>
      </w:r>
      <w:r w:rsidR="00686082">
        <w:rPr>
          <w:sz w:val="24"/>
          <w:szCs w:val="24"/>
        </w:rPr>
        <w:t>.</w:t>
      </w:r>
    </w:p>
    <w:p w14:paraId="2A0EB6E0" w14:textId="071C7828" w:rsidR="00686082" w:rsidRDefault="00686082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saídas correspondem </w:t>
      </w:r>
      <w:r w:rsidR="00A7279F">
        <w:rPr>
          <w:sz w:val="24"/>
          <w:szCs w:val="24"/>
        </w:rPr>
        <w:t>ao número de vezes que aplicações exteriores ao exame foram acedidas</w:t>
      </w:r>
      <w:r w:rsidR="004D1739">
        <w:rPr>
          <w:sz w:val="24"/>
          <w:szCs w:val="24"/>
        </w:rPr>
        <w:t xml:space="preserve"> (como número ou turma)</w:t>
      </w:r>
      <w:r w:rsidR="00A7279F">
        <w:rPr>
          <w:sz w:val="24"/>
          <w:szCs w:val="24"/>
        </w:rPr>
        <w:t>.</w:t>
      </w:r>
    </w:p>
    <w:p w14:paraId="57F68318" w14:textId="47148DCA" w:rsidR="00896DD9" w:rsidRDefault="00A7279F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ver as respostas</w:t>
      </w:r>
      <w:r w:rsidR="00AF6BFC">
        <w:rPr>
          <w:sz w:val="24"/>
          <w:szCs w:val="24"/>
        </w:rPr>
        <w:t xml:space="preserve">, </w:t>
      </w:r>
      <w:r w:rsidR="005B1349">
        <w:rPr>
          <w:sz w:val="24"/>
          <w:szCs w:val="24"/>
        </w:rPr>
        <w:t xml:space="preserve">deve </w:t>
      </w:r>
      <w:r w:rsidR="00AF6BFC">
        <w:rPr>
          <w:sz w:val="24"/>
          <w:szCs w:val="24"/>
        </w:rPr>
        <w:t>selecion</w:t>
      </w:r>
      <w:r w:rsidR="005B1349">
        <w:rPr>
          <w:sz w:val="24"/>
          <w:szCs w:val="24"/>
        </w:rPr>
        <w:t xml:space="preserve">ar uma sessão e clicar no botão </w:t>
      </w:r>
      <w:r w:rsidR="005B1349">
        <w:rPr>
          <w:i/>
          <w:iCs/>
          <w:sz w:val="24"/>
          <w:szCs w:val="24"/>
        </w:rPr>
        <w:t>Abrir</w:t>
      </w:r>
      <w:r w:rsidR="005B1349">
        <w:rPr>
          <w:sz w:val="24"/>
          <w:szCs w:val="24"/>
        </w:rPr>
        <w:t>. Surgirá o menu Respostas, explicado na subsecção g.</w:t>
      </w:r>
    </w:p>
    <w:p w14:paraId="7A905393" w14:textId="77777777" w:rsidR="00244119" w:rsidRDefault="00244119" w:rsidP="00224702">
      <w:pPr>
        <w:spacing w:line="360" w:lineRule="auto"/>
        <w:jc w:val="both"/>
        <w:rPr>
          <w:sz w:val="24"/>
          <w:szCs w:val="24"/>
        </w:rPr>
      </w:pPr>
    </w:p>
    <w:p w14:paraId="7B29F9A5" w14:textId="1FC689CD" w:rsidR="005B1349" w:rsidRDefault="00063458" w:rsidP="00063458">
      <w:pPr>
        <w:pStyle w:val="Ttulo2"/>
      </w:pPr>
      <w:bookmarkStart w:id="9" w:name="_Toc75692394"/>
      <w:r>
        <w:lastRenderedPageBreak/>
        <w:t>III. g. – Respostas</w:t>
      </w:r>
      <w:bookmarkEnd w:id="9"/>
    </w:p>
    <w:p w14:paraId="37DFC01C" w14:textId="1EA141A9" w:rsidR="00BB0011" w:rsidRDefault="00BB0011" w:rsidP="0022470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33654C6" wp14:editId="1DAED7F0">
            <wp:simplePos x="0" y="0"/>
            <wp:positionH relativeFrom="column">
              <wp:posOffset>746760</wp:posOffset>
            </wp:positionH>
            <wp:positionV relativeFrom="paragraph">
              <wp:posOffset>297180</wp:posOffset>
            </wp:positionV>
            <wp:extent cx="4594860" cy="2912110"/>
            <wp:effectExtent l="0" t="0" r="0" b="254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5C8">
        <w:rPr>
          <w:sz w:val="24"/>
          <w:szCs w:val="24"/>
        </w:rPr>
        <w:t>Neste menu</w:t>
      </w:r>
      <w:r w:rsidR="000D1684">
        <w:rPr>
          <w:sz w:val="24"/>
          <w:szCs w:val="24"/>
        </w:rPr>
        <w:t xml:space="preserve"> </w:t>
      </w:r>
      <w:r w:rsidR="005320CD">
        <w:rPr>
          <w:sz w:val="24"/>
          <w:szCs w:val="24"/>
        </w:rPr>
        <w:t>pode ver as respostas dadas</w:t>
      </w:r>
      <w:r w:rsidR="00EE5715">
        <w:rPr>
          <w:sz w:val="24"/>
          <w:szCs w:val="24"/>
        </w:rPr>
        <w:t xml:space="preserve"> às questões do exame</w:t>
      </w:r>
      <w:r w:rsidR="00003216">
        <w:rPr>
          <w:sz w:val="24"/>
          <w:szCs w:val="24"/>
        </w:rPr>
        <w:t>.</w:t>
      </w:r>
    </w:p>
    <w:p w14:paraId="05D78578" w14:textId="77777777" w:rsidR="00BB0011" w:rsidRPr="00BB0011" w:rsidRDefault="00BB0011" w:rsidP="00BB0011">
      <w:pPr>
        <w:spacing w:line="240" w:lineRule="auto"/>
        <w:jc w:val="both"/>
        <w:rPr>
          <w:sz w:val="16"/>
          <w:szCs w:val="16"/>
        </w:rPr>
      </w:pPr>
    </w:p>
    <w:p w14:paraId="166D82AB" w14:textId="7518DC57" w:rsidR="00CF6DC8" w:rsidRDefault="00003216" w:rsidP="002247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</w:t>
      </w:r>
      <w:r w:rsidR="00BB0011">
        <w:rPr>
          <w:sz w:val="24"/>
          <w:szCs w:val="24"/>
        </w:rPr>
        <w:t>questões de seleção</w:t>
      </w:r>
      <w:r>
        <w:rPr>
          <w:sz w:val="24"/>
          <w:szCs w:val="24"/>
        </w:rPr>
        <w:t xml:space="preserve"> de </w:t>
      </w:r>
      <w:r w:rsidR="00EE5715">
        <w:rPr>
          <w:sz w:val="24"/>
          <w:szCs w:val="24"/>
        </w:rPr>
        <w:t>opção/</w:t>
      </w:r>
      <w:r>
        <w:rPr>
          <w:sz w:val="24"/>
          <w:szCs w:val="24"/>
        </w:rPr>
        <w:t xml:space="preserve">opções poderá ver as </w:t>
      </w:r>
      <w:r w:rsidR="00EE5715">
        <w:rPr>
          <w:sz w:val="24"/>
          <w:szCs w:val="24"/>
        </w:rPr>
        <w:t>respostas dadas e a negrito</w:t>
      </w:r>
      <w:r w:rsidR="00244119">
        <w:rPr>
          <w:sz w:val="24"/>
          <w:szCs w:val="24"/>
        </w:rPr>
        <w:t xml:space="preserve"> está indicado</w:t>
      </w:r>
      <w:r w:rsidR="00EE5715">
        <w:rPr>
          <w:sz w:val="24"/>
          <w:szCs w:val="24"/>
        </w:rPr>
        <w:t xml:space="preserve"> </w:t>
      </w:r>
      <w:r w:rsidR="00244119">
        <w:rPr>
          <w:sz w:val="24"/>
          <w:szCs w:val="24"/>
        </w:rPr>
        <w:t xml:space="preserve">o </w:t>
      </w:r>
      <w:r w:rsidR="00EE5715">
        <w:rPr>
          <w:sz w:val="24"/>
          <w:szCs w:val="24"/>
        </w:rPr>
        <w:t xml:space="preserve">que tinha colocado </w:t>
      </w:r>
      <w:r w:rsidR="00244119">
        <w:rPr>
          <w:sz w:val="24"/>
          <w:szCs w:val="24"/>
        </w:rPr>
        <w:t>como correto.</w:t>
      </w:r>
      <w:r w:rsidR="00BB0011">
        <w:rPr>
          <w:sz w:val="24"/>
          <w:szCs w:val="24"/>
        </w:rPr>
        <w:t xml:space="preserve"> </w:t>
      </w:r>
      <w:r w:rsidR="00CF6DC8">
        <w:rPr>
          <w:sz w:val="24"/>
          <w:szCs w:val="24"/>
        </w:rPr>
        <w:t>Nas questões de texto, ver</w:t>
      </w:r>
      <w:r w:rsidR="00BB0011">
        <w:rPr>
          <w:sz w:val="24"/>
          <w:szCs w:val="24"/>
        </w:rPr>
        <w:t>á</w:t>
      </w:r>
      <w:r w:rsidR="00CF6DC8">
        <w:rPr>
          <w:sz w:val="24"/>
          <w:szCs w:val="24"/>
        </w:rPr>
        <w:t xml:space="preserve"> o que foi respondido nessa sessão.</w:t>
      </w:r>
    </w:p>
    <w:p w14:paraId="1E301A5C" w14:textId="1A79C132" w:rsidR="008454A1" w:rsidRPr="00377E06" w:rsidRDefault="008454A1" w:rsidP="00224702">
      <w:pPr>
        <w:spacing w:line="360" w:lineRule="auto"/>
        <w:jc w:val="both"/>
        <w:rPr>
          <w:sz w:val="24"/>
          <w:szCs w:val="24"/>
        </w:rPr>
      </w:pPr>
    </w:p>
    <w:p w14:paraId="54AB349F" w14:textId="46AF37DE" w:rsidR="00DF048E" w:rsidRDefault="00D26A85" w:rsidP="00224702">
      <w:pPr>
        <w:pStyle w:val="Ttulo1"/>
        <w:jc w:val="both"/>
      </w:pPr>
      <w:bookmarkStart w:id="10" w:name="_Toc75692395"/>
      <w:r>
        <w:t>IV</w:t>
      </w:r>
      <w:r w:rsidR="006B05EB">
        <w:t>.</w:t>
      </w:r>
      <w:r w:rsidR="00224702">
        <w:t xml:space="preserve"> – </w:t>
      </w:r>
      <w:r>
        <w:t>Avaliados</w:t>
      </w:r>
      <w:bookmarkEnd w:id="10"/>
    </w:p>
    <w:p w14:paraId="2E3EA360" w14:textId="7AFC4B60" w:rsidR="00D26A85" w:rsidRPr="00D26A85" w:rsidRDefault="00EE4A79" w:rsidP="00D26A85">
      <w:pPr>
        <w:pStyle w:val="Ttulo2"/>
      </w:pPr>
      <w:bookmarkStart w:id="11" w:name="_Toc75692396"/>
      <w:r>
        <w:t xml:space="preserve">IV. a. – </w:t>
      </w:r>
      <w:r w:rsidR="00A2130D">
        <w:t xml:space="preserve">Realizar </w:t>
      </w:r>
      <w:r w:rsidR="00E64A0E">
        <w:t xml:space="preserve">um </w:t>
      </w:r>
      <w:r w:rsidR="00A2130D">
        <w:t>Exame</w:t>
      </w:r>
      <w:bookmarkEnd w:id="11"/>
    </w:p>
    <w:p w14:paraId="09290BA1" w14:textId="625EA1E5" w:rsidR="00D5660E" w:rsidRDefault="00356974" w:rsidP="0061466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A660470" wp14:editId="43439B7B">
            <wp:simplePos x="0" y="0"/>
            <wp:positionH relativeFrom="column">
              <wp:posOffset>4156710</wp:posOffset>
            </wp:positionH>
            <wp:positionV relativeFrom="paragraph">
              <wp:posOffset>370205</wp:posOffset>
            </wp:positionV>
            <wp:extent cx="1962150" cy="23114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A55">
        <w:rPr>
          <w:sz w:val="24"/>
          <w:szCs w:val="24"/>
        </w:rPr>
        <w:t xml:space="preserve">Ao clicar no botão </w:t>
      </w:r>
      <w:r w:rsidR="00285A55">
        <w:rPr>
          <w:i/>
          <w:iCs/>
          <w:sz w:val="24"/>
          <w:szCs w:val="24"/>
        </w:rPr>
        <w:t>Entrar</w:t>
      </w:r>
      <w:r w:rsidR="00285A55">
        <w:rPr>
          <w:sz w:val="24"/>
          <w:szCs w:val="24"/>
        </w:rPr>
        <w:t xml:space="preserve"> no menu principal</w:t>
      </w:r>
      <w:r w:rsidR="006553B8">
        <w:rPr>
          <w:sz w:val="24"/>
          <w:szCs w:val="24"/>
        </w:rPr>
        <w:t xml:space="preserve">, </w:t>
      </w:r>
      <w:r w:rsidR="00D60E13">
        <w:rPr>
          <w:sz w:val="24"/>
          <w:szCs w:val="24"/>
        </w:rPr>
        <w:t>surgirá este menu.</w:t>
      </w:r>
    </w:p>
    <w:p w14:paraId="50B64EFF" w14:textId="7E8F31FC" w:rsidR="009D77A1" w:rsidRDefault="00424A54" w:rsidP="006146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indicar o exame que irá realizar e </w:t>
      </w:r>
      <w:r w:rsidR="00D5660E">
        <w:rPr>
          <w:sz w:val="24"/>
          <w:szCs w:val="24"/>
        </w:rPr>
        <w:t xml:space="preserve">as suas informações. O campo </w:t>
      </w:r>
      <w:r w:rsidR="006E41AC" w:rsidRPr="006E41AC">
        <w:rPr>
          <w:i/>
          <w:iCs/>
          <w:sz w:val="24"/>
          <w:szCs w:val="24"/>
        </w:rPr>
        <w:t>Informação extra</w:t>
      </w:r>
      <w:r w:rsidR="006E41AC">
        <w:rPr>
          <w:sz w:val="24"/>
          <w:szCs w:val="24"/>
        </w:rPr>
        <w:t xml:space="preserve"> corresponde a qualquer informação adicional pedida pelo avaliador.</w:t>
      </w:r>
    </w:p>
    <w:p w14:paraId="148CBEAB" w14:textId="72C37FC0" w:rsidR="00EF2D0D" w:rsidRDefault="006E41AC" w:rsidP="006146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preencher as informações necessárias, deve </w:t>
      </w:r>
      <w:r w:rsidR="00D72BF2">
        <w:rPr>
          <w:sz w:val="24"/>
          <w:szCs w:val="24"/>
        </w:rPr>
        <w:t xml:space="preserve">clicar no botão </w:t>
      </w:r>
      <w:r w:rsidR="00D72BF2">
        <w:rPr>
          <w:i/>
          <w:iCs/>
          <w:sz w:val="24"/>
          <w:szCs w:val="24"/>
        </w:rPr>
        <w:t>Entrar</w:t>
      </w:r>
      <w:r w:rsidR="00D72BF2">
        <w:rPr>
          <w:sz w:val="24"/>
          <w:szCs w:val="24"/>
        </w:rPr>
        <w:t xml:space="preserve">. Irá surgir </w:t>
      </w:r>
      <w:r w:rsidR="006A6EF9">
        <w:rPr>
          <w:sz w:val="24"/>
          <w:szCs w:val="24"/>
        </w:rPr>
        <w:t>um menu com o exame a realizar</w:t>
      </w:r>
      <w:r w:rsidR="00EF2D0D">
        <w:rPr>
          <w:sz w:val="24"/>
          <w:szCs w:val="24"/>
        </w:rPr>
        <w:t xml:space="preserve"> e deve confirmar o início do exame.</w:t>
      </w:r>
    </w:p>
    <w:p w14:paraId="67C5099B" w14:textId="4A52B065" w:rsidR="00A87B0B" w:rsidRDefault="00EF2D0D" w:rsidP="00A87B0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</w:t>
      </w:r>
      <w:r w:rsidR="00EB523A">
        <w:rPr>
          <w:sz w:val="24"/>
          <w:szCs w:val="24"/>
        </w:rPr>
        <w:t xml:space="preserve">daí poderá responder ao exame, o que se encontra </w:t>
      </w:r>
      <w:r w:rsidR="00731043">
        <w:rPr>
          <w:sz w:val="24"/>
          <w:szCs w:val="24"/>
        </w:rPr>
        <w:t>explicado na subsecção b.</w:t>
      </w:r>
    </w:p>
    <w:p w14:paraId="0D0E6A62" w14:textId="0EB52B05" w:rsidR="00A87B0B" w:rsidRDefault="00A87B0B" w:rsidP="00A87B0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estiver com algum problema, deve consultar a subsecção c.</w:t>
      </w:r>
    </w:p>
    <w:p w14:paraId="4E2F7F80" w14:textId="2B552E09" w:rsidR="00BE70A5" w:rsidRDefault="00BE70A5" w:rsidP="00A87B0B">
      <w:pPr>
        <w:spacing w:line="360" w:lineRule="auto"/>
        <w:jc w:val="both"/>
        <w:rPr>
          <w:sz w:val="24"/>
          <w:szCs w:val="24"/>
        </w:rPr>
      </w:pPr>
    </w:p>
    <w:p w14:paraId="1AE65600" w14:textId="732AA6EA" w:rsidR="00EE4A79" w:rsidRDefault="00EE4A79" w:rsidP="005B0CCB">
      <w:pPr>
        <w:pStyle w:val="Ttulo2"/>
      </w:pPr>
      <w:bookmarkStart w:id="12" w:name="_Toc75692397"/>
      <w:r>
        <w:lastRenderedPageBreak/>
        <w:t xml:space="preserve">IV. b. </w:t>
      </w:r>
      <w:r w:rsidR="005B0CCB">
        <w:t xml:space="preserve">– </w:t>
      </w:r>
      <w:r w:rsidR="00E64A0E">
        <w:t>Responder a um Exame</w:t>
      </w:r>
      <w:bookmarkEnd w:id="12"/>
    </w:p>
    <w:p w14:paraId="21FA4E09" w14:textId="66622A50" w:rsidR="00614664" w:rsidRDefault="00356974" w:rsidP="0061466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30EB6F5" wp14:editId="164195E5">
            <wp:simplePos x="0" y="0"/>
            <wp:positionH relativeFrom="column">
              <wp:posOffset>499110</wp:posOffset>
            </wp:positionH>
            <wp:positionV relativeFrom="paragraph">
              <wp:posOffset>373380</wp:posOffset>
            </wp:positionV>
            <wp:extent cx="5098415" cy="2867025"/>
            <wp:effectExtent l="0" t="0" r="6985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438">
        <w:rPr>
          <w:sz w:val="24"/>
          <w:szCs w:val="24"/>
        </w:rPr>
        <w:t>Para responder a um exame, encontrar-se-á neste menu</w:t>
      </w:r>
      <w:r w:rsidR="000C3150">
        <w:rPr>
          <w:sz w:val="24"/>
          <w:szCs w:val="24"/>
        </w:rPr>
        <w:t xml:space="preserve"> em ecrã inteiro</w:t>
      </w:r>
      <w:r w:rsidR="00607438">
        <w:rPr>
          <w:sz w:val="24"/>
          <w:szCs w:val="24"/>
        </w:rPr>
        <w:t>.</w:t>
      </w:r>
    </w:p>
    <w:p w14:paraId="356B2D39" w14:textId="1236C364" w:rsidR="00607438" w:rsidRPr="00607438" w:rsidRDefault="00607438" w:rsidP="00607438">
      <w:pPr>
        <w:spacing w:line="240" w:lineRule="auto"/>
        <w:jc w:val="both"/>
        <w:rPr>
          <w:sz w:val="16"/>
          <w:szCs w:val="16"/>
        </w:rPr>
      </w:pPr>
    </w:p>
    <w:p w14:paraId="3265A4B4" w14:textId="01F4B709" w:rsidR="00224702" w:rsidRDefault="00DA5D5C" w:rsidP="005B0C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questões </w:t>
      </w:r>
      <w:r w:rsidR="00A151EA">
        <w:rPr>
          <w:sz w:val="24"/>
          <w:szCs w:val="24"/>
        </w:rPr>
        <w:t xml:space="preserve">do exame surgirão </w:t>
      </w:r>
      <w:r w:rsidR="00FB12F8">
        <w:rPr>
          <w:sz w:val="24"/>
          <w:szCs w:val="24"/>
        </w:rPr>
        <w:t>minimizadas</w:t>
      </w:r>
      <w:r w:rsidR="00647221">
        <w:rPr>
          <w:sz w:val="24"/>
          <w:szCs w:val="24"/>
        </w:rPr>
        <w:t xml:space="preserve"> e para conseguir responder </w:t>
      </w:r>
      <w:r w:rsidR="000D28AB">
        <w:rPr>
          <w:sz w:val="24"/>
          <w:szCs w:val="24"/>
        </w:rPr>
        <w:t>deve abri</w:t>
      </w:r>
      <w:r w:rsidR="00C06E35">
        <w:rPr>
          <w:sz w:val="24"/>
          <w:szCs w:val="24"/>
        </w:rPr>
        <w:t>-las</w:t>
      </w:r>
      <w:r w:rsidR="000D28AB">
        <w:rPr>
          <w:sz w:val="24"/>
          <w:szCs w:val="24"/>
        </w:rPr>
        <w:t>.</w:t>
      </w:r>
      <w:r w:rsidR="00C06E35">
        <w:rPr>
          <w:sz w:val="24"/>
          <w:szCs w:val="24"/>
        </w:rPr>
        <w:t xml:space="preserve"> </w:t>
      </w:r>
      <w:r w:rsidR="00B74FB3">
        <w:rPr>
          <w:sz w:val="24"/>
          <w:szCs w:val="24"/>
        </w:rPr>
        <w:t>Em questões de seleção de opção/opções</w:t>
      </w:r>
      <w:r w:rsidR="00743798">
        <w:rPr>
          <w:sz w:val="24"/>
          <w:szCs w:val="24"/>
        </w:rPr>
        <w:t>,</w:t>
      </w:r>
      <w:r w:rsidR="00B74FB3">
        <w:rPr>
          <w:sz w:val="24"/>
          <w:szCs w:val="24"/>
        </w:rPr>
        <w:t xml:space="preserve"> deve selecionar</w:t>
      </w:r>
      <w:r w:rsidR="005D4D38">
        <w:rPr>
          <w:sz w:val="24"/>
          <w:szCs w:val="24"/>
        </w:rPr>
        <w:t xml:space="preserve"> </w:t>
      </w:r>
      <w:r w:rsidR="006C3DF5">
        <w:rPr>
          <w:sz w:val="24"/>
          <w:szCs w:val="24"/>
        </w:rPr>
        <w:t>o que considerar correto</w:t>
      </w:r>
      <w:r w:rsidR="00743798">
        <w:rPr>
          <w:sz w:val="24"/>
          <w:szCs w:val="24"/>
        </w:rPr>
        <w:t xml:space="preserve"> e, </w:t>
      </w:r>
      <w:r w:rsidR="003A1F5E">
        <w:rPr>
          <w:sz w:val="24"/>
          <w:szCs w:val="24"/>
        </w:rPr>
        <w:t>para questões de texto, deve escrever a resposta que considerar adequada</w:t>
      </w:r>
      <w:r w:rsidR="002F7049">
        <w:rPr>
          <w:sz w:val="24"/>
          <w:szCs w:val="24"/>
        </w:rPr>
        <w:t>.</w:t>
      </w:r>
    </w:p>
    <w:p w14:paraId="4B6C77AA" w14:textId="6C3B198E" w:rsidR="00325250" w:rsidRDefault="00743798" w:rsidP="005B0C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tiver terminado de responder </w:t>
      </w:r>
      <w:r w:rsidR="006E0329">
        <w:rPr>
          <w:sz w:val="24"/>
          <w:szCs w:val="24"/>
        </w:rPr>
        <w:t>e quiser sair do exame, deve clicar n</w:t>
      </w:r>
      <w:r w:rsidR="00B51645">
        <w:rPr>
          <w:sz w:val="24"/>
          <w:szCs w:val="24"/>
        </w:rPr>
        <w:t xml:space="preserve">o botão </w:t>
      </w:r>
      <w:r w:rsidR="00B51645">
        <w:rPr>
          <w:i/>
          <w:iCs/>
          <w:sz w:val="24"/>
          <w:szCs w:val="24"/>
        </w:rPr>
        <w:t>Sair do Exame</w:t>
      </w:r>
      <w:r w:rsidR="0042500B">
        <w:rPr>
          <w:sz w:val="24"/>
          <w:szCs w:val="24"/>
        </w:rPr>
        <w:t xml:space="preserve"> no topo</w:t>
      </w:r>
      <w:r w:rsidR="00B51645">
        <w:rPr>
          <w:sz w:val="24"/>
          <w:szCs w:val="24"/>
        </w:rPr>
        <w:t>.</w:t>
      </w:r>
      <w:r w:rsidR="00325250">
        <w:rPr>
          <w:sz w:val="24"/>
          <w:szCs w:val="24"/>
        </w:rPr>
        <w:t xml:space="preserve"> Caso o tempo de realização </w:t>
      </w:r>
      <w:r w:rsidR="00165DA8">
        <w:rPr>
          <w:sz w:val="24"/>
          <w:szCs w:val="24"/>
        </w:rPr>
        <w:t>chegue ao fim</w:t>
      </w:r>
      <w:r w:rsidR="00325250">
        <w:rPr>
          <w:sz w:val="24"/>
          <w:szCs w:val="24"/>
        </w:rPr>
        <w:t xml:space="preserve">, o </w:t>
      </w:r>
      <w:r w:rsidR="00165DA8">
        <w:rPr>
          <w:sz w:val="24"/>
          <w:szCs w:val="24"/>
        </w:rPr>
        <w:t>exame termina.</w:t>
      </w:r>
    </w:p>
    <w:p w14:paraId="07530BE2" w14:textId="63B799CC" w:rsidR="00165DA8" w:rsidRDefault="00164230" w:rsidP="005B0C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estiver com algum problema, d</w:t>
      </w:r>
      <w:r w:rsidR="0035142C">
        <w:rPr>
          <w:sz w:val="24"/>
          <w:szCs w:val="24"/>
        </w:rPr>
        <w:t xml:space="preserve">eve consultar a subsecção </w:t>
      </w:r>
      <w:r>
        <w:rPr>
          <w:sz w:val="24"/>
          <w:szCs w:val="24"/>
        </w:rPr>
        <w:t>c.</w:t>
      </w:r>
    </w:p>
    <w:p w14:paraId="4BA0B3B5" w14:textId="6F1B0D2E" w:rsidR="00164230" w:rsidRDefault="00164230" w:rsidP="005B0CCB">
      <w:pPr>
        <w:spacing w:line="360" w:lineRule="auto"/>
        <w:jc w:val="both"/>
        <w:rPr>
          <w:sz w:val="24"/>
          <w:szCs w:val="24"/>
        </w:rPr>
      </w:pPr>
    </w:p>
    <w:p w14:paraId="7BD58329" w14:textId="44F4E1EE" w:rsidR="00164230" w:rsidRDefault="00164230" w:rsidP="00164230">
      <w:pPr>
        <w:pStyle w:val="Ttulo2"/>
      </w:pPr>
      <w:bookmarkStart w:id="13" w:name="_Toc75692398"/>
      <w:r>
        <w:t>IV. c. – Avisos</w:t>
      </w:r>
      <w:bookmarkEnd w:id="13"/>
    </w:p>
    <w:p w14:paraId="666DDA2E" w14:textId="19CD3E3E" w:rsidR="00164230" w:rsidRDefault="00A87B0B" w:rsidP="005B0C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serão mencionados os principais problemas que poderá encontrar </w:t>
      </w:r>
      <w:r w:rsidR="008843F3">
        <w:rPr>
          <w:sz w:val="24"/>
          <w:szCs w:val="24"/>
        </w:rPr>
        <w:t>na</w:t>
      </w:r>
      <w:r w:rsidR="00FA2451">
        <w:rPr>
          <w:sz w:val="24"/>
          <w:szCs w:val="24"/>
        </w:rPr>
        <w:t xml:space="preserve"> realização de um exame.</w:t>
      </w:r>
    </w:p>
    <w:p w14:paraId="3C563C8B" w14:textId="21070400" w:rsidR="00055E76" w:rsidRDefault="00A02FCE" w:rsidP="00E741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não conseguir </w:t>
      </w:r>
      <w:r w:rsidR="00136C36">
        <w:rPr>
          <w:sz w:val="24"/>
          <w:szCs w:val="24"/>
        </w:rPr>
        <w:t>entrar num exame por ser um exame inválido ou por não estar ativo, deve certificar-se que escreveu o nome do exame corretamente</w:t>
      </w:r>
      <w:r w:rsidR="00E74189">
        <w:rPr>
          <w:sz w:val="24"/>
          <w:szCs w:val="24"/>
        </w:rPr>
        <w:t xml:space="preserve"> e contactar o seu avaliador</w:t>
      </w:r>
      <w:r w:rsidR="00055E76">
        <w:rPr>
          <w:sz w:val="24"/>
          <w:szCs w:val="24"/>
        </w:rPr>
        <w:t xml:space="preserve"> se necessário</w:t>
      </w:r>
      <w:r w:rsidR="00E74189">
        <w:rPr>
          <w:sz w:val="24"/>
          <w:szCs w:val="24"/>
        </w:rPr>
        <w:t>.</w:t>
      </w:r>
      <w:r w:rsidR="00777D67">
        <w:rPr>
          <w:sz w:val="24"/>
          <w:szCs w:val="24"/>
        </w:rPr>
        <w:t xml:space="preserve"> </w:t>
      </w:r>
      <w:r w:rsidR="00055E76">
        <w:rPr>
          <w:sz w:val="24"/>
          <w:szCs w:val="24"/>
        </w:rPr>
        <w:t>Se não conseguir entrar num exame</w:t>
      </w:r>
      <w:r w:rsidR="00F05721">
        <w:rPr>
          <w:sz w:val="24"/>
          <w:szCs w:val="24"/>
        </w:rPr>
        <w:t xml:space="preserve"> por outra razão, deverá contactar o seu avaliador.</w:t>
      </w:r>
    </w:p>
    <w:p w14:paraId="061FAB15" w14:textId="25313531" w:rsidR="00777D67" w:rsidRDefault="00E22631" w:rsidP="00E74189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B2A8412" wp14:editId="3BB98465">
            <wp:simplePos x="0" y="0"/>
            <wp:positionH relativeFrom="column">
              <wp:posOffset>4746625</wp:posOffset>
            </wp:positionH>
            <wp:positionV relativeFrom="paragraph">
              <wp:posOffset>-3810</wp:posOffset>
            </wp:positionV>
            <wp:extent cx="1400175" cy="100965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AEB">
        <w:rPr>
          <w:sz w:val="24"/>
          <w:szCs w:val="24"/>
        </w:rPr>
        <w:t>A saída</w:t>
      </w:r>
      <w:r w:rsidR="00796826">
        <w:rPr>
          <w:sz w:val="24"/>
          <w:szCs w:val="24"/>
        </w:rPr>
        <w:t xml:space="preserve"> da aplicação</w:t>
      </w:r>
      <w:r w:rsidR="00F05721">
        <w:rPr>
          <w:sz w:val="24"/>
          <w:szCs w:val="24"/>
        </w:rPr>
        <w:t xml:space="preserve"> durante </w:t>
      </w:r>
      <w:r w:rsidR="00796826">
        <w:rPr>
          <w:sz w:val="24"/>
          <w:szCs w:val="24"/>
        </w:rPr>
        <w:t>a realização do exame</w:t>
      </w:r>
      <w:r w:rsidR="00B10AEB">
        <w:rPr>
          <w:sz w:val="24"/>
          <w:szCs w:val="24"/>
        </w:rPr>
        <w:t xml:space="preserve"> é sempre registada</w:t>
      </w:r>
      <w:r w:rsidR="00796826">
        <w:rPr>
          <w:sz w:val="24"/>
          <w:szCs w:val="24"/>
        </w:rPr>
        <w:t xml:space="preserve">. </w:t>
      </w:r>
      <w:r w:rsidR="00B10AEB">
        <w:rPr>
          <w:sz w:val="24"/>
          <w:szCs w:val="24"/>
        </w:rPr>
        <w:t>Enquanto não fechar o aviso, a</w:t>
      </w:r>
      <w:r w:rsidR="00796826">
        <w:rPr>
          <w:sz w:val="24"/>
          <w:szCs w:val="24"/>
        </w:rPr>
        <w:t xml:space="preserve"> resposta às questões </w:t>
      </w:r>
      <w:r w:rsidR="00B10AEB">
        <w:rPr>
          <w:sz w:val="24"/>
          <w:szCs w:val="24"/>
        </w:rPr>
        <w:t>estará</w:t>
      </w:r>
      <w:r w:rsidR="00796826">
        <w:rPr>
          <w:sz w:val="24"/>
          <w:szCs w:val="24"/>
        </w:rPr>
        <w:t xml:space="preserve"> bloqueada</w:t>
      </w:r>
      <w:r w:rsidR="00B10AEB">
        <w:rPr>
          <w:sz w:val="24"/>
          <w:szCs w:val="24"/>
        </w:rPr>
        <w:t>.</w:t>
      </w:r>
      <w:r w:rsidR="007245FC">
        <w:rPr>
          <w:sz w:val="24"/>
          <w:szCs w:val="24"/>
        </w:rPr>
        <w:t xml:space="preserve"> Caso tenha existido algum problema relativo a esta situação, </w:t>
      </w:r>
      <w:r w:rsidR="00777D67">
        <w:rPr>
          <w:sz w:val="24"/>
          <w:szCs w:val="24"/>
        </w:rPr>
        <w:t>deve</w:t>
      </w:r>
      <w:r w:rsidR="007245FC">
        <w:rPr>
          <w:sz w:val="24"/>
          <w:szCs w:val="24"/>
        </w:rPr>
        <w:t xml:space="preserve"> contactar o seu avaliador.</w:t>
      </w:r>
    </w:p>
    <w:p w14:paraId="329CEC15" w14:textId="69213E9C" w:rsidR="00E22631" w:rsidRPr="00B51645" w:rsidRDefault="00E22631" w:rsidP="00E741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último, se existir algum problema a guardar o exame, contacte imediatamente o seu avaliador.</w:t>
      </w:r>
    </w:p>
    <w:sectPr w:rsidR="00E22631" w:rsidRPr="00B51645" w:rsidSect="00731463">
      <w:footerReference w:type="default" r:id="rId22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4586" w14:textId="77777777" w:rsidR="0032054E" w:rsidRDefault="0032054E" w:rsidP="006E25B0">
      <w:pPr>
        <w:spacing w:after="0" w:line="240" w:lineRule="auto"/>
      </w:pPr>
      <w:r>
        <w:separator/>
      </w:r>
    </w:p>
  </w:endnote>
  <w:endnote w:type="continuationSeparator" w:id="0">
    <w:p w14:paraId="2084397E" w14:textId="77777777" w:rsidR="0032054E" w:rsidRDefault="0032054E" w:rsidP="006E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1572" w14:textId="07E6DE16" w:rsidR="006E25B0" w:rsidRPr="000D57BC" w:rsidRDefault="004D1503" w:rsidP="002673FF">
    <w:pPr>
      <w:pStyle w:val="Rodap"/>
      <w:tabs>
        <w:tab w:val="clear" w:pos="4252"/>
        <w:tab w:val="clear" w:pos="8504"/>
        <w:tab w:val="right" w:pos="9638"/>
      </w:tabs>
      <w:rPr>
        <w:color w:val="404040" w:themeColor="text1" w:themeTint="BF"/>
      </w:rPr>
    </w:pPr>
    <w:r w:rsidRPr="000D57BC">
      <w:rPr>
        <w:color w:val="404040" w:themeColor="text1" w:themeTint="BF"/>
      </w:rPr>
      <w:t xml:space="preserve">OnExam: </w:t>
    </w:r>
    <w:r w:rsidR="003A044F">
      <w:rPr>
        <w:color w:val="404040" w:themeColor="text1" w:themeTint="BF"/>
      </w:rPr>
      <w:t>Manual de Utilizador</w:t>
    </w:r>
    <w:r w:rsidR="00DD064D" w:rsidRPr="000D57BC">
      <w:rPr>
        <w:color w:val="404040" w:themeColor="text1" w:themeTint="BF"/>
      </w:rPr>
      <w:tab/>
    </w:r>
    <w:sdt>
      <w:sdtPr>
        <w:rPr>
          <w:color w:val="404040" w:themeColor="text1" w:themeTint="BF"/>
        </w:rPr>
        <w:id w:val="1205133271"/>
        <w:docPartObj>
          <w:docPartGallery w:val="Page Numbers (Bottom of Page)"/>
          <w:docPartUnique/>
        </w:docPartObj>
      </w:sdtPr>
      <w:sdtEndPr/>
      <w:sdtContent>
        <w:r w:rsidR="006E25B0" w:rsidRPr="000D57BC">
          <w:rPr>
            <w:color w:val="404040" w:themeColor="text1" w:themeTint="BF"/>
          </w:rPr>
          <w:fldChar w:fldCharType="begin"/>
        </w:r>
        <w:r w:rsidR="006E25B0" w:rsidRPr="000D57BC">
          <w:rPr>
            <w:color w:val="404040" w:themeColor="text1" w:themeTint="BF"/>
          </w:rPr>
          <w:instrText>PAGE   \* MERGEFORMAT</w:instrText>
        </w:r>
        <w:r w:rsidR="006E25B0" w:rsidRPr="000D57BC">
          <w:rPr>
            <w:color w:val="404040" w:themeColor="text1" w:themeTint="BF"/>
          </w:rPr>
          <w:fldChar w:fldCharType="separate"/>
        </w:r>
        <w:r w:rsidR="006E25B0" w:rsidRPr="000D57BC">
          <w:rPr>
            <w:color w:val="404040" w:themeColor="text1" w:themeTint="BF"/>
          </w:rPr>
          <w:t>2</w:t>
        </w:r>
        <w:r w:rsidR="006E25B0" w:rsidRPr="000D57BC">
          <w:rPr>
            <w:color w:val="404040" w:themeColor="text1" w:themeTint="BF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93A2" w14:textId="77777777" w:rsidR="0032054E" w:rsidRDefault="0032054E" w:rsidP="006E25B0">
      <w:pPr>
        <w:spacing w:after="0" w:line="240" w:lineRule="auto"/>
      </w:pPr>
      <w:r>
        <w:separator/>
      </w:r>
    </w:p>
  </w:footnote>
  <w:footnote w:type="continuationSeparator" w:id="0">
    <w:p w14:paraId="2461CEB0" w14:textId="77777777" w:rsidR="0032054E" w:rsidRDefault="0032054E" w:rsidP="006E2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9B0"/>
    <w:multiLevelType w:val="hybridMultilevel"/>
    <w:tmpl w:val="ED50A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F78AF"/>
    <w:multiLevelType w:val="hybridMultilevel"/>
    <w:tmpl w:val="635AE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C7C"/>
    <w:rsid w:val="00001DBB"/>
    <w:rsid w:val="00003216"/>
    <w:rsid w:val="0000360F"/>
    <w:rsid w:val="00022AA3"/>
    <w:rsid w:val="000236AF"/>
    <w:rsid w:val="00024402"/>
    <w:rsid w:val="00024C17"/>
    <w:rsid w:val="00024F3F"/>
    <w:rsid w:val="00040AAE"/>
    <w:rsid w:val="00045046"/>
    <w:rsid w:val="00054F03"/>
    <w:rsid w:val="00055E76"/>
    <w:rsid w:val="00062382"/>
    <w:rsid w:val="00063458"/>
    <w:rsid w:val="00067EFB"/>
    <w:rsid w:val="0008041C"/>
    <w:rsid w:val="00082D33"/>
    <w:rsid w:val="000918D9"/>
    <w:rsid w:val="000A52C1"/>
    <w:rsid w:val="000A6A15"/>
    <w:rsid w:val="000A727D"/>
    <w:rsid w:val="000B37AC"/>
    <w:rsid w:val="000B5706"/>
    <w:rsid w:val="000B6094"/>
    <w:rsid w:val="000C2491"/>
    <w:rsid w:val="000C3150"/>
    <w:rsid w:val="000C3237"/>
    <w:rsid w:val="000D1684"/>
    <w:rsid w:val="000D28AB"/>
    <w:rsid w:val="000D57BC"/>
    <w:rsid w:val="000F4169"/>
    <w:rsid w:val="000F67E3"/>
    <w:rsid w:val="0010428A"/>
    <w:rsid w:val="0011138E"/>
    <w:rsid w:val="00111C6D"/>
    <w:rsid w:val="00112576"/>
    <w:rsid w:val="00112846"/>
    <w:rsid w:val="001129C5"/>
    <w:rsid w:val="00114024"/>
    <w:rsid w:val="001208C6"/>
    <w:rsid w:val="001223AC"/>
    <w:rsid w:val="00136C36"/>
    <w:rsid w:val="001370F7"/>
    <w:rsid w:val="001469B9"/>
    <w:rsid w:val="00146F25"/>
    <w:rsid w:val="00151893"/>
    <w:rsid w:val="00156784"/>
    <w:rsid w:val="00157EA8"/>
    <w:rsid w:val="00164230"/>
    <w:rsid w:val="00165DA8"/>
    <w:rsid w:val="00172582"/>
    <w:rsid w:val="00176F9F"/>
    <w:rsid w:val="00181732"/>
    <w:rsid w:val="001857F8"/>
    <w:rsid w:val="001867C7"/>
    <w:rsid w:val="0018790D"/>
    <w:rsid w:val="001914C1"/>
    <w:rsid w:val="00195D04"/>
    <w:rsid w:val="00196245"/>
    <w:rsid w:val="00196CA6"/>
    <w:rsid w:val="001B0F6F"/>
    <w:rsid w:val="001B685A"/>
    <w:rsid w:val="001C2A9A"/>
    <w:rsid w:val="001C60AF"/>
    <w:rsid w:val="001D58F7"/>
    <w:rsid w:val="001E6213"/>
    <w:rsid w:val="001E7AB2"/>
    <w:rsid w:val="001F2767"/>
    <w:rsid w:val="001F7464"/>
    <w:rsid w:val="00202DDC"/>
    <w:rsid w:val="002037AD"/>
    <w:rsid w:val="002073F9"/>
    <w:rsid w:val="00207C5D"/>
    <w:rsid w:val="002103AB"/>
    <w:rsid w:val="00212663"/>
    <w:rsid w:val="00212751"/>
    <w:rsid w:val="00217071"/>
    <w:rsid w:val="002171B1"/>
    <w:rsid w:val="00221F29"/>
    <w:rsid w:val="00224702"/>
    <w:rsid w:val="0023093B"/>
    <w:rsid w:val="00241877"/>
    <w:rsid w:val="00244119"/>
    <w:rsid w:val="0025434C"/>
    <w:rsid w:val="002546F6"/>
    <w:rsid w:val="00254F09"/>
    <w:rsid w:val="00265090"/>
    <w:rsid w:val="00265B9D"/>
    <w:rsid w:val="00266A34"/>
    <w:rsid w:val="002673FF"/>
    <w:rsid w:val="002753AA"/>
    <w:rsid w:val="00275BD3"/>
    <w:rsid w:val="00284648"/>
    <w:rsid w:val="00285A55"/>
    <w:rsid w:val="00286709"/>
    <w:rsid w:val="002906F4"/>
    <w:rsid w:val="00291399"/>
    <w:rsid w:val="002925DC"/>
    <w:rsid w:val="002A170B"/>
    <w:rsid w:val="002A6E96"/>
    <w:rsid w:val="002B4DAA"/>
    <w:rsid w:val="002B7107"/>
    <w:rsid w:val="002C46CF"/>
    <w:rsid w:val="002D1F2A"/>
    <w:rsid w:val="002E629B"/>
    <w:rsid w:val="002F1D10"/>
    <w:rsid w:val="002F4735"/>
    <w:rsid w:val="002F7049"/>
    <w:rsid w:val="00306954"/>
    <w:rsid w:val="00310AD3"/>
    <w:rsid w:val="00311A1D"/>
    <w:rsid w:val="003137DD"/>
    <w:rsid w:val="00315CE7"/>
    <w:rsid w:val="003167F2"/>
    <w:rsid w:val="0032054E"/>
    <w:rsid w:val="00322C86"/>
    <w:rsid w:val="0032522A"/>
    <w:rsid w:val="00325250"/>
    <w:rsid w:val="00332F03"/>
    <w:rsid w:val="003347F9"/>
    <w:rsid w:val="00335619"/>
    <w:rsid w:val="0033637E"/>
    <w:rsid w:val="003422F6"/>
    <w:rsid w:val="00342910"/>
    <w:rsid w:val="00346D93"/>
    <w:rsid w:val="00347270"/>
    <w:rsid w:val="0035142C"/>
    <w:rsid w:val="00356974"/>
    <w:rsid w:val="0036151D"/>
    <w:rsid w:val="00363482"/>
    <w:rsid w:val="00363608"/>
    <w:rsid w:val="00372393"/>
    <w:rsid w:val="003724DC"/>
    <w:rsid w:val="00375225"/>
    <w:rsid w:val="00377E06"/>
    <w:rsid w:val="00381D00"/>
    <w:rsid w:val="0038246F"/>
    <w:rsid w:val="003847CF"/>
    <w:rsid w:val="00384A02"/>
    <w:rsid w:val="00390DAB"/>
    <w:rsid w:val="003A044F"/>
    <w:rsid w:val="003A0C5C"/>
    <w:rsid w:val="003A18C0"/>
    <w:rsid w:val="003A1F5E"/>
    <w:rsid w:val="003A4338"/>
    <w:rsid w:val="003B033C"/>
    <w:rsid w:val="003B32DA"/>
    <w:rsid w:val="003B35FB"/>
    <w:rsid w:val="003C031E"/>
    <w:rsid w:val="003C2EB9"/>
    <w:rsid w:val="003C5DA2"/>
    <w:rsid w:val="003C63EC"/>
    <w:rsid w:val="003D1A69"/>
    <w:rsid w:val="003D57E9"/>
    <w:rsid w:val="003D590E"/>
    <w:rsid w:val="003E1B80"/>
    <w:rsid w:val="003F18AB"/>
    <w:rsid w:val="003F38CC"/>
    <w:rsid w:val="003F3DD2"/>
    <w:rsid w:val="00402AAA"/>
    <w:rsid w:val="00403F06"/>
    <w:rsid w:val="0040519C"/>
    <w:rsid w:val="00411D1F"/>
    <w:rsid w:val="00413BE6"/>
    <w:rsid w:val="00424A54"/>
    <w:rsid w:val="0042500B"/>
    <w:rsid w:val="00425C7C"/>
    <w:rsid w:val="004279ED"/>
    <w:rsid w:val="00431434"/>
    <w:rsid w:val="00433B53"/>
    <w:rsid w:val="00446C7D"/>
    <w:rsid w:val="0045452B"/>
    <w:rsid w:val="004578F9"/>
    <w:rsid w:val="00462854"/>
    <w:rsid w:val="00475477"/>
    <w:rsid w:val="0048725E"/>
    <w:rsid w:val="0049547B"/>
    <w:rsid w:val="00495A16"/>
    <w:rsid w:val="004A06D1"/>
    <w:rsid w:val="004A1111"/>
    <w:rsid w:val="004B14B5"/>
    <w:rsid w:val="004B208A"/>
    <w:rsid w:val="004B742F"/>
    <w:rsid w:val="004C64C5"/>
    <w:rsid w:val="004C6B6F"/>
    <w:rsid w:val="004C7419"/>
    <w:rsid w:val="004C74E8"/>
    <w:rsid w:val="004D1503"/>
    <w:rsid w:val="004D1739"/>
    <w:rsid w:val="004D1FA9"/>
    <w:rsid w:val="004E1254"/>
    <w:rsid w:val="004E284D"/>
    <w:rsid w:val="004E2EFE"/>
    <w:rsid w:val="004E6260"/>
    <w:rsid w:val="004F5EDD"/>
    <w:rsid w:val="005050DD"/>
    <w:rsid w:val="005051F2"/>
    <w:rsid w:val="00514ABF"/>
    <w:rsid w:val="0053058B"/>
    <w:rsid w:val="005320CD"/>
    <w:rsid w:val="0054070E"/>
    <w:rsid w:val="00544DFB"/>
    <w:rsid w:val="00547A1E"/>
    <w:rsid w:val="00551E07"/>
    <w:rsid w:val="00552A79"/>
    <w:rsid w:val="00554831"/>
    <w:rsid w:val="00555238"/>
    <w:rsid w:val="00557427"/>
    <w:rsid w:val="00570235"/>
    <w:rsid w:val="0057031E"/>
    <w:rsid w:val="0057203E"/>
    <w:rsid w:val="00586577"/>
    <w:rsid w:val="00586A40"/>
    <w:rsid w:val="00587DD5"/>
    <w:rsid w:val="00592897"/>
    <w:rsid w:val="005A559D"/>
    <w:rsid w:val="005B03D4"/>
    <w:rsid w:val="005B0CCB"/>
    <w:rsid w:val="005B1349"/>
    <w:rsid w:val="005B1D53"/>
    <w:rsid w:val="005C0505"/>
    <w:rsid w:val="005C3391"/>
    <w:rsid w:val="005D4498"/>
    <w:rsid w:val="005D44A3"/>
    <w:rsid w:val="005D49C8"/>
    <w:rsid w:val="005D4D38"/>
    <w:rsid w:val="005D6997"/>
    <w:rsid w:val="005D76E8"/>
    <w:rsid w:val="005E29E5"/>
    <w:rsid w:val="005E3492"/>
    <w:rsid w:val="005F1083"/>
    <w:rsid w:val="005F14F5"/>
    <w:rsid w:val="005F1E9B"/>
    <w:rsid w:val="005F2AAD"/>
    <w:rsid w:val="005F2CCF"/>
    <w:rsid w:val="006015C0"/>
    <w:rsid w:val="00601F03"/>
    <w:rsid w:val="00607438"/>
    <w:rsid w:val="006118FA"/>
    <w:rsid w:val="00614664"/>
    <w:rsid w:val="006153A6"/>
    <w:rsid w:val="00615EB6"/>
    <w:rsid w:val="00622A27"/>
    <w:rsid w:val="00625B2A"/>
    <w:rsid w:val="00626926"/>
    <w:rsid w:val="00627E82"/>
    <w:rsid w:val="0063119F"/>
    <w:rsid w:val="006329F5"/>
    <w:rsid w:val="00632B4B"/>
    <w:rsid w:val="00633BC7"/>
    <w:rsid w:val="00643BB8"/>
    <w:rsid w:val="00647221"/>
    <w:rsid w:val="006517FE"/>
    <w:rsid w:val="006553B8"/>
    <w:rsid w:val="006741F2"/>
    <w:rsid w:val="00674FB7"/>
    <w:rsid w:val="006805C6"/>
    <w:rsid w:val="00686082"/>
    <w:rsid w:val="00687C2A"/>
    <w:rsid w:val="00687D77"/>
    <w:rsid w:val="00690FAA"/>
    <w:rsid w:val="006A6EF9"/>
    <w:rsid w:val="006B05EB"/>
    <w:rsid w:val="006C3DF5"/>
    <w:rsid w:val="006D6049"/>
    <w:rsid w:val="006E0329"/>
    <w:rsid w:val="006E25B0"/>
    <w:rsid w:val="006E41AC"/>
    <w:rsid w:val="006F0853"/>
    <w:rsid w:val="00702DF0"/>
    <w:rsid w:val="00703050"/>
    <w:rsid w:val="00716122"/>
    <w:rsid w:val="007245FC"/>
    <w:rsid w:val="00731043"/>
    <w:rsid w:val="00731463"/>
    <w:rsid w:val="00732205"/>
    <w:rsid w:val="00735F23"/>
    <w:rsid w:val="00743798"/>
    <w:rsid w:val="007446EE"/>
    <w:rsid w:val="007712B9"/>
    <w:rsid w:val="0077396C"/>
    <w:rsid w:val="007764F6"/>
    <w:rsid w:val="00777D67"/>
    <w:rsid w:val="00780AB3"/>
    <w:rsid w:val="00793F21"/>
    <w:rsid w:val="00796826"/>
    <w:rsid w:val="007A414E"/>
    <w:rsid w:val="007A77C3"/>
    <w:rsid w:val="007B0F60"/>
    <w:rsid w:val="007B6A0F"/>
    <w:rsid w:val="007B6F5F"/>
    <w:rsid w:val="007C7BE7"/>
    <w:rsid w:val="007D07AE"/>
    <w:rsid w:val="007D3C15"/>
    <w:rsid w:val="007D70AA"/>
    <w:rsid w:val="007E7111"/>
    <w:rsid w:val="007F489F"/>
    <w:rsid w:val="00803DF3"/>
    <w:rsid w:val="00805712"/>
    <w:rsid w:val="008061C5"/>
    <w:rsid w:val="00807E6E"/>
    <w:rsid w:val="00810759"/>
    <w:rsid w:val="00810BB6"/>
    <w:rsid w:val="00811347"/>
    <w:rsid w:val="0081291A"/>
    <w:rsid w:val="0081509B"/>
    <w:rsid w:val="00817780"/>
    <w:rsid w:val="0082122A"/>
    <w:rsid w:val="00822F6F"/>
    <w:rsid w:val="0083021D"/>
    <w:rsid w:val="00836736"/>
    <w:rsid w:val="00844BC2"/>
    <w:rsid w:val="008454A1"/>
    <w:rsid w:val="008467C2"/>
    <w:rsid w:val="00852E23"/>
    <w:rsid w:val="00854BCA"/>
    <w:rsid w:val="008778B6"/>
    <w:rsid w:val="00882252"/>
    <w:rsid w:val="008843F3"/>
    <w:rsid w:val="00887D64"/>
    <w:rsid w:val="00894BA4"/>
    <w:rsid w:val="00896DD9"/>
    <w:rsid w:val="008A106D"/>
    <w:rsid w:val="008A1B97"/>
    <w:rsid w:val="008D3548"/>
    <w:rsid w:val="008D37EE"/>
    <w:rsid w:val="008D5D84"/>
    <w:rsid w:val="008D6B43"/>
    <w:rsid w:val="008D717C"/>
    <w:rsid w:val="008E4853"/>
    <w:rsid w:val="008E7065"/>
    <w:rsid w:val="008F00E5"/>
    <w:rsid w:val="008F1363"/>
    <w:rsid w:val="008F523B"/>
    <w:rsid w:val="009025B4"/>
    <w:rsid w:val="0092051E"/>
    <w:rsid w:val="00920D23"/>
    <w:rsid w:val="00923B75"/>
    <w:rsid w:val="00930D5C"/>
    <w:rsid w:val="00940485"/>
    <w:rsid w:val="00947E7C"/>
    <w:rsid w:val="009558C2"/>
    <w:rsid w:val="00956966"/>
    <w:rsid w:val="00961C46"/>
    <w:rsid w:val="00961F5A"/>
    <w:rsid w:val="009649D4"/>
    <w:rsid w:val="00965094"/>
    <w:rsid w:val="00966BC2"/>
    <w:rsid w:val="0097753D"/>
    <w:rsid w:val="009855E0"/>
    <w:rsid w:val="009961B0"/>
    <w:rsid w:val="009A0F59"/>
    <w:rsid w:val="009A5518"/>
    <w:rsid w:val="009A6141"/>
    <w:rsid w:val="009B016C"/>
    <w:rsid w:val="009B14B9"/>
    <w:rsid w:val="009C1A8D"/>
    <w:rsid w:val="009C2C10"/>
    <w:rsid w:val="009D36F5"/>
    <w:rsid w:val="009D6D9F"/>
    <w:rsid w:val="009D77A1"/>
    <w:rsid w:val="009D7DF4"/>
    <w:rsid w:val="009E1E15"/>
    <w:rsid w:val="009F26D5"/>
    <w:rsid w:val="009F28DB"/>
    <w:rsid w:val="009F5EF1"/>
    <w:rsid w:val="009F7855"/>
    <w:rsid w:val="00A02FCE"/>
    <w:rsid w:val="00A04125"/>
    <w:rsid w:val="00A0700C"/>
    <w:rsid w:val="00A1071A"/>
    <w:rsid w:val="00A12E9D"/>
    <w:rsid w:val="00A132C2"/>
    <w:rsid w:val="00A142F6"/>
    <w:rsid w:val="00A151EA"/>
    <w:rsid w:val="00A2130D"/>
    <w:rsid w:val="00A30C86"/>
    <w:rsid w:val="00A511A5"/>
    <w:rsid w:val="00A55943"/>
    <w:rsid w:val="00A605A6"/>
    <w:rsid w:val="00A655C8"/>
    <w:rsid w:val="00A65A49"/>
    <w:rsid w:val="00A7279F"/>
    <w:rsid w:val="00A75618"/>
    <w:rsid w:val="00A87B0B"/>
    <w:rsid w:val="00A90D84"/>
    <w:rsid w:val="00A9165D"/>
    <w:rsid w:val="00A948A8"/>
    <w:rsid w:val="00A964AC"/>
    <w:rsid w:val="00A96E2C"/>
    <w:rsid w:val="00A97265"/>
    <w:rsid w:val="00A976D3"/>
    <w:rsid w:val="00AA6774"/>
    <w:rsid w:val="00AA6CAF"/>
    <w:rsid w:val="00AB170A"/>
    <w:rsid w:val="00AB4D5E"/>
    <w:rsid w:val="00AC1204"/>
    <w:rsid w:val="00AC2A96"/>
    <w:rsid w:val="00AD584C"/>
    <w:rsid w:val="00AD65E4"/>
    <w:rsid w:val="00AD6907"/>
    <w:rsid w:val="00AE4889"/>
    <w:rsid w:val="00AF5203"/>
    <w:rsid w:val="00AF6BFC"/>
    <w:rsid w:val="00B02444"/>
    <w:rsid w:val="00B034DE"/>
    <w:rsid w:val="00B07293"/>
    <w:rsid w:val="00B10AEB"/>
    <w:rsid w:val="00B2337F"/>
    <w:rsid w:val="00B23596"/>
    <w:rsid w:val="00B43886"/>
    <w:rsid w:val="00B46D68"/>
    <w:rsid w:val="00B51645"/>
    <w:rsid w:val="00B519E4"/>
    <w:rsid w:val="00B55F19"/>
    <w:rsid w:val="00B6693C"/>
    <w:rsid w:val="00B6746F"/>
    <w:rsid w:val="00B74F4A"/>
    <w:rsid w:val="00B74FB3"/>
    <w:rsid w:val="00B769BB"/>
    <w:rsid w:val="00B83EA7"/>
    <w:rsid w:val="00B91AFD"/>
    <w:rsid w:val="00BA17F2"/>
    <w:rsid w:val="00BA47B6"/>
    <w:rsid w:val="00BA4F49"/>
    <w:rsid w:val="00BA7C07"/>
    <w:rsid w:val="00BB0011"/>
    <w:rsid w:val="00BB3459"/>
    <w:rsid w:val="00BC0475"/>
    <w:rsid w:val="00BC5F1F"/>
    <w:rsid w:val="00BC6902"/>
    <w:rsid w:val="00BC7070"/>
    <w:rsid w:val="00BD7430"/>
    <w:rsid w:val="00BE70A5"/>
    <w:rsid w:val="00BF3E0B"/>
    <w:rsid w:val="00C0052D"/>
    <w:rsid w:val="00C00F83"/>
    <w:rsid w:val="00C01FB2"/>
    <w:rsid w:val="00C06CE0"/>
    <w:rsid w:val="00C06E35"/>
    <w:rsid w:val="00C077EF"/>
    <w:rsid w:val="00C07FFD"/>
    <w:rsid w:val="00C10DCE"/>
    <w:rsid w:val="00C134F4"/>
    <w:rsid w:val="00C30AA8"/>
    <w:rsid w:val="00C30D0F"/>
    <w:rsid w:val="00C32E8F"/>
    <w:rsid w:val="00C331EB"/>
    <w:rsid w:val="00C34372"/>
    <w:rsid w:val="00C475F8"/>
    <w:rsid w:val="00C72973"/>
    <w:rsid w:val="00C73482"/>
    <w:rsid w:val="00C85827"/>
    <w:rsid w:val="00C86FC3"/>
    <w:rsid w:val="00C92983"/>
    <w:rsid w:val="00CA5303"/>
    <w:rsid w:val="00CB25C6"/>
    <w:rsid w:val="00CB4A54"/>
    <w:rsid w:val="00CC11D8"/>
    <w:rsid w:val="00CC3064"/>
    <w:rsid w:val="00CC7282"/>
    <w:rsid w:val="00CE45DE"/>
    <w:rsid w:val="00CE76E0"/>
    <w:rsid w:val="00CF498E"/>
    <w:rsid w:val="00CF6DC8"/>
    <w:rsid w:val="00D04FB5"/>
    <w:rsid w:val="00D075D5"/>
    <w:rsid w:val="00D14587"/>
    <w:rsid w:val="00D22628"/>
    <w:rsid w:val="00D26A85"/>
    <w:rsid w:val="00D34B95"/>
    <w:rsid w:val="00D36854"/>
    <w:rsid w:val="00D36F68"/>
    <w:rsid w:val="00D43185"/>
    <w:rsid w:val="00D475B5"/>
    <w:rsid w:val="00D5660E"/>
    <w:rsid w:val="00D60BFA"/>
    <w:rsid w:val="00D60E13"/>
    <w:rsid w:val="00D61930"/>
    <w:rsid w:val="00D72BF2"/>
    <w:rsid w:val="00D815D3"/>
    <w:rsid w:val="00D86C8A"/>
    <w:rsid w:val="00D90322"/>
    <w:rsid w:val="00D91ACF"/>
    <w:rsid w:val="00D92D5E"/>
    <w:rsid w:val="00D97001"/>
    <w:rsid w:val="00D9798A"/>
    <w:rsid w:val="00D97F60"/>
    <w:rsid w:val="00DA1BFD"/>
    <w:rsid w:val="00DA2AA1"/>
    <w:rsid w:val="00DA5D5C"/>
    <w:rsid w:val="00DB4A15"/>
    <w:rsid w:val="00DB4B70"/>
    <w:rsid w:val="00DC2E29"/>
    <w:rsid w:val="00DC63F0"/>
    <w:rsid w:val="00DC655E"/>
    <w:rsid w:val="00DC7D88"/>
    <w:rsid w:val="00DD0210"/>
    <w:rsid w:val="00DD064D"/>
    <w:rsid w:val="00DD0895"/>
    <w:rsid w:val="00DD1F76"/>
    <w:rsid w:val="00DD216B"/>
    <w:rsid w:val="00DD341C"/>
    <w:rsid w:val="00DD34BF"/>
    <w:rsid w:val="00DE1D66"/>
    <w:rsid w:val="00DE2B2B"/>
    <w:rsid w:val="00DE47D4"/>
    <w:rsid w:val="00DF048E"/>
    <w:rsid w:val="00DF1D70"/>
    <w:rsid w:val="00DF6A22"/>
    <w:rsid w:val="00DF76AD"/>
    <w:rsid w:val="00E00913"/>
    <w:rsid w:val="00E02A72"/>
    <w:rsid w:val="00E077BA"/>
    <w:rsid w:val="00E0782F"/>
    <w:rsid w:val="00E15566"/>
    <w:rsid w:val="00E17C9B"/>
    <w:rsid w:val="00E22631"/>
    <w:rsid w:val="00E236D7"/>
    <w:rsid w:val="00E315AC"/>
    <w:rsid w:val="00E32E2F"/>
    <w:rsid w:val="00E33E68"/>
    <w:rsid w:val="00E40D0B"/>
    <w:rsid w:val="00E44AF9"/>
    <w:rsid w:val="00E540EE"/>
    <w:rsid w:val="00E64A0E"/>
    <w:rsid w:val="00E74189"/>
    <w:rsid w:val="00E80A36"/>
    <w:rsid w:val="00E8263A"/>
    <w:rsid w:val="00E82C63"/>
    <w:rsid w:val="00E860ED"/>
    <w:rsid w:val="00E92D89"/>
    <w:rsid w:val="00EA6B78"/>
    <w:rsid w:val="00EB523A"/>
    <w:rsid w:val="00EB7B71"/>
    <w:rsid w:val="00EC1F4E"/>
    <w:rsid w:val="00EC48B6"/>
    <w:rsid w:val="00EC603C"/>
    <w:rsid w:val="00EC6B70"/>
    <w:rsid w:val="00ED2AA1"/>
    <w:rsid w:val="00ED5BD6"/>
    <w:rsid w:val="00EE154B"/>
    <w:rsid w:val="00EE3D17"/>
    <w:rsid w:val="00EE4A79"/>
    <w:rsid w:val="00EE5715"/>
    <w:rsid w:val="00EF1171"/>
    <w:rsid w:val="00EF2D0D"/>
    <w:rsid w:val="00EF4751"/>
    <w:rsid w:val="00F05721"/>
    <w:rsid w:val="00F06049"/>
    <w:rsid w:val="00F073C2"/>
    <w:rsid w:val="00F204AE"/>
    <w:rsid w:val="00F21FC7"/>
    <w:rsid w:val="00F25E2E"/>
    <w:rsid w:val="00F32395"/>
    <w:rsid w:val="00F32B8A"/>
    <w:rsid w:val="00F32FF5"/>
    <w:rsid w:val="00F35BAA"/>
    <w:rsid w:val="00F35E3F"/>
    <w:rsid w:val="00F429A3"/>
    <w:rsid w:val="00F46C09"/>
    <w:rsid w:val="00F46EAC"/>
    <w:rsid w:val="00F47630"/>
    <w:rsid w:val="00F47909"/>
    <w:rsid w:val="00F5046E"/>
    <w:rsid w:val="00F5406E"/>
    <w:rsid w:val="00F65980"/>
    <w:rsid w:val="00F66CAA"/>
    <w:rsid w:val="00F70FB4"/>
    <w:rsid w:val="00F822D9"/>
    <w:rsid w:val="00F8720D"/>
    <w:rsid w:val="00FA09CC"/>
    <w:rsid w:val="00FA2451"/>
    <w:rsid w:val="00FB12F8"/>
    <w:rsid w:val="00FB568E"/>
    <w:rsid w:val="00FB5887"/>
    <w:rsid w:val="00FC6941"/>
    <w:rsid w:val="00FC70ED"/>
    <w:rsid w:val="00FC7CB3"/>
    <w:rsid w:val="00FD667B"/>
    <w:rsid w:val="00FE066F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AA4FC67"/>
  <w15:chartTrackingRefBased/>
  <w15:docId w15:val="{F6B1B5B4-24DD-41F7-9F76-D5D2B193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0B"/>
  </w:style>
  <w:style w:type="paragraph" w:styleId="Ttulo1">
    <w:name w:val="heading 1"/>
    <w:basedOn w:val="Normal"/>
    <w:next w:val="Normal"/>
    <w:link w:val="Ttulo1Carter"/>
    <w:uiPriority w:val="9"/>
    <w:qFormat/>
    <w:rsid w:val="001857F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7258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11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25C7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25C7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57F8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90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14664"/>
    <w:pPr>
      <w:tabs>
        <w:tab w:val="right" w:leader="dot" w:pos="9628"/>
      </w:tabs>
      <w:spacing w:after="100" w:line="360" w:lineRule="auto"/>
    </w:pPr>
  </w:style>
  <w:style w:type="character" w:styleId="Hiperligao">
    <w:name w:val="Hyperlink"/>
    <w:basedOn w:val="Tipodeletrapredefinidodopargrafo"/>
    <w:uiPriority w:val="99"/>
    <w:unhideWhenUsed/>
    <w:rsid w:val="00377E06"/>
    <w:rPr>
      <w:color w:val="AD1F1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DE2B2B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72582"/>
    <w:rPr>
      <w:rFonts w:asciiTheme="majorHAnsi" w:eastAsiaTheme="majorEastAsia" w:hAnsiTheme="majorHAnsi" w:cstheme="majorBidi"/>
      <w:color w:val="C77C0E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11D1F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3146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8D37EE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F5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E2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25B0"/>
  </w:style>
  <w:style w:type="paragraph" w:styleId="Rodap">
    <w:name w:val="footer"/>
    <w:basedOn w:val="Normal"/>
    <w:link w:val="RodapCarter"/>
    <w:uiPriority w:val="99"/>
    <w:unhideWhenUsed/>
    <w:rsid w:val="006E2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Laranja-amarelad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Aplicação para criar e realizar testes ou exames.</Abstract>
  <CompanyAddress/>
  <CompanyPhone/>
  <CompanyFax/>
  <CompanyEmail>Nº 2219129, TGPSI – 19J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EDBA9-4A34-48FB-9275-06B1B43B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8</Pages>
  <Words>1351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OnExam</vt:lpstr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OnExam</dc:title>
  <dc:subject>Manual do Utilizador</dc:subject>
  <dc:creator>Inês Graça</dc:creator>
  <cp:keywords/>
  <dc:description/>
  <cp:lastModifiedBy>Inês Graça</cp:lastModifiedBy>
  <cp:revision>538</cp:revision>
  <cp:lastPrinted>2021-06-27T13:31:00Z</cp:lastPrinted>
  <dcterms:created xsi:type="dcterms:W3CDTF">2020-05-06T11:25:00Z</dcterms:created>
  <dcterms:modified xsi:type="dcterms:W3CDTF">2021-06-27T14:11:00Z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