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jedtz55q5x3c" w:id="0"/>
      <w:bookmarkEnd w:id="0"/>
      <w:r w:rsidDel="00000000" w:rsidR="00000000" w:rsidRPr="00000000">
        <w:rPr>
          <w:rtl w:val="0"/>
        </w:rPr>
        <w:t xml:space="preserve">Ontology Creation</w:t>
      </w:r>
    </w:p>
    <w:p w:rsidR="00000000" w:rsidDel="00000000" w:rsidP="00000000" w:rsidRDefault="00000000" w:rsidRPr="00000000" w14:paraId="00000002">
      <w:pPr>
        <w:pStyle w:val="Heading1"/>
        <w:spacing w:after="200" w:lineRule="auto"/>
        <w:rPr/>
      </w:pPr>
      <w:bookmarkStart w:colFirst="0" w:colLast="0" w:name="_jo2rx6v2f3vk" w:id="1"/>
      <w:bookmarkEnd w:id="1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3">
      <w:pPr>
        <w:pStyle w:val="Subtitle"/>
        <w:spacing w:after="200" w:lineRule="auto"/>
        <w:rPr/>
      </w:pPr>
      <w:bookmarkStart w:colFirst="0" w:colLast="0" w:name="_ofziz4plitzy" w:id="2"/>
      <w:bookmarkEnd w:id="2"/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No problems creating the ontology.</w:t>
      </w:r>
    </w:p>
    <w:p w:rsidR="00000000" w:rsidDel="00000000" w:rsidP="00000000" w:rsidRDefault="00000000" w:rsidRPr="00000000" w14:paraId="00000005">
      <w:pPr>
        <w:pStyle w:val="Subtitle"/>
        <w:spacing w:after="200" w:lineRule="auto"/>
        <w:rPr/>
      </w:pPr>
      <w:bookmarkStart w:colFirst="0" w:colLast="0" w:name="_728rdatxx5y1" w:id="3"/>
      <w:bookmarkEnd w:id="3"/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06">
      <w:pPr>
        <w:pStyle w:val="Heading2"/>
        <w:ind w:firstLine="720"/>
        <w:rPr/>
      </w:pPr>
      <w:bookmarkStart w:colFirst="0" w:colLast="0" w:name="_d9iweu5v2a8i" w:id="4"/>
      <w:bookmarkEnd w:id="4"/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7">
      <w:pPr>
        <w:pStyle w:val="Heading3"/>
        <w:spacing w:after="200" w:lineRule="auto"/>
        <w:rPr/>
      </w:pPr>
      <w:bookmarkStart w:colFirst="0" w:colLast="0" w:name="_n9xufiwbl4o1" w:id="5"/>
      <w:bookmarkEnd w:id="5"/>
      <w:r w:rsidDel="00000000" w:rsidR="00000000" w:rsidRPr="00000000">
        <w:rPr>
          <w:rtl w:val="0"/>
        </w:rPr>
        <w:t xml:space="preserve">Query 1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Pizza that (hasTopping some CheeseTopping) and (hasTopping some MeatTopping)</w:t>
      </w:r>
    </w:p>
    <w:p w:rsidR="00000000" w:rsidDel="00000000" w:rsidP="00000000" w:rsidRDefault="00000000" w:rsidRPr="00000000" w14:paraId="00000009">
      <w:pPr>
        <w:pStyle w:val="Heading4"/>
        <w:spacing w:after="200" w:lineRule="auto"/>
        <w:rPr/>
      </w:pPr>
      <w:bookmarkStart w:colFirst="0" w:colLast="0" w:name="_9ra1ezoxocsq" w:id="6"/>
      <w:bookmarkEnd w:id="6"/>
      <w:r w:rsidDel="00000000" w:rsidR="00000000" w:rsidRPr="00000000">
        <w:rPr>
          <w:rtl w:val="0"/>
        </w:rPr>
        <w:t xml:space="preserve">Result 1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405188" cy="230783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307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200" w:lineRule="auto"/>
        <w:rPr/>
      </w:pPr>
      <w:bookmarkStart w:colFirst="0" w:colLast="0" w:name="_2eabczhsakws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200" w:lineRule="auto"/>
        <w:rPr/>
      </w:pPr>
      <w:bookmarkStart w:colFirst="0" w:colLast="0" w:name="_slm3gatapm6c" w:id="8"/>
      <w:bookmarkEnd w:id="8"/>
      <w:r w:rsidDel="00000000" w:rsidR="00000000" w:rsidRPr="00000000">
        <w:rPr>
          <w:rtl w:val="0"/>
        </w:rPr>
        <w:t xml:space="preserve">Query 2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Pizza that (hasTopping some HamTopping) or (hasTopping some PepperoniTopping) or (hasTopping some SalamiTopping) or (hasTopping some SpicyBeefTopping)</w:t>
      </w:r>
    </w:p>
    <w:p w:rsidR="00000000" w:rsidDel="00000000" w:rsidP="00000000" w:rsidRDefault="00000000" w:rsidRPr="00000000" w14:paraId="0000000E">
      <w:pPr>
        <w:pStyle w:val="Heading4"/>
        <w:spacing w:after="200" w:lineRule="auto"/>
        <w:rPr/>
      </w:pPr>
      <w:bookmarkStart w:colFirst="0" w:colLast="0" w:name="_i6bgcj8q778j" w:id="9"/>
      <w:bookmarkEnd w:id="9"/>
      <w:r w:rsidDel="00000000" w:rsidR="00000000" w:rsidRPr="00000000">
        <w:rPr>
          <w:rtl w:val="0"/>
        </w:rPr>
        <w:t xml:space="preserve">Result 2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315614" cy="22431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614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200" w:lineRule="auto"/>
        <w:rPr/>
      </w:pPr>
      <w:bookmarkStart w:colFirst="0" w:colLast="0" w:name="_vkgilreyekbv" w:id="10"/>
      <w:bookmarkEnd w:id="10"/>
      <w:r w:rsidDel="00000000" w:rsidR="00000000" w:rsidRPr="00000000">
        <w:rPr>
          <w:rtl w:val="0"/>
        </w:rPr>
        <w:t xml:space="preserve">Query 3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Pizza that (hasTopping some JalapenoPepperTopping) and (hasTopping some TomatoTopping)</w:t>
      </w:r>
    </w:p>
    <w:p w:rsidR="00000000" w:rsidDel="00000000" w:rsidP="00000000" w:rsidRDefault="00000000" w:rsidRPr="00000000" w14:paraId="00000012">
      <w:pPr>
        <w:pStyle w:val="Heading4"/>
        <w:spacing w:after="200" w:lineRule="auto"/>
        <w:rPr/>
      </w:pPr>
      <w:bookmarkStart w:colFirst="0" w:colLast="0" w:name="_hyuvua55690" w:id="11"/>
      <w:bookmarkEnd w:id="11"/>
      <w:r w:rsidDel="00000000" w:rsidR="00000000" w:rsidRPr="00000000">
        <w:rPr>
          <w:rtl w:val="0"/>
        </w:rPr>
        <w:t xml:space="preserve">Result 3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257628" cy="198596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628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200" w:lineRule="auto"/>
        <w:rPr/>
      </w:pPr>
      <w:bookmarkStart w:colFirst="0" w:colLast="0" w:name="_a0febqylh5k0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200" w:lineRule="auto"/>
        <w:rPr/>
      </w:pPr>
      <w:bookmarkStart w:colFirst="0" w:colLast="0" w:name="_8lnhgf7odh6x" w:id="13"/>
      <w:bookmarkEnd w:id="13"/>
      <w:r w:rsidDel="00000000" w:rsidR="00000000" w:rsidRPr="00000000">
        <w:rPr>
          <w:rtl w:val="0"/>
        </w:rPr>
        <w:t xml:space="preserve">Query 4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Pizza that (hasTopping exactly 3)</w:t>
      </w:r>
    </w:p>
    <w:p w:rsidR="00000000" w:rsidDel="00000000" w:rsidP="00000000" w:rsidRDefault="00000000" w:rsidRPr="00000000" w14:paraId="00000017">
      <w:pPr>
        <w:pStyle w:val="Heading4"/>
        <w:spacing w:after="200" w:lineRule="auto"/>
        <w:rPr/>
      </w:pPr>
      <w:bookmarkStart w:colFirst="0" w:colLast="0" w:name="_cuoh29se76es" w:id="14"/>
      <w:bookmarkEnd w:id="14"/>
      <w:r w:rsidDel="00000000" w:rsidR="00000000" w:rsidRPr="00000000">
        <w:rPr>
          <w:rtl w:val="0"/>
        </w:rPr>
        <w:t xml:space="preserve">Result 4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200968" cy="18716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968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00" w:lineRule="auto"/>
        <w:ind w:firstLine="720"/>
        <w:rPr/>
      </w:pPr>
      <w:bookmarkStart w:colFirst="0" w:colLast="0" w:name="_jz1o8xguohs4" w:id="15"/>
      <w:bookmarkEnd w:id="15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Logical expression: hasBase exactly 1 PizzaBase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Answer: It is acceptable that we create a pizza with no base because the query only expresses that if the pizza has a base, it can only be one. But if it has none it doesn’t concern the query.</w:t>
      </w:r>
    </w:p>
    <w:p w:rsidR="00000000" w:rsidDel="00000000" w:rsidP="00000000" w:rsidRDefault="00000000" w:rsidRPr="00000000" w14:paraId="0000001C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60" w:line="276" w:lineRule="auto"/>
        <w:ind w:left="0" w:right="0" w:firstLine="720"/>
        <w:jc w:val="left"/>
        <w:rPr/>
      </w:pPr>
      <w:bookmarkStart w:colFirst="0" w:colLast="0" w:name="_49gx0h59twh8" w:id="16"/>
      <w:bookmarkEnd w:id="16"/>
      <w:r w:rsidDel="00000000" w:rsidR="00000000" w:rsidRPr="00000000">
        <w:rPr>
          <w:sz w:val="32"/>
          <w:szCs w:val="32"/>
          <w:rtl w:val="0"/>
        </w:rPr>
        <w:t xml:space="preserve">Part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Defining expression: Pizza and (hasTopping only (MozarellaTopping or TomatoTopping))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2924223" cy="194786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223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spacing w:after="200" w:lineRule="auto"/>
        <w:rPr/>
      </w:pPr>
      <w:bookmarkStart w:colFirst="0" w:colLast="0" w:name="_t2lhhhkcmgox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spacing w:after="200" w:lineRule="auto"/>
        <w:rPr/>
      </w:pPr>
      <w:bookmarkStart w:colFirst="0" w:colLast="0" w:name="_g7ta0ztujyt5" w:id="18"/>
      <w:bookmarkEnd w:id="18"/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6o2irjnooc34" w:id="19"/>
      <w:bookmarkEnd w:id="19"/>
      <w:r w:rsidDel="00000000" w:rsidR="00000000" w:rsidRPr="00000000">
        <w:rPr>
          <w:rtl w:val="0"/>
        </w:rPr>
        <w:t xml:space="preserve">Query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PREFIX pizza: &lt;http://www.pizza.com/ontologies/pizza.owl#&gt;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WHERE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?topping rdfs:subClassOf pizza:PizzaTopping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6qs2pgkytbxw" w:id="20"/>
      <w:bookmarkEnd w:id="20"/>
      <w:r w:rsidDel="00000000" w:rsidR="00000000" w:rsidRPr="00000000">
        <w:rPr>
          <w:rtl w:val="0"/>
        </w:rPr>
        <w:t xml:space="preserve">Result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325752" cy="33004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752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2gu5pvmg85ki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fobyd653zkaw" w:id="22"/>
      <w:bookmarkEnd w:id="22"/>
      <w:r w:rsidDel="00000000" w:rsidR="00000000" w:rsidRPr="00000000">
        <w:rPr>
          <w:rtl w:val="0"/>
        </w:rPr>
        <w:t xml:space="preserve">Query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PREFIX pizza: &lt;http://www.pizza.com/ontologies/pizza.owl#&gt;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distinct ?s WHERE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?s rdfs:subClassOf ?restriction 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?restriction owl:onProperty pizza:hasSpiciness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?restriction owl:someValuesFrom pizza:Hot 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d60wzu1ehgti" w:id="23"/>
      <w:bookmarkEnd w:id="23"/>
      <w:r w:rsidDel="00000000" w:rsidR="00000000" w:rsidRPr="00000000">
        <w:rPr>
          <w:rtl w:val="0"/>
        </w:rPr>
        <w:t xml:space="preserve">Result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2038484" cy="4414838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484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ldg6ywtqjo85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y1goz1hvb1bt" w:id="25"/>
      <w:bookmarkEnd w:id="25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zexs1z31edt" w:id="26"/>
      <w:bookmarkEnd w:id="26"/>
      <w:r w:rsidDel="00000000" w:rsidR="00000000" w:rsidRPr="00000000">
        <w:rPr>
          <w:rtl w:val="0"/>
        </w:rPr>
        <w:t xml:space="preserve">(i)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I wasn’t able to upload to a website because I don’t have a website neither time to create it.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  <w:t xml:space="preserve">So I’m sending the file instead of the URL.</w:t>
      </w:r>
    </w:p>
    <w:p w:rsidR="00000000" w:rsidDel="00000000" w:rsidP="00000000" w:rsidRDefault="00000000" w:rsidRPr="00000000" w14:paraId="0000003F">
      <w:pPr>
        <w:pStyle w:val="Subtitle"/>
        <w:rPr/>
      </w:pPr>
      <w:bookmarkStart w:colFirst="0" w:colLast="0" w:name="_i2wmlj5jx7" w:id="27"/>
      <w:bookmarkEnd w:id="27"/>
      <w:r w:rsidDel="00000000" w:rsidR="00000000" w:rsidRPr="00000000">
        <w:rPr>
          <w:rtl w:val="0"/>
        </w:rPr>
        <w:t xml:space="preserve">(ii)</w:t>
      </w:r>
    </w:p>
    <w:p w:rsidR="00000000" w:rsidDel="00000000" w:rsidP="00000000" w:rsidRDefault="00000000" w:rsidRPr="00000000" w14:paraId="00000040">
      <w:pPr>
        <w:pStyle w:val="Heading2"/>
        <w:rPr/>
        <w:sectPr>
          <w:headerReference r:id="rId13" w:type="default"/>
          <w:footerReference r:id="rId14" w:type="default"/>
          <w:pgSz w:h="16834" w:w="11909"/>
          <w:pgMar w:bottom="1440" w:top="1440" w:left="1440" w:right="1440" w:header="720" w:footer="720"/>
          <w:pgNumType w:start="1"/>
        </w:sectPr>
      </w:pPr>
      <w:bookmarkStart w:colFirst="0" w:colLast="0" w:name="_bu5617au60s4" w:id="28"/>
      <w:bookmarkEnd w:id="28"/>
      <w:r w:rsidDel="00000000" w:rsidR="00000000" w:rsidRPr="00000000">
        <w:rPr>
          <w:rtl w:val="0"/>
        </w:rPr>
        <w:t xml:space="preserve">DL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9lutqkqi9ds2" w:id="29"/>
      <w:bookmarkEnd w:id="29"/>
      <w:r w:rsidDel="00000000" w:rsidR="00000000" w:rsidRPr="00000000">
        <w:rPr>
          <w:rtl w:val="0"/>
        </w:rPr>
        <w:t xml:space="preserve">Query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member some Organization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2wq3n586vuuy" w:id="30"/>
      <w:bookmarkEnd w:id="30"/>
      <w:r w:rsidDel="00000000" w:rsidR="00000000" w:rsidRPr="00000000">
        <w:rPr>
          <w:rtl w:val="0"/>
        </w:rPr>
        <w:t xml:space="preserve">Result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1647943" cy="354806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943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w7k6skgqqlz8" w:id="31"/>
      <w:bookmarkEnd w:id="31"/>
      <w:r w:rsidDel="00000000" w:rsidR="00000000" w:rsidRPr="00000000">
        <w:rPr>
          <w:rtl w:val="0"/>
        </w:rPr>
        <w:t xml:space="preserve">Query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schoolHomepage some Person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fmt3q5v20liv" w:id="32"/>
      <w:bookmarkEnd w:id="32"/>
      <w:r w:rsidDel="00000000" w:rsidR="00000000" w:rsidRPr="00000000">
        <w:rPr>
          <w:rtl w:val="0"/>
        </w:rPr>
        <w:t xml:space="preserve">Result 2</w:t>
      </w:r>
    </w:p>
    <w:p w:rsidR="00000000" w:rsidDel="00000000" w:rsidP="00000000" w:rsidRDefault="00000000" w:rsidRPr="00000000" w14:paraId="00000049">
      <w:pPr>
        <w:rPr/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/>
        <w:drawing>
          <wp:inline distB="114300" distT="114300" distL="114300" distR="114300">
            <wp:extent cx="1247998" cy="3671888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998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lr0b0cw912ql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o9xgpvudwp9k" w:id="34"/>
      <w:bookmarkEnd w:id="34"/>
      <w:r w:rsidDel="00000000" w:rsidR="00000000" w:rsidRPr="00000000">
        <w:rPr>
          <w:rtl w:val="0"/>
        </w:rPr>
        <w:t xml:space="preserve">SPARQL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2iixfdlinpl" w:id="35"/>
      <w:bookmarkEnd w:id="35"/>
      <w:r w:rsidDel="00000000" w:rsidR="00000000" w:rsidRPr="00000000">
        <w:rPr>
          <w:rtl w:val="0"/>
        </w:rPr>
        <w:t xml:space="preserve">Query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PREFIX foaf: &lt;http://xmlns.com/foaf/0.1/&gt;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?subject WHERE {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?subject rdfs:subClassOf foaf:Agent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vns2s2ufghw6" w:id="36"/>
      <w:bookmarkEnd w:id="36"/>
      <w:r w:rsidDel="00000000" w:rsidR="00000000" w:rsidRPr="00000000">
        <w:rPr>
          <w:rtl w:val="0"/>
        </w:rPr>
        <w:t xml:space="preserve">Result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8667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1078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ttbxf8ypkjfy" w:id="37"/>
      <w:bookmarkEnd w:id="37"/>
      <w:r w:rsidDel="00000000" w:rsidR="00000000" w:rsidRPr="00000000">
        <w:rPr>
          <w:rtl w:val="0"/>
        </w:rPr>
        <w:t xml:space="preserve">Query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PREFIX foaf: &lt;http://xmlns.com/foaf/0.1/&gt;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?subject WHERE {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?subject rdfs:subClassOf foaf:Document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k2kuxl9129ss" w:id="38"/>
      <w:bookmarkEnd w:id="38"/>
      <w:r w:rsidDel="00000000" w:rsidR="00000000" w:rsidRPr="00000000">
        <w:rPr>
          <w:rtl w:val="0"/>
        </w:rPr>
        <w:t xml:space="preserve">Result 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67627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20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Rule="auto"/>
        <w:rPr>
          <w:sz w:val="24"/>
          <w:szCs w:val="24"/>
        </w:rPr>
        <w:sectPr>
          <w:type w:val="continuous"/>
          <w:pgSz w:h="16834" w:w="11909"/>
          <w:pgMar w:bottom="1440" w:top="1440" w:left="1440" w:right="144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Queries that the result was an empty table, although I think it should work just fine:</w:t>
      </w:r>
    </w:p>
    <w:p w:rsidR="00000000" w:rsidDel="00000000" w:rsidP="00000000" w:rsidRDefault="00000000" w:rsidRPr="00000000" w14:paraId="00000067">
      <w:pPr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68">
      <w:pPr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69">
      <w:pPr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6A">
      <w:pPr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6B">
      <w:pPr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foaf: &lt;http://xmlns.com/foaf/0.1/&gt;</w:t>
      </w:r>
    </w:p>
    <w:p w:rsidR="00000000" w:rsidDel="00000000" w:rsidP="00000000" w:rsidRDefault="00000000" w:rsidRPr="00000000" w14:paraId="0000006C">
      <w:pPr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SELECT ?name WHERE  {</w:t>
      </w:r>
    </w:p>
    <w:p w:rsidR="00000000" w:rsidDel="00000000" w:rsidP="00000000" w:rsidRDefault="00000000" w:rsidRPr="00000000" w14:paraId="0000006D">
      <w:pPr>
        <w:ind w:firstLine="720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?x foaf:name ?name</w:t>
      </w:r>
    </w:p>
    <w:p w:rsidR="00000000" w:rsidDel="00000000" w:rsidP="00000000" w:rsidRDefault="00000000" w:rsidRPr="00000000" w14:paraId="0000006E">
      <w:pPr>
        <w:ind w:left="0" w:firstLine="0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 this query the result should be a table with one line containing my name: ‘Ines_Soares’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foaf: &lt;http://xmlns.com/foaf/0.1/&gt;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SELECT ?mbox WHERE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?x foaf:name "Ines_Soares" 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?x foaf:personal_mailbox ?mbox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 this query the result should be a table with one line containing the email that I put in my profile: ‘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inesoares.6-rp@hotmail.com</w:t>
        </w:r>
      </w:hyperlink>
      <w:r w:rsidDel="00000000" w:rsidR="00000000" w:rsidRPr="00000000">
        <w:rPr>
          <w:rtl w:val="0"/>
        </w:rPr>
        <w:t xml:space="preserve">’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PREFIX foaf: &lt;http://xmlns.com/foaf/0.1/&gt;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SELECT ?nick ?name WHERE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ab/>
        <w:t xml:space="preserve">?x rdf:type foaf:Person 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ab/>
        <w:t xml:space="preserve">?x foaf:nick ?nick 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ab/>
        <w:t xml:space="preserve">?x foaf:name ?name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  <w:sz w:val="18"/>
          <w:szCs w:val="18"/>
        </w:rPr>
        <w:sectPr>
          <w:type w:val="continuous"/>
          <w:pgSz w:h="16834" w:w="11909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 this query the result should be a table with one line and two columns containing the nickname and the name that I put in my profile: ‘nocas’ and ‘Ines_Soares’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lg2mlxbkomax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hg0ylxalp36q" w:id="40"/>
      <w:bookmarkEnd w:id="40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9jshpvahy1o2" w:id="41"/>
      <w:bookmarkEnd w:id="41"/>
      <w:r w:rsidDel="00000000" w:rsidR="00000000" w:rsidRPr="00000000">
        <w:rPr>
          <w:rtl w:val="0"/>
        </w:rPr>
        <w:t xml:space="preserve">DBPedia Ontology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 DBpedia Ontology is a shallow, cross-domain ontology, which has been manually created based on the most commonly used infoboxes within Wikipedia. The ontology currently covers 685 classes which form a subsumption hierarchy and are described by 2,795 different properties.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8E">
      <w:pPr>
        <w:spacing w:after="200" w:lineRule="auto"/>
        <w:jc w:val="righ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https://wiki.dbpedia.org/services-resources/ontology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SPARQL endpoint: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http://dbpedia.org/sparql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dskmtg41ctss" w:id="42"/>
      <w:bookmarkEnd w:id="42"/>
      <w:r w:rsidDel="00000000" w:rsidR="00000000" w:rsidRPr="00000000">
        <w:rPr>
          <w:rtl w:val="0"/>
        </w:rPr>
        <w:t xml:space="preserve">SPARQL Queries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ze0qwbf3av3y" w:id="43"/>
      <w:bookmarkEnd w:id="43"/>
      <w:r w:rsidDel="00000000" w:rsidR="00000000" w:rsidRPr="00000000">
        <w:rPr>
          <w:rtl w:val="0"/>
        </w:rPr>
        <w:t xml:space="preserve">Query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PREFIX dbp: &lt;http://dbpedia.org/ontology/&gt;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?subject WHERE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?subject rdfs:subClassOf dbp:Place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pStyle w:val="Heading4"/>
        <w:rPr/>
      </w:pPr>
      <w:bookmarkStart w:colFirst="0" w:colLast="0" w:name="_u2nkgffe2zg7" w:id="44"/>
      <w:bookmarkEnd w:id="44"/>
      <w:r w:rsidDel="00000000" w:rsidR="00000000" w:rsidRPr="00000000">
        <w:rPr>
          <w:rtl w:val="0"/>
        </w:rPr>
        <w:t xml:space="preserve">Result 1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2767013" cy="283724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837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The result represents all the subclasses of the class Place: ArchitecturalStructure, CelestialBody, Cemetery, ConcentrationCamp, CountrySeat, Garden, HistoricPlace...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2fq3jt7vfp01" w:id="45"/>
      <w:bookmarkEnd w:id="45"/>
      <w:r w:rsidDel="00000000" w:rsidR="00000000" w:rsidRPr="00000000">
        <w:rPr>
          <w:rtl w:val="0"/>
        </w:rPr>
        <w:t xml:space="preserve">Query 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PREFIX dbp: &lt;http://dbpedia.org/ontology/&gt;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?subject WHERE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?subject rdfs:subClassOf dbp:Person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xl409zoehqu8" w:id="46"/>
      <w:bookmarkEnd w:id="46"/>
      <w:r w:rsidDel="00000000" w:rsidR="00000000" w:rsidRPr="00000000">
        <w:rPr>
          <w:rtl w:val="0"/>
        </w:rPr>
        <w:t xml:space="preserve">Result 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3207068" cy="4767263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068" cy="476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The result represents not all but the first subclasses of the class Person (because there were too many and they didn’t fit): Ambassador, Archeologist, Architect, Aristocrat...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before="20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before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Queries that the result is an empty table, although I think it should work just fine: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5"/>
        <w:rPr/>
      </w:pPr>
      <w:bookmarkStart w:colFirst="0" w:colLast="0" w:name="_5g004tv9kmbz" w:id="47"/>
      <w:bookmarkEnd w:id="47"/>
      <w:r w:rsidDel="00000000" w:rsidR="00000000" w:rsidRPr="00000000">
        <w:rPr>
          <w:rtl w:val="0"/>
        </w:rPr>
        <w:t xml:space="preserve">Query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PREFIX rdfs: &lt;http://www.w3.org/2000/01/rdf-schema#&gt;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PREFIX type: &lt;http://dbpedia.org/class/yago/&gt;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PREFIX prop: &lt;http://dbpedia.org/property/&gt;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?country_name ?population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?country a type:LandlockedCountries 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rdfs:label ?country_name 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prop:populationEstimate ?population 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FILTER (?population &gt; 15000000) 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pStyle w:val="Heading6"/>
        <w:rPr/>
      </w:pPr>
      <w:bookmarkStart w:colFirst="0" w:colLast="0" w:name="_z7me5p56liy2" w:id="48"/>
      <w:bookmarkEnd w:id="48"/>
      <w:r w:rsidDel="00000000" w:rsidR="00000000" w:rsidRPr="00000000">
        <w:rPr>
          <w:rtl w:val="0"/>
        </w:rPr>
        <w:t xml:space="preserve">Expected result: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 this query the result should be a table with many lines and two columns containing the country_name and the population of the country</w:t>
      </w:r>
    </w:p>
    <w:p w:rsidR="00000000" w:rsidDel="00000000" w:rsidP="00000000" w:rsidRDefault="00000000" w:rsidRPr="00000000" w14:paraId="000000B9">
      <w:pPr>
        <w:pStyle w:val="Heading5"/>
        <w:rPr/>
      </w:pPr>
      <w:bookmarkStart w:colFirst="0" w:colLast="0" w:name="_srmehz9eoo03" w:id="49"/>
      <w:bookmarkEnd w:id="49"/>
      <w:r w:rsidDel="00000000" w:rsidR="00000000" w:rsidRPr="00000000">
        <w:rPr>
          <w:rtl w:val="0"/>
        </w:rPr>
        <w:t xml:space="preserve">Query 2</w:t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PREFIX type: &lt;http://dbpedia.org/class/yago/&gt;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PREFIX prop: &lt;http://dbpedia.org/property/&gt;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?country_name ?population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{</w:t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?country a type:LandlockedCountries ;</w:t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rdfs:label ?country_name ;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prop:populationEstimate ?population .</w:t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FILTER (?population &gt; 15000000 &amp;&amp; langMatches(lang(?country_name), "EN")) .</w:t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 ORDER BY DESC(?population)</w:t>
      </w:r>
    </w:p>
    <w:p w:rsidR="00000000" w:rsidDel="00000000" w:rsidP="00000000" w:rsidRDefault="00000000" w:rsidRPr="00000000" w14:paraId="000000C3">
      <w:pPr>
        <w:pStyle w:val="Heading6"/>
        <w:rPr/>
      </w:pPr>
      <w:bookmarkStart w:colFirst="0" w:colLast="0" w:name="_cmc76wlarigc" w:id="50"/>
      <w:bookmarkEnd w:id="50"/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 this query the result should be a table with fewer lines than the previous query (because we are filtering the population which is greater than 15 million) and two columns containing the country_name and the population of the country, order by the highest to the lowest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bhu6x5oncqxu" w:id="51"/>
      <w:bookmarkEnd w:id="51"/>
      <w:r w:rsidDel="00000000" w:rsidR="00000000" w:rsidRPr="00000000">
        <w:rPr>
          <w:rtl w:val="0"/>
        </w:rPr>
        <w:t xml:space="preserve">Ontology made by me</w:t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zg92681wv4qb" w:id="52"/>
      <w:bookmarkEnd w:id="52"/>
      <w:r w:rsidDel="00000000" w:rsidR="00000000" w:rsidRPr="00000000">
        <w:rPr>
          <w:rtl w:val="0"/>
        </w:rPr>
        <w:t xml:space="preserve">DL Queries</w:t>
      </w:r>
    </w:p>
    <w:p w:rsidR="00000000" w:rsidDel="00000000" w:rsidP="00000000" w:rsidRDefault="00000000" w:rsidRPr="00000000" w14:paraId="000000CA">
      <w:pPr>
        <w:pStyle w:val="Heading4"/>
        <w:rPr/>
      </w:pPr>
      <w:bookmarkStart w:colFirst="0" w:colLast="0" w:name="_z8ed0533olap" w:id="53"/>
      <w:bookmarkEnd w:id="53"/>
      <w:r w:rsidDel="00000000" w:rsidR="00000000" w:rsidRPr="00000000">
        <w:rPr>
          <w:rtl w:val="0"/>
        </w:rPr>
        <w:t xml:space="preserve">Query 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PortugueseFood or ItalianFood that hasCalories value "High"</w:t>
      </w:r>
    </w:p>
    <w:p w:rsidR="00000000" w:rsidDel="00000000" w:rsidP="00000000" w:rsidRDefault="00000000" w:rsidRPr="00000000" w14:paraId="000000CC">
      <w:pPr>
        <w:pStyle w:val="Heading5"/>
        <w:rPr/>
      </w:pPr>
      <w:bookmarkStart w:colFirst="0" w:colLast="0" w:name="_mhnozfki2ytv" w:id="54"/>
      <w:bookmarkEnd w:id="54"/>
      <w:r w:rsidDel="00000000" w:rsidR="00000000" w:rsidRPr="00000000">
        <w:rPr>
          <w:rtl w:val="0"/>
        </w:rPr>
        <w:t xml:space="preserve">Result 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2335003" cy="3767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003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rPr/>
      </w:pPr>
      <w:bookmarkStart w:colFirst="0" w:colLast="0" w:name="_lwbh4wogirsi" w:id="55"/>
      <w:bookmarkEnd w:id="5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y0bqc93mykoe" w:id="56"/>
      <w:bookmarkEnd w:id="56"/>
      <w:r w:rsidDel="00000000" w:rsidR="00000000" w:rsidRPr="00000000">
        <w:rPr>
          <w:rtl w:val="0"/>
        </w:rPr>
        <w:t xml:space="preserve">Query 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Sports that (hasPlayers value 6 or hasPlayers value 11)</w:t>
      </w:r>
    </w:p>
    <w:p w:rsidR="00000000" w:rsidDel="00000000" w:rsidP="00000000" w:rsidRDefault="00000000" w:rsidRPr="00000000" w14:paraId="000000D1">
      <w:pPr>
        <w:pStyle w:val="Heading5"/>
        <w:rPr/>
      </w:pPr>
      <w:bookmarkStart w:colFirst="0" w:colLast="0" w:name="_hc2rbic8hjeh" w:id="57"/>
      <w:bookmarkEnd w:id="57"/>
      <w:r w:rsidDel="00000000" w:rsidR="00000000" w:rsidRPr="00000000">
        <w:rPr>
          <w:rtl w:val="0"/>
        </w:rPr>
        <w:t xml:space="preserve">Result 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2290763" cy="33210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33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ger3azo4nn66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li65oigt6u8q" w:id="59"/>
      <w:bookmarkEnd w:id="59"/>
      <w:r w:rsidDel="00000000" w:rsidR="00000000" w:rsidRPr="00000000">
        <w:rPr>
          <w:rtl w:val="0"/>
        </w:rPr>
        <w:t xml:space="preserve">SPARQL Queries</w:t>
      </w:r>
    </w:p>
    <w:p w:rsidR="00000000" w:rsidDel="00000000" w:rsidP="00000000" w:rsidRDefault="00000000" w:rsidRPr="00000000" w14:paraId="000000D5">
      <w:pPr>
        <w:pStyle w:val="Heading4"/>
        <w:rPr/>
      </w:pPr>
      <w:bookmarkStart w:colFirst="0" w:colLast="0" w:name="_6s813cumulzq" w:id="60"/>
      <w:bookmarkEnd w:id="60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SELECT ?subject ?object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WHERE { ?subject rdfs:subClassOf ?object }</w:t>
      </w:r>
    </w:p>
    <w:p w:rsidR="00000000" w:rsidDel="00000000" w:rsidP="00000000" w:rsidRDefault="00000000" w:rsidRPr="00000000" w14:paraId="000000DC">
      <w:pPr>
        <w:pStyle w:val="Heading5"/>
        <w:rPr/>
      </w:pPr>
      <w:bookmarkStart w:colFirst="0" w:colLast="0" w:name="_xkeybw1clhxt" w:id="61"/>
      <w:bookmarkEnd w:id="61"/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3154713" cy="531971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713" cy="531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This picture only shows one part of the solution because the list was too big and didn’t fit.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Ines de Oliveira Soares - 256652 | Project 1 | Artificial Intelligence and Machine Learning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iki.dbpedia.org/services-resources/ontology" TargetMode="External"/><Relationship Id="rId22" Type="http://schemas.openxmlformats.org/officeDocument/2006/relationships/image" Target="media/image4.png"/><Relationship Id="rId21" Type="http://schemas.openxmlformats.org/officeDocument/2006/relationships/hyperlink" Target="http://dbpedia.org/sparql" TargetMode="External"/><Relationship Id="rId24" Type="http://schemas.openxmlformats.org/officeDocument/2006/relationships/image" Target="media/image1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8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header" Target="header1.xml"/><Relationship Id="rId12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footer" Target="footer1.xml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19" Type="http://schemas.openxmlformats.org/officeDocument/2006/relationships/hyperlink" Target="mailto:inesoares.6-rp@hotmail.com" TargetMode="External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