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9E12EC" w14:textId="45A059A7" w:rsidR="00DA6A2B" w:rsidRPr="00AC7DC2" w:rsidRDefault="00510A07" w:rsidP="00AC7DC2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20A6DA59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29AEBB7" w14:textId="089BECC8" w:rsidR="008F70D1" w:rsidRPr="00CA0DCF" w:rsidRDefault="00B032AD" w:rsidP="00F51D4A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λ=2</m:t>
        </m:r>
      </m:oMath>
      <w:r w:rsidR="00294EAF" w:rsidRPr="00CA0DCF">
        <w:rPr>
          <w:rFonts w:ascii="Cambria Math" w:eastAsiaTheme="minorHAnsi" w:hAnsi="Cambria Math" w:cs="Cambria Math"/>
          <w:sz w:val="18"/>
          <w:szCs w:val="18"/>
          <w:bdr w:val="none" w:sz="0" w:space="0" w:color="auto"/>
          <w:lang w:val="en-US"/>
        </w:rPr>
        <w:t xml:space="preserve"> </w:t>
      </w:r>
    </w:p>
    <w:p w14:paraId="7CB663D6" w14:textId="3593F4A4" w:rsidR="007F7869" w:rsidRPr="00CA0DCF" w:rsidRDefault="00080B43" w:rsidP="007F786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X=φ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0.8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0.64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0.512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m:t>.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m:t>.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0.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.0.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.0.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1.2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1.44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1.728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1.4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1.96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2.744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1.6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2.56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4.096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6DC25F23" w14:textId="081D0B6D" w:rsidR="00C66DE8" w:rsidRPr="00CA0DCF" w:rsidRDefault="00152A79" w:rsidP="007F786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W=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X+λI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Y</m:t>
        </m:r>
      </m:oMath>
      <w:r w:rsid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=</w:t>
      </w:r>
    </w:p>
    <w:p w14:paraId="60E76E96" w14:textId="028C2E68" w:rsidR="00A129C2" w:rsidRPr="00CA0DCF" w:rsidRDefault="002D01E4" w:rsidP="007F786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m:t>.000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m:t>.000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.000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.000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.000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0.8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m:t>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m:t>.000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1.2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1.4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1.6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0.64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.000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1.44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1.96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2.56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0.512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.000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1.728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2.744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4.096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0.8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0.64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0.512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FFFF" w:themeColor="background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.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FFFF" w:themeColor="background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.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0.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.0.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.0.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1.2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1.44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1.728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eqAr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1.4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1.96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2.744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1.6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2.56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4.096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m:t>.000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m:t>.000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.000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.000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.000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0.8</m:t>
                          </m:r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m:t>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m:t>.000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1.2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1.4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1.6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0.64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.000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1.44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FFFFFF" w:themeColor="background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1.96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FFFFFF" w:themeColor="background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2.56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FFFFFF" w:themeColor="background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0.512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m:t>.000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1.728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2.744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4.096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val="en-US"/>
                    </w:rPr>
                    <m:t>12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7.045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4.641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val="en-US"/>
                    </w:rPr>
                    <m:t>1.967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val="en-US"/>
                    </w:rPr>
                    <m:t>-1.301</m:t>
                  </m:r>
                </m:e>
              </m:eqArr>
            </m:e>
          </m:d>
        </m:oMath>
      </m:oMathPara>
    </w:p>
    <w:p w14:paraId="2B4DF1A8" w14:textId="77777777" w:rsidR="00A129C2" w:rsidRPr="0084098E" w:rsidRDefault="00A129C2" w:rsidP="007F786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20474C2" w14:textId="40332D48" w:rsidR="00AC01A3" w:rsidRPr="00AC01A3" w:rsidRDefault="006F76F5" w:rsidP="00AC01A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 w:rsidRPr="00AC7DC2">
        <w:rPr>
          <w:rFonts w:ascii="Cambria Math" w:eastAsiaTheme="minorHAnsi" w:hAnsi="Cambria Math" w:cs="Cambria Math"/>
          <w:sz w:val="20"/>
          <w:szCs w:val="20"/>
          <w:bdr w:val="none" w:sz="0" w:space="0" w:color="auto"/>
          <w:lang w:val="en-US"/>
        </w:rPr>
        <w:t xml:space="preserve"> </w:t>
      </w:r>
    </w:p>
    <w:p w14:paraId="28A38521" w14:textId="14CBD68E" w:rsidR="00090F02" w:rsidRPr="00CA0DCF" w:rsidRDefault="00AC01A3" w:rsidP="00AC01A3">
      <w:pPr>
        <w:pStyle w:val="Body"/>
        <w:spacing w:before="120" w:after="120"/>
        <w:rPr>
          <w:rFonts w:ascii="Cambria Math" w:hAnsi="Cambria Math" w:cs="Cambria Math"/>
          <w:color w:val="000000" w:themeColor="text1"/>
          <w:sz w:val="20"/>
          <w:szCs w:val="20"/>
          <w:lang w:val="en-US"/>
        </w:rPr>
      </w:pPr>
      <w:r w:rsidRPr="00AC01A3">
        <w:rPr>
          <w:rFonts w:ascii="Cambria Math" w:hAnsi="Cambria Math" w:cs="Cambria Math"/>
        </w:rPr>
        <w:t>𝑧̂</w:t>
      </w:r>
      <m:oMath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0"/>
            <w:szCs w:val="20"/>
            <w:lang w:val="en-US"/>
          </w:rPr>
          <m:t>7.045+4.641</m:t>
        </m:r>
        <m:r>
          <w:rPr>
            <w:rFonts w:ascii="Cambria Math" w:hAnsi="Cambria Math" w:cs="Cambria Math"/>
            <w:color w:val="000000" w:themeColor="text1"/>
            <w:sz w:val="20"/>
            <w:szCs w:val="20"/>
            <w:lang w:val="en-US"/>
          </w:rPr>
          <m:t>x+1.967</m:t>
        </m:r>
        <m:sSup>
          <m:sSupPr>
            <m:ctrlPr>
              <w:rPr>
                <w:rFonts w:ascii="Cambria Math" w:hAnsi="Cambria Math" w:cs="Cambria Math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 w:cs="Cambria Math"/>
            <w:color w:val="000000" w:themeColor="text1"/>
            <w:sz w:val="20"/>
            <w:szCs w:val="20"/>
            <w:lang w:val="en-US"/>
          </w:rPr>
          <m:t>-1.301</m:t>
        </m:r>
        <m:sSup>
          <m:sSupPr>
            <m:ctrlPr>
              <w:rPr>
                <w:rFonts w:ascii="Cambria Math" w:hAnsi="Cambria Math" w:cs="Cambria Math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n-US"/>
              </w:rPr>
              <m:t>3</m:t>
            </m:r>
          </m:sup>
        </m:sSup>
      </m:oMath>
    </w:p>
    <w:p w14:paraId="4B0CD9A7" w14:textId="24500994" w:rsidR="00551A43" w:rsidRPr="00CA0DCF" w:rsidRDefault="00000000" w:rsidP="00AC01A3">
      <w:pPr>
        <w:pStyle w:val="Body"/>
        <w:spacing w:before="120" w:after="120"/>
        <w:rPr>
          <w:rFonts w:ascii="Cambria Math" w:hAnsi="Cambria Math" w:cs="Cambria Math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7.045+4.641*0.8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+1.967*0.64-1.301*0.512=11.3506</m:t>
          </m:r>
        </m:oMath>
      </m:oMathPara>
    </w:p>
    <w:p w14:paraId="3D9834A8" w14:textId="01A86E86" w:rsidR="00605929" w:rsidRPr="00CA0DCF" w:rsidRDefault="00000000" w:rsidP="00605929">
      <w:pPr>
        <w:pStyle w:val="Body"/>
        <w:spacing w:before="120" w:after="120"/>
        <w:rPr>
          <w:rFonts w:ascii="Cambria Math" w:hAnsi="Cambria Math" w:cs="Cambria Math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7.045+4.641*1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+1.967*1-1.301*1=12.3520</m:t>
          </m:r>
        </m:oMath>
      </m:oMathPara>
    </w:p>
    <w:p w14:paraId="7ED247E8" w14:textId="34260421" w:rsidR="008C56B8" w:rsidRPr="00CA0DCF" w:rsidRDefault="00000000" w:rsidP="008C56B8">
      <w:pPr>
        <w:pStyle w:val="Body"/>
        <w:spacing w:before="120" w:after="120"/>
        <w:rPr>
          <w:rFonts w:ascii="Cambria Math" w:hAnsi="Cambria Math" w:cs="Cambria Math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ẑ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7.045+4.641*1.2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+1.967*1.44-1.301*1.728=13.1986</m:t>
          </m:r>
        </m:oMath>
      </m:oMathPara>
    </w:p>
    <w:p w14:paraId="3179368A" w14:textId="31739E14" w:rsidR="008E4618" w:rsidRPr="00CA0DCF" w:rsidRDefault="00000000" w:rsidP="008E4618">
      <w:pPr>
        <w:pStyle w:val="Body"/>
        <w:spacing w:before="120" w:after="120"/>
        <w:rPr>
          <w:rFonts w:ascii="Cambria Math" w:hAnsi="Cambria Math" w:cs="Cambria Math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ẑ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7.045+4.641*1.4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+1.967*1.96-1.301*2.744=13.8278</m:t>
          </m:r>
        </m:oMath>
      </m:oMathPara>
    </w:p>
    <w:p w14:paraId="36282820" w14:textId="76E7ECDD" w:rsidR="00605929" w:rsidRPr="00CA0DCF" w:rsidRDefault="00000000" w:rsidP="00AC01A3">
      <w:pPr>
        <w:pStyle w:val="Body"/>
        <w:spacing w:before="120" w:after="120"/>
        <w:rPr>
          <w:rFonts w:ascii="Cambria Math" w:hAnsi="Cambria Math" w:cs="Cambria Math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ẑ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7.045+4.641*1.6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+1.967*2.56-1.301*4.096=14.1772</m:t>
          </m:r>
        </m:oMath>
      </m:oMathPara>
    </w:p>
    <w:p w14:paraId="111D63D3" w14:textId="7DA8BD55" w:rsidR="004A013E" w:rsidRPr="00CA0DCF" w:rsidRDefault="00B25250" w:rsidP="00AC01A3">
      <w:pPr>
        <w:pStyle w:val="Body"/>
        <w:spacing w:before="120" w:after="120"/>
        <w:rPr>
          <w:rFonts w:ascii="Cambria Math" w:hAnsi="Cambria Math" w:cs="Cambria Math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RMSE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, z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11.3506-24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12.3520-20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13.1986-10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13.8278-13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14.1722-12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val="en-US"/>
            </w:rPr>
            <m:t>=6.843</m:t>
          </m:r>
        </m:oMath>
      </m:oMathPara>
    </w:p>
    <w:p w14:paraId="3D8A34D8" w14:textId="77777777" w:rsidR="006571D6" w:rsidRDefault="006571D6">
      <w:pPr>
        <w:rPr>
          <w:rFonts w:ascii="Cambria Math" w:hAnsi="Cambria Math"/>
          <w:color w:val="000000" w:themeColor="text1"/>
          <w:sz w:val="22"/>
          <w:szCs w:val="22"/>
        </w:rPr>
      </w:pPr>
      <w:r>
        <w:rPr>
          <w:rFonts w:ascii="Cambria Math" w:hAnsi="Cambria Math"/>
          <w:color w:val="000000" w:themeColor="text1"/>
        </w:rPr>
        <w:br w:type="page"/>
      </w:r>
    </w:p>
    <w:p w14:paraId="3C60AF22" w14:textId="383CCFB5" w:rsidR="006E7CBA" w:rsidRPr="00CA0DCF" w:rsidRDefault="00720201" w:rsidP="006F76F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eastAsiaTheme="minorHAnsi" w:hAnsi="Cambria Math" w:cs="Cambria Math"/>
            <w:sz w:val="20"/>
            <w:szCs w:val="20"/>
            <w:bdr w:val="none" w:sz="0" w:space="0" w:color="auto"/>
            <w:lang w:val="en-US"/>
          </w:rPr>
          <w:lastRenderedPageBreak/>
          <m:t>f</m:t>
        </m:r>
        <m:d>
          <m:dPr>
            <m:ctrlPr>
              <w:rPr>
                <w:rFonts w:ascii="Cambria Math" w:eastAsiaTheme="minorHAnsi" w:hAnsi="Cambria Math" w:cs="Cambria Math"/>
                <w:i/>
                <w:sz w:val="20"/>
                <w:szCs w:val="20"/>
                <w:bdr w:val="none" w:sz="0" w:space="0" w:color="auto"/>
                <w:lang w:val="en-US"/>
              </w:rPr>
            </m:ctrlPr>
          </m:dPr>
          <m:e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x</m:t>
            </m:r>
          </m:e>
        </m:d>
        <m:r>
          <w:rPr>
            <w:rFonts w:ascii="Cambria Math" w:eastAsiaTheme="minorHAnsi" w:hAnsi="Cambria Math" w:cs="Cambria Math"/>
            <w:sz w:val="20"/>
            <w:szCs w:val="20"/>
            <w:bdr w:val="none" w:sz="0" w:space="0" w:color="auto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="Cambria Math"/>
                <w:i/>
                <w:sz w:val="20"/>
                <w:szCs w:val="20"/>
                <w:bdr w:val="none" w:sz="0" w:space="0" w:color="auto"/>
                <w:lang w:val="en-US"/>
              </w:rPr>
            </m:ctrlPr>
          </m:sSupPr>
          <m:e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e</m:t>
            </m:r>
          </m:e>
          <m:sup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0.1x</m:t>
            </m:r>
          </m:sup>
        </m:sSup>
        <m:r>
          <w:rPr>
            <w:rFonts w:ascii="Cambria Math" w:eastAsiaTheme="minorHAnsi" w:hAnsi="Cambria Math" w:cs="Cambria Math"/>
            <w:sz w:val="20"/>
            <w:szCs w:val="20"/>
            <w:bdr w:val="none" w:sz="0" w:space="0" w:color="auto"/>
            <w:lang w:val="en-US"/>
          </w:rPr>
          <m:t>;</m:t>
        </m:r>
        <m:sSup>
          <m:sSupPr>
            <m:ctrlPr>
              <w:rPr>
                <w:rFonts w:ascii="Cambria Math" w:eastAsiaTheme="minorHAnsi" w:hAnsi="Cambria Math" w:cs="Cambria Math"/>
                <w:i/>
                <w:sz w:val="20"/>
                <w:szCs w:val="20"/>
                <w:bdr w:val="none" w:sz="0" w:space="0" w:color="auto"/>
                <w:lang w:val="en-US"/>
              </w:rPr>
            </m:ctrlPr>
          </m:sSupPr>
          <m:e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f</m:t>
            </m:r>
          </m:e>
          <m:sup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 w:cs="Cambria Math"/>
                <w:i/>
                <w:sz w:val="20"/>
                <w:szCs w:val="20"/>
                <w:bdr w:val="none" w:sz="0" w:space="0" w:color="auto"/>
                <w:lang w:val="en-US"/>
              </w:rPr>
            </m:ctrlPr>
          </m:dPr>
          <m:e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x</m:t>
            </m:r>
          </m:e>
        </m:d>
        <m:r>
          <w:rPr>
            <w:rFonts w:ascii="Cambria Math" w:eastAsiaTheme="minorHAnsi" w:hAnsi="Cambria Math" w:cs="Cambria Math"/>
            <w:sz w:val="20"/>
            <w:szCs w:val="20"/>
            <w:bdr w:val="none" w:sz="0" w:space="0" w:color="auto"/>
            <w:lang w:val="en-US"/>
          </w:rPr>
          <m:t>=0.1</m:t>
        </m:r>
        <m:sSup>
          <m:sSupPr>
            <m:ctrlPr>
              <w:rPr>
                <w:rFonts w:ascii="Cambria Math" w:eastAsiaTheme="minorHAnsi" w:hAnsi="Cambria Math" w:cs="Cambria Math"/>
                <w:i/>
                <w:sz w:val="20"/>
                <w:szCs w:val="20"/>
                <w:bdr w:val="none" w:sz="0" w:space="0" w:color="auto"/>
                <w:lang w:val="en-US"/>
              </w:rPr>
            </m:ctrlPr>
          </m:sSupPr>
          <m:e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e</m:t>
            </m:r>
          </m:e>
          <m:sup>
            <m:r>
              <w:rPr>
                <w:rFonts w:ascii="Cambria Math" w:eastAsiaTheme="minorHAnsi" w:hAnsi="Cambria Math" w:cs="Cambria Math"/>
                <w:sz w:val="20"/>
                <w:szCs w:val="20"/>
                <w:bdr w:val="none" w:sz="0" w:space="0" w:color="auto"/>
                <w:lang w:val="en-US"/>
              </w:rPr>
              <m:t>0.1x</m:t>
            </m:r>
          </m:sup>
        </m:sSup>
      </m:oMath>
      <w:r w:rsidR="006F76F5" w:rsidRPr="00CA0DCF">
        <w:rPr>
          <w:rFonts w:ascii="Cambria Math" w:eastAsiaTheme="minorHAnsi" w:hAnsi="Cambria Math" w:cs="Cambria Math"/>
          <w:sz w:val="20"/>
          <w:szCs w:val="20"/>
          <w:bdr w:val="none" w:sz="0" w:space="0" w:color="auto"/>
          <w:lang w:val="en-US"/>
        </w:rPr>
        <w:t xml:space="preserve"> </w:t>
      </w:r>
    </w:p>
    <w:p w14:paraId="30B437F0" w14:textId="7881B04A" w:rsidR="004E6309" w:rsidRDefault="00000000" w:rsidP="004E630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η=0.1</m:t>
        </m:r>
      </m:oMath>
      <w:r w:rsidR="00E6239E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  <w:r w:rsidR="003C1475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5B571C74" w14:textId="636DB95A" w:rsidR="00BE7E75" w:rsidRPr="00893279" w:rsidRDefault="00BE7E75" w:rsidP="004E630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1"/>
          <w:szCs w:val="21"/>
          <w:lang w:val="en-US"/>
        </w:rPr>
      </w:pPr>
      <w:r w:rsidRPr="00893279">
        <w:rPr>
          <w:rFonts w:ascii="Cambria Math" w:hAnsi="Cambria Math" w:cs="Times New Roman"/>
          <w:color w:val="000000" w:themeColor="text1"/>
          <w:sz w:val="21"/>
          <w:szCs w:val="21"/>
          <w:lang w:val="en-US"/>
        </w:rPr>
        <w:t>Forward Propagation:</w:t>
      </w:r>
    </w:p>
    <w:p w14:paraId="52D0F214" w14:textId="2678C001" w:rsidR="00B31CBE" w:rsidRPr="00CA0DCF" w:rsidRDefault="00000000" w:rsidP="00B31CBE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[0]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0.8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1.8</m:t>
                  </m:r>
                </m:e>
              </m:mr>
            </m:m>
          </m:e>
        </m:d>
      </m:oMath>
      <w:r w:rsidR="002677F6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;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1.1972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1.1972</m:t>
                  </m:r>
                </m:e>
              </m:mr>
            </m:m>
          </m:e>
        </m:d>
      </m:oMath>
    </w:p>
    <w:p w14:paraId="2086CBDE" w14:textId="5995B2B2" w:rsidR="00210D6C" w:rsidRPr="00CA0DCF" w:rsidRDefault="00000000" w:rsidP="00B31CBE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1.1972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1.1972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3.3944</m:t>
            </m:r>
          </m:e>
        </m:d>
      </m:oMath>
      <w:r w:rsidR="00210D6C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; </w:t>
      </w:r>
      <w:r w:rsidR="00BE7E75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1.4042</m:t>
            </m:r>
          </m:e>
        </m:d>
      </m:oMath>
    </w:p>
    <w:p w14:paraId="5E7C8597" w14:textId="27ED6442" w:rsidR="003D3784" w:rsidRPr="00CA0DCF" w:rsidRDefault="00000000" w:rsidP="003D3784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[0]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mr>
            </m:m>
          </m:e>
        </m:d>
      </m:oMath>
      <w:r w:rsidR="003D3784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1.2214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1.2214</m:t>
                  </m:r>
                </m:e>
              </m:mr>
            </m:m>
          </m:e>
        </m:d>
      </m:oMath>
    </w:p>
    <w:p w14:paraId="18962332" w14:textId="009C8755" w:rsidR="00B31CBE" w:rsidRPr="00CA0DCF" w:rsidRDefault="00000000" w:rsidP="004E630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1.2214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1.2214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3.4428</m:t>
            </m:r>
          </m:e>
        </m:d>
      </m:oMath>
      <w:r w:rsidR="003D3784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1.4110</m:t>
            </m:r>
          </m:e>
        </m:d>
      </m:oMath>
    </w:p>
    <w:p w14:paraId="15149733" w14:textId="08903843" w:rsidR="00B21A02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[0]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1.2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2.2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2.2</m:t>
                  </m:r>
                </m:e>
              </m:mr>
            </m:m>
          </m:e>
        </m:d>
      </m:oMath>
      <w:r w:rsidR="00B21A02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[1]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1.2461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1.2461</m:t>
                  </m:r>
                </m:e>
              </m:mr>
            </m:m>
          </m:e>
        </m:d>
      </m:oMath>
    </w:p>
    <w:p w14:paraId="51F92F68" w14:textId="0AAC5AE5" w:rsidR="00B21A02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1.2461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1.2461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3.4922</m:t>
            </m:r>
          </m:e>
        </m:d>
      </m:oMath>
      <w:r w:rsidR="00B21A02" w:rsidRPr="00CA0DC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1.4180</m:t>
            </m:r>
          </m:e>
        </m:d>
      </m:oMath>
    </w:p>
    <w:p w14:paraId="3EC62753" w14:textId="1072969A" w:rsidR="002F316C" w:rsidRPr="00F36FD6" w:rsidRDefault="002F316C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Back Propagation:</w:t>
      </w:r>
    </w:p>
    <w:p w14:paraId="45756F7C" w14:textId="6EA33D36" w:rsidR="00F36FD6" w:rsidRPr="00CA0DCF" w:rsidRDefault="00F36FD6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5127F25" w14:textId="12AC51D1" w:rsidR="00E424F4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∂w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∂Z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=δ*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48AE281C" w14:textId="77777777" w:rsidR="00EE15CF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0.1*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1.4042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24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0.1*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1.4042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-3.1729</m:t>
              </m:r>
            </m:e>
          </m:d>
        </m:oMath>
      </m:oMathPara>
    </w:p>
    <w:p w14:paraId="6B0242A5" w14:textId="41E3730C" w:rsidR="001B193C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[2]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[2]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[1]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1.1972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1.1972</m:t>
                    </m:r>
                  </m:e>
                </m:mr>
              </m:m>
            </m:e>
          </m:d>
        </m:oMath>
      </m:oMathPara>
    </w:p>
    <w:p w14:paraId="529A8624" w14:textId="1F252E0E" w:rsidR="00CD5C55" w:rsidRPr="00CA0DCF" w:rsidRDefault="00000000" w:rsidP="00CD5C55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°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0.1*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1.4110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20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0.1*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1.4110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-2.6229</m:t>
              </m:r>
            </m:e>
          </m:d>
        </m:oMath>
      </m:oMathPara>
    </w:p>
    <w:p w14:paraId="00A199EB" w14:textId="4365EBAD" w:rsidR="00CD5C55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[2]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[2]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[1]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1.2214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1.2214</m:t>
                    </m:r>
                  </m:e>
                </m:mr>
              </m:m>
            </m:e>
          </m:d>
        </m:oMath>
      </m:oMathPara>
    </w:p>
    <w:p w14:paraId="0925FF14" w14:textId="04C7CB9E" w:rsidR="004D0B1D" w:rsidRPr="00CA0DCF" w:rsidRDefault="00000000" w:rsidP="004D0B1D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0.1*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1.4180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10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0.1*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1.4180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-1.2169</m:t>
              </m:r>
            </m:e>
          </m:d>
        </m:oMath>
      </m:oMathPara>
    </w:p>
    <w:p w14:paraId="7617C679" w14:textId="76B4EF54" w:rsidR="004D0B1D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[2]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[2]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[1]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1.2461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1.2461</m:t>
                    </m:r>
                  </m:e>
                </m:mr>
              </m:m>
            </m:e>
          </m:d>
        </m:oMath>
      </m:oMathPara>
    </w:p>
    <w:p w14:paraId="73E31EAB" w14:textId="38C99252" w:rsidR="003736DA" w:rsidRPr="00CA0DCF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</m:oMath>
      </m:oMathPara>
    </w:p>
    <w:p w14:paraId="1E6FADBD" w14:textId="68DCEDD3" w:rsidR="00D82856" w:rsidRPr="00CA0DCF" w:rsidRDefault="0045203E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-3.1729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1.1972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1.1972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-2.6229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1.2214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1.2214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-1.2169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1.2461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1.2461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</m:oMath>
      </m:oMathPara>
    </w:p>
    <w:p w14:paraId="6F881E9E" w14:textId="25163E03" w:rsidR="001E4426" w:rsidRPr="00CA0DCF" w:rsidRDefault="00E50D4C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-8.5186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-8.5186</m:t>
                    </m:r>
                  </m:e>
                </m:mr>
              </m:m>
            </m:e>
          </m:d>
        </m:oMath>
      </m:oMathPara>
    </w:p>
    <w:p w14:paraId="2EFF44F8" w14:textId="1862DC51" w:rsidR="00FB109E" w:rsidRPr="00260B06" w:rsidRDefault="00000000" w:rsidP="00B21A02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[2]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-0.1*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-8.5186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-8.5186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1.85186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1.85186</m:t>
                    </m:r>
                  </m:e>
                </m:mr>
              </m:m>
            </m:e>
          </m:d>
        </m:oMath>
      </m:oMathPara>
    </w:p>
    <w:p w14:paraId="46D93009" w14:textId="24414F14" w:rsidR="00B21A02" w:rsidRPr="00260B06" w:rsidRDefault="00000000" w:rsidP="004E630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∂b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∂Z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 δ*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=1</m:t>
          </m:r>
        </m:oMath>
      </m:oMathPara>
    </w:p>
    <w:p w14:paraId="37927F34" w14:textId="04B48D8F" w:rsidR="005F2306" w:rsidRPr="00260B06" w:rsidRDefault="00000000" w:rsidP="004E630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-3.1729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-2.6229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-1.2169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-7.0127</m:t>
              </m:r>
            </m:e>
          </m:d>
        </m:oMath>
      </m:oMathPara>
    </w:p>
    <w:p w14:paraId="0BD6A5A7" w14:textId="56663868" w:rsidR="00B032AD" w:rsidRPr="00260B06" w:rsidRDefault="00000000" w:rsidP="00B032AD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[2]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-η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∂E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d>
              </m:sup>
            </m:sSup>
          </m:den>
        </m:f>
      </m:oMath>
      <w:r w:rsidR="00B032AD" w:rsidRPr="00260B06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-0.1*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-7.0127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1.70127</m:t>
            </m:r>
          </m:e>
        </m:d>
      </m:oMath>
    </w:p>
    <w:p w14:paraId="68DCAEB5" w14:textId="056E235E" w:rsidR="000514FC" w:rsidRPr="00260B06" w:rsidRDefault="00000000" w:rsidP="000514F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[1]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[1]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[1]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[1]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074E7B4B" w14:textId="036C9A86" w:rsidR="000514FC" w:rsidRPr="00260B06" w:rsidRDefault="00000000" w:rsidP="00B032AD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 0.1*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</m:oMath>
      </m:oMathPara>
    </w:p>
    <w:p w14:paraId="5C50A08F" w14:textId="73A63936" w:rsidR="00CD6105" w:rsidRPr="00260B06" w:rsidRDefault="00000000" w:rsidP="0034449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 0.1*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-3.1729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 0.1*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1.1972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1.1972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-0.3799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-0.3799</m:t>
                    </m:r>
                  </m:e>
                </m:mr>
              </m:m>
            </m:e>
          </m:d>
        </m:oMath>
      </m:oMathPara>
    </w:p>
    <w:p w14:paraId="1466B503" w14:textId="7A21EFBE" w:rsidR="00344499" w:rsidRPr="00260B06" w:rsidRDefault="00000000" w:rsidP="0034449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[0]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0.8</m:t>
              </m:r>
            </m:e>
          </m:d>
        </m:oMath>
      </m:oMathPara>
    </w:p>
    <w:p w14:paraId="1B5F29BA" w14:textId="132A209E" w:rsidR="002C4068" w:rsidRPr="00260B06" w:rsidRDefault="00000000" w:rsidP="002C4068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 0.1*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-2.6229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 0.1*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1.2214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1.2214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-0.3204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-0.3204</m:t>
                    </m:r>
                  </m:e>
                </m:mr>
              </m:m>
            </m:e>
          </m:d>
        </m:oMath>
      </m:oMathPara>
    </w:p>
    <w:p w14:paraId="16BE3E0D" w14:textId="0846725B" w:rsidR="002C4068" w:rsidRPr="00260B06" w:rsidRDefault="00000000" w:rsidP="0034449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[0]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e>
          </m:d>
        </m:oMath>
      </m:oMathPara>
    </w:p>
    <w:p w14:paraId="1FD33FE2" w14:textId="7DA7A1A9" w:rsidR="00FC0FA3" w:rsidRPr="00260B06" w:rsidRDefault="00000000" w:rsidP="00FC0FA3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 0.1*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-1.2169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° 0.1*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1.2461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1.2461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-0.1516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-0.1516</m:t>
                    </m:r>
                  </m:e>
                </m:mr>
              </m:m>
            </m:e>
          </m:d>
        </m:oMath>
      </m:oMathPara>
    </w:p>
    <w:p w14:paraId="47018189" w14:textId="0D67DCBA" w:rsidR="00FC0FA3" w:rsidRPr="00260B06" w:rsidRDefault="00000000" w:rsidP="0034449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[1]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[0]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1.2</m:t>
              </m:r>
            </m:e>
          </m:d>
        </m:oMath>
      </m:oMathPara>
    </w:p>
    <w:p w14:paraId="3FDD03A2" w14:textId="77777777" w:rsidR="00087B95" w:rsidRPr="00260B06" w:rsidRDefault="00000000" w:rsidP="0034449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</m:oMath>
      </m:oMathPara>
    </w:p>
    <w:p w14:paraId="26ABAB59" w14:textId="06A40F78" w:rsidR="00344499" w:rsidRPr="00260B06" w:rsidRDefault="00087B95" w:rsidP="0034449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-0.3799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-0.3799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-0.3204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-0.3204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-0.1516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-0.1516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-0.8062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-0.8062</m:t>
                    </m:r>
                  </m:e>
                </m:mr>
              </m:m>
            </m:e>
          </m:d>
        </m:oMath>
      </m:oMathPara>
    </w:p>
    <w:p w14:paraId="142AE3D9" w14:textId="646B09BB" w:rsidR="00B33EB6" w:rsidRPr="00260B06" w:rsidRDefault="00000000" w:rsidP="0034449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-0.1*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-0.8062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-0.8062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1.08062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1.08062</m:t>
                    </m:r>
                  </m:e>
                </m:mr>
              </m:m>
            </m:e>
          </m:d>
        </m:oMath>
      </m:oMathPara>
    </w:p>
    <w:p w14:paraId="00C24220" w14:textId="688E31C8" w:rsidR="003E2364" w:rsidRPr="00260B06" w:rsidRDefault="00000000" w:rsidP="003E2364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-0.3799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-0.3799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-0.3204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-0.3204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-0.1516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-0.1516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-0.8519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-0.8519</m:t>
                    </m:r>
                  </m:e>
                </m:mr>
              </m:m>
            </m:e>
          </m:d>
        </m:oMath>
      </m:oMathPara>
    </w:p>
    <w:p w14:paraId="56DF6D9E" w14:textId="7747E177" w:rsidR="003A395F" w:rsidRPr="00260B06" w:rsidRDefault="00000000" w:rsidP="003E2364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[1]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-0.1*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-0.8519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-0.8519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1.08519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1.08519</m:t>
                    </m:r>
                  </m:e>
                </m:mr>
              </m:m>
            </m:e>
          </m:d>
        </m:oMath>
      </m:oMathPara>
    </w:p>
    <w:p w14:paraId="27AF71C9" w14:textId="77777777" w:rsidR="00260B06" w:rsidRDefault="00260B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46E2CA4" w14:textId="77777777" w:rsidR="00260B06" w:rsidRDefault="00260B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7E18FA6C" w14:textId="77777777" w:rsidR="00260B06" w:rsidRDefault="00260B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C59E1EF" w14:textId="21B37EEC" w:rsidR="00510A07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511BF77" w14:textId="77777777" w:rsidR="0000360E" w:rsidRPr="007F2FCB" w:rsidRDefault="0000360E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C0C001C" w14:textId="2AB12F3E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03A41654" w14:textId="77777777" w:rsidR="00476C4B" w:rsidRPr="00476C4B" w:rsidRDefault="00476C4B" w:rsidP="00476C4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 w:rsidRPr="00476C4B">
        <w:rPr>
          <w:rFonts w:ascii="Cambria Math" w:hAnsi="Cambria Math"/>
          <w:lang w:val="en-US"/>
        </w:rPr>
        <w:t>MAE(Ridge):  0.162829976437694</w:t>
      </w:r>
    </w:p>
    <w:p w14:paraId="48F95823" w14:textId="1F5088A9" w:rsidR="00476C4B" w:rsidRPr="00476C4B" w:rsidRDefault="00476C4B" w:rsidP="00476C4B">
      <w:pPr>
        <w:pStyle w:val="Body"/>
        <w:spacing w:before="120" w:after="120"/>
        <w:rPr>
          <w:rFonts w:ascii="Cambria Math" w:hAnsi="Cambria Math"/>
          <w:lang w:val="en-US"/>
        </w:rPr>
      </w:pPr>
      <w:r w:rsidRPr="00476C4B">
        <w:rPr>
          <w:rFonts w:ascii="Cambria Math" w:hAnsi="Cambria Math"/>
          <w:lang w:val="en-US"/>
        </w:rPr>
        <w:t>MAE(MPL1):  0.0680414073796843</w:t>
      </w:r>
    </w:p>
    <w:p w14:paraId="164B9404" w14:textId="056AD5A8" w:rsidR="00F13B40" w:rsidRPr="007F2FCB" w:rsidRDefault="00476C4B" w:rsidP="00476C4B">
      <w:pPr>
        <w:pStyle w:val="Body"/>
        <w:spacing w:before="120" w:after="120"/>
        <w:rPr>
          <w:sz w:val="8"/>
          <w:szCs w:val="8"/>
          <w:lang w:val="en-US"/>
        </w:rPr>
      </w:pPr>
      <w:r w:rsidRPr="00476C4B">
        <w:rPr>
          <w:rFonts w:ascii="Cambria Math" w:hAnsi="Cambria Math"/>
          <w:lang w:val="en-US"/>
        </w:rPr>
        <w:t>MAE(MPL2):  0.0978071820387748</w:t>
      </w:r>
    </w:p>
    <w:p w14:paraId="6545FB9D" w14:textId="66C3D23E" w:rsidR="00E3787A" w:rsidRDefault="00C52DD5" w:rsidP="009D6107">
      <w:pPr>
        <w:pStyle w:val="Body"/>
        <w:numPr>
          <w:ilvl w:val="0"/>
          <w:numId w:val="9"/>
        </w:numPr>
        <w:spacing w:before="120" w:after="120"/>
        <w:ind w:left="0" w:hanging="357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30B6489" wp14:editId="6DBCBD39">
            <wp:simplePos x="0" y="0"/>
            <wp:positionH relativeFrom="column">
              <wp:posOffset>2950845</wp:posOffset>
            </wp:positionH>
            <wp:positionV relativeFrom="paragraph">
              <wp:posOffset>252828</wp:posOffset>
            </wp:positionV>
            <wp:extent cx="3452459" cy="3240000"/>
            <wp:effectExtent l="0" t="0" r="0" b="0"/>
            <wp:wrapSquare wrapText="bothSides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D9D"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11CAE26C" wp14:editId="732B81C0">
            <wp:simplePos x="0" y="0"/>
            <wp:positionH relativeFrom="column">
              <wp:posOffset>-419100</wp:posOffset>
            </wp:positionH>
            <wp:positionV relativeFrom="paragraph">
              <wp:posOffset>238760</wp:posOffset>
            </wp:positionV>
            <wp:extent cx="3352165" cy="323977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60A3E" w14:textId="77777777" w:rsidR="00EB2D10" w:rsidRPr="00EB2D10" w:rsidRDefault="00EB2D10" w:rsidP="00EB2D10">
      <w:pPr>
        <w:pStyle w:val="Body"/>
        <w:spacing w:before="120" w:after="120"/>
        <w:jc w:val="both"/>
        <w:rPr>
          <w:rFonts w:ascii="Cambria Math" w:hAnsi="Cambria Math"/>
          <w:sz w:val="24"/>
          <w:szCs w:val="24"/>
          <w:lang w:val="en-US"/>
        </w:rPr>
      </w:pPr>
    </w:p>
    <w:p w14:paraId="24C710CA" w14:textId="1EB99496" w:rsidR="00B10D9D" w:rsidRPr="001F0B4B" w:rsidRDefault="008E06EB" w:rsidP="001F0B4B">
      <w:pPr>
        <w:pStyle w:val="Body"/>
        <w:numPr>
          <w:ilvl w:val="0"/>
          <w:numId w:val="9"/>
        </w:numPr>
        <w:spacing w:before="120" w:after="120"/>
        <w:ind w:left="0" w:hanging="357"/>
        <w:jc w:val="both"/>
        <w:rPr>
          <w:rFonts w:ascii="Cambria Math" w:hAnsi="Cambria Math"/>
          <w:sz w:val="24"/>
          <w:szCs w:val="24"/>
          <w:lang w:val="en-US"/>
        </w:rPr>
      </w:pPr>
      <w:r w:rsidRPr="001F0B4B">
        <w:rPr>
          <w:rFonts w:ascii="Cambria Math" w:hAnsi="Cambria Math"/>
          <w:szCs w:val="23"/>
        </w:rPr>
        <w:t xml:space="preserve">MLP1 </w:t>
      </w:r>
      <w:proofErr w:type="spellStart"/>
      <w:r w:rsidRPr="001F0B4B">
        <w:rPr>
          <w:rFonts w:ascii="Cambria Math" w:hAnsi="Cambria Math"/>
          <w:szCs w:val="23"/>
        </w:rPr>
        <w:t>iterations</w:t>
      </w:r>
      <w:proofErr w:type="spellEnd"/>
      <w:r w:rsidRPr="001F0B4B">
        <w:rPr>
          <w:rFonts w:ascii="Cambria Math" w:hAnsi="Cambria Math"/>
          <w:szCs w:val="23"/>
        </w:rPr>
        <w:t xml:space="preserve">: 452 </w:t>
      </w:r>
    </w:p>
    <w:p w14:paraId="6CF7177B" w14:textId="64DD9C6E" w:rsidR="00B10D9D" w:rsidRPr="00B10D9D" w:rsidRDefault="00B10D9D" w:rsidP="00B10D9D">
      <w:pPr>
        <w:pStyle w:val="Body"/>
        <w:spacing w:before="120" w:after="120"/>
        <w:jc w:val="both"/>
        <w:rPr>
          <w:rFonts w:ascii="Cambria Math" w:hAnsi="Cambria Math"/>
          <w:sz w:val="24"/>
          <w:szCs w:val="24"/>
          <w:lang w:val="en-US"/>
        </w:rPr>
      </w:pPr>
      <w:r w:rsidRPr="00B10D9D">
        <w:rPr>
          <w:rFonts w:ascii="Cambria Math" w:hAnsi="Cambria Math"/>
          <w:szCs w:val="23"/>
        </w:rPr>
        <w:t xml:space="preserve">MLP2 </w:t>
      </w:r>
      <w:proofErr w:type="spellStart"/>
      <w:r w:rsidRPr="00B10D9D">
        <w:rPr>
          <w:rFonts w:ascii="Cambria Math" w:hAnsi="Cambria Math"/>
          <w:szCs w:val="23"/>
        </w:rPr>
        <w:t>iterations</w:t>
      </w:r>
      <w:proofErr w:type="spellEnd"/>
      <w:r w:rsidRPr="00B10D9D">
        <w:rPr>
          <w:rFonts w:ascii="Cambria Math" w:hAnsi="Cambria Math"/>
          <w:szCs w:val="23"/>
        </w:rPr>
        <w:t>: 77</w:t>
      </w:r>
    </w:p>
    <w:p w14:paraId="5673420B" w14:textId="77777777" w:rsidR="00EB2D10" w:rsidRDefault="00EB2D10" w:rsidP="00EB2D10">
      <w:pPr>
        <w:pStyle w:val="Body"/>
        <w:spacing w:before="120" w:after="120"/>
        <w:jc w:val="both"/>
        <w:rPr>
          <w:rFonts w:ascii="Cambria Math" w:hAnsi="Cambria Math"/>
          <w:sz w:val="24"/>
          <w:szCs w:val="24"/>
          <w:lang w:val="en-US"/>
        </w:rPr>
      </w:pPr>
    </w:p>
    <w:p w14:paraId="4FAD658B" w14:textId="3E980F73" w:rsidR="00B10D9D" w:rsidRPr="00B10D9D" w:rsidRDefault="0023241B" w:rsidP="008E06EB">
      <w:pPr>
        <w:pStyle w:val="Body"/>
        <w:numPr>
          <w:ilvl w:val="0"/>
          <w:numId w:val="9"/>
        </w:numPr>
        <w:spacing w:before="120" w:after="120"/>
        <w:ind w:left="0" w:hanging="357"/>
        <w:jc w:val="bot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The regressor with e</w:t>
      </w:r>
      <w:r w:rsidR="001F0B4B" w:rsidRPr="001F0B4B">
        <w:rPr>
          <w:rFonts w:ascii="Cambria Math" w:hAnsi="Cambria Math"/>
          <w:sz w:val="24"/>
          <w:szCs w:val="24"/>
          <w:lang w:val="en-US"/>
        </w:rPr>
        <w:t>arly</w:t>
      </w:r>
      <w:r w:rsidR="00EB2D10">
        <w:rPr>
          <w:rFonts w:ascii="Cambria Math" w:hAnsi="Cambria Math"/>
          <w:sz w:val="24"/>
          <w:szCs w:val="24"/>
          <w:lang w:val="en-US"/>
        </w:rPr>
        <w:t xml:space="preserve"> </w:t>
      </w:r>
      <w:r w:rsidR="001F0B4B" w:rsidRPr="001F0B4B">
        <w:rPr>
          <w:rFonts w:ascii="Cambria Math" w:hAnsi="Cambria Math"/>
          <w:sz w:val="24"/>
          <w:szCs w:val="24"/>
          <w:lang w:val="en-US"/>
        </w:rPr>
        <w:t>stopping will separate</w:t>
      </w:r>
      <w:r w:rsidR="00F8633A">
        <w:rPr>
          <w:rFonts w:ascii="Cambria Math" w:hAnsi="Cambria Math"/>
          <w:sz w:val="24"/>
          <w:szCs w:val="24"/>
          <w:lang w:val="en-US"/>
        </w:rPr>
        <w:t xml:space="preserve"> 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10% of the </w:t>
      </w:r>
      <w:r w:rsidR="00EB2D10">
        <w:rPr>
          <w:rFonts w:ascii="Cambria Math" w:hAnsi="Cambria Math"/>
          <w:sz w:val="24"/>
          <w:szCs w:val="24"/>
          <w:lang w:val="en-US"/>
        </w:rPr>
        <w:t xml:space="preserve">input 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data for validation. </w:t>
      </w:r>
      <w:r w:rsidR="00F8633A">
        <w:rPr>
          <w:rFonts w:ascii="Cambria Math" w:hAnsi="Cambria Math"/>
          <w:sz w:val="24"/>
          <w:szCs w:val="24"/>
          <w:lang w:val="en-US"/>
        </w:rPr>
        <w:t>T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his validation data will decide when the convergence algorithm should stop </w:t>
      </w:r>
      <w:r>
        <w:rPr>
          <w:rFonts w:ascii="Cambria Math" w:hAnsi="Cambria Math"/>
          <w:sz w:val="24"/>
          <w:szCs w:val="24"/>
          <w:lang w:val="en-US"/>
        </w:rPr>
        <w:t>(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in this case, it stops when there are </w:t>
      </w:r>
      <w:r w:rsidR="001F0B4B" w:rsidRPr="00F8633A">
        <w:rPr>
          <w:rFonts w:ascii="Cambria Math" w:hAnsi="Cambria Math"/>
          <w:i/>
          <w:iCs/>
          <w:sz w:val="24"/>
          <w:szCs w:val="24"/>
          <w:lang w:val="en-US"/>
        </w:rPr>
        <w:t>10</w:t>
      </w:r>
      <w:r>
        <w:rPr>
          <w:rFonts w:ascii="Cambria Math" w:hAnsi="Cambria Math"/>
          <w:i/>
          <w:iCs/>
          <w:sz w:val="24"/>
          <w:szCs w:val="24"/>
          <w:lang w:val="en-US"/>
        </w:rPr>
        <w:t xml:space="preserve"> 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iterations with a </w:t>
      </w:r>
      <w:r>
        <w:rPr>
          <w:rFonts w:ascii="Cambria Math" w:hAnsi="Cambria Math"/>
          <w:sz w:val="24"/>
          <w:szCs w:val="24"/>
          <w:lang w:val="en-US"/>
        </w:rPr>
        <w:t>validation score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 less than </w:t>
      </w:r>
      <w:r w:rsidR="001F0B4B" w:rsidRPr="00F8633A">
        <w:rPr>
          <w:rFonts w:ascii="Cambria Math" w:hAnsi="Cambria Math"/>
          <w:i/>
          <w:iCs/>
          <w:sz w:val="24"/>
          <w:szCs w:val="24"/>
          <w:lang w:val="en-US"/>
        </w:rPr>
        <w:t>1e-4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, default values of </w:t>
      </w:r>
      <w:proofErr w:type="spellStart"/>
      <w:r w:rsidR="001F0B4B" w:rsidRPr="00F8633A">
        <w:rPr>
          <w:rFonts w:ascii="Cambria Math" w:hAnsi="Cambria Math"/>
          <w:i/>
          <w:iCs/>
          <w:sz w:val="24"/>
          <w:szCs w:val="24"/>
          <w:lang w:val="en-US"/>
        </w:rPr>
        <w:t>n_iter_no_change</w:t>
      </w:r>
      <w:proofErr w:type="spellEnd"/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 and </w:t>
      </w:r>
      <w:proofErr w:type="spellStart"/>
      <w:r w:rsidR="001F0B4B" w:rsidRPr="00F8633A">
        <w:rPr>
          <w:rFonts w:ascii="Cambria Math" w:hAnsi="Cambria Math"/>
          <w:i/>
          <w:iCs/>
          <w:sz w:val="24"/>
          <w:szCs w:val="24"/>
          <w:lang w:val="en-US"/>
        </w:rPr>
        <w:t>tol</w:t>
      </w:r>
      <w:proofErr w:type="spellEnd"/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 attribute</w:t>
      </w:r>
      <w:r w:rsidR="00F8633A">
        <w:rPr>
          <w:rFonts w:ascii="Cambria Math" w:hAnsi="Cambria Math"/>
          <w:sz w:val="24"/>
          <w:szCs w:val="24"/>
          <w:lang w:val="en-US"/>
        </w:rPr>
        <w:t>s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 respectively). The regressor without </w:t>
      </w:r>
      <w:r w:rsidR="00EB2D10" w:rsidRPr="001F0B4B">
        <w:rPr>
          <w:rFonts w:ascii="Cambria Math" w:hAnsi="Cambria Math"/>
          <w:sz w:val="24"/>
          <w:szCs w:val="24"/>
          <w:lang w:val="en-US"/>
        </w:rPr>
        <w:t>early</w:t>
      </w:r>
      <w:r w:rsidR="00EB2D10">
        <w:rPr>
          <w:rFonts w:ascii="Cambria Math" w:hAnsi="Cambria Math"/>
          <w:sz w:val="24"/>
          <w:szCs w:val="24"/>
          <w:lang w:val="en-US"/>
        </w:rPr>
        <w:t xml:space="preserve"> stopping only uses the training loss on the entire input data for the stopping criterion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. </w:t>
      </w:r>
      <w:r w:rsidR="00EB2D10">
        <w:rPr>
          <w:rFonts w:ascii="Cambria Math" w:hAnsi="Cambria Math"/>
          <w:sz w:val="24"/>
          <w:szCs w:val="24"/>
          <w:lang w:val="en-US"/>
        </w:rPr>
        <w:t>For this reason, e</w:t>
      </w:r>
      <w:r w:rsidR="001F0B4B" w:rsidRPr="001F0B4B">
        <w:rPr>
          <w:rFonts w:ascii="Cambria Math" w:hAnsi="Cambria Math"/>
          <w:sz w:val="24"/>
          <w:szCs w:val="24"/>
          <w:lang w:val="en-US"/>
        </w:rPr>
        <w:t>arly</w:t>
      </w:r>
      <w:r w:rsidR="00EB2D10">
        <w:rPr>
          <w:rFonts w:ascii="Cambria Math" w:hAnsi="Cambria Math"/>
          <w:sz w:val="24"/>
          <w:szCs w:val="24"/>
          <w:lang w:val="en-US"/>
        </w:rPr>
        <w:t xml:space="preserve"> </w:t>
      </w:r>
      <w:r w:rsidR="001F0B4B" w:rsidRPr="001F0B4B">
        <w:rPr>
          <w:rFonts w:ascii="Cambria Math" w:hAnsi="Cambria Math"/>
          <w:sz w:val="24"/>
          <w:szCs w:val="24"/>
          <w:lang w:val="en-US"/>
        </w:rPr>
        <w:t>stopping regressor may have more iterations than the non</w:t>
      </w:r>
      <w:r>
        <w:rPr>
          <w:rFonts w:ascii="Cambria Math" w:hAnsi="Cambria Math"/>
          <w:sz w:val="24"/>
          <w:szCs w:val="24"/>
          <w:lang w:val="en-US"/>
        </w:rPr>
        <w:t>-</w:t>
      </w:r>
      <w:r w:rsidR="001F0B4B" w:rsidRPr="001F0B4B">
        <w:rPr>
          <w:rFonts w:ascii="Cambria Math" w:hAnsi="Cambria Math"/>
          <w:sz w:val="24"/>
          <w:szCs w:val="24"/>
          <w:lang w:val="en-US"/>
        </w:rPr>
        <w:t>early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 w:rsidR="001F0B4B" w:rsidRPr="001F0B4B">
        <w:rPr>
          <w:rFonts w:ascii="Cambria Math" w:hAnsi="Cambria Math"/>
          <w:sz w:val="24"/>
          <w:szCs w:val="24"/>
          <w:lang w:val="en-US"/>
        </w:rPr>
        <w:t xml:space="preserve">stopping regressor, as in this </w:t>
      </w:r>
      <w:r>
        <w:rPr>
          <w:rFonts w:ascii="Cambria Math" w:hAnsi="Cambria Math"/>
          <w:sz w:val="24"/>
          <w:szCs w:val="24"/>
          <w:lang w:val="en-US"/>
        </w:rPr>
        <w:t>case</w:t>
      </w:r>
      <w:r w:rsidR="001F0B4B" w:rsidRPr="001F0B4B">
        <w:rPr>
          <w:rFonts w:ascii="Cambria Math" w:hAnsi="Cambria Math"/>
          <w:sz w:val="24"/>
          <w:szCs w:val="24"/>
          <w:lang w:val="en-US"/>
        </w:rPr>
        <w:t>.</w:t>
      </w:r>
      <w:r w:rsidR="00EB2D10">
        <w:rPr>
          <w:rFonts w:ascii="Cambria Math" w:hAnsi="Cambria Math"/>
          <w:sz w:val="24"/>
          <w:szCs w:val="24"/>
          <w:lang w:val="en-US"/>
        </w:rPr>
        <w:t xml:space="preserve"> A</w:t>
      </w:r>
      <w:r w:rsidR="00EB2D10" w:rsidRPr="00EB2D10">
        <w:rPr>
          <w:rFonts w:ascii="Cambria Math" w:hAnsi="Cambria Math"/>
          <w:sz w:val="24"/>
          <w:szCs w:val="24"/>
          <w:lang w:val="en-US"/>
        </w:rPr>
        <w:t>dditionally</w:t>
      </w:r>
      <w:r w:rsidR="00EB2D10">
        <w:rPr>
          <w:rFonts w:ascii="Cambria Math" w:hAnsi="Cambria Math"/>
          <w:sz w:val="24"/>
          <w:szCs w:val="24"/>
          <w:lang w:val="en-US"/>
        </w:rPr>
        <w:t xml:space="preserve">, we can notice that MLP1’s MAE is </w:t>
      </w:r>
      <w:r>
        <w:rPr>
          <w:rFonts w:ascii="Cambria Math" w:hAnsi="Cambria Math"/>
          <w:sz w:val="24"/>
          <w:szCs w:val="24"/>
          <w:lang w:val="en-US"/>
        </w:rPr>
        <w:t>smaller than MLP2’s MAE, and this means that the goal of decrease overfitting with early stopping was achieved.</w:t>
      </w:r>
    </w:p>
    <w:p w14:paraId="7CA42536" w14:textId="496A59AA" w:rsidR="00284955" w:rsidRPr="00B10D9D" w:rsidRDefault="00284955" w:rsidP="00EB2D10">
      <w:pPr>
        <w:pStyle w:val="Body"/>
        <w:spacing w:before="120" w:after="120"/>
        <w:jc w:val="both"/>
        <w:rPr>
          <w:rFonts w:ascii="Cambria Math" w:hAnsi="Cambria Math"/>
          <w:sz w:val="24"/>
          <w:szCs w:val="24"/>
          <w:lang w:val="en-US"/>
        </w:rPr>
      </w:pPr>
      <w:r w:rsidRPr="00B10D9D">
        <w:rPr>
          <w:b/>
          <w:bCs/>
          <w:sz w:val="26"/>
          <w:szCs w:val="26"/>
          <w:lang w:val="en-US"/>
        </w:rPr>
        <w:br w:type="page"/>
      </w:r>
    </w:p>
    <w:p w14:paraId="55A7541A" w14:textId="3AFFA686" w:rsidR="00F13B40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1E640B95" w14:textId="7AA9BEA0" w:rsidR="001F2248" w:rsidRPr="0000360E" w:rsidRDefault="001F2248" w:rsidP="001F224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00360E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import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pandas </w:t>
      </w:r>
      <w:r w:rsidRPr="0000360E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as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pd</w:t>
      </w:r>
    </w:p>
    <w:p w14:paraId="7F1D0780" w14:textId="77777777" w:rsidR="001F2248" w:rsidRPr="001F2248" w:rsidRDefault="001F2248" w:rsidP="001F2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from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scipy.io.arff</w:t>
      </w:r>
      <w:proofErr w:type="spellEnd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import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loadarff</w:t>
      </w:r>
      <w:proofErr w:type="spellEnd"/>
    </w:p>
    <w:p w14:paraId="17B5B86E" w14:textId="77777777" w:rsidR="001F2248" w:rsidRPr="001F2248" w:rsidRDefault="001F2248" w:rsidP="001F2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from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sklearn.model_selection</w:t>
      </w:r>
      <w:proofErr w:type="spellEnd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import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train_test_split</w:t>
      </w:r>
      <w:proofErr w:type="spellEnd"/>
    </w:p>
    <w:p w14:paraId="31712269" w14:textId="77777777" w:rsidR="001F2248" w:rsidRPr="001F2248" w:rsidRDefault="001F2248" w:rsidP="001F2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from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sklearn</w:t>
      </w:r>
      <w:proofErr w:type="spellEnd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import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metrics</w:t>
      </w:r>
    </w:p>
    <w:p w14:paraId="5C41F6CD" w14:textId="77777777" w:rsidR="001F2248" w:rsidRPr="001F2248" w:rsidRDefault="001F2248" w:rsidP="001F2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import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matplotlib.pyplot</w:t>
      </w:r>
      <w:proofErr w:type="spellEnd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as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plt</w:t>
      </w:r>
      <w:proofErr w:type="spellEnd"/>
    </w:p>
    <w:p w14:paraId="69A5FC73" w14:textId="77777777" w:rsidR="001F2248" w:rsidRPr="001F2248" w:rsidRDefault="001F2248" w:rsidP="001F2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1FD2A9C9" w14:textId="77777777" w:rsidR="001F2248" w:rsidRPr="001F2248" w:rsidRDefault="001F2248" w:rsidP="001F2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from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sklearn.linear_model</w:t>
      </w:r>
      <w:proofErr w:type="spellEnd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import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Ridge</w:t>
      </w:r>
    </w:p>
    <w:p w14:paraId="7DB07B38" w14:textId="070550D7" w:rsidR="00284955" w:rsidRPr="0000360E" w:rsidRDefault="001F2248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from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sklearn.neural_network</w:t>
      </w:r>
      <w:proofErr w:type="spellEnd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1F2248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val="en-GB" w:eastAsia="pt-PT"/>
        </w:rPr>
        <w:t>import</w:t>
      </w:r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proofErr w:type="spellStart"/>
      <w:r w:rsidRPr="001F2248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MLPRegressor</w:t>
      </w:r>
      <w:proofErr w:type="spellEnd"/>
    </w:p>
    <w:p w14:paraId="422290DD" w14:textId="77777777" w:rsidR="00E63D8C" w:rsidRPr="0000360E" w:rsidRDefault="00E63D8C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527E7035" w14:textId="77777777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data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loadarff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E63D8C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'kin8nm.arff'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57A39551" w14:textId="77777777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df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E63D8C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  <w:t>pd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E63D8C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  <w:t>DataFrame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data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[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])</w:t>
      </w:r>
    </w:p>
    <w:p w14:paraId="39A42C21" w14:textId="77777777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6A3DB073" w14:textId="77777777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target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df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[</w:t>
      </w:r>
      <w:r w:rsidRPr="00E63D8C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'y'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]</w:t>
      </w:r>
    </w:p>
    <w:p w14:paraId="5BA70A09" w14:textId="77777777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3238E871" w14:textId="77777777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df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df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E63D8C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drop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E63D8C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'y'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axis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1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30C27162" w14:textId="77777777" w:rsidR="00E63D8C" w:rsidRPr="0000360E" w:rsidRDefault="00E63D8C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</w:pPr>
    </w:p>
    <w:p w14:paraId="0EAA0BF9" w14:textId="46DE70C8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x_train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x_test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y_train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train_test_split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df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values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target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test_size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0.3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,</w:t>
      </w:r>
      <w:r w:rsidR="00480C73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\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random_state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7F85718C" w14:textId="4E97AE46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br/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rr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Ridge(</w:t>
      </w: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alpha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0.1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3D61FB06" w14:textId="09DA0623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mlp1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MLPRegressor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hidden_layer_sizes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=(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10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,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10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), </w:t>
      </w: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activation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'tanh'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random_state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,</w:t>
      </w:r>
      <w:r w:rsidR="00874B4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\</w:t>
      </w:r>
      <w:r w:rsidR="0050160E"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ab/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max_iter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500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early_stopping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000FF"/>
          <w:sz w:val="20"/>
          <w:szCs w:val="20"/>
          <w:bdr w:val="none" w:sz="0" w:space="0" w:color="auto"/>
          <w:lang w:val="en-GB" w:eastAsia="pt-PT"/>
        </w:rPr>
        <w:t>True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72E7F60F" w14:textId="264C7529" w:rsidR="00E63D8C" w:rsidRPr="00E63D8C" w:rsidRDefault="00E63D8C" w:rsidP="00E63D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mlp2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MLPRegressor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hidden_layer_sizes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=(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10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,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10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), </w:t>
      </w:r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activation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'tanh'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random_state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,</w:t>
      </w:r>
      <w:r w:rsidR="00874B4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\</w:t>
      </w:r>
      <w:r w:rsidR="0050160E"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ab/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max_iter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500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E63D8C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early_stopping</w:t>
      </w:r>
      <w:proofErr w:type="spellEnd"/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</w:t>
      </w:r>
      <w:r w:rsidRPr="00E63D8C">
        <w:rPr>
          <w:rFonts w:ascii="Consolas" w:eastAsia="Times New Roman" w:hAnsi="Consolas"/>
          <w:color w:val="0000FF"/>
          <w:sz w:val="20"/>
          <w:szCs w:val="20"/>
          <w:bdr w:val="none" w:sz="0" w:space="0" w:color="auto"/>
          <w:lang w:val="en-GB" w:eastAsia="pt-PT"/>
        </w:rPr>
        <w:t>False</w:t>
      </w:r>
      <w:r w:rsidRPr="00E63D8C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357BD5AC" w14:textId="77777777" w:rsidR="001F2248" w:rsidRPr="0000360E" w:rsidRDefault="001F2248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3978CE7F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008000"/>
          <w:sz w:val="20"/>
          <w:szCs w:val="20"/>
          <w:bdr w:val="none" w:sz="0" w:space="0" w:color="auto"/>
          <w:lang w:val="en-GB" w:eastAsia="pt-PT"/>
        </w:rPr>
        <w:t>#4</w:t>
      </w:r>
    </w:p>
    <w:p w14:paraId="6A96BA12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rr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.fit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x_train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y_train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336D3FDF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mlp1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.fit(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x_train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y_train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0138271B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mlp2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.fit(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x_train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y_train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6240E929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6F3DA621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y_pred_rr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rr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.predict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x_test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2B1B3C4C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y_pred_mlp1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mlp1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.predict(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x_test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4EE4F046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y_pred_mlp2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mlp2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.predict(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x_test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</w:t>
      </w:r>
    </w:p>
    <w:p w14:paraId="3FE27DE7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6F04E3E7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print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D65499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"MAE(Ridge): "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metrics.mean_absolute_error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y_pred_rr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))</w:t>
      </w:r>
    </w:p>
    <w:p w14:paraId="29A7FEB8" w14:textId="77777777" w:rsidR="00D65499" w:rsidRPr="00D65499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print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D65499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"MAE(MPL1): "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metrics.mean_absolute_error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y_pred_mlp1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))</w:t>
      </w:r>
    </w:p>
    <w:p w14:paraId="2CE39E9A" w14:textId="77777777" w:rsidR="00D65499" w:rsidRPr="0000360E" w:rsidRDefault="00D65499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D65499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print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D65499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"MAE(MPL2): "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proofErr w:type="spellStart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metrics.mean_absolute_error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D65499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y_pred_mlp2</w:t>
      </w:r>
      <w:r w:rsidRPr="00D65499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))</w:t>
      </w:r>
    </w:p>
    <w:p w14:paraId="30CEE1D2" w14:textId="77777777" w:rsidR="00BA61DE" w:rsidRPr="0000360E" w:rsidRDefault="00BA61DE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55E65081" w14:textId="77777777" w:rsidR="00BA61DE" w:rsidRPr="00BA61DE" w:rsidRDefault="00BA61DE" w:rsidP="00BA61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BA61DE">
        <w:rPr>
          <w:rFonts w:ascii="Consolas" w:eastAsia="Times New Roman" w:hAnsi="Consolas"/>
          <w:color w:val="008000"/>
          <w:sz w:val="20"/>
          <w:szCs w:val="20"/>
          <w:bdr w:val="none" w:sz="0" w:space="0" w:color="auto"/>
          <w:lang w:val="en-GB" w:eastAsia="pt-PT"/>
        </w:rPr>
        <w:t>#5.1</w:t>
      </w:r>
    </w:p>
    <w:p w14:paraId="7FAB4A03" w14:textId="77777777" w:rsidR="00BA61DE" w:rsidRPr="00BA61DE" w:rsidRDefault="00BA61DE" w:rsidP="00BA61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BA61DE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  <w:t>plt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BA61DE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figure</w:t>
      </w:r>
      <w:proofErr w:type="spellEnd"/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figsize</w:t>
      </w:r>
      <w:proofErr w:type="spellEnd"/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=(</w:t>
      </w:r>
      <w:r w:rsidRPr="00BA61DE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5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BA61DE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5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))</w:t>
      </w:r>
    </w:p>
    <w:p w14:paraId="3BA814B7" w14:textId="77777777" w:rsidR="00480C73" w:rsidRDefault="00BA61DE" w:rsidP="00BA61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boxplot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BA61DE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  <w:t>plt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BA61DE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boxplot</w:t>
      </w:r>
      <w:proofErr w:type="spellEnd"/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([</w:t>
      </w:r>
      <w:r w:rsidRPr="00BA61DE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abs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- </w:t>
      </w:r>
      <w:proofErr w:type="spellStart"/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y_pred_rr</w:t>
      </w:r>
      <w:proofErr w:type="spellEnd"/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), </w:t>
      </w:r>
      <w:r w:rsidRPr="00BA61DE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abs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- </w:t>
      </w:r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y_pred_mlp1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), </w:t>
      </w:r>
      <w:r w:rsidR="00480C73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\</w:t>
      </w:r>
    </w:p>
    <w:p w14:paraId="69435D88" w14:textId="7B78F7E1" w:rsidR="00BA61DE" w:rsidRPr="00BA61DE" w:rsidRDefault="00BA61DE" w:rsidP="00480C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ind w:firstLine="720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BA61DE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abs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="00480C73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- </w:t>
      </w:r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y_pred_mlp2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)], </w:t>
      </w:r>
      <w:r w:rsidRPr="00BA61D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labels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=[</w:t>
      </w:r>
      <w:r w:rsidRPr="00BA61DE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'Ridge'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BA61DE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'MLP1'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BA61DE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'MLP2'</w:t>
      </w:r>
      <w:r w:rsidRPr="00BA61D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])</w:t>
      </w:r>
    </w:p>
    <w:p w14:paraId="7BE61687" w14:textId="77777777" w:rsidR="00BA61DE" w:rsidRPr="0000360E" w:rsidRDefault="00BA61DE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695DB602" w14:textId="77777777" w:rsidR="003E658A" w:rsidRPr="0000360E" w:rsidRDefault="003E658A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560F395D" w14:textId="77777777" w:rsidR="00BA61DE" w:rsidRPr="0000360E" w:rsidRDefault="00BA61DE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6385871D" w14:textId="77777777" w:rsidR="003E658A" w:rsidRPr="003E658A" w:rsidRDefault="003E658A" w:rsidP="003E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3E658A">
        <w:rPr>
          <w:rFonts w:ascii="Consolas" w:eastAsia="Times New Roman" w:hAnsi="Consolas"/>
          <w:color w:val="008000"/>
          <w:sz w:val="20"/>
          <w:szCs w:val="20"/>
          <w:bdr w:val="none" w:sz="0" w:space="0" w:color="auto"/>
          <w:lang w:val="en-GB" w:eastAsia="pt-PT"/>
        </w:rPr>
        <w:t>#5.2</w:t>
      </w:r>
    </w:p>
    <w:p w14:paraId="149D43AC" w14:textId="77777777" w:rsidR="003E658A" w:rsidRPr="003E658A" w:rsidRDefault="003E658A" w:rsidP="003E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3E658A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  <w:t>plt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3E658A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figure</w:t>
      </w:r>
      <w:proofErr w:type="spellEnd"/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figsize</w:t>
      </w:r>
      <w:proofErr w:type="spellEnd"/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=(</w:t>
      </w:r>
      <w:r w:rsidRPr="003E658A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5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3E658A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val="en-GB" w:eastAsia="pt-PT"/>
        </w:rPr>
        <w:t>5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))</w:t>
      </w:r>
    </w:p>
    <w:p w14:paraId="7039D2AE" w14:textId="77777777" w:rsidR="003E658A" w:rsidRPr="003E658A" w:rsidRDefault="003E658A" w:rsidP="003E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74BF2CAD" w14:textId="23B60102" w:rsidR="00480C73" w:rsidRDefault="003E658A" w:rsidP="00F219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hist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= </w:t>
      </w:r>
      <w:proofErr w:type="spellStart"/>
      <w:r w:rsidRPr="003E658A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  <w:t>plt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3E658A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hist</w:t>
      </w:r>
      <w:proofErr w:type="spellEnd"/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([</w:t>
      </w:r>
      <w:r w:rsidRPr="003E658A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abs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- </w:t>
      </w:r>
      <w:proofErr w:type="spellStart"/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y_pred_rr</w:t>
      </w:r>
      <w:proofErr w:type="spellEnd"/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), </w:t>
      </w:r>
      <w:r w:rsidRPr="003E658A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abs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- </w:t>
      </w:r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y_pred_mlp1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),</w:t>
      </w:r>
      <w:r w:rsidR="00480C73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\</w:t>
      </w:r>
    </w:p>
    <w:p w14:paraId="75545C10" w14:textId="3DF4B6B0" w:rsidR="003E658A" w:rsidRPr="003E658A" w:rsidRDefault="003E658A" w:rsidP="00480C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ind w:firstLine="720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3E658A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abs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proofErr w:type="spellStart"/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y_test</w:t>
      </w:r>
      <w:proofErr w:type="spellEnd"/>
      <w:r w:rsidR="0050160E"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 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-</w:t>
      </w:r>
      <w:r w:rsidR="003D5153">
        <w:rPr>
          <w:rFonts w:ascii="Consolas" w:eastAsia="Times New Roman" w:hAnsi="Consolas"/>
          <w:color w:val="FFFFFF" w:themeColor="background1"/>
          <w:sz w:val="20"/>
          <w:szCs w:val="20"/>
          <w:bdr w:val="none" w:sz="0" w:space="0" w:color="auto"/>
          <w:lang w:val="en-GB" w:eastAsia="pt-PT"/>
        </w:rPr>
        <w:t xml:space="preserve"> </w:t>
      </w:r>
      <w:r w:rsidR="0050160E"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y</w:t>
      </w:r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_pred_mlp2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)])</w:t>
      </w:r>
    </w:p>
    <w:p w14:paraId="405CBF95" w14:textId="77777777" w:rsidR="003E658A" w:rsidRPr="003E658A" w:rsidRDefault="003E658A" w:rsidP="003E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proofErr w:type="spellStart"/>
      <w:r w:rsidRPr="003E658A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val="en-GB" w:eastAsia="pt-PT"/>
        </w:rPr>
        <w:t>plt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</w:t>
      </w:r>
      <w:r w:rsidRPr="003E658A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legend</w:t>
      </w:r>
      <w:proofErr w:type="spellEnd"/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3E658A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labels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=[</w:t>
      </w:r>
      <w:r w:rsidRPr="003E658A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'Ridge'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3E658A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'MLP1'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3E658A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'MLP2'</w:t>
      </w:r>
      <w:r w:rsidRPr="003E658A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])</w:t>
      </w:r>
    </w:p>
    <w:p w14:paraId="179EB36B" w14:textId="77777777" w:rsidR="003E658A" w:rsidRPr="0000360E" w:rsidRDefault="003E658A" w:rsidP="00D654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43B04597" w14:textId="77777777" w:rsidR="0000360E" w:rsidRPr="0000360E" w:rsidRDefault="0000360E" w:rsidP="000036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00360E">
        <w:rPr>
          <w:rFonts w:ascii="Consolas" w:eastAsia="Times New Roman" w:hAnsi="Consolas"/>
          <w:color w:val="008000"/>
          <w:sz w:val="20"/>
          <w:szCs w:val="20"/>
          <w:bdr w:val="none" w:sz="0" w:space="0" w:color="auto"/>
          <w:lang w:val="en-GB" w:eastAsia="pt-PT"/>
        </w:rPr>
        <w:t># 6)</w:t>
      </w:r>
    </w:p>
    <w:p w14:paraId="5C6A9582" w14:textId="77777777" w:rsidR="0000360E" w:rsidRPr="0000360E" w:rsidRDefault="0000360E" w:rsidP="000036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00360E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print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00360E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"MLP1 iterations: "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00360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mlp1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.n_iter_)</w:t>
      </w:r>
    </w:p>
    <w:p w14:paraId="7FF68C64" w14:textId="77777777" w:rsidR="0000360E" w:rsidRPr="0000360E" w:rsidRDefault="0000360E" w:rsidP="000036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  <w:r w:rsidRPr="0000360E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en-GB" w:eastAsia="pt-PT"/>
        </w:rPr>
        <w:t>print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(</w:t>
      </w:r>
      <w:r w:rsidRPr="0000360E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val="en-GB" w:eastAsia="pt-PT"/>
        </w:rPr>
        <w:t>"MLP2 iterations: "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 xml:space="preserve">, </w:t>
      </w:r>
      <w:r w:rsidRPr="0000360E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en-GB" w:eastAsia="pt-PT"/>
        </w:rPr>
        <w:t>mlp2</w:t>
      </w:r>
      <w:r w:rsidRPr="0000360E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  <w:t>.n_iter_)</w:t>
      </w:r>
    </w:p>
    <w:p w14:paraId="42663387" w14:textId="77777777" w:rsidR="00D65499" w:rsidRPr="0000360E" w:rsidRDefault="00D65499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3264928B" w14:textId="6C0AD8E9" w:rsidR="00E96B42" w:rsidRPr="009E29CB" w:rsidRDefault="003F1A96" w:rsidP="00205F5D">
      <w:pPr>
        <w:pStyle w:val="Body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E96B42" w:rsidRPr="009E29CB" w:rsidSect="007F2F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9865" w14:textId="77777777" w:rsidR="00586EC4" w:rsidRDefault="00586EC4" w:rsidP="00F13B40">
      <w:r>
        <w:separator/>
      </w:r>
    </w:p>
  </w:endnote>
  <w:endnote w:type="continuationSeparator" w:id="0">
    <w:p w14:paraId="55134DF8" w14:textId="77777777" w:rsidR="00586EC4" w:rsidRDefault="00586EC4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B92F" w14:textId="77777777" w:rsidR="00BE7E75" w:rsidRDefault="00BE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9D72" w14:textId="77777777" w:rsidR="00BE7E75" w:rsidRDefault="00BE7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79F6" w14:textId="77777777" w:rsidR="00BE7E75" w:rsidRDefault="00BE7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5974" w14:textId="77777777" w:rsidR="00586EC4" w:rsidRDefault="00586EC4" w:rsidP="00F13B40">
      <w:r>
        <w:separator/>
      </w:r>
    </w:p>
  </w:footnote>
  <w:footnote w:type="continuationSeparator" w:id="0">
    <w:p w14:paraId="7C56F4C4" w14:textId="77777777" w:rsidR="00586EC4" w:rsidRDefault="00586EC4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1111" w14:textId="77777777" w:rsidR="00BE7E75" w:rsidRDefault="00BE7E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245879D9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</w:t>
    </w:r>
    <w:r w:rsidR="006E206E">
      <w:rPr>
        <w:rFonts w:ascii="Cambria Math" w:hAnsi="Cambria Math" w:cs="Times New Roman"/>
        <w:bCs/>
        <w:lang w:val="pt-PT"/>
      </w:rPr>
      <w:t>2</w:t>
    </w:r>
    <w:r w:rsidRPr="00683FA3">
      <w:rPr>
        <w:rFonts w:ascii="Cambria Math" w:hAnsi="Cambria Math" w:cs="Times New Roman"/>
        <w:bCs/>
        <w:lang w:val="pt-PT"/>
      </w:rPr>
      <w:t>/2</w:t>
    </w:r>
    <w:r w:rsidR="006E206E">
      <w:rPr>
        <w:rFonts w:ascii="Cambria Math" w:hAnsi="Cambria Math" w:cs="Times New Roman"/>
        <w:bCs/>
        <w:lang w:val="pt-PT"/>
      </w:rPr>
      <w:t>3</w:t>
    </w:r>
  </w:p>
  <w:p w14:paraId="56CED779" w14:textId="2E01DAEB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CA0DCF">
      <w:rPr>
        <w:rFonts w:ascii="Cambria Math" w:hAnsi="Cambria Math" w:cs="Times New Roman"/>
        <w:b/>
        <w:bCs/>
        <w:lang w:val="pt-PT"/>
      </w:rPr>
      <w:t>I</w:t>
    </w:r>
    <w:r w:rsidR="007D26F0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6E206E">
      <w:rPr>
        <w:rFonts w:ascii="Cambria Math" w:hAnsi="Cambria Math" w:cs="Times New Roman"/>
        <w:b/>
        <w:bCs/>
        <w:lang w:val="pt-PT"/>
      </w:rPr>
      <w:t>010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11F7" w14:textId="77777777" w:rsidR="00BE7E75" w:rsidRDefault="00BE7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A704E"/>
    <w:multiLevelType w:val="hybridMultilevel"/>
    <w:tmpl w:val="68EE07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16399"/>
    <w:multiLevelType w:val="hybridMultilevel"/>
    <w:tmpl w:val="36CA6D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0979">
    <w:abstractNumId w:val="2"/>
  </w:num>
  <w:num w:numId="2" w16cid:durableId="1689213707">
    <w:abstractNumId w:val="1"/>
  </w:num>
  <w:num w:numId="3" w16cid:durableId="1821261965">
    <w:abstractNumId w:val="11"/>
  </w:num>
  <w:num w:numId="4" w16cid:durableId="229729996">
    <w:abstractNumId w:val="5"/>
  </w:num>
  <w:num w:numId="5" w16cid:durableId="201065736">
    <w:abstractNumId w:val="9"/>
  </w:num>
  <w:num w:numId="6" w16cid:durableId="1434472323">
    <w:abstractNumId w:val="0"/>
  </w:num>
  <w:num w:numId="7" w16cid:durableId="1391228536">
    <w:abstractNumId w:val="8"/>
  </w:num>
  <w:num w:numId="8" w16cid:durableId="1486162188">
    <w:abstractNumId w:val="3"/>
  </w:num>
  <w:num w:numId="9" w16cid:durableId="191304979">
    <w:abstractNumId w:val="4"/>
  </w:num>
  <w:num w:numId="10" w16cid:durableId="712117830">
    <w:abstractNumId w:val="10"/>
  </w:num>
  <w:num w:numId="11" w16cid:durableId="2069448067">
    <w:abstractNumId w:val="13"/>
  </w:num>
  <w:num w:numId="12" w16cid:durableId="1764766701">
    <w:abstractNumId w:val="7"/>
  </w:num>
  <w:num w:numId="13" w16cid:durableId="2056733027">
    <w:abstractNumId w:val="6"/>
  </w:num>
  <w:num w:numId="14" w16cid:durableId="11707586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6"/>
    <w:rsid w:val="0000360E"/>
    <w:rsid w:val="00011578"/>
    <w:rsid w:val="00022B5C"/>
    <w:rsid w:val="00032096"/>
    <w:rsid w:val="00035826"/>
    <w:rsid w:val="00043A56"/>
    <w:rsid w:val="00046497"/>
    <w:rsid w:val="00046833"/>
    <w:rsid w:val="00047396"/>
    <w:rsid w:val="000514FC"/>
    <w:rsid w:val="00057141"/>
    <w:rsid w:val="00080B43"/>
    <w:rsid w:val="0008199E"/>
    <w:rsid w:val="0008379B"/>
    <w:rsid w:val="00087B95"/>
    <w:rsid w:val="00090F02"/>
    <w:rsid w:val="000914C6"/>
    <w:rsid w:val="00091531"/>
    <w:rsid w:val="00096CA2"/>
    <w:rsid w:val="000B1F80"/>
    <w:rsid w:val="000B6F96"/>
    <w:rsid w:val="000C4C86"/>
    <w:rsid w:val="000D0E6D"/>
    <w:rsid w:val="000D2BDC"/>
    <w:rsid w:val="000D49C1"/>
    <w:rsid w:val="000F71B9"/>
    <w:rsid w:val="001075D9"/>
    <w:rsid w:val="001077C8"/>
    <w:rsid w:val="0011568E"/>
    <w:rsid w:val="00124728"/>
    <w:rsid w:val="00125847"/>
    <w:rsid w:val="00126B0F"/>
    <w:rsid w:val="00130276"/>
    <w:rsid w:val="00137099"/>
    <w:rsid w:val="00140308"/>
    <w:rsid w:val="0014357B"/>
    <w:rsid w:val="0015046D"/>
    <w:rsid w:val="00152230"/>
    <w:rsid w:val="00152A79"/>
    <w:rsid w:val="00156101"/>
    <w:rsid w:val="00157F0C"/>
    <w:rsid w:val="0016015F"/>
    <w:rsid w:val="00160253"/>
    <w:rsid w:val="00177CD1"/>
    <w:rsid w:val="001A2205"/>
    <w:rsid w:val="001B1857"/>
    <w:rsid w:val="001B193C"/>
    <w:rsid w:val="001C60ED"/>
    <w:rsid w:val="001C782B"/>
    <w:rsid w:val="001D06CE"/>
    <w:rsid w:val="001D433E"/>
    <w:rsid w:val="001D47C2"/>
    <w:rsid w:val="001D58BC"/>
    <w:rsid w:val="001E03B0"/>
    <w:rsid w:val="001E4426"/>
    <w:rsid w:val="001F0B4B"/>
    <w:rsid w:val="001F2248"/>
    <w:rsid w:val="002049CF"/>
    <w:rsid w:val="00205F5D"/>
    <w:rsid w:val="00210D6C"/>
    <w:rsid w:val="0021460D"/>
    <w:rsid w:val="002154CE"/>
    <w:rsid w:val="00225E3E"/>
    <w:rsid w:val="00226F1A"/>
    <w:rsid w:val="0023241B"/>
    <w:rsid w:val="00232ADC"/>
    <w:rsid w:val="00232CEA"/>
    <w:rsid w:val="002378FD"/>
    <w:rsid w:val="00243FA3"/>
    <w:rsid w:val="0024611A"/>
    <w:rsid w:val="00250E1E"/>
    <w:rsid w:val="002538AB"/>
    <w:rsid w:val="0025429E"/>
    <w:rsid w:val="00260B06"/>
    <w:rsid w:val="002677F6"/>
    <w:rsid w:val="002708E1"/>
    <w:rsid w:val="00284955"/>
    <w:rsid w:val="00284B14"/>
    <w:rsid w:val="00294EAF"/>
    <w:rsid w:val="002A23B5"/>
    <w:rsid w:val="002B067C"/>
    <w:rsid w:val="002C1328"/>
    <w:rsid w:val="002C4068"/>
    <w:rsid w:val="002D01E4"/>
    <w:rsid w:val="002D1C09"/>
    <w:rsid w:val="002E3D35"/>
    <w:rsid w:val="002F316C"/>
    <w:rsid w:val="002F45C2"/>
    <w:rsid w:val="002F7E7B"/>
    <w:rsid w:val="00304F39"/>
    <w:rsid w:val="00306AE4"/>
    <w:rsid w:val="00316AE3"/>
    <w:rsid w:val="00316E0C"/>
    <w:rsid w:val="003175CF"/>
    <w:rsid w:val="003254D4"/>
    <w:rsid w:val="0033136A"/>
    <w:rsid w:val="0033544E"/>
    <w:rsid w:val="003358F5"/>
    <w:rsid w:val="00340CAB"/>
    <w:rsid w:val="00344499"/>
    <w:rsid w:val="00346EA4"/>
    <w:rsid w:val="0035095D"/>
    <w:rsid w:val="00352ADE"/>
    <w:rsid w:val="00354189"/>
    <w:rsid w:val="00354E30"/>
    <w:rsid w:val="00364B18"/>
    <w:rsid w:val="00372A59"/>
    <w:rsid w:val="003736DA"/>
    <w:rsid w:val="00374EC5"/>
    <w:rsid w:val="003758E7"/>
    <w:rsid w:val="00376CE6"/>
    <w:rsid w:val="00392C5E"/>
    <w:rsid w:val="00395A28"/>
    <w:rsid w:val="003A395F"/>
    <w:rsid w:val="003B6022"/>
    <w:rsid w:val="003C0DBB"/>
    <w:rsid w:val="003C1475"/>
    <w:rsid w:val="003D016E"/>
    <w:rsid w:val="003D0466"/>
    <w:rsid w:val="003D0D26"/>
    <w:rsid w:val="003D2430"/>
    <w:rsid w:val="003D3784"/>
    <w:rsid w:val="003D4B4C"/>
    <w:rsid w:val="003D5153"/>
    <w:rsid w:val="003E18C7"/>
    <w:rsid w:val="003E2364"/>
    <w:rsid w:val="003E658A"/>
    <w:rsid w:val="003F1A96"/>
    <w:rsid w:val="003F5BFC"/>
    <w:rsid w:val="003F6BF5"/>
    <w:rsid w:val="00400AA6"/>
    <w:rsid w:val="004016EB"/>
    <w:rsid w:val="00401B8B"/>
    <w:rsid w:val="00410664"/>
    <w:rsid w:val="00414D11"/>
    <w:rsid w:val="00415771"/>
    <w:rsid w:val="004176C8"/>
    <w:rsid w:val="00417D9A"/>
    <w:rsid w:val="00422FCD"/>
    <w:rsid w:val="00434370"/>
    <w:rsid w:val="00434A73"/>
    <w:rsid w:val="0043609A"/>
    <w:rsid w:val="00436861"/>
    <w:rsid w:val="00440F99"/>
    <w:rsid w:val="00444345"/>
    <w:rsid w:val="0045023C"/>
    <w:rsid w:val="0045203E"/>
    <w:rsid w:val="00461C7D"/>
    <w:rsid w:val="00474D3B"/>
    <w:rsid w:val="00476C4B"/>
    <w:rsid w:val="00480C73"/>
    <w:rsid w:val="004863C7"/>
    <w:rsid w:val="00495AF1"/>
    <w:rsid w:val="00497C51"/>
    <w:rsid w:val="004A013E"/>
    <w:rsid w:val="004A6317"/>
    <w:rsid w:val="004A7807"/>
    <w:rsid w:val="004C3420"/>
    <w:rsid w:val="004D0B1D"/>
    <w:rsid w:val="004D23D6"/>
    <w:rsid w:val="004D5652"/>
    <w:rsid w:val="004D5F78"/>
    <w:rsid w:val="004E6309"/>
    <w:rsid w:val="004E6424"/>
    <w:rsid w:val="004E6B40"/>
    <w:rsid w:val="004F1BF6"/>
    <w:rsid w:val="004F6189"/>
    <w:rsid w:val="0050160E"/>
    <w:rsid w:val="00502A69"/>
    <w:rsid w:val="00505A6A"/>
    <w:rsid w:val="00510A07"/>
    <w:rsid w:val="00510EED"/>
    <w:rsid w:val="005117F6"/>
    <w:rsid w:val="00512B74"/>
    <w:rsid w:val="00514F6A"/>
    <w:rsid w:val="00551A43"/>
    <w:rsid w:val="00556879"/>
    <w:rsid w:val="00560212"/>
    <w:rsid w:val="00572760"/>
    <w:rsid w:val="00575F50"/>
    <w:rsid w:val="005841A9"/>
    <w:rsid w:val="00586EC4"/>
    <w:rsid w:val="00590617"/>
    <w:rsid w:val="00597411"/>
    <w:rsid w:val="005A2ADC"/>
    <w:rsid w:val="005A458B"/>
    <w:rsid w:val="005B50F5"/>
    <w:rsid w:val="005B7B3F"/>
    <w:rsid w:val="005C0FC8"/>
    <w:rsid w:val="005C3248"/>
    <w:rsid w:val="005C443A"/>
    <w:rsid w:val="005C49F4"/>
    <w:rsid w:val="005C59E0"/>
    <w:rsid w:val="005D0972"/>
    <w:rsid w:val="005D354F"/>
    <w:rsid w:val="005D656D"/>
    <w:rsid w:val="005E14AC"/>
    <w:rsid w:val="005E528A"/>
    <w:rsid w:val="005E7FCA"/>
    <w:rsid w:val="005F2306"/>
    <w:rsid w:val="006024F8"/>
    <w:rsid w:val="00605929"/>
    <w:rsid w:val="0061630E"/>
    <w:rsid w:val="00625552"/>
    <w:rsid w:val="00643178"/>
    <w:rsid w:val="00647CF1"/>
    <w:rsid w:val="006531E3"/>
    <w:rsid w:val="006571D6"/>
    <w:rsid w:val="00664534"/>
    <w:rsid w:val="00667964"/>
    <w:rsid w:val="006742EB"/>
    <w:rsid w:val="00674A95"/>
    <w:rsid w:val="006832E4"/>
    <w:rsid w:val="00683FA3"/>
    <w:rsid w:val="00684551"/>
    <w:rsid w:val="00694EDB"/>
    <w:rsid w:val="006A31E0"/>
    <w:rsid w:val="006B08CE"/>
    <w:rsid w:val="006B3477"/>
    <w:rsid w:val="006B5E11"/>
    <w:rsid w:val="006B69FE"/>
    <w:rsid w:val="006C42B9"/>
    <w:rsid w:val="006C7CFB"/>
    <w:rsid w:val="006D025B"/>
    <w:rsid w:val="006D2E4F"/>
    <w:rsid w:val="006D501A"/>
    <w:rsid w:val="006D61AD"/>
    <w:rsid w:val="006D75E1"/>
    <w:rsid w:val="006E206E"/>
    <w:rsid w:val="006E49D3"/>
    <w:rsid w:val="006E7CBA"/>
    <w:rsid w:val="006F35E6"/>
    <w:rsid w:val="006F67ED"/>
    <w:rsid w:val="006F76F5"/>
    <w:rsid w:val="00701014"/>
    <w:rsid w:val="00703F58"/>
    <w:rsid w:val="007069FB"/>
    <w:rsid w:val="00711535"/>
    <w:rsid w:val="00713802"/>
    <w:rsid w:val="00714F16"/>
    <w:rsid w:val="007158E2"/>
    <w:rsid w:val="00720201"/>
    <w:rsid w:val="00724011"/>
    <w:rsid w:val="007406E7"/>
    <w:rsid w:val="0074437E"/>
    <w:rsid w:val="007607A8"/>
    <w:rsid w:val="007702AB"/>
    <w:rsid w:val="007B1F1D"/>
    <w:rsid w:val="007B67CC"/>
    <w:rsid w:val="007C4D38"/>
    <w:rsid w:val="007C5B0D"/>
    <w:rsid w:val="007C5BC7"/>
    <w:rsid w:val="007D0052"/>
    <w:rsid w:val="007D02B9"/>
    <w:rsid w:val="007D26F0"/>
    <w:rsid w:val="007D63CC"/>
    <w:rsid w:val="007D7228"/>
    <w:rsid w:val="007F09A1"/>
    <w:rsid w:val="007F2FCB"/>
    <w:rsid w:val="007F714E"/>
    <w:rsid w:val="007F7869"/>
    <w:rsid w:val="00804CCB"/>
    <w:rsid w:val="00823284"/>
    <w:rsid w:val="008277D2"/>
    <w:rsid w:val="0084098E"/>
    <w:rsid w:val="00842E51"/>
    <w:rsid w:val="0086244D"/>
    <w:rsid w:val="0086463B"/>
    <w:rsid w:val="00865797"/>
    <w:rsid w:val="00865F65"/>
    <w:rsid w:val="00874B4A"/>
    <w:rsid w:val="0087686F"/>
    <w:rsid w:val="00882CB0"/>
    <w:rsid w:val="00883565"/>
    <w:rsid w:val="00887F6F"/>
    <w:rsid w:val="008910AC"/>
    <w:rsid w:val="00893279"/>
    <w:rsid w:val="008957AA"/>
    <w:rsid w:val="00896E7D"/>
    <w:rsid w:val="008A50E4"/>
    <w:rsid w:val="008A5B25"/>
    <w:rsid w:val="008A61E5"/>
    <w:rsid w:val="008A72F7"/>
    <w:rsid w:val="008B61DC"/>
    <w:rsid w:val="008C56B8"/>
    <w:rsid w:val="008D35E1"/>
    <w:rsid w:val="008E06EB"/>
    <w:rsid w:val="008E4618"/>
    <w:rsid w:val="008F2425"/>
    <w:rsid w:val="008F4F64"/>
    <w:rsid w:val="008F70D1"/>
    <w:rsid w:val="00903CAD"/>
    <w:rsid w:val="009140EA"/>
    <w:rsid w:val="009155D9"/>
    <w:rsid w:val="0093023B"/>
    <w:rsid w:val="00936FDB"/>
    <w:rsid w:val="009377E1"/>
    <w:rsid w:val="009436A3"/>
    <w:rsid w:val="00947CD6"/>
    <w:rsid w:val="0095586B"/>
    <w:rsid w:val="0096155B"/>
    <w:rsid w:val="009676E7"/>
    <w:rsid w:val="009749FC"/>
    <w:rsid w:val="00980702"/>
    <w:rsid w:val="00983FC0"/>
    <w:rsid w:val="00990586"/>
    <w:rsid w:val="00991BB3"/>
    <w:rsid w:val="009936AE"/>
    <w:rsid w:val="0099616D"/>
    <w:rsid w:val="0099639C"/>
    <w:rsid w:val="009A55E3"/>
    <w:rsid w:val="009C1659"/>
    <w:rsid w:val="009C1F7B"/>
    <w:rsid w:val="009C40B6"/>
    <w:rsid w:val="009C50D7"/>
    <w:rsid w:val="009C7641"/>
    <w:rsid w:val="009C7DCB"/>
    <w:rsid w:val="009D2A3C"/>
    <w:rsid w:val="009D6107"/>
    <w:rsid w:val="009D7E93"/>
    <w:rsid w:val="009E016F"/>
    <w:rsid w:val="009E29CB"/>
    <w:rsid w:val="009E2E36"/>
    <w:rsid w:val="009E38B7"/>
    <w:rsid w:val="009E4298"/>
    <w:rsid w:val="009F62CF"/>
    <w:rsid w:val="009F6A67"/>
    <w:rsid w:val="00A02A95"/>
    <w:rsid w:val="00A02F84"/>
    <w:rsid w:val="00A07108"/>
    <w:rsid w:val="00A1108B"/>
    <w:rsid w:val="00A129C2"/>
    <w:rsid w:val="00A13D82"/>
    <w:rsid w:val="00A20587"/>
    <w:rsid w:val="00A26249"/>
    <w:rsid w:val="00A27DE8"/>
    <w:rsid w:val="00A34674"/>
    <w:rsid w:val="00A43C42"/>
    <w:rsid w:val="00A532A5"/>
    <w:rsid w:val="00A55F42"/>
    <w:rsid w:val="00A63C43"/>
    <w:rsid w:val="00A77F51"/>
    <w:rsid w:val="00A81F2B"/>
    <w:rsid w:val="00AA7394"/>
    <w:rsid w:val="00AB56CF"/>
    <w:rsid w:val="00AC01A3"/>
    <w:rsid w:val="00AC7DC2"/>
    <w:rsid w:val="00AD514F"/>
    <w:rsid w:val="00AD7372"/>
    <w:rsid w:val="00AF201B"/>
    <w:rsid w:val="00AF7911"/>
    <w:rsid w:val="00B032AD"/>
    <w:rsid w:val="00B03EA3"/>
    <w:rsid w:val="00B10D9D"/>
    <w:rsid w:val="00B21A02"/>
    <w:rsid w:val="00B25250"/>
    <w:rsid w:val="00B26A68"/>
    <w:rsid w:val="00B31CBE"/>
    <w:rsid w:val="00B33EB6"/>
    <w:rsid w:val="00B3652D"/>
    <w:rsid w:val="00B4266D"/>
    <w:rsid w:val="00B50099"/>
    <w:rsid w:val="00B52BD4"/>
    <w:rsid w:val="00B53FBD"/>
    <w:rsid w:val="00B54256"/>
    <w:rsid w:val="00B55C5C"/>
    <w:rsid w:val="00B62948"/>
    <w:rsid w:val="00B639FC"/>
    <w:rsid w:val="00B77B69"/>
    <w:rsid w:val="00B8054E"/>
    <w:rsid w:val="00B8555C"/>
    <w:rsid w:val="00B917B2"/>
    <w:rsid w:val="00BA5EED"/>
    <w:rsid w:val="00BA61DE"/>
    <w:rsid w:val="00BA696C"/>
    <w:rsid w:val="00BB70A6"/>
    <w:rsid w:val="00BC0CBC"/>
    <w:rsid w:val="00BC579E"/>
    <w:rsid w:val="00BD6DDE"/>
    <w:rsid w:val="00BE3F9F"/>
    <w:rsid w:val="00BE7E75"/>
    <w:rsid w:val="00BF057D"/>
    <w:rsid w:val="00BF417B"/>
    <w:rsid w:val="00BF71BD"/>
    <w:rsid w:val="00C04523"/>
    <w:rsid w:val="00C06FE5"/>
    <w:rsid w:val="00C16165"/>
    <w:rsid w:val="00C23478"/>
    <w:rsid w:val="00C336ED"/>
    <w:rsid w:val="00C44FB1"/>
    <w:rsid w:val="00C47379"/>
    <w:rsid w:val="00C5017C"/>
    <w:rsid w:val="00C52DD5"/>
    <w:rsid w:val="00C66DE8"/>
    <w:rsid w:val="00C70222"/>
    <w:rsid w:val="00C70C04"/>
    <w:rsid w:val="00C718AC"/>
    <w:rsid w:val="00C7598B"/>
    <w:rsid w:val="00C81B1F"/>
    <w:rsid w:val="00C86F24"/>
    <w:rsid w:val="00CA0842"/>
    <w:rsid w:val="00CA0DCF"/>
    <w:rsid w:val="00CA35B7"/>
    <w:rsid w:val="00CB67D1"/>
    <w:rsid w:val="00CC105E"/>
    <w:rsid w:val="00CC4030"/>
    <w:rsid w:val="00CD5C55"/>
    <w:rsid w:val="00CD6105"/>
    <w:rsid w:val="00CD6F92"/>
    <w:rsid w:val="00CF546E"/>
    <w:rsid w:val="00CF55A1"/>
    <w:rsid w:val="00CF5F08"/>
    <w:rsid w:val="00D322C8"/>
    <w:rsid w:val="00D35E8B"/>
    <w:rsid w:val="00D444F5"/>
    <w:rsid w:val="00D46FA6"/>
    <w:rsid w:val="00D47F40"/>
    <w:rsid w:val="00D513E2"/>
    <w:rsid w:val="00D5606C"/>
    <w:rsid w:val="00D57FA5"/>
    <w:rsid w:val="00D65499"/>
    <w:rsid w:val="00D663F8"/>
    <w:rsid w:val="00D70E2C"/>
    <w:rsid w:val="00D741BD"/>
    <w:rsid w:val="00D7540E"/>
    <w:rsid w:val="00D82856"/>
    <w:rsid w:val="00D91F02"/>
    <w:rsid w:val="00D94F08"/>
    <w:rsid w:val="00D966BC"/>
    <w:rsid w:val="00DA3485"/>
    <w:rsid w:val="00DA5CC8"/>
    <w:rsid w:val="00DA6A2B"/>
    <w:rsid w:val="00DC2169"/>
    <w:rsid w:val="00DC620F"/>
    <w:rsid w:val="00DD1397"/>
    <w:rsid w:val="00DD1FA1"/>
    <w:rsid w:val="00DD2C53"/>
    <w:rsid w:val="00DE7673"/>
    <w:rsid w:val="00DF2598"/>
    <w:rsid w:val="00E02052"/>
    <w:rsid w:val="00E05A7D"/>
    <w:rsid w:val="00E1137F"/>
    <w:rsid w:val="00E12EC6"/>
    <w:rsid w:val="00E14358"/>
    <w:rsid w:val="00E15B27"/>
    <w:rsid w:val="00E30684"/>
    <w:rsid w:val="00E30D62"/>
    <w:rsid w:val="00E3353A"/>
    <w:rsid w:val="00E36CC0"/>
    <w:rsid w:val="00E3787A"/>
    <w:rsid w:val="00E424F4"/>
    <w:rsid w:val="00E44DA8"/>
    <w:rsid w:val="00E470CE"/>
    <w:rsid w:val="00E50D4C"/>
    <w:rsid w:val="00E514BC"/>
    <w:rsid w:val="00E6239E"/>
    <w:rsid w:val="00E63D8C"/>
    <w:rsid w:val="00E73C71"/>
    <w:rsid w:val="00E8041A"/>
    <w:rsid w:val="00E82E88"/>
    <w:rsid w:val="00E90AC4"/>
    <w:rsid w:val="00E922E6"/>
    <w:rsid w:val="00E92C0E"/>
    <w:rsid w:val="00E9569F"/>
    <w:rsid w:val="00E96B42"/>
    <w:rsid w:val="00EA64C0"/>
    <w:rsid w:val="00EA6A30"/>
    <w:rsid w:val="00EA7F4B"/>
    <w:rsid w:val="00EB2D10"/>
    <w:rsid w:val="00EC446F"/>
    <w:rsid w:val="00EC4B84"/>
    <w:rsid w:val="00ED21C0"/>
    <w:rsid w:val="00ED5024"/>
    <w:rsid w:val="00ED5ADA"/>
    <w:rsid w:val="00ED683A"/>
    <w:rsid w:val="00EE15CF"/>
    <w:rsid w:val="00EE2741"/>
    <w:rsid w:val="00F05DBF"/>
    <w:rsid w:val="00F06043"/>
    <w:rsid w:val="00F07172"/>
    <w:rsid w:val="00F13B40"/>
    <w:rsid w:val="00F159DF"/>
    <w:rsid w:val="00F2195A"/>
    <w:rsid w:val="00F30BC3"/>
    <w:rsid w:val="00F36FD6"/>
    <w:rsid w:val="00F37F11"/>
    <w:rsid w:val="00F4058B"/>
    <w:rsid w:val="00F46D9B"/>
    <w:rsid w:val="00F507A3"/>
    <w:rsid w:val="00F51D4A"/>
    <w:rsid w:val="00F56C17"/>
    <w:rsid w:val="00F57086"/>
    <w:rsid w:val="00F667FF"/>
    <w:rsid w:val="00F74257"/>
    <w:rsid w:val="00F74D5F"/>
    <w:rsid w:val="00F75E87"/>
    <w:rsid w:val="00F77F65"/>
    <w:rsid w:val="00F804A5"/>
    <w:rsid w:val="00F8633A"/>
    <w:rsid w:val="00F9609F"/>
    <w:rsid w:val="00FA0DD8"/>
    <w:rsid w:val="00FB109E"/>
    <w:rsid w:val="00FB5950"/>
    <w:rsid w:val="00FC0FA3"/>
    <w:rsid w:val="00FC1F8E"/>
    <w:rsid w:val="00FC4664"/>
    <w:rsid w:val="00FC7CC1"/>
    <w:rsid w:val="00FD37C8"/>
    <w:rsid w:val="00FD6C56"/>
    <w:rsid w:val="00FE18DB"/>
    <w:rsid w:val="00FE1F6B"/>
    <w:rsid w:val="00FE23CC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FAA646"/>
  <w15:docId w15:val="{C0338935-68A4-4054-A94D-19E317BD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14DA-1D5F-4765-B73F-C116D613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Inês de Almeida Pissarra</cp:lastModifiedBy>
  <cp:revision>3</cp:revision>
  <cp:lastPrinted>2022-10-28T11:19:00Z</cp:lastPrinted>
  <dcterms:created xsi:type="dcterms:W3CDTF">2022-10-28T11:26:00Z</dcterms:created>
  <dcterms:modified xsi:type="dcterms:W3CDTF">2022-10-28T11:27:00Z</dcterms:modified>
</cp:coreProperties>
</file>