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base64编码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码原理：Base64编码要求把3个8位字节转化为4个6位的字节，之后在6位的前面补两个0，形成8位一个字节的形式，6位2进制能表示的最大数是2的6次方是64，这也是为什么是64个字符(A-Z,a-z，0-9，+，/这64个编码字符，=号不属于编码字符，而是填充字符)的原因，这样就需要一张映射表，如下：</w:t>
      </w: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"http://www.evil0x.com/wp-content/uploads/2016/07/ad67621c2a50d994bcf8.png"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6665" cy="3481070"/>
            <wp:effectExtent l="0" t="0" r="133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举个例子(base64)：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源文本：T H 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对应ASCII码:84 104 101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8位BINARY：01010100 01101000 01100101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6位BINARY：010101 000110 100001 100101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高位补0：000010101 00000110 00100001 00100101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对应ASCII码：21 6 33 37</w:t>
      </w:r>
    </w:p>
    <w:p>
      <w:pPr>
        <w:rPr>
          <w:rFonts w:hint="eastAsia"/>
        </w:rPr>
      </w:pPr>
    </w:p>
    <w:p>
      <w:r>
        <w:rPr>
          <w:rFonts w:hint="eastAsia"/>
        </w:rPr>
        <w:t>查表：V G H 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E3DE0"/>
    <w:rsid w:val="6C2E3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2017-07-05T13:39:00Z</dcterms:created>
  <dc:creator>adminw</dc:creator>
  <cp:lastModifiedBy>adminw</cp:lastModifiedBy>
  <dcterms:modified xsi:type="dcterms:W3CDTF">2017-07-05T14:52:22Z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