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b/>
          <w:bCs w:val="0"/>
          <w:color w:val="auto"/>
          <w:sz w:val="28"/>
          <w:szCs w:val="28"/>
          <w:lang w:eastAsia="zh-CN"/>
        </w:rPr>
      </w:pPr>
      <w:r>
        <w:rPr>
          <w:rFonts w:hint="eastAsia"/>
          <w:b/>
          <w:bCs w:val="0"/>
          <w:color w:val="auto"/>
          <w:sz w:val="28"/>
          <w:szCs w:val="28"/>
          <w:lang w:eastAsia="zh-CN"/>
        </w:rPr>
        <w:t>第一部分</w:t>
      </w:r>
      <w:r>
        <w:rPr>
          <w:rFonts w:hint="eastAsia"/>
          <w:b/>
          <w:bCs w:val="0"/>
          <w:color w:val="auto"/>
          <w:sz w:val="28"/>
          <w:szCs w:val="28"/>
          <w:lang w:val="en-US" w:eastAsia="zh-CN"/>
        </w:rPr>
        <w:t xml:space="preserve"> </w:t>
      </w:r>
      <w:r>
        <w:rPr>
          <w:rFonts w:hint="eastAsia"/>
          <w:b/>
          <w:bCs w:val="0"/>
          <w:color w:val="auto"/>
          <w:sz w:val="28"/>
          <w:szCs w:val="28"/>
          <w:lang w:eastAsia="zh-CN"/>
        </w:rPr>
        <w:t>密码</w:t>
      </w:r>
    </w:p>
    <w:p>
      <w:pPr>
        <w:pStyle w:val="3"/>
        <w:numPr>
          <w:ilvl w:val="0"/>
          <w:numId w:val="1"/>
        </w:numPr>
        <w:rPr>
          <w:rFonts w:hint="eastAsia" w:asciiTheme="majorEastAsia" w:hAnsiTheme="majorEastAsia" w:eastAsiaTheme="majorEastAsia" w:cstheme="majorEastAsia"/>
          <w:b/>
          <w:bCs w:val="0"/>
          <w:color w:val="auto"/>
          <w:sz w:val="28"/>
          <w:szCs w:val="28"/>
          <w:lang w:val="en-US" w:eastAsia="zh-CN"/>
        </w:rPr>
      </w:pPr>
      <w:r>
        <w:rPr>
          <w:rFonts w:hint="eastAsia" w:asciiTheme="majorEastAsia" w:hAnsiTheme="majorEastAsia" w:eastAsiaTheme="majorEastAsia" w:cstheme="majorEastAsia"/>
          <w:b/>
          <w:bCs w:val="0"/>
          <w:color w:val="auto"/>
          <w:sz w:val="28"/>
          <w:szCs w:val="28"/>
          <w:lang w:val="en-US" w:eastAsia="zh-CN"/>
        </w:rPr>
        <w:t>环游密码世界</w:t>
      </w:r>
    </w:p>
    <w:p>
      <w:pPr>
        <w:pStyle w:val="4"/>
        <w:rPr>
          <w:rFonts w:hint="eastAsia"/>
          <w:color w:val="auto"/>
          <w:lang w:val="en-US" w:eastAsia="zh-CN"/>
        </w:rPr>
      </w:pPr>
      <w:r>
        <w:rPr>
          <w:rFonts w:hint="eastAsia"/>
          <w:color w:val="auto"/>
          <w:lang w:val="en-US" w:eastAsia="zh-CN"/>
        </w:rPr>
        <w:t>1.1密码学简介</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auto"/>
          <w:spacing w:val="0"/>
          <w:kern w:val="0"/>
          <w:sz w:val="21"/>
          <w:szCs w:val="21"/>
          <w:shd w:val="clear" w:fill="FFFFFF"/>
          <w:lang w:val="en-US" w:eastAsia="zh-CN" w:bidi="ar"/>
        </w:rPr>
      </w:pPr>
      <w:r>
        <w:rPr>
          <w:rFonts w:hint="default" w:ascii="Arial" w:hAnsi="Arial" w:eastAsia="宋体" w:cs="Arial"/>
          <w:b w:val="0"/>
          <w:i w:val="0"/>
          <w:caps w:val="0"/>
          <w:color w:val="auto"/>
          <w:spacing w:val="0"/>
          <w:kern w:val="0"/>
          <w:sz w:val="21"/>
          <w:szCs w:val="21"/>
          <w:shd w:val="clear" w:fill="FFFFFF"/>
          <w:lang w:val="en-US" w:eastAsia="zh-CN" w:bidi="ar"/>
        </w:rPr>
        <w:t>密码学（在</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"https://baike.baidu.com/item/%E8%A5%BF%E6%AC%A7"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西欧</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语文中，源于</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"https://baike.baidu.com/item/%E5%B8%8C%E8%85%8A%E8%AF%AD"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希腊语</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kryptós“隐藏的”，和gráphein“书写”）是研究如何隐密地传递信息的学科。在现代特别指对信息以及其传输的数学性</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"https://baike.baidu.com/item/%E7%A0%94%E7%A9%B6"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研究</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，常被认为是</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"https://baike.baidu.com/item/%E6%95%B0%E5%AD%A6"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数学</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和</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"https://baike.baidu.com/item/%E8%AE%A1%E7%AE%97%E6%9C%BA%E7%A7%91%E5%AD%A6"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计算机科学</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的分支，和</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"https://baike.baidu.com/item/%E4%BF%A1%E6%81%AF%E8%AE%BA"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信息论</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也密切相关。著名的密码学者Ron Rivest解释道：“密码学是关于如何在</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"https://baike.baidu.com/item/%E6%95%8C%E4%BA%BA"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敌人</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存在的</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"https://baike.baidu.com/item/%E7%8E%AF%E5%A2%83"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环境</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中通讯”，自</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"https://baike.baidu.com/item/%E5%B7%A5%E7%A8%8B%E5%AD%A6"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工程学</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的角度，这相当于密码学与纯数学的异同。密码学是</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"https://baike.baidu.com/item/%E4%BF%A1%E6%81%AF%E5%AE%89%E5%85%A8"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信息安全</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等相关议题，如认证、访问控制的核心。密码学的首要目的是隐藏信息的涵义，并不是隐藏信息的存在。密码学也促进了计算机科学，特别是在于电脑与</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"https://baike.baidu.com/item/%E7%BD%91%E7%BB%9C%E5%AE%89%E5%85%A8"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网络安全</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所使用的技术，如</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"https://baike.baidu.com/item/%E8%AE%BF%E9%97%AE%E6%8E%A7%E5%88%B6"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访问控制</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与信息的机密性。密码学已被应用在</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"https://baike.baidu.com/item/%E6%97%A5%E5%B8%B8%E7%94%9F%E6%B4%BB"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日常生活</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：包括</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"https://baike.baidu.com/item/%E8%87%AA%E5%8A%A8%E6%9F%9C%E5%91%98%E6%9C%BA"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自动柜员机</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的</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"https://baike.baidu.com/item/%E8%8A%AF%E7%89%87%E5%8D%A1"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芯片卡</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、电脑使用者存取</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"https://baike.baidu.com/item/%E5%AF%86%E7%A0%81"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密码</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"https://baike.baidu.com/item/%E7%94%B5%E5%AD%90%E5%95%86%E5%8A%A1"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电子商务</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等等。</w:t>
      </w:r>
    </w:p>
    <w:p>
      <w:pPr>
        <w:pStyle w:val="4"/>
        <w:rPr>
          <w:rFonts w:hint="eastAsia"/>
          <w:color w:val="auto"/>
          <w:lang w:val="en-US" w:eastAsia="zh-CN"/>
        </w:rPr>
      </w:pPr>
      <w:r>
        <w:rPr>
          <w:rFonts w:hint="eastAsia"/>
          <w:color w:val="auto"/>
          <w:lang w:val="en-US" w:eastAsia="zh-CN"/>
        </w:rPr>
        <w:t>1.2什么事密码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"https://baike.baidu.com/item/%E5%AF%86%E7%A0%81"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密码</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是通信双方按约定的</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"https://baike.baidu.com/item/%E6%B3%95%E5%88%99"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法则</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进行信息特殊变换的一种重要</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"https://baike.baidu.com/item/%E4%BF%9D%E5%AF%86"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保密</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手段。依照这些法则，变明文为密文，称为加密变换；变密文为明文，称为脱密变换。密码在早期仅对文字或数码进行加、脱密变换，随着通信</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"https://baike.baidu.com/item/%E6%8A%80%E6%9C%AF"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技术</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的</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"https://baike.baidu.com/item/%E5%8F%91%E5%B1%95"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发展</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，对</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"https://baike.baidu.com/item/%E8%AF%AD%E9%9F%B3"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语音</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"https://baike.baidu.com/item/%E5%9B%BE%E5%83%8F"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图像</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"https://baike.baidu.com/item/%E6%95%B0%E6%8D%AE" \t "https://baike.baidu.com/item/%E5%AF%86%E7%A0%81%E5%AD%A6/_blank"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数据</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等都可实施加、脱密变换。</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auto"/>
          <w:spacing w:val="0"/>
          <w:sz w:val="33"/>
          <w:szCs w:val="33"/>
        </w:rPr>
      </w:pPr>
      <w:bookmarkStart w:id="0" w:name="发展历程"/>
      <w:bookmarkEnd w:id="0"/>
      <w:bookmarkStart w:id="1" w:name="2"/>
      <w:bookmarkEnd w:id="1"/>
      <w:bookmarkStart w:id="2" w:name="sub25311_2"/>
      <w:bookmarkEnd w:id="2"/>
    </w:p>
    <w:p>
      <w:pPr>
        <w:rPr>
          <w:rFonts w:hint="eastAsia"/>
          <w:color w:val="auto"/>
          <w:lang w:val="en-US" w:eastAsia="zh-CN"/>
        </w:rPr>
      </w:pPr>
    </w:p>
    <w:p>
      <w:pPr>
        <w:rPr>
          <w:rFonts w:hint="eastAsia"/>
          <w:color w:val="auto"/>
          <w:lang w:val="en-US" w:eastAsia="zh-CN"/>
        </w:rPr>
      </w:pPr>
    </w:p>
    <w:p>
      <w:pPr>
        <w:pStyle w:val="3"/>
        <w:numPr>
          <w:ilvl w:val="0"/>
          <w:numId w:val="1"/>
        </w:numPr>
        <w:rPr>
          <w:rFonts w:hint="eastAsia"/>
          <w:color w:val="auto"/>
          <w:lang w:val="en-US" w:eastAsia="zh-CN"/>
        </w:rPr>
      </w:pPr>
      <w:r>
        <w:rPr>
          <w:rFonts w:hint="eastAsia"/>
          <w:color w:val="auto"/>
          <w:lang w:val="en-US" w:eastAsia="zh-CN"/>
        </w:rPr>
        <w:t>历史上别人看不懂的文章</w:t>
      </w:r>
    </w:p>
    <w:p>
      <w:pPr>
        <w:pStyle w:val="4"/>
        <w:rPr>
          <w:rFonts w:hint="eastAsia"/>
          <w:color w:val="auto"/>
          <w:lang w:val="en-US" w:eastAsia="zh-CN"/>
        </w:rPr>
      </w:pPr>
      <w:r>
        <w:rPr>
          <w:rFonts w:hint="eastAsia"/>
          <w:color w:val="auto"/>
          <w:lang w:val="en-US" w:eastAsia="zh-CN"/>
        </w:rPr>
        <w:t>2.1凯撒密码</w:t>
      </w:r>
    </w:p>
    <w:p>
      <w:pPr>
        <w:pStyle w:val="4"/>
        <w:rPr>
          <w:rFonts w:hint="eastAsia"/>
          <w:color w:val="auto"/>
          <w:lang w:val="en-US" w:eastAsia="zh-CN"/>
        </w:rPr>
      </w:pPr>
      <w:r>
        <w:rPr>
          <w:rFonts w:hint="eastAsia"/>
          <w:color w:val="auto"/>
          <w:lang w:val="en-US" w:eastAsia="zh-CN"/>
        </w:rPr>
        <w:t>2.2替换密码</w:t>
      </w:r>
    </w:p>
    <w:p>
      <w:pPr>
        <w:pStyle w:val="4"/>
        <w:rPr>
          <w:rFonts w:hint="eastAsia"/>
          <w:color w:val="auto"/>
          <w:lang w:val="en-US" w:eastAsia="zh-CN"/>
        </w:rPr>
      </w:pPr>
      <w:r>
        <w:rPr>
          <w:rFonts w:hint="eastAsia"/>
          <w:color w:val="auto"/>
          <w:lang w:val="en-US" w:eastAsia="zh-CN"/>
        </w:rPr>
        <w:t>2.3 Enigma</w:t>
      </w:r>
    </w:p>
    <w:p>
      <w:pPr>
        <w:rPr>
          <w:rFonts w:hint="eastAsia"/>
          <w:color w:val="auto"/>
          <w:lang w:val="en-US" w:eastAsia="zh-CN"/>
        </w:rPr>
      </w:pPr>
      <w:r>
        <w:rPr>
          <w:rFonts w:hint="eastAsia"/>
          <w:color w:val="auto"/>
          <w:lang w:val="en-US" w:eastAsia="zh-CN"/>
        </w:rPr>
        <w:t>（详情及更多加密方法见附录）</w:t>
      </w:r>
    </w:p>
    <w:p>
      <w:pPr>
        <w:rPr>
          <w:rFonts w:hint="eastAsia"/>
          <w:color w:val="auto"/>
          <w:lang w:val="en-US" w:eastAsia="zh-CN"/>
        </w:rPr>
      </w:pPr>
    </w:p>
    <w:p>
      <w:pPr>
        <w:pStyle w:val="3"/>
        <w:numPr>
          <w:ilvl w:val="0"/>
          <w:numId w:val="1"/>
        </w:numPr>
        <w:rPr>
          <w:rFonts w:hint="eastAsia"/>
          <w:color w:val="auto"/>
          <w:lang w:val="en-US" w:eastAsia="zh-CN"/>
        </w:rPr>
      </w:pPr>
      <w:r>
        <w:rPr>
          <w:rFonts w:hint="eastAsia"/>
          <w:color w:val="auto"/>
          <w:lang w:val="en-US" w:eastAsia="zh-CN"/>
        </w:rPr>
        <w:t>对称密码</w:t>
      </w:r>
    </w:p>
    <w:p>
      <w:pPr>
        <w:pStyle w:val="4"/>
        <w:rPr>
          <w:rFonts w:hint="eastAsia"/>
          <w:color w:val="auto"/>
          <w:lang w:val="en-US" w:eastAsia="zh-CN"/>
        </w:rPr>
      </w:pPr>
      <w:r>
        <w:rPr>
          <w:rFonts w:hint="eastAsia"/>
          <w:color w:val="auto"/>
          <w:lang w:val="en-US" w:eastAsia="zh-CN"/>
        </w:rPr>
        <w:t>3.1简介</w:t>
      </w:r>
    </w:p>
    <w:p>
      <w:pPr>
        <w:rPr>
          <w:rFonts w:hint="eastAsia"/>
          <w:color w:val="auto"/>
          <w:lang w:val="en-US" w:eastAsia="zh-CN"/>
        </w:rPr>
      </w:pPr>
      <w:r>
        <w:rPr>
          <w:rFonts w:hint="eastAsia" w:ascii="Arial" w:hAnsi="Arial" w:eastAsia="宋体" w:cs="Arial"/>
          <w:b w:val="0"/>
          <w:i w:val="0"/>
          <w:caps w:val="0"/>
          <w:color w:val="auto"/>
          <w:spacing w:val="0"/>
          <w:sz w:val="21"/>
          <w:szCs w:val="21"/>
          <w:shd w:val="clear" w:fill="FFFFFF"/>
        </w:rPr>
        <w:t>对称加密(也叫</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"https://baike.baidu.com/item/%E7%A7%81%E9%92%A5" \t "https://baike.baidu.com/item/%E5%AF%B9%E7%A7%B0%E5%8A%A0%E5%AF%86%E7%AE%97%E6%B3%95/_blank"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私钥</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加密)指加密和解密使用相同</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"https://baike.baidu.com/item/%E5%AF%86%E9%92%A5" \t "https://baike.baidu.com/item/%E5%AF%B9%E7%A7%B0%E5%8A%A0%E5%AF%86%E7%AE%97%E6%B3%95/_blank"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密钥</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的加密算法。有时又叫传统</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"https://baike.baidu.com/item/%E5%AF%86%E7%A0%81%E7%AE%97%E6%B3%95" \t "https://baike.baidu.com/item/%E5%AF%B9%E7%A7%B0%E5%8A%A0%E5%AF%86%E7%AE%97%E6%B3%95/_blank"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密码算法</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，就是加密密钥能够从解密密钥中推算出来，同时解密密钥也可以从加密密钥中推算出来。而在大多数的</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"https://baike.baidu.com/item/%E5%AF%B9%E7%A7%B0%E7%AE%97%E6%B3%95" \t "https://baike.baidu.com/item/%E5%AF%B9%E7%A7%B0%E5%8A%A0%E5%AF%86%E7%AE%97%E6%B3%95/_blank"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对称算法</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中，加密密钥和解密密钥是相同的，所以也称这种加密算法为秘密密钥算法或单密钥算法。它要求发送方和接收方在安全通信之前，商定一个密钥。对称算法的安全性依赖于密钥，泄漏密钥就意味着任何人都可以对他们发送或接收的消息解密，所以密钥的保密性对通信的安全性至关重要。</w:t>
      </w:r>
    </w:p>
    <w:p>
      <w:pPr>
        <w:pStyle w:val="4"/>
        <w:tabs>
          <w:tab w:val="left" w:pos="1887"/>
        </w:tabs>
        <w:rPr>
          <w:rFonts w:hint="eastAsia"/>
          <w:color w:val="auto"/>
          <w:lang w:val="en-US" w:eastAsia="zh-CN"/>
        </w:rPr>
      </w:pPr>
      <w:r>
        <w:rPr>
          <w:rFonts w:hint="eastAsia"/>
          <w:color w:val="auto"/>
          <w:lang w:val="en-US" w:eastAsia="zh-CN"/>
        </w:rPr>
        <w:t>3.2 XOR运算</w:t>
      </w:r>
      <w:r>
        <w:rPr>
          <w:rFonts w:hint="eastAsia"/>
          <w:color w:val="auto"/>
          <w:lang w:val="en-US" w:eastAsia="zh-CN"/>
        </w:rPr>
        <w:tab/>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异或，英文为exclusive OR，或缩写成xor</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异或（</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"https://baike.baidu.com/item/xor" \t "https://baike.baidu.com/item/%E5%BC%82%E6%88%96/_blank"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xor</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）是一个数学运算符。它应用于逻辑运算。异或的数学符号为“⊕”，计算机符号为“xor”。其运算法则为：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a⊕b = (¬a ∧ b) ∨ (a ∧¬b)</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如果a、b两个值不相同，则异或结果为1。如果a、b两个值相同，异或结果为0。</w:t>
      </w:r>
    </w:p>
    <w:p>
      <w:pPr>
        <w:rPr>
          <w:rFonts w:hint="eastAsia"/>
          <w:color w:val="auto"/>
          <w:lang w:val="en-US" w:eastAsia="zh-CN"/>
        </w:rPr>
      </w:pPr>
      <w:r>
        <w:rPr>
          <w:rFonts w:hint="eastAsia"/>
          <w:color w:val="auto"/>
          <w:lang w:val="en-US" w:eastAsia="zh-CN"/>
        </w:rPr>
        <w:t>注：如果把0看做偶数，1看做奇数，就可以将XOR和一般的加法运算等同起来。</w:t>
      </w:r>
    </w:p>
    <w:p>
      <w:pPr>
        <w:pStyle w:val="4"/>
        <w:rPr>
          <w:rFonts w:hint="eastAsia"/>
          <w:color w:val="auto"/>
          <w:lang w:val="en-US" w:eastAsia="zh-CN"/>
        </w:rPr>
      </w:pPr>
      <w:r>
        <w:rPr>
          <w:rFonts w:hint="eastAsia"/>
          <w:color w:val="auto"/>
          <w:lang w:val="en-US" w:eastAsia="zh-CN"/>
        </w:rPr>
        <w:t>3.3 一次性密码本——绝对不会被破译的密码</w:t>
      </w:r>
    </w:p>
    <w:p>
      <w:pPr>
        <w:ind w:firstLine="420"/>
        <w:rPr>
          <w:rFonts w:hint="eastAsia" w:ascii="Arial" w:hAnsi="Arial" w:eastAsia="宋体" w:cs="Arial"/>
          <w:b w:val="0"/>
          <w:i w:val="0"/>
          <w:caps w:val="0"/>
          <w:color w:val="auto"/>
          <w:spacing w:val="0"/>
          <w:sz w:val="21"/>
          <w:szCs w:val="21"/>
          <w:shd w:val="clear" w:fill="FFFFFF"/>
          <w:lang w:eastAsia="zh-CN"/>
        </w:rPr>
      </w:pPr>
      <w:r>
        <w:rPr>
          <w:rFonts w:hint="eastAsia" w:ascii="Arial" w:hAnsi="Arial" w:eastAsia="宋体" w:cs="Arial"/>
          <w:b w:val="0"/>
          <w:i w:val="0"/>
          <w:caps w:val="0"/>
          <w:color w:val="auto"/>
          <w:spacing w:val="0"/>
          <w:sz w:val="21"/>
          <w:szCs w:val="21"/>
          <w:shd w:val="clear" w:fill="FFFFFF"/>
        </w:rPr>
        <w:t>一次性密码本（One-time Pad；OTP）是密码学中的一种</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"https://baike.baidu.com/item/%E5%8A%A0%E5%AF%86%E7%AE%97%E6%B3%95" \t "https://baike.baidu.com/item/%E4%B8%80%E6%AC%A1%E6%80%A7%E5%AF%86%E7%A0%81%E6%9C%AC/_blank"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加密算法</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。是以随机的金钥（key）组成</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"https://baike.baidu.com/item/%E6%98%8E%E6%96%87" \t "https://baike.baidu.com/item/%E4%B8%80%E6%AC%A1%E6%80%A7%E5%AF%86%E7%A0%81%E6%9C%AC/_blank"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明文</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，且只使用一次。这种方法在1882年被弗兰克·米勒（Frank Miller）发现</w:t>
      </w:r>
      <w:r>
        <w:rPr>
          <w:rFonts w:hint="eastAsia" w:ascii="Arial" w:hAnsi="Arial" w:eastAsia="宋体" w:cs="Arial"/>
          <w:b w:val="0"/>
          <w:i w:val="0"/>
          <w:caps w:val="0"/>
          <w:color w:val="auto"/>
          <w:spacing w:val="0"/>
          <w:sz w:val="21"/>
          <w:szCs w:val="21"/>
          <w:shd w:val="clear" w:fill="FFFFFF"/>
          <w:lang w:eastAsia="zh-CN"/>
        </w:rPr>
        <w:t>。</w:t>
      </w:r>
    </w:p>
    <w:p>
      <w:pPr>
        <w:ind w:firstLine="420"/>
        <w:rPr>
          <w:rFonts w:hint="eastAsia" w:ascii="Arial" w:hAnsi="Arial" w:eastAsia="宋体" w:cs="Arial"/>
          <w:b w:val="0"/>
          <w:i w:val="0"/>
          <w:caps w:val="0"/>
          <w:color w:val="auto"/>
          <w:spacing w:val="0"/>
          <w:sz w:val="21"/>
          <w:szCs w:val="21"/>
          <w:shd w:val="clear" w:fill="FFFFFF"/>
        </w:rPr>
      </w:pPr>
      <w:r>
        <w:rPr>
          <w:rFonts w:hint="eastAsia" w:ascii="Arial" w:hAnsi="Arial" w:eastAsia="宋体" w:cs="Arial"/>
          <w:b w:val="0"/>
          <w:i w:val="0"/>
          <w:caps w:val="0"/>
          <w:color w:val="auto"/>
          <w:spacing w:val="0"/>
          <w:sz w:val="21"/>
          <w:szCs w:val="21"/>
          <w:shd w:val="clear" w:fill="FFFFFF"/>
          <w:lang w:val="en-US" w:eastAsia="zh-CN"/>
        </w:rPr>
        <w:t>加密方法为：</w:t>
      </w:r>
      <w:r>
        <w:rPr>
          <w:rFonts w:hint="eastAsia" w:ascii="Arial" w:hAnsi="Arial" w:eastAsia="宋体" w:cs="Arial"/>
          <w:b w:val="0"/>
          <w:i w:val="0"/>
          <w:caps w:val="0"/>
          <w:color w:val="auto"/>
          <w:spacing w:val="0"/>
          <w:sz w:val="21"/>
          <w:szCs w:val="21"/>
          <w:shd w:val="clear" w:fill="FFFFFF"/>
        </w:rPr>
        <w:t>首先手上要有一本一次性密码本用以加密文件，接着将一次性密码本里的字母，与被加密文件的字母给依序按某个事先约定的规定一一相混，其中一个相混的作法是将字母指定数字(如在英语中，将A至Z依序指定为0至25)然后将一次性密码文本上的字母所代表的数字和被加密文件上相对应的数字给相加，再除以该语言的字母数，假设是n(如英语为26)，若就此得出来的某个数字小于零，则将该小于零的数给加上n，如此便完成加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eastAsia" w:ascii="Arial" w:hAnsi="Arial" w:eastAsia="宋体" w:cs="Arial"/>
          <w:b w:val="0"/>
          <w:i w:val="0"/>
          <w:caps w:val="0"/>
          <w:color w:val="auto"/>
          <w:spacing w:val="0"/>
          <w:sz w:val="21"/>
          <w:szCs w:val="21"/>
          <w:shd w:val="clear" w:fill="FFFFFF"/>
          <w:lang w:eastAsia="zh-CN"/>
        </w:rPr>
        <w:t>安全性：</w:t>
      </w:r>
      <w:r>
        <w:rPr>
          <w:rFonts w:hint="default" w:ascii="Arial" w:hAnsi="Arial" w:eastAsia="宋体" w:cs="Arial"/>
          <w:b w:val="0"/>
          <w:i w:val="0"/>
          <w:caps w:val="0"/>
          <w:color w:val="auto"/>
          <w:spacing w:val="0"/>
          <w:kern w:val="0"/>
          <w:sz w:val="21"/>
          <w:szCs w:val="21"/>
          <w:shd w:val="clear" w:fill="FFFFFF"/>
          <w:lang w:val="en-US" w:eastAsia="zh-CN" w:bidi="ar"/>
        </w:rPr>
        <w:t>在理论上，此种密码是牢不可破的，而它的安全性已由克劳德艾尔伍德·香农（Claude Elwood Shannon）所证明。虽然它在理论上的安全性无庸置疑，但在实际操作上却有着以下的问题：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用以加密的文本，也就是一次性密码本，必须是无特定规律的。它可以是一串随机数字，一句话，或者一本英文名著。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它必须至少比被加密的文件等长。</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auto"/>
          <w:spacing w:val="0"/>
          <w:kern w:val="0"/>
          <w:sz w:val="21"/>
          <w:szCs w:val="21"/>
          <w:shd w:val="clear" w:fill="FFFFFF"/>
          <w:lang w:val="en-US" w:eastAsia="zh-CN" w:bidi="ar"/>
        </w:rPr>
      </w:pPr>
      <w:r>
        <w:rPr>
          <w:rFonts w:hint="default" w:ascii="Arial" w:hAnsi="Arial" w:eastAsia="宋体" w:cs="Arial"/>
          <w:b w:val="0"/>
          <w:i w:val="0"/>
          <w:caps w:val="0"/>
          <w:color w:val="auto"/>
          <w:spacing w:val="0"/>
          <w:kern w:val="0"/>
          <w:sz w:val="21"/>
          <w:szCs w:val="21"/>
          <w:shd w:val="clear" w:fill="FFFFFF"/>
          <w:lang w:val="en-US" w:eastAsia="zh-CN" w:bidi="ar"/>
        </w:rPr>
        <w:t>用以加密的文本（密码本）只能用一次，且必须对非关系人小心保密，不再使用时，用以加密的文本应当要销毁，以防重复使用。</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auto"/>
          <w:spacing w:val="0"/>
          <w:kern w:val="0"/>
          <w:sz w:val="21"/>
          <w:szCs w:val="21"/>
          <w:shd w:val="clear" w:fill="FFFFFF"/>
          <w:lang w:val="en-US" w:eastAsia="zh-CN" w:bidi="ar"/>
        </w:rPr>
      </w:pPr>
      <w:r>
        <w:rPr>
          <w:rFonts w:hint="eastAsia" w:ascii="Arial" w:hAnsi="Arial" w:eastAsia="宋体" w:cs="Arial"/>
          <w:b w:val="0"/>
          <w:i w:val="0"/>
          <w:caps w:val="0"/>
          <w:color w:val="auto"/>
          <w:spacing w:val="0"/>
          <w:kern w:val="0"/>
          <w:sz w:val="21"/>
          <w:szCs w:val="21"/>
          <w:shd w:val="clear" w:fill="FFFFFF"/>
          <w:lang w:val="en-US" w:eastAsia="zh-CN" w:bidi="ar"/>
        </w:rPr>
        <w:t>这样就出现了一个问题要保证一个密文在保存和传输过程中的安全，就必须保证一个等长的随机密钥序列的安全，这显然非常不实用。</w:t>
      </w:r>
    </w:p>
    <w:p>
      <w:pPr>
        <w:pStyle w:val="4"/>
        <w:rPr>
          <w:rFonts w:hint="eastAsia"/>
          <w:color w:val="auto"/>
          <w:lang w:val="en-US" w:eastAsia="zh-CN"/>
        </w:rPr>
      </w:pPr>
      <w:r>
        <w:rPr>
          <w:rFonts w:hint="eastAsia"/>
          <w:color w:val="auto"/>
          <w:lang w:val="en-US" w:eastAsia="zh-CN"/>
        </w:rPr>
        <w:t>3.4 DES</w:t>
      </w:r>
    </w:p>
    <w:p>
      <w:pPr>
        <w:rPr>
          <w:b/>
          <w:bCs/>
          <w:color w:val="auto"/>
        </w:rPr>
      </w:pPr>
      <w:r>
        <w:rPr>
          <w:b/>
          <w:bCs/>
          <w:color w:val="auto"/>
        </w:rPr>
        <w:t>DES算法入口参数</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DES算法的入口参数有三个：Key、Data、Mode。其中Key为7个字节共56位，是DES算法的工作密钥；Data为8个字节64位，是要被加密或被解密的数据；Mode为DES的工作方式,有两种:加密或解密。</w:t>
      </w:r>
    </w:p>
    <w:p>
      <w:pPr>
        <w:rPr>
          <w:rFonts w:hint="eastAsia"/>
          <w:b/>
          <w:bCs/>
          <w:color w:val="auto"/>
        </w:rPr>
      </w:pPr>
      <w:bookmarkStart w:id="3" w:name="sub7510_2"/>
      <w:bookmarkEnd w:id="3"/>
      <w:bookmarkStart w:id="4" w:name="DES基本原则"/>
      <w:bookmarkEnd w:id="4"/>
      <w:r>
        <w:rPr>
          <w:b/>
          <w:bCs/>
          <w:color w:val="auto"/>
        </w:rPr>
        <w:t>DES基本原则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DES设计中使用了分组密码设计的两个原则：混淆（confusion）和扩散(diffusion)，其目的是抗击敌手对密码系统的统计分析。混淆是使密文的统计特性与密钥的取值之间的关系尽可能复杂化，以使密钥和明文以及密文之间的依赖性对密码分析者来说是无法利用的。扩散的作用就是将每一位明文的影响尽可能迅速地作用到较多的输出密文位中，以便在大量的密文中消除明文的统计结构，并且使每一位密钥的影响尽可能迅速地扩展到较多的密文位中，以防对密钥进行逐段破译。</w:t>
      </w:r>
    </w:p>
    <w:p>
      <w:pPr>
        <w:rPr>
          <w:rFonts w:hint="eastAsia"/>
          <w:b/>
          <w:bCs/>
          <w:color w:val="auto"/>
        </w:rPr>
      </w:pPr>
      <w:bookmarkStart w:id="5" w:name="3"/>
      <w:bookmarkEnd w:id="5"/>
      <w:bookmarkStart w:id="6" w:name="sub7510_3"/>
      <w:bookmarkEnd w:id="6"/>
      <w:bookmarkStart w:id="7" w:name="算法步骤"/>
      <w:bookmarkEnd w:id="7"/>
      <w:r>
        <w:rPr>
          <w:b/>
          <w:bCs/>
          <w:color w:val="auto"/>
        </w:rPr>
        <w:t>算法步骤</w:t>
      </w:r>
    </w:p>
    <w:p>
      <w:pPr>
        <w:keepNext w:val="0"/>
        <w:keepLines w:val="0"/>
        <w:widowControl/>
        <w:suppressLineNumbers w:val="0"/>
        <w:shd w:val="clear" w:fill="FFFFFF"/>
        <w:spacing w:after="225" w:afterAutospacing="0" w:line="360" w:lineRule="atLeast"/>
        <w:ind w:left="0" w:firstLine="420"/>
        <w:jc w:val="left"/>
        <w:rPr>
          <w:color w:val="auto"/>
        </w:rPr>
      </w:pPr>
      <w:r>
        <w:rPr>
          <w:rFonts w:hint="default" w:ascii="Arial" w:hAnsi="Arial" w:eastAsia="宋体" w:cs="Arial"/>
          <w:b w:val="0"/>
          <w:i w:val="0"/>
          <w:caps w:val="0"/>
          <w:color w:val="auto"/>
          <w:spacing w:val="0"/>
          <w:sz w:val="21"/>
          <w:szCs w:val="21"/>
          <w:u w:val="none"/>
          <w:shd w:val="clear" w:fill="FFFFFF"/>
        </w:rPr>
        <w:drawing>
          <wp:anchor distT="0" distB="0" distL="114300" distR="114300" simplePos="0" relativeHeight="251658240" behindDoc="0" locked="0" layoutInCell="1" allowOverlap="1">
            <wp:simplePos x="0" y="0"/>
            <wp:positionH relativeFrom="column">
              <wp:posOffset>3502025</wp:posOffset>
            </wp:positionH>
            <wp:positionV relativeFrom="paragraph">
              <wp:posOffset>342265</wp:posOffset>
            </wp:positionV>
            <wp:extent cx="1647825" cy="2095500"/>
            <wp:effectExtent l="0" t="0" r="9525" b="0"/>
            <wp:wrapSquare wrapText="bothSides"/>
            <wp:docPr id="1" name="图片 1" descr="IMG_256">
              <a:hlinkClick xmlns:a="http://schemas.openxmlformats.org/drawingml/2006/main" r:id="rId8" tooltip="DES算法流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r:link="rId10"/>
                    <a:stretch>
                      <a:fillRect/>
                    </a:stretch>
                  </pic:blipFill>
                  <pic:spPr>
                    <a:xfrm>
                      <a:off x="0" y="0"/>
                      <a:ext cx="1647825" cy="2095500"/>
                    </a:xfrm>
                    <a:prstGeom prst="rect">
                      <a:avLst/>
                    </a:prstGeom>
                    <a:noFill/>
                    <a:ln w="9525">
                      <a:noFill/>
                      <a:miter/>
                    </a:ln>
                  </pic:spPr>
                </pic:pic>
              </a:graphicData>
            </a:graphic>
          </wp:anchor>
        </w:drawing>
      </w:r>
      <w:r>
        <w:rPr>
          <w:rFonts w:hint="default" w:ascii="Arial" w:hAnsi="Arial" w:eastAsia="宋体" w:cs="Arial"/>
          <w:b w:val="0"/>
          <w:i w:val="0"/>
          <w:caps w:val="0"/>
          <w:color w:val="auto"/>
          <w:spacing w:val="0"/>
          <w:kern w:val="0"/>
          <w:sz w:val="21"/>
          <w:szCs w:val="21"/>
          <w:shd w:val="clear" w:fill="FFFFFF"/>
          <w:lang w:val="en-US" w:eastAsia="zh-CN" w:bidi="ar"/>
        </w:rPr>
        <w:t>DES算法把64位的明文输入块变为64位的密文输出块,它所使用的密钥也是64位（实际用到了56位，第8、16、24、32、40、48、56、64位是校验位， 使得每个密钥都有奇数个1），其算法主要分为两步：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1）初始置换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其功能是把输入的64位数据块按位重新组合，并把输出分为L0、R0两部分，每部分各长32位，其置换规则为将输入的第58位换到第一位,第50位换到第2位……依此类推,最后一位是原来的第7位。L0、R0则是换位输出后的两部分，L0是输出的左32位，R0是右32位,例:设置换前的输入值为D1D2D3……D64,则经过初始置换后的结果为:L0=D58D50……D8;R0=D57D49……D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其置换规则见下表：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58,50,42,34,26,18,10,2,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60,52,44,36,28,20,12,4,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62,54,46,38,30,22,14,6,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64,56,48,40,32,24,16,8,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57,49,41,33,25,17,9,1,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59,51,43,35,27,19,11,3,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61,53,45,37,29,21,13,5,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63,55,47,39,31,23,15,7,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2）逆置换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经过16次迭代运算后,得到L16、R16,将此作为输入，进行逆置换，逆置换正好是初始置换的逆运算，由此即得到密文输出。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此算法是</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"https://baike.baidu.com/item/%E5%AF%B9%E7%A7%B0%E5%8A%A0%E5%AF%86%E7%AE%97%E6%B3%95" \t "https://baike.baidu.com/item/DES/_blank"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对称加密算法</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体系中的代表,在计算机网络系统中广泛使用。</w:t>
      </w:r>
    </w:p>
    <w:p>
      <w:pPr>
        <w:rPr>
          <w:rFonts w:hint="eastAsia" w:ascii="微软雅黑" w:hAnsi="微软雅黑" w:eastAsia="微软雅黑" w:cs="微软雅黑"/>
          <w:b w:val="0"/>
          <w:i w:val="0"/>
          <w:caps w:val="0"/>
          <w:color w:val="auto"/>
          <w:spacing w:val="0"/>
          <w:sz w:val="33"/>
          <w:szCs w:val="33"/>
        </w:rPr>
      </w:pPr>
      <w:bookmarkStart w:id="8" w:name="4"/>
      <w:bookmarkEnd w:id="8"/>
      <w:bookmarkStart w:id="9" w:name="sub7510_4"/>
      <w:bookmarkEnd w:id="9"/>
      <w:bookmarkStart w:id="10" w:name="DES与3DES"/>
      <w:bookmarkEnd w:id="10"/>
      <w:r>
        <w:rPr>
          <w:b/>
          <w:bCs/>
          <w:color w:val="auto"/>
        </w:rPr>
        <w:t>DES与3DES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3DES（即Triple DES）是DES向AES过渡的</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"https://baike.baidu.com/item/%E5%8A%A0%E5%AF%86%E7%AE%97%E6%B3%95" \t "https://baike.baidu.com/item/DES/_blank"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加密算法</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，它使用3条56位的密钥对数据进行三次加密。是DES的一个更安全的变形。它以DES为基本模块，通过组合分组方法设计出分组加密算法。比起最初的DES，3DES更为安全。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该方法使用两个密钥，执行三次DES算法，加密的过程是加密-解密-加密，解密的过程是解密-加密-解密。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3DES加密过程为：C=Ek3(Dk2(Ek1(P)))</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3DES解密过程为：P=Dk1(EK2(Dk3(C)))</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采用两个密钥进行三重加密的好处有：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①两个密钥合起来有效密钥长度有112bit，可以满足商业应用的需要，若采用总长为168bit的三个密钥，会产生不必要的开销。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②加密时采用加密-解密-加密，而不是加密-加密-加密的形式，这样有效的实现了与现有DES系统的向后兼容问题。因为当K1=K2时，三重DES的效果就和原来的DES一样，有助于逐渐推广三重DES。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③三重DES具有足够的安全性，目前还没有关于攻破3DES的报道。</w:t>
      </w:r>
    </w:p>
    <w:p>
      <w:pPr>
        <w:pStyle w:val="4"/>
        <w:rPr>
          <w:rFonts w:hint="eastAsia"/>
          <w:color w:val="auto"/>
          <w:lang w:val="en-US" w:eastAsia="zh-CN"/>
        </w:rPr>
      </w:pPr>
      <w:r>
        <w:rPr>
          <w:rFonts w:hint="eastAsia"/>
          <w:color w:val="auto"/>
          <w:lang w:val="en-US" w:eastAsia="zh-CN"/>
        </w:rPr>
        <w:t>3.5 AES——Rijindael</w:t>
      </w:r>
    </w:p>
    <w:p>
      <w:pPr>
        <w:rPr>
          <w:rFonts w:hint="default" w:ascii="Arial" w:hAnsi="Arial" w:eastAsia="宋体" w:cs="Arial"/>
          <w:b w:val="0"/>
          <w:i w:val="0"/>
          <w:caps w:val="0"/>
          <w:color w:val="auto"/>
          <w:spacing w:val="0"/>
          <w:sz w:val="21"/>
          <w:szCs w:val="21"/>
          <w:shd w:val="clear" w:fill="FFFFFF"/>
        </w:rPr>
      </w:pPr>
      <w:r>
        <w:rPr>
          <w:rFonts w:hint="eastAsia" w:ascii="Arial" w:hAnsi="Arial" w:eastAsia="宋体" w:cs="Arial"/>
          <w:b/>
          <w:i w:val="0"/>
          <w:caps w:val="0"/>
          <w:color w:val="auto"/>
          <w:spacing w:val="0"/>
          <w:sz w:val="21"/>
          <w:szCs w:val="21"/>
          <w:shd w:val="clear" w:fill="FFFFFF"/>
        </w:rPr>
        <w:t>高级加密标准</w:t>
      </w:r>
      <w:r>
        <w:rPr>
          <w:rFonts w:hint="default" w:ascii="Arial" w:hAnsi="Arial" w:eastAsia="宋体" w:cs="Arial"/>
          <w:b w:val="0"/>
          <w:i w:val="0"/>
          <w:caps w:val="0"/>
          <w:color w:val="auto"/>
          <w:spacing w:val="0"/>
          <w:sz w:val="21"/>
          <w:szCs w:val="21"/>
          <w:shd w:val="clear" w:fill="FFFFFF"/>
        </w:rPr>
        <w:t>（英语：</w:t>
      </w:r>
      <w:r>
        <w:rPr>
          <w:rFonts w:hint="default" w:ascii="Arial" w:hAnsi="Arial" w:eastAsia="宋体" w:cs="Arial"/>
          <w:b/>
          <w:i w:val="0"/>
          <w:caps w:val="0"/>
          <w:color w:val="auto"/>
          <w:spacing w:val="0"/>
          <w:sz w:val="21"/>
          <w:szCs w:val="21"/>
          <w:shd w:val="clear" w:fill="FFFFFF"/>
        </w:rPr>
        <w:t>Advanced Encryption Standard</w:t>
      </w:r>
      <w:r>
        <w:rPr>
          <w:rFonts w:hint="default" w:ascii="Arial" w:hAnsi="Arial" w:eastAsia="宋体" w:cs="Arial"/>
          <w:b w:val="0"/>
          <w:i w:val="0"/>
          <w:caps w:val="0"/>
          <w:color w:val="auto"/>
          <w:spacing w:val="0"/>
          <w:sz w:val="21"/>
          <w:szCs w:val="21"/>
          <w:shd w:val="clear" w:fill="FFFFFF"/>
        </w:rPr>
        <w:t>，缩写：</w:t>
      </w:r>
      <w:r>
        <w:rPr>
          <w:rFonts w:hint="default" w:ascii="Arial" w:hAnsi="Arial" w:eastAsia="宋体" w:cs="Arial"/>
          <w:b/>
          <w:i w:val="0"/>
          <w:caps w:val="0"/>
          <w:color w:val="auto"/>
          <w:spacing w:val="0"/>
          <w:sz w:val="21"/>
          <w:szCs w:val="21"/>
          <w:shd w:val="clear" w:fill="FFFFFF"/>
        </w:rPr>
        <w:t>AES</w:t>
      </w:r>
      <w:r>
        <w:rPr>
          <w:rFonts w:hint="default" w:ascii="Arial" w:hAnsi="Arial" w:eastAsia="宋体" w:cs="Arial"/>
          <w:b w:val="0"/>
          <w:i w:val="0"/>
          <w:caps w:val="0"/>
          <w:color w:val="auto"/>
          <w:spacing w:val="0"/>
          <w:sz w:val="21"/>
          <w:szCs w:val="21"/>
          <w:shd w:val="clear" w:fill="FFFFFF"/>
        </w:rPr>
        <w:t>），在</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"https://baike.baidu.com/item/%E5%AF%86%E7%A0%81%E5%AD%A6" \t "https://baike.baidu.com/item/aes/_blank"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密码学</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中又称</w:t>
      </w:r>
      <w:r>
        <w:rPr>
          <w:rFonts w:hint="default" w:ascii="Arial" w:hAnsi="Arial" w:eastAsia="宋体" w:cs="Arial"/>
          <w:b/>
          <w:i w:val="0"/>
          <w:caps w:val="0"/>
          <w:color w:val="auto"/>
          <w:spacing w:val="0"/>
          <w:sz w:val="21"/>
          <w:szCs w:val="21"/>
          <w:shd w:val="clear" w:fill="FFFFFF"/>
        </w:rPr>
        <w:t>Rijndael加密法</w:t>
      </w:r>
      <w:r>
        <w:rPr>
          <w:rFonts w:hint="default" w:ascii="Arial" w:hAnsi="Arial" w:eastAsia="宋体" w:cs="Arial"/>
          <w:b w:val="0"/>
          <w:i w:val="0"/>
          <w:caps w:val="0"/>
          <w:color w:val="auto"/>
          <w:spacing w:val="0"/>
          <w:sz w:val="21"/>
          <w:szCs w:val="21"/>
          <w:shd w:val="clear" w:fill="FFFFFF"/>
        </w:rPr>
        <w:t>，是</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"https://baike.baidu.com/item/%E7%BE%8E%E5%9B%BD%E8%81%94%E9%82%A6%E6%94%BF%E5%BA%9C" \t "https://baike.baidu.com/item/aes/_blank"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美国联邦政府</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采用的一种区块加密标准。</w:t>
      </w:r>
    </w:p>
    <w:p>
      <w:pPr>
        <w:rPr>
          <w:b/>
          <w:bCs/>
          <w:color w:val="auto"/>
        </w:rPr>
      </w:pPr>
      <w:r>
        <w:rPr>
          <w:b/>
          <w:bCs/>
          <w:color w:val="auto"/>
        </w:rPr>
        <w:t>密码说明</w:t>
      </w:r>
      <w:r>
        <w:rPr>
          <w:rFonts w:hint="eastAsia"/>
          <w:b/>
          <w:bCs/>
          <w:color w:val="auto"/>
          <w:lang w:eastAsia="zh-CN"/>
        </w:rPr>
        <w:t>：</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严格地说，AES和Rijndael加密法并不完全一样（虽然在实际应用中二者可以互换），因为Rijndael加密法可以支持更大范围的</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"https://baike.baidu.com/item/%E5%8C%BA%E5%9D%97" \t "https://baike.baidu.com/item/aes/_blank"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区块</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和密钥长度：AES的区块长度固定为128 </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"https://baike.baidu.com/item/%E6%AF%94%E7%89%B9" \t "https://baike.baidu.com/item/aes/_blank"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比特</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，密钥长度则可以是128，192或256比特；而Rijndael使用的密钥和区块长度可以是32位的整数倍，以128位为下限，256比特为上限。加密过程中使用的密钥是由Rijndael密钥生成方案产生。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大多数AES计算是在一个特别的</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"https://baike.baidu.com/item/%E6%9C%89%E9%99%90%E5%9F%9F" \t "https://baike.baidu.com/item/aes/_blank"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有限域</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完成的。</w:t>
      </w:r>
    </w:p>
    <w:p>
      <w:pPr>
        <w:keepNext w:val="0"/>
        <w:keepLines w:val="0"/>
        <w:widowControl/>
        <w:suppressLineNumbers w:val="0"/>
        <w:shd w:val="clear" w:fill="FFFFFF"/>
        <w:spacing w:after="225" w:afterAutospacing="0" w:line="360" w:lineRule="atLeast"/>
        <w:ind w:left="0" w:firstLine="420"/>
        <w:jc w:val="left"/>
        <w:rPr>
          <w:color w:val="auto"/>
        </w:rPr>
      </w:pPr>
      <w:r>
        <w:rPr>
          <w:rFonts w:hint="default" w:ascii="Arial" w:hAnsi="Arial" w:eastAsia="宋体" w:cs="Arial"/>
          <w:b w:val="0"/>
          <w:i w:val="0"/>
          <w:caps w:val="0"/>
          <w:color w:val="auto"/>
          <w:spacing w:val="0"/>
          <w:kern w:val="0"/>
          <w:sz w:val="21"/>
          <w:szCs w:val="21"/>
          <w:shd w:val="clear" w:fill="FFFFFF"/>
          <w:lang w:val="en-US" w:eastAsia="zh-CN" w:bidi="ar"/>
        </w:rPr>
        <w:t>AES加密过程是在一个4×4的</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"https://baike.baidu.com/item/%E5%AD%97%E8%8A%82" \t "https://baike.baidu.com/item/aes/_blank"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字节</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矩阵上运作，这个矩阵又称为“状态（state）”，其初值就是一个明文区块（矩阵中一个元素大小就是明文区块中的一个Byte）。（Rijndael加密法因支持更大的区块，其矩阵行数可视情况增加）加密时，各轮AES加密循环（除最后一轮外）均包含4个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color w:val="auto"/>
        </w:rPr>
      </w:pPr>
      <w:r>
        <w:rPr>
          <w:rFonts w:hint="default" w:ascii="Arial" w:hAnsi="Arial" w:eastAsia="宋体" w:cs="Arial"/>
          <w:b w:val="0"/>
          <w:i w:val="0"/>
          <w:caps w:val="0"/>
          <w:color w:val="auto"/>
          <w:spacing w:val="0"/>
          <w:kern w:val="0"/>
          <w:sz w:val="21"/>
          <w:szCs w:val="21"/>
          <w:shd w:val="clear" w:fill="FFFFFF"/>
          <w:lang w:val="en-US" w:eastAsia="zh-CN" w:bidi="ar"/>
        </w:rPr>
        <w:t>AddRoundKey — 矩阵中的每一个字节都与该次轮秘钥（round key）做XOR运算；每个子密钥由密钥生成方案产生。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color w:val="auto"/>
        </w:rPr>
      </w:pPr>
      <w:r>
        <w:rPr>
          <w:rFonts w:hint="default" w:ascii="Arial" w:hAnsi="Arial" w:eastAsia="宋体" w:cs="Arial"/>
          <w:b w:val="0"/>
          <w:i w:val="0"/>
          <w:caps w:val="0"/>
          <w:color w:val="auto"/>
          <w:spacing w:val="0"/>
          <w:kern w:val="0"/>
          <w:sz w:val="21"/>
          <w:szCs w:val="21"/>
          <w:shd w:val="clear" w:fill="FFFFFF"/>
          <w:lang w:val="en-US" w:eastAsia="zh-CN" w:bidi="ar"/>
        </w:rPr>
        <w:t>SubBytes — 通过非线性的替换函数，用</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"https://baike.baidu.com/item/%E6%9F%A5%E6%89%BE%E8%A1%A8" \t "https://baike.baidu.com/item/aes/_blank"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查找表</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的方式把每个字节替换成对应的字节。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color w:val="auto"/>
        </w:rPr>
      </w:pPr>
      <w:r>
        <w:rPr>
          <w:rFonts w:hint="default" w:ascii="Arial" w:hAnsi="Arial" w:eastAsia="宋体" w:cs="Arial"/>
          <w:b w:val="0"/>
          <w:i w:val="0"/>
          <w:caps w:val="0"/>
          <w:color w:val="auto"/>
          <w:spacing w:val="0"/>
          <w:kern w:val="0"/>
          <w:sz w:val="21"/>
          <w:szCs w:val="21"/>
          <w:shd w:val="clear" w:fill="FFFFFF"/>
          <w:lang w:val="en-US" w:eastAsia="zh-CN" w:bidi="ar"/>
        </w:rPr>
        <w:t>ShiftRows — 将矩阵中的每个横列进行循环式移位。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color w:val="auto"/>
        </w:rPr>
      </w:pPr>
      <w:r>
        <w:rPr>
          <w:rFonts w:hint="default" w:ascii="Arial" w:hAnsi="Arial" w:eastAsia="宋体" w:cs="Arial"/>
          <w:b w:val="0"/>
          <w:i w:val="0"/>
          <w:caps w:val="0"/>
          <w:color w:val="auto"/>
          <w:spacing w:val="0"/>
          <w:kern w:val="0"/>
          <w:sz w:val="21"/>
          <w:szCs w:val="21"/>
          <w:shd w:val="clear" w:fill="FFFFFF"/>
          <w:lang w:val="en-US" w:eastAsia="zh-CN" w:bidi="ar"/>
        </w:rPr>
        <w:t>MixColumns — 为了充分混合矩阵中各个直行的操作。这个步骤使用线性转换来混合每列的四个字节。</w:t>
      </w:r>
    </w:p>
    <w:p>
      <w:pPr>
        <w:keepNext w:val="0"/>
        <w:keepLines w:val="0"/>
        <w:widowControl/>
        <w:suppressLineNumbers w:val="0"/>
        <w:shd w:val="clear" w:fill="FFFFFF"/>
        <w:spacing w:after="225" w:afterAutospacing="0" w:line="360" w:lineRule="atLeast"/>
        <w:ind w:left="0" w:firstLine="420"/>
        <w:jc w:val="left"/>
        <w:rPr>
          <w:rFonts w:hint="eastAsia"/>
          <w:color w:val="auto"/>
          <w:lang w:val="en-US" w:eastAsia="zh-CN"/>
        </w:rPr>
      </w:pPr>
      <w:r>
        <w:rPr>
          <w:rFonts w:hint="default" w:ascii="Arial" w:hAnsi="Arial" w:eastAsia="宋体" w:cs="Arial"/>
          <w:b w:val="0"/>
          <w:i w:val="0"/>
          <w:caps w:val="0"/>
          <w:color w:val="auto"/>
          <w:spacing w:val="0"/>
          <w:kern w:val="0"/>
          <w:sz w:val="21"/>
          <w:szCs w:val="21"/>
          <w:shd w:val="clear" w:fill="FFFFFF"/>
          <w:lang w:val="en-US" w:eastAsia="zh-CN" w:bidi="ar"/>
        </w:rPr>
        <w:t>最后一个加密循环中省略MixColumns步骤，而以另一个AddRoundKey取代。</w:t>
      </w:r>
    </w:p>
    <w:p>
      <w:pPr>
        <w:pStyle w:val="3"/>
        <w:numPr>
          <w:ilvl w:val="0"/>
          <w:numId w:val="1"/>
        </w:numPr>
        <w:rPr>
          <w:rFonts w:hint="eastAsia"/>
          <w:color w:val="auto"/>
          <w:lang w:val="en-US" w:eastAsia="zh-CN"/>
        </w:rPr>
      </w:pPr>
      <w:r>
        <w:rPr>
          <w:rFonts w:hint="eastAsia"/>
          <w:color w:val="auto"/>
          <w:lang w:val="en-US" w:eastAsia="zh-CN"/>
        </w:rPr>
        <w:t>分组密码</w:t>
      </w:r>
    </w:p>
    <w:p>
      <w:pPr>
        <w:pStyle w:val="4"/>
        <w:rPr>
          <w:rFonts w:hint="eastAsia"/>
          <w:color w:val="auto"/>
          <w:lang w:val="en-US" w:eastAsia="zh-CN"/>
        </w:rPr>
      </w:pPr>
      <w:r>
        <w:rPr>
          <w:rFonts w:hint="eastAsia"/>
          <w:color w:val="auto"/>
          <w:lang w:val="en-US" w:eastAsia="zh-CN"/>
        </w:rPr>
        <w:t>4.1分组密码与流密码</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auto"/>
          <w:spacing w:val="0"/>
          <w:kern w:val="0"/>
          <w:sz w:val="21"/>
          <w:szCs w:val="21"/>
          <w:shd w:val="clear" w:fill="FFFFFF"/>
          <w:lang w:val="en-US" w:eastAsia="zh-CN" w:bidi="ar"/>
        </w:rPr>
      </w:pPr>
      <w:r>
        <w:rPr>
          <w:rFonts w:hint="eastAsia"/>
          <w:b/>
          <w:bCs/>
          <w:color w:val="auto"/>
          <w:lang w:val="en-US" w:eastAsia="zh-CN"/>
        </w:rPr>
        <w:t>分组密码</w:t>
      </w:r>
      <w:r>
        <w:rPr>
          <w:rFonts w:hint="eastAsia"/>
          <w:color w:val="auto"/>
          <w:lang w:val="en-US" w:eastAsia="zh-CN"/>
        </w:rPr>
        <w:t>：</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"https://baike.baidu.com/item/%E5%88%86%E7%BB%84" \t "https://baike.baidu.com/item/%E5%88%86%E7%BB%84%E5%AF%86%E7%A0%81/_blank"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分组</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"https://baike.baidu.com/item/%E5%AF%86%E7%A0%81/65553" \t "https://baike.baidu.com/item/%E5%88%86%E7%BB%84%E5%AF%86%E7%A0%81/_blank"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密码</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是将</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"https://baike.baidu.com/item/%E6%98%8E%E6%96%87" \t "https://baike.baidu.com/item/%E5%88%86%E7%BB%84%E5%AF%86%E7%A0%81/_blank"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明文</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"https://baike.baidu.com/item/%E6%B6%88%E6%81%AF/1619218" \t "https://baike.baidu.com/item/%E5%88%86%E7%BB%84%E5%AF%86%E7%A0%81/_blank"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消息</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"https://baike.baidu.com/item/%E7%BC%96%E7%A0%81/80092" \t "https://baike.baidu.com/item/%E5%88%86%E7%BB%84%E5%AF%86%E7%A0%81/_blank"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编码</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"https://baike.baidu.com/item/%E8%A1%A8%E7%A4%BA" \t "https://baike.baidu.com/item/%E5%88%86%E7%BB%84%E5%AF%86%E7%A0%81/_blank"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表示</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后的</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"https://baike.baidu.com/item/%E6%95%B0%E5%AD%97" \t "https://baike.baidu.com/item/%E5%88%86%E7%BB%84%E5%AF%86%E7%A0%81/_blank"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数字</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（简称</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"https://baike.baidu.com/item/%E6%98%8E%E6%96%87" \t "https://baike.baidu.com/item/%E5%88%86%E7%BB%84%E5%AF%86%E7%A0%81/_blank"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明文</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数字）</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"https://baike.baidu.com/item/%E5%BA%8F%E5%88%97/1302588" \t "https://baike.baidu.com/item/%E5%88%86%E7%BB%84%E5%AF%86%E7%A0%81/_blank"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序列</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，划分成</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"https://baike.baidu.com/item/%E9%95%BF%E5%BA%A6" \t "https://baike.baidu.com/item/%E5%88%86%E7%BB%84%E5%AF%86%E7%A0%81/_blank"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长度</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为</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"https://baike.baidu.com/item/n/1915" \t "https://baike.baidu.com/item/%E5%88%86%E7%BB%84%E5%AF%86%E7%A0%81/_blank"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n</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的组（可看成长度为n的</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"https://baike.baidu.com/item/%E7%9F%A2%E9%87%8F/1400417" \t "https://baike.baidu.com/item/%E5%88%86%E7%BB%84%E5%AF%86%E7%A0%81/_blank"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矢量</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），每组分别在</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"https://baike.baidu.com/item/%E5%AF%86%E9%92%A5" \t "https://baike.baidu.com/item/%E5%88%86%E7%BB%84%E5%AF%86%E7%A0%81/_blank"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密钥</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的控制下变换成等长的输出数字（简称密文数字）序列。</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auto"/>
          <w:spacing w:val="0"/>
          <w:sz w:val="21"/>
          <w:szCs w:val="21"/>
          <w:shd w:val="clear" w:fill="FFFFFF"/>
        </w:rPr>
      </w:pPr>
      <w:r>
        <w:rPr>
          <w:rFonts w:hint="eastAsia" w:ascii="Arial" w:hAnsi="Arial" w:eastAsia="宋体" w:cs="Arial"/>
          <w:b/>
          <w:bCs/>
          <w:i w:val="0"/>
          <w:caps w:val="0"/>
          <w:color w:val="auto"/>
          <w:spacing w:val="0"/>
          <w:kern w:val="0"/>
          <w:sz w:val="21"/>
          <w:szCs w:val="21"/>
          <w:shd w:val="clear" w:fill="FFFFFF"/>
          <w:lang w:val="en-US" w:eastAsia="zh-CN" w:bidi="ar"/>
        </w:rPr>
        <w:t>流密码</w:t>
      </w:r>
      <w:r>
        <w:rPr>
          <w:rFonts w:hint="eastAsia" w:ascii="Arial" w:hAnsi="Arial" w:eastAsia="宋体" w:cs="Arial"/>
          <w:b w:val="0"/>
          <w:i w:val="0"/>
          <w:caps w:val="0"/>
          <w:color w:val="auto"/>
          <w:spacing w:val="0"/>
          <w:kern w:val="0"/>
          <w:sz w:val="21"/>
          <w:szCs w:val="21"/>
          <w:shd w:val="clear" w:fill="FFFFFF"/>
          <w:lang w:val="en-US" w:eastAsia="zh-CN" w:bidi="ar"/>
        </w:rPr>
        <w:t>：</w:t>
      </w:r>
      <w:r>
        <w:rPr>
          <w:rFonts w:hint="eastAsia" w:ascii="Arial" w:hAnsi="Arial" w:eastAsia="宋体" w:cs="Arial"/>
          <w:b w:val="0"/>
          <w:i w:val="0"/>
          <w:caps w:val="0"/>
          <w:color w:val="auto"/>
          <w:spacing w:val="0"/>
          <w:sz w:val="21"/>
          <w:szCs w:val="21"/>
          <w:shd w:val="clear" w:fill="FFFFFF"/>
        </w:rPr>
        <w:t>利用密钥产生一个密钥流Z=Z1Z2Z3…，然后利用此密钥流依次对明文X=X0X1X2...进行加密，这样产生的密码就是序列密码，也称流密码。密钥流由密钥流发生器f产生：zi=f(k,si)，这里的si是加密器中存储器（记忆元件）在i时刻的状态，k是密钥。序列密码方案的发展是模仿“一次一密”系统的尝试。</w:t>
      </w:r>
    </w:p>
    <w:p>
      <w:pPr>
        <w:pStyle w:val="4"/>
        <w:rPr>
          <w:rFonts w:hint="eastAsia"/>
          <w:color w:val="auto"/>
          <w:lang w:val="en-US" w:eastAsia="zh-CN"/>
        </w:rPr>
      </w:pPr>
      <w:r>
        <w:rPr>
          <w:rFonts w:hint="eastAsia"/>
          <w:color w:val="auto"/>
          <w:lang w:val="en-US" w:eastAsia="zh-CN"/>
        </w:rPr>
        <w:t>4.2分组密码的模式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auto"/>
          <w:spacing w:val="0"/>
          <w:sz w:val="21"/>
          <w:szCs w:val="21"/>
        </w:rPr>
      </w:pPr>
      <w:r>
        <w:rPr>
          <w:rFonts w:hint="default" w:ascii="Arial" w:hAnsi="Arial" w:cs="Arial"/>
          <w:b w:val="0"/>
          <w:i w:val="0"/>
          <w:caps w:val="0"/>
          <w:color w:val="auto"/>
          <w:spacing w:val="0"/>
          <w:sz w:val="21"/>
          <w:szCs w:val="21"/>
          <w:bdr w:val="none" w:color="auto" w:sz="0" w:space="0"/>
          <w:shd w:val="clear" w:fill="FFFFFF"/>
        </w:rPr>
        <w:t>在分组加密算法中，有ECB,CBC,CFB,OFB这几种算法模式。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auto"/>
          <w:spacing w:val="0"/>
          <w:sz w:val="21"/>
          <w:szCs w:val="21"/>
        </w:rPr>
      </w:pPr>
      <w:bookmarkStart w:id="11" w:name="t0"/>
      <w:bookmarkEnd w:id="11"/>
      <w:r>
        <w:rPr>
          <w:rFonts w:hint="default" w:ascii="Arial" w:hAnsi="Arial" w:cs="Arial"/>
          <w:i w:val="0"/>
          <w:caps w:val="0"/>
          <w:color w:val="auto"/>
          <w:spacing w:val="0"/>
          <w:sz w:val="21"/>
          <w:szCs w:val="21"/>
          <w:bdr w:val="none" w:color="auto" w:sz="0" w:space="0"/>
          <w:shd w:val="clear" w:fill="FFFFFF"/>
        </w:rPr>
        <w:t>1)ECB(Electronic Code Book)/电码本模式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auto"/>
          <w:spacing w:val="0"/>
          <w:sz w:val="21"/>
          <w:szCs w:val="21"/>
        </w:rPr>
      </w:pPr>
      <w:r>
        <w:rPr>
          <w:rFonts w:hint="default" w:ascii="Arial" w:hAnsi="Arial" w:cs="Arial"/>
          <w:b w:val="0"/>
          <w:i w:val="0"/>
          <w:caps w:val="0"/>
          <w:color w:val="auto"/>
          <w:spacing w:val="0"/>
          <w:sz w:val="21"/>
          <w:szCs w:val="21"/>
          <w:bdr w:val="none" w:color="auto" w:sz="0" w:space="0"/>
          <w:shd w:val="clear" w:fill="FFFFFF"/>
        </w:rPr>
        <w:fldChar w:fldCharType="begin"/>
      </w:r>
      <w:r>
        <w:rPr>
          <w:rFonts w:hint="default" w:ascii="Arial" w:hAnsi="Arial" w:cs="Arial"/>
          <w:b w:val="0"/>
          <w:i w:val="0"/>
          <w:caps w:val="0"/>
          <w:color w:val="auto"/>
          <w:spacing w:val="0"/>
          <w:sz w:val="21"/>
          <w:szCs w:val="21"/>
          <w:bdr w:val="none" w:color="auto" w:sz="0" w:space="0"/>
          <w:shd w:val="clear" w:fill="FFFFFF"/>
        </w:rPr>
        <w:instrText xml:space="preserve">INCLUDEPICTURE \d "http://img.my.csdn.net/uploads/201301/06/1357454993_6190.JPG" \* MERGEFORMATINET </w:instrText>
      </w:r>
      <w:r>
        <w:rPr>
          <w:rFonts w:hint="default" w:ascii="Arial" w:hAnsi="Arial" w:cs="Arial"/>
          <w:b w:val="0"/>
          <w:i w:val="0"/>
          <w:caps w:val="0"/>
          <w:color w:val="auto"/>
          <w:spacing w:val="0"/>
          <w:sz w:val="21"/>
          <w:szCs w:val="21"/>
          <w:bdr w:val="none" w:color="auto" w:sz="0" w:space="0"/>
          <w:shd w:val="clear" w:fill="FFFFFF"/>
        </w:rPr>
        <w:fldChar w:fldCharType="separate"/>
      </w:r>
      <w:r>
        <w:rPr>
          <w:rFonts w:hint="default" w:ascii="Arial" w:hAnsi="Arial" w:cs="Arial"/>
          <w:b w:val="0"/>
          <w:i w:val="0"/>
          <w:caps w:val="0"/>
          <w:color w:val="auto"/>
          <w:spacing w:val="0"/>
          <w:sz w:val="21"/>
          <w:szCs w:val="21"/>
          <w:bdr w:val="none" w:color="auto" w:sz="0" w:space="0"/>
          <w:shd w:val="clear" w:fill="FFFFFF"/>
        </w:rPr>
        <w:drawing>
          <wp:inline distT="0" distB="0" distL="114300" distR="114300">
            <wp:extent cx="5113655" cy="2613660"/>
            <wp:effectExtent l="0" t="0" r="10795" b="1524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1" r:link="rId12"/>
                    <a:stretch>
                      <a:fillRect/>
                    </a:stretch>
                  </pic:blipFill>
                  <pic:spPr>
                    <a:xfrm>
                      <a:off x="0" y="0"/>
                      <a:ext cx="5113655" cy="2613660"/>
                    </a:xfrm>
                    <a:prstGeom prst="rect">
                      <a:avLst/>
                    </a:prstGeom>
                    <a:noFill/>
                    <a:ln w="9525">
                      <a:noFill/>
                      <a:miter/>
                    </a:ln>
                  </pic:spPr>
                </pic:pic>
              </a:graphicData>
            </a:graphic>
          </wp:inline>
        </w:drawing>
      </w:r>
      <w:r>
        <w:rPr>
          <w:rFonts w:hint="default" w:ascii="Arial" w:hAnsi="Arial" w:cs="Arial"/>
          <w:b w:val="0"/>
          <w:i w:val="0"/>
          <w:caps w:val="0"/>
          <w:color w:val="auto"/>
          <w:spacing w:val="0"/>
          <w:sz w:val="21"/>
          <w:szCs w:val="21"/>
          <w:bdr w:val="none" w:color="auto" w:sz="0" w:space="0"/>
          <w:shd w:val="clear" w:fill="FFFFFF"/>
        </w:rPr>
        <w:fldChar w:fldCharType="end"/>
      </w:r>
      <w:r>
        <w:rPr>
          <w:rFonts w:hint="default" w:ascii="Arial" w:hAnsi="Arial" w:cs="Arial"/>
          <w:b w:val="0"/>
          <w:i w:val="0"/>
          <w:caps w:val="0"/>
          <w:color w:val="auto"/>
          <w:spacing w:val="0"/>
          <w:sz w:val="21"/>
          <w:szCs w:val="21"/>
          <w:bdr w:val="none" w:color="auto" w:sz="0" w:space="0"/>
          <w:shd w:val="clear" w:fill="FFFFFF"/>
        </w:rPr>
        <w:br w:type="textWrapping"/>
      </w:r>
      <w:r>
        <w:rPr>
          <w:rFonts w:hint="default" w:ascii="Arial" w:hAnsi="Arial" w:cs="Arial"/>
          <w:b w:val="0"/>
          <w:i w:val="0"/>
          <w:caps w:val="0"/>
          <w:color w:val="auto"/>
          <w:spacing w:val="0"/>
          <w:sz w:val="21"/>
          <w:szCs w:val="21"/>
          <w:bdr w:val="none" w:color="auto" w:sz="0" w:space="0"/>
          <w:shd w:val="clear" w:fill="FFFFFF"/>
        </w:rPr>
        <w:fldChar w:fldCharType="begin"/>
      </w:r>
      <w:r>
        <w:rPr>
          <w:rFonts w:hint="default" w:ascii="Arial" w:hAnsi="Arial" w:cs="Arial"/>
          <w:b w:val="0"/>
          <w:i w:val="0"/>
          <w:caps w:val="0"/>
          <w:color w:val="auto"/>
          <w:spacing w:val="0"/>
          <w:sz w:val="21"/>
          <w:szCs w:val="21"/>
          <w:bdr w:val="none" w:color="auto" w:sz="0" w:space="0"/>
          <w:shd w:val="clear" w:fill="FFFFFF"/>
        </w:rPr>
        <w:instrText xml:space="preserve">INCLUDEPICTURE \d "http://img.my.csdn.net/uploads/201301/06/1357455020_5754.JPG" \* MERGEFORMATINET </w:instrText>
      </w:r>
      <w:r>
        <w:rPr>
          <w:rFonts w:hint="default" w:ascii="Arial" w:hAnsi="Arial" w:cs="Arial"/>
          <w:b w:val="0"/>
          <w:i w:val="0"/>
          <w:caps w:val="0"/>
          <w:color w:val="auto"/>
          <w:spacing w:val="0"/>
          <w:sz w:val="21"/>
          <w:szCs w:val="21"/>
          <w:bdr w:val="none" w:color="auto" w:sz="0" w:space="0"/>
          <w:shd w:val="clear" w:fill="FFFFFF"/>
        </w:rPr>
        <w:fldChar w:fldCharType="separate"/>
      </w:r>
      <w:r>
        <w:rPr>
          <w:rFonts w:hint="default" w:ascii="Arial" w:hAnsi="Arial" w:cs="Arial"/>
          <w:b w:val="0"/>
          <w:i w:val="0"/>
          <w:caps w:val="0"/>
          <w:color w:val="auto"/>
          <w:spacing w:val="0"/>
          <w:sz w:val="21"/>
          <w:szCs w:val="21"/>
          <w:bdr w:val="none" w:color="auto" w:sz="0" w:space="0"/>
          <w:shd w:val="clear" w:fill="FFFFFF"/>
        </w:rPr>
        <w:drawing>
          <wp:inline distT="0" distB="0" distL="114300" distR="114300">
            <wp:extent cx="5120005" cy="2474595"/>
            <wp:effectExtent l="0" t="0" r="4445" b="190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3" r:link="rId14"/>
                    <a:stretch>
                      <a:fillRect/>
                    </a:stretch>
                  </pic:blipFill>
                  <pic:spPr>
                    <a:xfrm>
                      <a:off x="0" y="0"/>
                      <a:ext cx="5120005" cy="2474595"/>
                    </a:xfrm>
                    <a:prstGeom prst="rect">
                      <a:avLst/>
                    </a:prstGeom>
                    <a:noFill/>
                    <a:ln w="9525">
                      <a:noFill/>
                      <a:miter/>
                    </a:ln>
                  </pic:spPr>
                </pic:pic>
              </a:graphicData>
            </a:graphic>
          </wp:inline>
        </w:drawing>
      </w:r>
      <w:r>
        <w:rPr>
          <w:rFonts w:hint="default" w:ascii="Arial" w:hAnsi="Arial" w:cs="Arial"/>
          <w:b w:val="0"/>
          <w:i w:val="0"/>
          <w:caps w:val="0"/>
          <w:color w:val="auto"/>
          <w:spacing w:val="0"/>
          <w:sz w:val="21"/>
          <w:szCs w:val="21"/>
          <w:bdr w:val="none" w:color="auto" w:sz="0" w:space="0"/>
          <w:shd w:val="clear" w:fill="FFFFFF"/>
        </w:rPr>
        <w:fldChar w:fldCharType="end"/>
      </w:r>
      <w:r>
        <w:rPr>
          <w:rFonts w:hint="default" w:ascii="Arial" w:hAnsi="Arial" w:cs="Arial"/>
          <w:b w:val="0"/>
          <w:i w:val="0"/>
          <w:caps w:val="0"/>
          <w:color w:val="auto"/>
          <w:spacing w:val="0"/>
          <w:sz w:val="21"/>
          <w:szCs w:val="21"/>
          <w:bdr w:val="none" w:color="auto" w:sz="0" w:space="0"/>
          <w:shd w:val="clear" w:fill="FFFFFF"/>
        </w:rPr>
        <w:br w:type="textWrapping"/>
      </w:r>
      <w:r>
        <w:rPr>
          <w:rFonts w:hint="default" w:ascii="Arial" w:hAnsi="Arial" w:cs="Arial"/>
          <w:b w:val="0"/>
          <w:i w:val="0"/>
          <w:caps w:val="0"/>
          <w:color w:val="auto"/>
          <w:spacing w:val="0"/>
          <w:sz w:val="21"/>
          <w:szCs w:val="21"/>
          <w:bdr w:val="none" w:color="auto" w:sz="0" w:space="0"/>
          <w:shd w:val="clear" w:fill="FFFFFF"/>
        </w:rPr>
        <w:t>1.简单，有利于并行计算，误差不会被传送；</w:t>
      </w:r>
      <w:r>
        <w:rPr>
          <w:rFonts w:hint="default" w:ascii="Arial" w:hAnsi="Arial" w:cs="Arial"/>
          <w:b w:val="0"/>
          <w:i w:val="0"/>
          <w:caps w:val="0"/>
          <w:color w:val="auto"/>
          <w:spacing w:val="0"/>
          <w:sz w:val="21"/>
          <w:szCs w:val="21"/>
          <w:bdr w:val="none" w:color="auto" w:sz="0" w:space="0"/>
          <w:shd w:val="clear" w:fill="FFFFFF"/>
        </w:rPr>
        <w:br w:type="textWrapping"/>
      </w:r>
      <w:r>
        <w:rPr>
          <w:rFonts w:hint="default" w:ascii="Arial" w:hAnsi="Arial" w:cs="Arial"/>
          <w:b w:val="0"/>
          <w:i w:val="0"/>
          <w:caps w:val="0"/>
          <w:color w:val="auto"/>
          <w:spacing w:val="0"/>
          <w:sz w:val="21"/>
          <w:szCs w:val="21"/>
          <w:bdr w:val="none" w:color="auto" w:sz="0" w:space="0"/>
          <w:shd w:val="clear" w:fill="FFFFFF"/>
        </w:rPr>
        <w:t>2.不能隐藏明文的模式；</w:t>
      </w:r>
      <w:r>
        <w:rPr>
          <w:rFonts w:hint="default" w:ascii="Arial" w:hAnsi="Arial" w:cs="Arial"/>
          <w:b w:val="0"/>
          <w:i w:val="0"/>
          <w:caps w:val="0"/>
          <w:color w:val="auto"/>
          <w:spacing w:val="0"/>
          <w:sz w:val="21"/>
          <w:szCs w:val="21"/>
          <w:bdr w:val="none" w:color="auto" w:sz="0" w:space="0"/>
          <w:shd w:val="clear" w:fill="FFFFFF"/>
        </w:rPr>
        <w:br w:type="textWrapping"/>
      </w:r>
      <w:r>
        <w:rPr>
          <w:rFonts w:hint="default" w:ascii="Arial" w:hAnsi="Arial" w:cs="Arial"/>
          <w:b w:val="0"/>
          <w:i w:val="0"/>
          <w:caps w:val="0"/>
          <w:color w:val="auto"/>
          <w:spacing w:val="0"/>
          <w:sz w:val="21"/>
          <w:szCs w:val="21"/>
          <w:bdr w:val="none" w:color="auto" w:sz="0" w:space="0"/>
          <w:shd w:val="clear" w:fill="FFFFFF"/>
        </w:rPr>
        <w:t>repetitions in message may show in cipher text/在密文中出现明文消息的重复 </w:t>
      </w:r>
      <w:r>
        <w:rPr>
          <w:rFonts w:hint="default" w:ascii="Arial" w:hAnsi="Arial" w:cs="Arial"/>
          <w:b w:val="0"/>
          <w:i w:val="0"/>
          <w:caps w:val="0"/>
          <w:color w:val="auto"/>
          <w:spacing w:val="0"/>
          <w:sz w:val="21"/>
          <w:szCs w:val="21"/>
          <w:bdr w:val="none" w:color="auto" w:sz="0" w:space="0"/>
          <w:shd w:val="clear" w:fill="FFFFFF"/>
        </w:rPr>
        <w:br w:type="textWrapping"/>
      </w:r>
      <w:r>
        <w:rPr>
          <w:rFonts w:hint="default" w:ascii="Arial" w:hAnsi="Arial" w:cs="Arial"/>
          <w:b w:val="0"/>
          <w:i w:val="0"/>
          <w:caps w:val="0"/>
          <w:color w:val="auto"/>
          <w:spacing w:val="0"/>
          <w:sz w:val="21"/>
          <w:szCs w:val="21"/>
          <w:bdr w:val="none" w:color="auto" w:sz="0" w:space="0"/>
          <w:shd w:val="clear" w:fill="FFFFFF"/>
        </w:rPr>
        <w:t>3.可能对明文进行主动攻击；</w:t>
      </w:r>
      <w:r>
        <w:rPr>
          <w:rFonts w:hint="default" w:ascii="Arial" w:hAnsi="Arial" w:cs="Arial"/>
          <w:b w:val="0"/>
          <w:i w:val="0"/>
          <w:caps w:val="0"/>
          <w:color w:val="auto"/>
          <w:spacing w:val="0"/>
          <w:sz w:val="21"/>
          <w:szCs w:val="21"/>
          <w:bdr w:val="none" w:color="auto" w:sz="0" w:space="0"/>
          <w:shd w:val="clear" w:fill="FFFFFF"/>
        </w:rPr>
        <w:br w:type="textWrapping"/>
      </w:r>
      <w:r>
        <w:rPr>
          <w:rFonts w:hint="default" w:ascii="Arial" w:hAnsi="Arial" w:cs="Arial"/>
          <w:b w:val="0"/>
          <w:i w:val="0"/>
          <w:caps w:val="0"/>
          <w:color w:val="auto"/>
          <w:spacing w:val="0"/>
          <w:sz w:val="21"/>
          <w:szCs w:val="21"/>
          <w:bdr w:val="none" w:color="auto" w:sz="0" w:space="0"/>
          <w:shd w:val="clear" w:fill="FFFFFF"/>
        </w:rPr>
        <w:t>加密消息块相互独立成为被攻击的弱点/weakness due to encrypted message blocks being independent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auto"/>
          <w:spacing w:val="0"/>
          <w:sz w:val="21"/>
          <w:szCs w:val="21"/>
        </w:rPr>
      </w:pPr>
      <w:bookmarkStart w:id="12" w:name="t1"/>
      <w:bookmarkEnd w:id="12"/>
      <w:r>
        <w:rPr>
          <w:rFonts w:hint="default" w:ascii="Arial" w:hAnsi="Arial" w:cs="Arial"/>
          <w:i w:val="0"/>
          <w:caps w:val="0"/>
          <w:color w:val="auto"/>
          <w:spacing w:val="0"/>
          <w:sz w:val="21"/>
          <w:szCs w:val="21"/>
          <w:bdr w:val="none" w:color="auto" w:sz="0" w:space="0"/>
          <w:shd w:val="clear" w:fill="FFFFFF"/>
        </w:rPr>
        <w:t>2)CBC(Cipher Block Chaining)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auto"/>
          <w:spacing w:val="0"/>
          <w:sz w:val="21"/>
          <w:szCs w:val="21"/>
        </w:rPr>
      </w:pPr>
      <w:r>
        <w:rPr>
          <w:rFonts w:hint="default" w:ascii="Arial" w:hAnsi="Arial" w:cs="Arial"/>
          <w:b w:val="0"/>
          <w:i w:val="0"/>
          <w:caps w:val="0"/>
          <w:color w:val="auto"/>
          <w:spacing w:val="0"/>
          <w:sz w:val="21"/>
          <w:szCs w:val="21"/>
          <w:bdr w:val="none" w:color="auto" w:sz="0" w:space="0"/>
          <w:shd w:val="clear" w:fill="FFFFFF"/>
        </w:rPr>
        <w:fldChar w:fldCharType="begin"/>
      </w:r>
      <w:r>
        <w:rPr>
          <w:rFonts w:hint="default" w:ascii="Arial" w:hAnsi="Arial" w:cs="Arial"/>
          <w:b w:val="0"/>
          <w:i w:val="0"/>
          <w:caps w:val="0"/>
          <w:color w:val="auto"/>
          <w:spacing w:val="0"/>
          <w:sz w:val="21"/>
          <w:szCs w:val="21"/>
          <w:bdr w:val="none" w:color="auto" w:sz="0" w:space="0"/>
          <w:shd w:val="clear" w:fill="FFFFFF"/>
        </w:rPr>
        <w:instrText xml:space="preserve">INCLUDEPICTURE \d "http://img.my.csdn.net/uploads/201301/06/1357455052_6375.JPG" \* MERGEFORMATINET </w:instrText>
      </w:r>
      <w:r>
        <w:rPr>
          <w:rFonts w:hint="default" w:ascii="Arial" w:hAnsi="Arial" w:cs="Arial"/>
          <w:b w:val="0"/>
          <w:i w:val="0"/>
          <w:caps w:val="0"/>
          <w:color w:val="auto"/>
          <w:spacing w:val="0"/>
          <w:sz w:val="21"/>
          <w:szCs w:val="21"/>
          <w:bdr w:val="none" w:color="auto" w:sz="0" w:space="0"/>
          <w:shd w:val="clear" w:fill="FFFFFF"/>
        </w:rPr>
        <w:fldChar w:fldCharType="separate"/>
      </w:r>
      <w:r>
        <w:rPr>
          <w:rFonts w:hint="default" w:ascii="Arial" w:hAnsi="Arial" w:cs="Arial"/>
          <w:b w:val="0"/>
          <w:i w:val="0"/>
          <w:caps w:val="0"/>
          <w:color w:val="auto"/>
          <w:spacing w:val="0"/>
          <w:sz w:val="21"/>
          <w:szCs w:val="21"/>
          <w:bdr w:val="none" w:color="auto" w:sz="0" w:space="0"/>
          <w:shd w:val="clear" w:fill="FFFFFF"/>
        </w:rPr>
        <w:drawing>
          <wp:inline distT="0" distB="0" distL="114300" distR="114300">
            <wp:extent cx="4689475" cy="2441575"/>
            <wp:effectExtent l="0" t="0" r="15875" b="15875"/>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15" r:link="rId16"/>
                    <a:stretch>
                      <a:fillRect/>
                    </a:stretch>
                  </pic:blipFill>
                  <pic:spPr>
                    <a:xfrm>
                      <a:off x="0" y="0"/>
                      <a:ext cx="4689475" cy="2441575"/>
                    </a:xfrm>
                    <a:prstGeom prst="rect">
                      <a:avLst/>
                    </a:prstGeom>
                    <a:noFill/>
                    <a:ln w="9525">
                      <a:noFill/>
                      <a:miter/>
                    </a:ln>
                  </pic:spPr>
                </pic:pic>
              </a:graphicData>
            </a:graphic>
          </wp:inline>
        </w:drawing>
      </w:r>
      <w:r>
        <w:rPr>
          <w:rFonts w:hint="default" w:ascii="Arial" w:hAnsi="Arial" w:cs="Arial"/>
          <w:b w:val="0"/>
          <w:i w:val="0"/>
          <w:caps w:val="0"/>
          <w:color w:val="auto"/>
          <w:spacing w:val="0"/>
          <w:sz w:val="21"/>
          <w:szCs w:val="21"/>
          <w:bdr w:val="none" w:color="auto" w:sz="0" w:space="0"/>
          <w:shd w:val="clear" w:fill="FFFFFF"/>
        </w:rPr>
        <w:fldChar w:fldCharType="end"/>
      </w:r>
      <w:r>
        <w:rPr>
          <w:rFonts w:hint="default" w:ascii="Arial" w:hAnsi="Arial" w:cs="Arial"/>
          <w:b w:val="0"/>
          <w:i w:val="0"/>
          <w:caps w:val="0"/>
          <w:color w:val="auto"/>
          <w:spacing w:val="0"/>
          <w:sz w:val="21"/>
          <w:szCs w:val="21"/>
          <w:bdr w:val="none" w:color="auto" w:sz="0" w:space="0"/>
          <w:shd w:val="clear" w:fill="FFFFFF"/>
        </w:rPr>
        <w:br w:type="textWrapping"/>
      </w:r>
      <w:r>
        <w:rPr>
          <w:rFonts w:hint="default" w:ascii="Arial" w:hAnsi="Arial" w:cs="Arial"/>
          <w:b w:val="0"/>
          <w:i w:val="0"/>
          <w:caps w:val="0"/>
          <w:color w:val="auto"/>
          <w:spacing w:val="0"/>
          <w:sz w:val="21"/>
          <w:szCs w:val="21"/>
          <w:bdr w:val="none" w:color="auto" w:sz="0" w:space="0"/>
          <w:shd w:val="clear" w:fill="FFFFFF"/>
        </w:rPr>
        <w:fldChar w:fldCharType="begin"/>
      </w:r>
      <w:r>
        <w:rPr>
          <w:rFonts w:hint="default" w:ascii="Arial" w:hAnsi="Arial" w:cs="Arial"/>
          <w:b w:val="0"/>
          <w:i w:val="0"/>
          <w:caps w:val="0"/>
          <w:color w:val="auto"/>
          <w:spacing w:val="0"/>
          <w:sz w:val="21"/>
          <w:szCs w:val="21"/>
          <w:bdr w:val="none" w:color="auto" w:sz="0" w:space="0"/>
          <w:shd w:val="clear" w:fill="FFFFFF"/>
        </w:rPr>
        <w:instrText xml:space="preserve">INCLUDEPICTURE \d "http://img.my.csdn.net/uploads/201301/06/1357455071_3061.JPG" \* MERGEFORMATINET </w:instrText>
      </w:r>
      <w:r>
        <w:rPr>
          <w:rFonts w:hint="default" w:ascii="Arial" w:hAnsi="Arial" w:cs="Arial"/>
          <w:b w:val="0"/>
          <w:i w:val="0"/>
          <w:caps w:val="0"/>
          <w:color w:val="auto"/>
          <w:spacing w:val="0"/>
          <w:sz w:val="21"/>
          <w:szCs w:val="21"/>
          <w:bdr w:val="none" w:color="auto" w:sz="0" w:space="0"/>
          <w:shd w:val="clear" w:fill="FFFFFF"/>
        </w:rPr>
        <w:fldChar w:fldCharType="separate"/>
      </w:r>
      <w:r>
        <w:rPr>
          <w:rFonts w:hint="default" w:ascii="Arial" w:hAnsi="Arial" w:cs="Arial"/>
          <w:b w:val="0"/>
          <w:i w:val="0"/>
          <w:caps w:val="0"/>
          <w:color w:val="auto"/>
          <w:spacing w:val="0"/>
          <w:sz w:val="21"/>
          <w:szCs w:val="21"/>
          <w:bdr w:val="none" w:color="auto" w:sz="0" w:space="0"/>
          <w:shd w:val="clear" w:fill="FFFFFF"/>
        </w:rPr>
        <w:drawing>
          <wp:inline distT="0" distB="0" distL="114300" distR="114300">
            <wp:extent cx="4657725" cy="2395220"/>
            <wp:effectExtent l="0" t="0" r="9525" b="5080"/>
            <wp:docPr id="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9"/>
                    <pic:cNvPicPr>
                      <a:picLocks noChangeAspect="1"/>
                    </pic:cNvPicPr>
                  </pic:nvPicPr>
                  <pic:blipFill>
                    <a:blip r:embed="rId17" r:link="rId18"/>
                    <a:stretch>
                      <a:fillRect/>
                    </a:stretch>
                  </pic:blipFill>
                  <pic:spPr>
                    <a:xfrm>
                      <a:off x="0" y="0"/>
                      <a:ext cx="4657725" cy="2395220"/>
                    </a:xfrm>
                    <a:prstGeom prst="rect">
                      <a:avLst/>
                    </a:prstGeom>
                    <a:noFill/>
                    <a:ln w="9525">
                      <a:noFill/>
                      <a:miter/>
                    </a:ln>
                  </pic:spPr>
                </pic:pic>
              </a:graphicData>
            </a:graphic>
          </wp:inline>
        </w:drawing>
      </w:r>
      <w:r>
        <w:rPr>
          <w:rFonts w:hint="default" w:ascii="Arial" w:hAnsi="Arial" w:cs="Arial"/>
          <w:b w:val="0"/>
          <w:i w:val="0"/>
          <w:caps w:val="0"/>
          <w:color w:val="auto"/>
          <w:spacing w:val="0"/>
          <w:sz w:val="21"/>
          <w:szCs w:val="21"/>
          <w:bdr w:val="none" w:color="auto" w:sz="0" w:space="0"/>
          <w:shd w:val="clear" w:fill="FFFFFF"/>
        </w:rPr>
        <w:fldChar w:fldCharType="end"/>
      </w:r>
      <w:r>
        <w:rPr>
          <w:rFonts w:hint="default" w:ascii="Arial" w:hAnsi="Arial" w:cs="Arial"/>
          <w:b w:val="0"/>
          <w:i w:val="0"/>
          <w:caps w:val="0"/>
          <w:color w:val="auto"/>
          <w:spacing w:val="0"/>
          <w:sz w:val="21"/>
          <w:szCs w:val="21"/>
          <w:bdr w:val="none" w:color="auto" w:sz="0" w:space="0"/>
          <w:shd w:val="clear" w:fill="FFFFFF"/>
        </w:rPr>
        <w:br w:type="textWrapping"/>
      </w:r>
      <w:r>
        <w:rPr>
          <w:rFonts w:hint="default" w:ascii="Arial" w:hAnsi="Arial" w:cs="Arial"/>
          <w:b w:val="0"/>
          <w:i w:val="0"/>
          <w:caps w:val="0"/>
          <w:color w:val="auto"/>
          <w:spacing w:val="0"/>
          <w:sz w:val="21"/>
          <w:szCs w:val="21"/>
          <w:bdr w:val="none" w:color="auto" w:sz="0" w:space="0"/>
          <w:shd w:val="clear" w:fill="FFFFFF"/>
        </w:rPr>
        <w:t>这个词在分组密码中经常会用到，它是指一个明文分组在被加密之前要与前一个的密文分组进行异或运算。当加密算法用于此模式的时候除密钥外，还需协商一个初始化向量（IV），这个IV没有实际意义，只是在第一次计算的时候需要用到而已。采用这种模式的话安全性会有所提高。</w:t>
      </w:r>
      <w:r>
        <w:rPr>
          <w:rFonts w:hint="default" w:ascii="Arial" w:hAnsi="Arial" w:cs="Arial"/>
          <w:b w:val="0"/>
          <w:i w:val="0"/>
          <w:caps w:val="0"/>
          <w:color w:val="auto"/>
          <w:spacing w:val="0"/>
          <w:sz w:val="21"/>
          <w:szCs w:val="21"/>
          <w:bdr w:val="none" w:color="auto" w:sz="0" w:space="0"/>
          <w:shd w:val="clear" w:fill="FFFFFF"/>
        </w:rPr>
        <w:br w:type="textWrapping"/>
      </w:r>
      <w:r>
        <w:rPr>
          <w:rFonts w:hint="default" w:ascii="Arial" w:hAnsi="Arial" w:cs="Arial"/>
          <w:b w:val="0"/>
          <w:i w:val="0"/>
          <w:caps w:val="0"/>
          <w:color w:val="auto"/>
          <w:spacing w:val="0"/>
          <w:sz w:val="21"/>
          <w:szCs w:val="21"/>
          <w:bdr w:val="none" w:color="auto" w:sz="0" w:space="0"/>
          <w:shd w:val="clear" w:fill="FFFFFF"/>
        </w:rPr>
        <w:t>1. 不容易主动攻击,安全性好于ECB,适合传输长度长的报文,是SSL、IPSec的标准。</w:t>
      </w:r>
      <w:r>
        <w:rPr>
          <w:rFonts w:hint="default" w:ascii="Arial" w:hAnsi="Arial" w:cs="Arial"/>
          <w:b w:val="0"/>
          <w:i w:val="0"/>
          <w:caps w:val="0"/>
          <w:color w:val="auto"/>
          <w:spacing w:val="0"/>
          <w:sz w:val="21"/>
          <w:szCs w:val="21"/>
          <w:bdr w:val="none" w:color="auto" w:sz="0" w:space="0"/>
          <w:shd w:val="clear" w:fill="FFFFFF"/>
        </w:rPr>
        <w:br w:type="textWrapping"/>
      </w:r>
      <w:r>
        <w:rPr>
          <w:rFonts w:hint="default" w:ascii="Arial" w:hAnsi="Arial" w:cs="Arial"/>
          <w:b w:val="0"/>
          <w:i w:val="0"/>
          <w:caps w:val="0"/>
          <w:color w:val="auto"/>
          <w:spacing w:val="0"/>
          <w:sz w:val="21"/>
          <w:szCs w:val="21"/>
          <w:bdr w:val="none" w:color="auto" w:sz="0" w:space="0"/>
          <w:shd w:val="clear" w:fill="FFFFFF"/>
        </w:rPr>
        <w:t>each ciphertext block depends on all message blocks/每个密文块依赖于所有的信息块</w:t>
      </w:r>
      <w:r>
        <w:rPr>
          <w:rFonts w:hint="default" w:ascii="Arial" w:hAnsi="Arial" w:cs="Arial"/>
          <w:b w:val="0"/>
          <w:i w:val="0"/>
          <w:caps w:val="0"/>
          <w:color w:val="auto"/>
          <w:spacing w:val="0"/>
          <w:sz w:val="21"/>
          <w:szCs w:val="21"/>
          <w:bdr w:val="none" w:color="auto" w:sz="0" w:space="0"/>
          <w:shd w:val="clear" w:fill="FFFFFF"/>
        </w:rPr>
        <w:br w:type="textWrapping"/>
      </w:r>
      <w:r>
        <w:rPr>
          <w:rFonts w:hint="default" w:ascii="Arial" w:hAnsi="Arial" w:cs="Arial"/>
          <w:b w:val="0"/>
          <w:i w:val="0"/>
          <w:caps w:val="0"/>
          <w:color w:val="auto"/>
          <w:spacing w:val="0"/>
          <w:sz w:val="21"/>
          <w:szCs w:val="21"/>
          <w:bdr w:val="none" w:color="auto" w:sz="0" w:space="0"/>
          <w:shd w:val="clear" w:fill="FFFFFF"/>
        </w:rPr>
        <w:t>thus a change in the message affects all ciphertext blocks/明文消息中一个改变会影响所有密文块</w:t>
      </w:r>
      <w:r>
        <w:rPr>
          <w:rFonts w:hint="default" w:ascii="Arial" w:hAnsi="Arial" w:cs="Arial"/>
          <w:b w:val="0"/>
          <w:i w:val="0"/>
          <w:caps w:val="0"/>
          <w:color w:val="auto"/>
          <w:spacing w:val="0"/>
          <w:sz w:val="21"/>
          <w:szCs w:val="21"/>
          <w:bdr w:val="none" w:color="auto" w:sz="0" w:space="0"/>
          <w:shd w:val="clear" w:fill="FFFFFF"/>
        </w:rPr>
        <w:br w:type="textWrapping"/>
      </w:r>
      <w:r>
        <w:rPr>
          <w:rFonts w:hint="default" w:ascii="Arial" w:hAnsi="Arial" w:cs="Arial"/>
          <w:b w:val="0"/>
          <w:i w:val="0"/>
          <w:caps w:val="0"/>
          <w:color w:val="auto"/>
          <w:spacing w:val="0"/>
          <w:sz w:val="21"/>
          <w:szCs w:val="21"/>
          <w:bdr w:val="none" w:color="auto" w:sz="0" w:space="0"/>
          <w:shd w:val="clear" w:fill="FFFFFF"/>
        </w:rPr>
        <w:t>2. need Initial Vector (IV) known to sender &amp; receiver/发送方和接收方都需要知道初始化向量 </w:t>
      </w:r>
      <w:r>
        <w:rPr>
          <w:rFonts w:hint="default" w:ascii="Arial" w:hAnsi="Arial" w:cs="Arial"/>
          <w:b w:val="0"/>
          <w:i w:val="0"/>
          <w:caps w:val="0"/>
          <w:color w:val="auto"/>
          <w:spacing w:val="0"/>
          <w:sz w:val="21"/>
          <w:szCs w:val="21"/>
          <w:bdr w:val="none" w:color="auto" w:sz="0" w:space="0"/>
          <w:shd w:val="clear" w:fill="FFFFFF"/>
        </w:rPr>
        <w:br w:type="textWrapping"/>
      </w:r>
      <w:r>
        <w:rPr>
          <w:rFonts w:hint="default" w:ascii="Arial" w:hAnsi="Arial" w:cs="Arial"/>
          <w:b w:val="0"/>
          <w:i w:val="0"/>
          <w:caps w:val="0"/>
          <w:color w:val="auto"/>
          <w:spacing w:val="0"/>
          <w:sz w:val="21"/>
          <w:szCs w:val="21"/>
          <w:bdr w:val="none" w:color="auto" w:sz="0" w:space="0"/>
          <w:shd w:val="clear" w:fill="FFFFFF"/>
        </w:rPr>
        <w:t>3.加密过程是串行的，无法被并行化(在解密时，从两个邻接的密文块中即可得到一个平文块。因此，解密过程可以被并行化)；误差传递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2589"/>
        </w:tabs>
        <w:spacing w:before="0" w:beforeAutospacing="0" w:after="0" w:afterAutospacing="0" w:line="390" w:lineRule="atLeast"/>
        <w:ind w:left="0" w:right="0" w:firstLine="0"/>
        <w:jc w:val="left"/>
        <w:rPr>
          <w:rFonts w:hint="default" w:ascii="Arial" w:hAnsi="Arial" w:cs="Arial"/>
          <w:i w:val="0"/>
          <w:caps w:val="0"/>
          <w:color w:val="auto"/>
          <w:spacing w:val="0"/>
          <w:sz w:val="21"/>
          <w:szCs w:val="21"/>
        </w:rPr>
      </w:pPr>
      <w:bookmarkStart w:id="13" w:name="t2"/>
      <w:bookmarkEnd w:id="13"/>
      <w:r>
        <w:rPr>
          <w:rFonts w:hint="default" w:ascii="Arial" w:hAnsi="Arial" w:cs="Arial"/>
          <w:i w:val="0"/>
          <w:caps w:val="0"/>
          <w:color w:val="auto"/>
          <w:spacing w:val="0"/>
          <w:sz w:val="21"/>
          <w:szCs w:val="21"/>
          <w:bdr w:val="none" w:color="auto" w:sz="0" w:space="0"/>
          <w:shd w:val="clear" w:fill="FFFFFF"/>
        </w:rPr>
        <w:t>3)</w:t>
      </w:r>
      <w:r>
        <w:rPr>
          <w:rFonts w:hint="eastAsia" w:ascii="Arial" w:hAnsi="Arial" w:cs="Arial"/>
          <w:i w:val="0"/>
          <w:caps w:val="0"/>
          <w:color w:val="auto"/>
          <w:spacing w:val="0"/>
          <w:sz w:val="21"/>
          <w:szCs w:val="21"/>
          <w:bdr w:val="none" w:color="auto" w:sz="0" w:space="0"/>
          <w:shd w:val="clear" w:fill="FFFFFF"/>
          <w:lang w:val="en-US" w:eastAsia="zh-CN"/>
        </w:rPr>
        <w:t>CFB(</w:t>
      </w:r>
      <w:r>
        <w:rPr>
          <w:rFonts w:hint="default" w:ascii="Arial" w:hAnsi="Arial" w:cs="Arial"/>
          <w:i w:val="0"/>
          <w:caps w:val="0"/>
          <w:color w:val="auto"/>
          <w:spacing w:val="0"/>
          <w:sz w:val="21"/>
          <w:szCs w:val="21"/>
          <w:bdr w:val="none" w:color="auto" w:sz="0" w:space="0"/>
          <w:shd w:val="clear" w:fill="FFFFFF"/>
        </w:rPr>
        <w:t>Cipher Feedback</w:t>
      </w:r>
      <w:r>
        <w:rPr>
          <w:rFonts w:hint="eastAsia" w:ascii="Arial" w:hAnsi="Arial" w:cs="Arial"/>
          <w:i w:val="0"/>
          <w:caps w:val="0"/>
          <w:color w:val="auto"/>
          <w:spacing w:val="0"/>
          <w:sz w:val="21"/>
          <w:szCs w:val="21"/>
          <w:bdr w:val="none" w:color="auto" w:sz="0" w:space="0"/>
          <w:shd w:val="clear" w:fill="FFFFFF"/>
          <w:lang w:val="en-US" w:eastAsia="zh-CN"/>
        </w:rPr>
        <w:t>)</w:t>
      </w:r>
      <w:r>
        <w:rPr>
          <w:rFonts w:hint="eastAsia" w:ascii="Arial" w:hAnsi="Arial" w:cs="Arial"/>
          <w:i w:val="0"/>
          <w:caps w:val="0"/>
          <w:color w:val="auto"/>
          <w:spacing w:val="0"/>
          <w:sz w:val="21"/>
          <w:szCs w:val="21"/>
          <w:bdr w:val="none" w:color="auto" w:sz="0" w:space="0"/>
          <w:shd w:val="clear" w:fill="FFFFFF"/>
          <w:lang w:eastAsia="zh-CN"/>
        </w:rPr>
        <w:tab/>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"http://img.my.csdn.net/uploads/201301/06/1357455144_8338.JPG"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4829810" cy="2701925"/>
            <wp:effectExtent l="0" t="0" r="8890" b="3175"/>
            <wp:docPr id="7"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0"/>
                    <pic:cNvPicPr>
                      <a:picLocks noChangeAspect="1"/>
                    </pic:cNvPicPr>
                  </pic:nvPicPr>
                  <pic:blipFill>
                    <a:blip r:embed="rId19" r:link="rId20"/>
                    <a:stretch>
                      <a:fillRect/>
                    </a:stretch>
                  </pic:blipFill>
                  <pic:spPr>
                    <a:xfrm>
                      <a:off x="0" y="0"/>
                      <a:ext cx="4829810" cy="2701925"/>
                    </a:xfrm>
                    <a:prstGeom prst="rect">
                      <a:avLst/>
                    </a:prstGeom>
                    <a:noFill/>
                    <a:ln w="9525">
                      <a:noFill/>
                      <a:miter/>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密文反馈（CFB，Cipher feedback）模式类似于CBC，可以将块密码变为自同步的流密码；工作过程亦非常相似，CFB的解密过程几乎就是颠倒的CBC的加密过程：</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需要使用一个与块的大小相同的移位寄存器，并用IV将寄存器初始化。然后，将寄存器内容使用块密码加密，然后将结果的最高x位与平文的x进行异或，以产生密文的x位。下一步将生成的x位密文移入寄存器中，并对下面的x位平文重复这一过程。解密过程与加密过程相似，以IV开始，对寄存器加密，将结果的高x与密文异或，产生x位平文，再将密文的下面x位移入寄存器。</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与CBC相似，平文的改变会影响接下来所有的密文，因此加密过程不能并行化；而同样的，与CBC类似，解密过程是可以并行化的。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000000"/>
          <w:spacing w:val="0"/>
          <w:sz w:val="21"/>
          <w:szCs w:val="21"/>
        </w:rPr>
      </w:pPr>
      <w:bookmarkStart w:id="14" w:name="t3"/>
      <w:bookmarkEnd w:id="14"/>
      <w:r>
        <w:rPr>
          <w:rFonts w:hint="default" w:ascii="Arial" w:hAnsi="Arial" w:cs="Arial"/>
          <w:i w:val="0"/>
          <w:caps w:val="0"/>
          <w:color w:val="000000"/>
          <w:spacing w:val="0"/>
          <w:sz w:val="21"/>
          <w:szCs w:val="21"/>
          <w:bdr w:val="none" w:color="auto" w:sz="0" w:space="0"/>
          <w:shd w:val="clear" w:fill="FFFFFF"/>
        </w:rPr>
        <w:t>4)</w:t>
      </w:r>
      <w:r>
        <w:rPr>
          <w:rFonts w:hint="eastAsia" w:ascii="Arial" w:hAnsi="Arial" w:cs="Arial"/>
          <w:i w:val="0"/>
          <w:caps w:val="0"/>
          <w:color w:val="000000"/>
          <w:spacing w:val="0"/>
          <w:sz w:val="21"/>
          <w:szCs w:val="21"/>
          <w:bdr w:val="none" w:color="auto" w:sz="0" w:space="0"/>
          <w:shd w:val="clear" w:fill="FFFFFF"/>
          <w:lang w:val="en-US" w:eastAsia="zh-CN"/>
        </w:rPr>
        <w:t>OFB(</w:t>
      </w:r>
      <w:r>
        <w:rPr>
          <w:rFonts w:hint="default" w:ascii="Arial" w:hAnsi="Arial" w:cs="Arial"/>
          <w:i w:val="0"/>
          <w:caps w:val="0"/>
          <w:color w:val="000000"/>
          <w:spacing w:val="0"/>
          <w:sz w:val="21"/>
          <w:szCs w:val="21"/>
          <w:bdr w:val="none" w:color="auto" w:sz="0" w:space="0"/>
          <w:shd w:val="clear" w:fill="FFFFFF"/>
        </w:rPr>
        <w:t>Output Feedback</w:t>
      </w:r>
      <w:r>
        <w:rPr>
          <w:rFonts w:hint="eastAsia" w:ascii="Arial" w:hAnsi="Arial" w:cs="Arial"/>
          <w:i w:val="0"/>
          <w:caps w:val="0"/>
          <w:color w:val="000000"/>
          <w:spacing w:val="0"/>
          <w:sz w:val="21"/>
          <w:szCs w:val="21"/>
          <w:bdr w:val="none" w:color="auto" w:sz="0" w:space="0"/>
          <w:shd w:val="clear" w:fill="FFFFFF"/>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"http://img.my.csdn.net/uploads/201301/06/1357455437_3181.JPG"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5273040" cy="3089275"/>
            <wp:effectExtent l="0" t="0" r="3810" b="15875"/>
            <wp:docPr id="2"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1"/>
                    <pic:cNvPicPr>
                      <a:picLocks noChangeAspect="1"/>
                    </pic:cNvPicPr>
                  </pic:nvPicPr>
                  <pic:blipFill>
                    <a:blip r:embed="rId21" r:link="rId22"/>
                    <a:stretch>
                      <a:fillRect/>
                    </a:stretch>
                  </pic:blipFill>
                  <pic:spPr>
                    <a:xfrm>
                      <a:off x="0" y="0"/>
                      <a:ext cx="5273040" cy="3089275"/>
                    </a:xfrm>
                    <a:prstGeom prst="rect">
                      <a:avLst/>
                    </a:prstGeom>
                    <a:noFill/>
                    <a:ln w="9525">
                      <a:noFill/>
                      <a:miter/>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输出反馈模式（Output feedback, OFB）可以将块密码变成同步的流密码。它产生密钥流的块，然后将其与平文块进行异或，得到密文。与其它流密码一样，密文中一个位的翻转会使平文中同样位置的位也产生翻转。这种特性使得许多错误校正码，例如奇偶校验位，即使在加密前计算而在加密后进行校验也可以得出正确结果。</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每个使用OFB的输出块与其前面所有的输出块相关，因此不能并行化处理。然而，由于平文和密文只在最终的异或过程中使用，因此可以事先对IV进行加密，最后并行的将平文或密文进行并行的异或处理。</w:t>
      </w:r>
      <w:r>
        <w:rPr>
          <w:rFonts w:hint="default" w:ascii="Arial" w:hAnsi="Arial" w:cs="Arial"/>
          <w:b w:val="0"/>
          <w:i w:val="0"/>
          <w:caps w:val="0"/>
          <w:color w:val="000000"/>
          <w:spacing w:val="0"/>
          <w:sz w:val="21"/>
          <w:szCs w:val="21"/>
          <w:bdr w:val="none" w:color="auto" w:sz="0" w:space="0"/>
          <w:shd w:val="clear" w:fill="FFFFFF"/>
        </w:rPr>
        <w:br w:type="textWrapping"/>
      </w:r>
      <w:r>
        <w:rPr>
          <w:rFonts w:hint="default" w:ascii="Arial" w:hAnsi="Arial" w:cs="Arial"/>
          <w:b w:val="0"/>
          <w:i w:val="0"/>
          <w:caps w:val="0"/>
          <w:color w:val="000000"/>
          <w:spacing w:val="0"/>
          <w:sz w:val="21"/>
          <w:szCs w:val="21"/>
          <w:bdr w:val="none" w:color="auto" w:sz="0" w:space="0"/>
          <w:shd w:val="clear" w:fill="FFFFFF"/>
        </w:rPr>
        <w:t>可以利用输入全0的CBC模式产生OFB模式的密钥流。这种方法十分实用，因为可以利用快速的CBC硬件实现来加速OFB模式的加密过程。</w:t>
      </w:r>
    </w:p>
    <w:p>
      <w:pPr>
        <w:rPr>
          <w:rFonts w:hint="eastAsia"/>
          <w:lang w:val="en-US" w:eastAsia="zh-CN"/>
        </w:rPr>
      </w:pPr>
    </w:p>
    <w:p>
      <w:pPr>
        <w:keepNext w:val="0"/>
        <w:keepLines w:val="0"/>
        <w:widowControl/>
        <w:suppressLineNumbers w:val="0"/>
        <w:shd w:val="clear" w:fill="FFFFFF"/>
        <w:spacing w:before="300" w:beforeAutospacing="0" w:after="525" w:afterAutospacing="0" w:line="270" w:lineRule="atLeast"/>
        <w:ind w:left="0" w:right="0" w:firstLine="0"/>
        <w:jc w:val="left"/>
        <w:rPr>
          <w:rFonts w:hint="default" w:ascii="Arial" w:hAnsi="Arial" w:cs="Arial"/>
          <w:b w:val="0"/>
          <w:i w:val="0"/>
          <w:caps w:val="0"/>
          <w:color w:val="333333"/>
          <w:spacing w:val="0"/>
          <w:sz w:val="18"/>
          <w:szCs w:val="18"/>
        </w:rPr>
      </w:pPr>
    </w:p>
    <w:p>
      <w:pPr>
        <w:rPr>
          <w:rFonts w:hint="eastAsia"/>
          <w:lang w:val="en-US" w:eastAsia="zh-CN"/>
        </w:rPr>
      </w:pPr>
    </w:p>
    <w:p>
      <w:pPr>
        <w:pStyle w:val="3"/>
        <w:numPr>
          <w:ilvl w:val="0"/>
          <w:numId w:val="1"/>
        </w:numPr>
        <w:rPr>
          <w:rFonts w:hint="eastAsia"/>
          <w:lang w:val="en-US" w:eastAsia="zh-CN"/>
        </w:rPr>
      </w:pPr>
      <w:r>
        <w:rPr>
          <w:rFonts w:hint="eastAsia"/>
          <w:lang w:val="en-US" w:eastAsia="zh-CN"/>
        </w:rPr>
        <w:t>公钥密码</w:t>
      </w:r>
    </w:p>
    <w:p>
      <w:pPr>
        <w:pStyle w:val="4"/>
        <w:rPr>
          <w:rFonts w:hint="eastAsia"/>
          <w:lang w:val="en-US" w:eastAsia="zh-CN"/>
        </w:rPr>
      </w:pPr>
      <w:r>
        <w:rPr>
          <w:rFonts w:hint="eastAsia"/>
          <w:lang w:val="en-US" w:eastAsia="zh-CN"/>
        </w:rPr>
        <w:t>5.1 密钥配送问题</w:t>
      </w:r>
    </w:p>
    <w:p>
      <w:pPr>
        <w:rPr>
          <w:rFonts w:hint="eastAsia"/>
          <w:lang w:val="en-US" w:eastAsia="zh-CN"/>
        </w:rPr>
      </w:pPr>
      <w:r>
        <w:rPr>
          <w:rFonts w:hint="eastAsia"/>
          <w:lang w:val="en-US" w:eastAsia="zh-CN"/>
        </w:rPr>
        <w:t>解决密钥配送问题的方法有以下几种：</w:t>
      </w:r>
    </w:p>
    <w:p>
      <w:pPr>
        <w:rPr>
          <w:rFonts w:hint="eastAsia"/>
          <w:lang w:val="en-US" w:eastAsia="zh-CN"/>
        </w:rPr>
      </w:pPr>
    </w:p>
    <w:p>
      <w:pPr>
        <w:rPr>
          <w:rFonts w:hint="eastAsia"/>
          <w:lang w:val="en-US" w:eastAsia="zh-CN"/>
        </w:rPr>
      </w:pPr>
      <w:r>
        <w:rPr>
          <w:rFonts w:hint="eastAsia"/>
          <w:lang w:val="en-US" w:eastAsia="zh-CN"/>
        </w:rPr>
        <w:t>通过事先共享密钥来解决</w:t>
      </w:r>
    </w:p>
    <w:p>
      <w:pPr>
        <w:rPr>
          <w:rFonts w:hint="eastAsia"/>
          <w:lang w:val="en-US" w:eastAsia="zh-CN"/>
        </w:rPr>
      </w:pPr>
      <w:r>
        <w:rPr>
          <w:rFonts w:hint="eastAsia"/>
          <w:lang w:val="en-US" w:eastAsia="zh-CN"/>
        </w:rPr>
        <w:t>通过密钥配送中心来解决</w:t>
      </w:r>
    </w:p>
    <w:p>
      <w:pPr>
        <w:rPr>
          <w:rFonts w:hint="eastAsia"/>
          <w:lang w:val="en-US" w:eastAsia="zh-CN"/>
        </w:rPr>
      </w:pPr>
      <w:r>
        <w:rPr>
          <w:rFonts w:hint="eastAsia"/>
          <w:lang w:val="en-US" w:eastAsia="zh-CN"/>
        </w:rPr>
        <w:t>通过Diffie-Hellman密钥交换来解决</w:t>
      </w:r>
    </w:p>
    <w:p>
      <w:pPr>
        <w:rPr>
          <w:rFonts w:hint="eastAsia"/>
          <w:lang w:val="en-US" w:eastAsia="zh-CN"/>
        </w:rPr>
      </w:pPr>
      <w:r>
        <w:rPr>
          <w:rFonts w:hint="eastAsia"/>
          <w:lang w:val="en-US" w:eastAsia="zh-CN"/>
        </w:rPr>
        <w:t>通过公钥密码来解决</w:t>
      </w:r>
    </w:p>
    <w:p>
      <w:pPr>
        <w:pStyle w:val="4"/>
        <w:rPr>
          <w:rFonts w:hint="eastAsia"/>
          <w:lang w:val="en-US" w:eastAsia="zh-CN"/>
        </w:rPr>
      </w:pPr>
      <w:r>
        <w:rPr>
          <w:rFonts w:hint="eastAsia"/>
          <w:lang w:val="en-US" w:eastAsia="zh-CN"/>
        </w:rPr>
        <w:t>5.2 Diffie-Hellman密钥交换</w:t>
      </w:r>
    </w:p>
    <w:p>
      <w:pPr>
        <w:rPr>
          <w:rFonts w:hint="eastAsia"/>
          <w:lang w:val="en-US" w:eastAsia="zh-CN"/>
        </w:rPr>
      </w:pPr>
      <w:r>
        <w:rPr>
          <w:rFonts w:hint="eastAsia"/>
          <w:b/>
          <w:bCs/>
          <w:lang w:val="en-US" w:eastAsia="zh-CN"/>
        </w:rPr>
        <w:t>步骤</w:t>
      </w:r>
      <w:r>
        <w:rPr>
          <w:rFonts w:hint="eastAsia"/>
          <w:lang w:val="en-US" w:eastAsia="zh-CN"/>
        </w:rPr>
        <w:t>：</w:t>
      </w:r>
    </w:p>
    <w:p>
      <w:pPr>
        <w:rPr>
          <w:rFonts w:hint="eastAsia"/>
          <w:lang w:val="en-US" w:eastAsia="zh-CN"/>
        </w:rPr>
      </w:pPr>
    </w:p>
    <w:p>
      <w:pPr>
        <w:numPr>
          <w:ilvl w:val="0"/>
          <w:numId w:val="2"/>
        </w:numPr>
        <w:rPr>
          <w:rFonts w:hint="eastAsia"/>
          <w:lang w:val="en-US" w:eastAsia="zh-CN"/>
        </w:rPr>
      </w:pPr>
      <w:r>
        <w:rPr>
          <w:rFonts w:hint="eastAsia"/>
          <w:lang w:val="en-US" w:eastAsia="zh-CN"/>
        </w:rPr>
        <w:t>Alice向Bob发送两个质数P和G</w:t>
      </w:r>
    </w:p>
    <w:p>
      <w:pPr>
        <w:numPr>
          <w:ilvl w:val="0"/>
          <w:numId w:val="0"/>
        </w:numPr>
        <w:rPr>
          <w:rFonts w:hint="eastAsia"/>
          <w:lang w:val="en-US" w:eastAsia="zh-CN"/>
        </w:rPr>
      </w:pPr>
      <w:r>
        <w:rPr>
          <w:rFonts w:hint="eastAsia"/>
          <w:lang w:val="en-US" w:eastAsia="zh-CN"/>
        </w:rPr>
        <w:t xml:space="preserve">       P必须是一个非常大的质数，而G则是一个和P相关的数，称为</w:t>
      </w:r>
      <w:r>
        <w:rPr>
          <w:rFonts w:hint="eastAsia"/>
          <w:b/>
          <w:bCs/>
          <w:lang w:val="en-US" w:eastAsia="zh-CN"/>
        </w:rPr>
        <w:t>生成元</w:t>
      </w:r>
      <w:r>
        <w:rPr>
          <w:rFonts w:hint="eastAsia"/>
          <w:lang w:val="en-US" w:eastAsia="zh-CN"/>
        </w:rPr>
        <w:t>。G可以是一个较小的数。</w:t>
      </w:r>
    </w:p>
    <w:p>
      <w:pPr>
        <w:numPr>
          <w:ilvl w:val="0"/>
          <w:numId w:val="0"/>
        </w:numPr>
        <w:rPr>
          <w:rFonts w:hint="eastAsia"/>
          <w:lang w:val="en-US" w:eastAsia="zh-CN"/>
        </w:rPr>
      </w:pPr>
      <w:r>
        <w:rPr>
          <w:rFonts w:hint="eastAsia"/>
          <w:lang w:val="en-US" w:eastAsia="zh-CN"/>
        </w:rPr>
        <w:t xml:space="preserve">      </w:t>
      </w:r>
      <w:r>
        <w:rPr>
          <w:rFonts w:hint="eastAsia"/>
          <w:b/>
          <w:bCs/>
          <w:lang w:val="en-US" w:eastAsia="zh-CN"/>
        </w:rPr>
        <w:t>P和G不需要保密</w:t>
      </w:r>
      <w:r>
        <w:rPr>
          <w:rFonts w:hint="eastAsia"/>
          <w:lang w:val="en-US" w:eastAsia="zh-CN"/>
        </w:rPr>
        <w:t>，被窃听者Eve获取也无所谓。</w:t>
      </w:r>
    </w:p>
    <w:p>
      <w:pPr>
        <w:numPr>
          <w:ilvl w:val="0"/>
          <w:numId w:val="0"/>
        </w:numPr>
        <w:rPr>
          <w:rFonts w:hint="eastAsia"/>
          <w:lang w:val="en-US" w:eastAsia="zh-CN"/>
        </w:rPr>
      </w:pPr>
      <w:r>
        <w:rPr>
          <w:rFonts w:hint="eastAsia"/>
          <w:lang w:val="en-US" w:eastAsia="zh-CN"/>
        </w:rPr>
        <w:t xml:space="preserve">      此外，P和G可以有Alice和Bob中的任意一方生成。</w:t>
      </w:r>
    </w:p>
    <w:p>
      <w:pPr>
        <w:numPr>
          <w:ilvl w:val="0"/>
          <w:numId w:val="2"/>
        </w:numPr>
        <w:rPr>
          <w:rFonts w:hint="eastAsia"/>
          <w:lang w:val="en-US" w:eastAsia="zh-CN"/>
        </w:rPr>
      </w:pPr>
      <w:r>
        <w:rPr>
          <w:rFonts w:hint="eastAsia"/>
          <w:lang w:val="en-US" w:eastAsia="zh-CN"/>
        </w:rPr>
        <w:t>Alice和Bob各自生成一个随机数A和B。</w:t>
      </w:r>
    </w:p>
    <w:p>
      <w:pPr>
        <w:numPr>
          <w:ilvl w:val="0"/>
          <w:numId w:val="0"/>
        </w:numPr>
        <w:rPr>
          <w:rFonts w:hint="eastAsia"/>
          <w:b/>
          <w:bCs/>
          <w:lang w:val="en-US" w:eastAsia="zh-CN"/>
        </w:rPr>
      </w:pPr>
      <w:r>
        <w:rPr>
          <w:rFonts w:hint="eastAsia"/>
          <w:lang w:val="en-US" w:eastAsia="zh-CN"/>
        </w:rPr>
        <w:t xml:space="preserve">        A和B是1~P-2之间的整数，且由各自</w:t>
      </w:r>
      <w:r>
        <w:rPr>
          <w:rFonts w:hint="eastAsia"/>
          <w:b/>
          <w:bCs/>
          <w:lang w:val="en-US" w:eastAsia="zh-CN"/>
        </w:rPr>
        <w:t>秘密保存。</w:t>
      </w:r>
    </w:p>
    <w:p>
      <w:pPr>
        <w:numPr>
          <w:ilvl w:val="0"/>
          <w:numId w:val="2"/>
        </w:numPr>
        <w:rPr>
          <w:rFonts w:hint="eastAsia"/>
          <w:b w:val="0"/>
          <w:bCs w:val="0"/>
          <w:lang w:val="en-US" w:eastAsia="zh-CN"/>
        </w:rPr>
      </w:pPr>
      <w:r>
        <w:rPr>
          <w:rFonts w:hint="eastAsia"/>
          <w:b w:val="0"/>
          <w:bCs w:val="0"/>
          <w:lang w:val="en-US" w:eastAsia="zh-CN"/>
        </w:rPr>
        <w:t>Alice将</w:t>
      </w:r>
      <w:r>
        <w:rPr>
          <w:rFonts w:hint="eastAsia"/>
          <w:b w:val="0"/>
          <w:bCs w:val="0"/>
          <w:position w:val="-6"/>
          <w:lang w:val="en-US" w:eastAsia="zh-CN"/>
        </w:rPr>
        <w:object>
          <v:shape id="_x0000_i1034" o:spt="75" type="#_x0000_t75" style="height:16pt;width:53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25" r:id="rId23">
            <o:LockedField>false</o:LockedField>
          </o:OLEObject>
        </w:object>
      </w:r>
      <w:r>
        <w:rPr>
          <w:rFonts w:hint="eastAsia"/>
          <w:b w:val="0"/>
          <w:bCs w:val="0"/>
          <w:lang w:val="en-US" w:eastAsia="zh-CN"/>
        </w:rPr>
        <w:t>这个数发给Bob，Bob将</w:t>
      </w:r>
      <w:r>
        <w:rPr>
          <w:rFonts w:hint="eastAsia"/>
          <w:b w:val="0"/>
          <w:bCs w:val="0"/>
          <w:position w:val="-6"/>
          <w:lang w:val="en-US" w:eastAsia="zh-CN"/>
        </w:rPr>
        <w:object>
          <v:shape id="_x0000_i1035" o:spt="75" type="#_x0000_t75" style="height:16pt;width:52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26" r:id="rId25">
            <o:LockedField>false</o:LockedField>
          </o:OLEObject>
        </w:object>
      </w:r>
      <w:r>
        <w:rPr>
          <w:rFonts w:hint="eastAsia"/>
          <w:b w:val="0"/>
          <w:bCs w:val="0"/>
          <w:lang w:val="en-US" w:eastAsia="zh-CN"/>
        </w:rPr>
        <w:t>这个数发给Alice。</w:t>
      </w:r>
    </w:p>
    <w:p>
      <w:pPr>
        <w:numPr>
          <w:ilvl w:val="0"/>
          <w:numId w:val="2"/>
        </w:numPr>
        <w:rPr>
          <w:rFonts w:hint="eastAsia"/>
          <w:b w:val="0"/>
          <w:bCs w:val="0"/>
          <w:lang w:val="en-US" w:eastAsia="zh-CN"/>
        </w:rPr>
      </w:pPr>
      <w:r>
        <w:rPr>
          <w:rFonts w:hint="eastAsia"/>
          <w:b w:val="0"/>
          <w:bCs w:val="0"/>
          <w:lang w:val="en-US" w:eastAsia="zh-CN"/>
        </w:rPr>
        <w:t>Alice用Bob发过来的书计算A次方并求 mod P</w:t>
      </w:r>
    </w:p>
    <w:p>
      <w:pPr>
        <w:numPr>
          <w:ilvl w:val="0"/>
          <w:numId w:val="0"/>
        </w:numPr>
        <w:rPr>
          <w:rFonts w:hint="eastAsia"/>
          <w:b w:val="0"/>
          <w:bCs w:val="0"/>
          <w:lang w:val="en-US" w:eastAsia="zh-CN"/>
        </w:rPr>
      </w:pPr>
      <w:r>
        <w:rPr>
          <w:rFonts w:hint="eastAsia"/>
          <w:b w:val="0"/>
          <w:bCs w:val="0"/>
          <w:lang w:val="en-US" w:eastAsia="zh-CN"/>
        </w:rPr>
        <w:t xml:space="preserve">          Alice的密钥=</w:t>
      </w:r>
      <w:r>
        <w:rPr>
          <w:rFonts w:hint="eastAsia"/>
          <w:b w:val="0"/>
          <w:bCs w:val="0"/>
          <w:position w:val="-10"/>
          <w:lang w:val="en-US" w:eastAsia="zh-CN"/>
        </w:rPr>
        <w:object>
          <v:shape id="_x0000_i1036" o:spt="75" type="#_x0000_t75" style="height:18pt;width:100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27" r:id="rId27">
            <o:LockedField>false</o:LockedField>
          </o:OLEObject>
        </w:objec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position w:val="-6"/>
          <w:lang w:val="en-US" w:eastAsia="zh-CN"/>
        </w:rPr>
        <w:object>
          <v:shape id="_x0000_i1037" o:spt="75" type="#_x0000_t75" style="height:16pt;width:60.95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28" r:id="rId29">
            <o:LockedField>false</o:LockedField>
          </o:OLEObject>
        </w:object>
      </w:r>
    </w:p>
    <w:p>
      <w:pPr>
        <w:numPr>
          <w:ilvl w:val="0"/>
          <w:numId w:val="0"/>
        </w:numPr>
        <w:rPr>
          <w:rFonts w:hint="eastAsia"/>
          <w:b w:val="0"/>
          <w:bCs w:val="0"/>
          <w:lang w:val="en-US" w:eastAsia="zh-CN"/>
        </w:rPr>
      </w:pPr>
      <w:r>
        <w:rPr>
          <w:rFonts w:hint="eastAsia"/>
          <w:b w:val="0"/>
          <w:bCs w:val="0"/>
          <w:lang w:val="en-US" w:eastAsia="zh-CN"/>
        </w:rPr>
        <w:t xml:space="preserve">     Bob用Alice发过来的书计算B次方并求 mod P</w:t>
      </w:r>
    </w:p>
    <w:p>
      <w:pPr>
        <w:numPr>
          <w:ilvl w:val="0"/>
          <w:numId w:val="0"/>
        </w:numPr>
        <w:rPr>
          <w:rFonts w:hint="eastAsia"/>
          <w:b w:val="0"/>
          <w:bCs w:val="0"/>
          <w:lang w:val="en-US" w:eastAsia="zh-CN"/>
        </w:rPr>
      </w:pPr>
      <w:r>
        <w:rPr>
          <w:rFonts w:hint="eastAsia"/>
          <w:b w:val="0"/>
          <w:bCs w:val="0"/>
          <w:lang w:val="en-US" w:eastAsia="zh-CN"/>
        </w:rPr>
        <w:t xml:space="preserve">          Bob的密钥=</w:t>
      </w:r>
      <w:r>
        <w:rPr>
          <w:rFonts w:hint="eastAsia"/>
          <w:b w:val="0"/>
          <w:bCs w:val="0"/>
          <w:position w:val="-10"/>
          <w:lang w:val="en-US" w:eastAsia="zh-CN"/>
        </w:rPr>
        <w:object>
          <v:shape id="_x0000_i1038" o:spt="75" type="#_x0000_t75" style="height:18pt;width:100pt;" o:ole="t" filled="f" o:preferrelative="t" stroked="f" coordsize="21600,21600">
            <v:path/>
            <v:fill on="f" focussize="0,0"/>
            <v:stroke on="f" joinstyle="miter"/>
            <v:imagedata r:id="rId32" o:title=""/>
            <o:lock v:ext="edit" aspectratio="t"/>
            <w10:wrap type="none"/>
            <w10:anchorlock/>
          </v:shape>
          <o:OLEObject Type="Embed" ProgID="Equation.KSEE3" ShapeID="_x0000_i1038" DrawAspect="Content" ObjectID="_1468075729" r:id="rId31">
            <o:LockedField>false</o:LockedField>
          </o:OLEObject>
        </w:objec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position w:val="-6"/>
          <w:lang w:val="en-US" w:eastAsia="zh-CN"/>
        </w:rPr>
        <w:object>
          <v:shape id="_x0000_i1039" o:spt="75" type="#_x0000_t75" style="height:16pt;width:60.95pt;" o:ole="t" filled="f" o:preferrelative="t" stroked="f" coordsize="21600,21600">
            <v:path/>
            <v:fill on="f" focussize="0,0"/>
            <v:stroke on="f"/>
            <v:imagedata r:id="rId30" o:title=""/>
            <o:lock v:ext="edit" aspectratio="t"/>
            <w10:wrap type="none"/>
            <w10:anchorlock/>
          </v:shape>
          <o:OLEObject Type="Embed" ProgID="Equation.KSEE3" ShapeID="_x0000_i1039" DrawAspect="Content" ObjectID="_1468075730" r:id="rId33">
            <o:LockedField>false</o:LockedField>
          </o:OLEObject>
        </w:object>
      </w:r>
    </w:p>
    <w:p>
      <w:pPr>
        <w:numPr>
          <w:ilvl w:val="0"/>
          <w:numId w:val="0"/>
        </w:numPr>
        <w:rPr>
          <w:rFonts w:hint="eastAsia"/>
          <w:b w:val="0"/>
          <w:bCs w:val="0"/>
          <w:lang w:val="en-US" w:eastAsia="zh-CN"/>
        </w:rPr>
      </w:pPr>
      <w:r>
        <w:rPr>
          <w:rFonts w:hint="eastAsia"/>
          <w:b w:val="0"/>
          <w:bCs w:val="0"/>
          <w:lang w:val="en-US" w:eastAsia="zh-CN"/>
        </w:rPr>
        <w:t xml:space="preserve">     最终Alice计算的密钥=Bob计算的密钥</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Eve能计算出密钥吗？</w:t>
      </w:r>
    </w:p>
    <w:p>
      <w:pPr>
        <w:numPr>
          <w:ilvl w:val="0"/>
          <w:numId w:val="0"/>
        </w:numPr>
        <w:rPr>
          <w:rFonts w:hint="eastAsia"/>
          <w:b w:val="0"/>
          <w:bCs w:val="0"/>
          <w:lang w:val="en-US" w:eastAsia="zh-CN"/>
        </w:rPr>
      </w:pPr>
    </w:p>
    <w:p>
      <w:pPr>
        <w:numPr>
          <w:ilvl w:val="0"/>
          <w:numId w:val="0"/>
        </w:numPr>
        <w:ind w:firstLine="420"/>
        <w:rPr>
          <w:rFonts w:hint="eastAsia"/>
          <w:b w:val="0"/>
          <w:bCs w:val="0"/>
          <w:lang w:val="en-US" w:eastAsia="zh-CN"/>
        </w:rPr>
      </w:pPr>
      <w:r>
        <w:rPr>
          <w:rFonts w:hint="eastAsia"/>
          <w:b w:val="0"/>
          <w:bCs w:val="0"/>
          <w:lang w:val="en-US" w:eastAsia="zh-CN"/>
        </w:rPr>
        <w:t>在以上的各个步骤中公开的信息有：P、G、</w:t>
      </w:r>
      <w:r>
        <w:rPr>
          <w:rFonts w:hint="eastAsia"/>
          <w:b w:val="0"/>
          <w:bCs w:val="0"/>
          <w:position w:val="-6"/>
          <w:lang w:val="en-US" w:eastAsia="zh-CN"/>
        </w:rPr>
        <w:object>
          <v:shape id="_x0000_i1040" o:spt="75" type="#_x0000_t75" style="height:16pt;width:53pt;" o:ole="t" filled="f" o:preferrelative="t" stroked="f" coordsize="21600,21600">
            <v:path/>
            <v:fill on="f" focussize="0,0"/>
            <v:stroke on="f"/>
            <v:imagedata r:id="rId24" o:title=""/>
            <o:lock v:ext="edit" aspectratio="t"/>
            <w10:wrap type="none"/>
            <w10:anchorlock/>
          </v:shape>
          <o:OLEObject Type="Embed" ProgID="Equation.KSEE3" ShapeID="_x0000_i1040" DrawAspect="Content" ObjectID="_1468075731" r:id="rId34">
            <o:LockedField>false</o:LockedField>
          </o:OLEObject>
        </w:object>
      </w:r>
      <w:r>
        <w:rPr>
          <w:rFonts w:hint="eastAsia"/>
          <w:b w:val="0"/>
          <w:bCs w:val="0"/>
          <w:lang w:val="en-US" w:eastAsia="zh-CN"/>
        </w:rPr>
        <w:t>、</w:t>
      </w:r>
      <w:r>
        <w:rPr>
          <w:rFonts w:hint="eastAsia"/>
          <w:b w:val="0"/>
          <w:bCs w:val="0"/>
          <w:position w:val="-6"/>
          <w:lang w:val="en-US" w:eastAsia="zh-CN"/>
        </w:rPr>
        <w:object>
          <v:shape id="_x0000_i1041" o:spt="75" type="#_x0000_t75" style="height:16pt;width:52pt;" o:ole="t" filled="f" o:preferrelative="t" stroked="f" coordsize="21600,21600">
            <v:path/>
            <v:fill on="f" focussize="0,0"/>
            <v:stroke on="f"/>
            <v:imagedata r:id="rId26" o:title=""/>
            <o:lock v:ext="edit" aspectratio="t"/>
            <w10:wrap type="none"/>
            <w10:anchorlock/>
          </v:shape>
          <o:OLEObject Type="Embed" ProgID="Equation.KSEE3" ShapeID="_x0000_i1041" DrawAspect="Content" ObjectID="_1468075732" r:id="rId35">
            <o:LockedField>false</o:LockedField>
          </o:OLEObject>
        </w:object>
      </w:r>
      <w:r>
        <w:rPr>
          <w:rFonts w:hint="eastAsia"/>
          <w:b w:val="0"/>
          <w:bCs w:val="0"/>
          <w:lang w:val="en-US" w:eastAsia="zh-CN"/>
        </w:rPr>
        <w:t>在知道以上信息的情况下能计算出A吗？如果是</w:t>
      </w:r>
      <w:r>
        <w:rPr>
          <w:rFonts w:hint="eastAsia"/>
          <w:b w:val="0"/>
          <w:bCs w:val="0"/>
          <w:position w:val="-6"/>
          <w:lang w:val="en-US" w:eastAsia="zh-CN"/>
        </w:rPr>
        <w:object>
          <v:shape id="_x0000_i1042" o:spt="75" type="#_x0000_t75" style="height:16pt;width:18pt;" o:ole="t" filled="f" o:preferrelative="t" stroked="f" coordsize="21600,21600">
            <v:path/>
            <v:fill on="f" focussize="0,0"/>
            <v:stroke on="f"/>
            <v:imagedata r:id="rId37" o:title=""/>
            <o:lock v:ext="edit" aspectratio="t"/>
            <w10:wrap type="none"/>
            <w10:anchorlock/>
          </v:shape>
          <o:OLEObject Type="Embed" ProgID="Equation.KSEE3" ShapeID="_x0000_i1042" DrawAspect="Content" ObjectID="_1468075733" r:id="rId36">
            <o:LockedField>false</o:LockedField>
          </o:OLEObject>
        </w:object>
      </w:r>
      <w:r>
        <w:rPr>
          <w:rFonts w:hint="eastAsia"/>
          <w:b w:val="0"/>
          <w:bCs w:val="0"/>
          <w:lang w:val="en-US" w:eastAsia="zh-CN"/>
        </w:rPr>
        <w:t>的话计算A并不难但是根据</w:t>
      </w:r>
      <w:r>
        <w:rPr>
          <w:rFonts w:hint="eastAsia"/>
          <w:b w:val="0"/>
          <w:bCs w:val="0"/>
          <w:position w:val="-6"/>
          <w:lang w:val="en-US" w:eastAsia="zh-CN"/>
        </w:rPr>
        <w:object>
          <v:shape id="_x0000_i1043" o:spt="75" type="#_x0000_t75" style="height:16pt;width:53pt;" o:ole="t" filled="f" o:preferrelative="t" stroked="f" coordsize="21600,21600">
            <v:path/>
            <v:fill on="f" focussize="0,0"/>
            <v:stroke on="f"/>
            <v:imagedata r:id="rId24" o:title=""/>
            <o:lock v:ext="edit" aspectratio="t"/>
            <w10:wrap type="none"/>
            <w10:anchorlock/>
          </v:shape>
          <o:OLEObject Type="Embed" ProgID="Equation.KSEE3" ShapeID="_x0000_i1043" DrawAspect="Content" ObjectID="_1468075734" r:id="rId38">
            <o:LockedField>false</o:LockedField>
          </o:OLEObject>
        </w:object>
      </w:r>
      <w:r>
        <w:rPr>
          <w:rFonts w:hint="eastAsia"/>
          <w:b w:val="0"/>
          <w:bCs w:val="0"/>
          <w:lang w:val="en-US" w:eastAsia="zh-CN"/>
        </w:rPr>
        <w:t>计算出A的有效算法到现在还没有出现。</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生成元的意义</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举个栗子：已知P是质数，我们假设以13为栗。计算</w:t>
      </w:r>
      <w:r>
        <w:rPr>
          <w:rFonts w:hint="eastAsia"/>
          <w:b w:val="0"/>
          <w:bCs w:val="0"/>
          <w:position w:val="-6"/>
          <w:lang w:val="en-US" w:eastAsia="zh-CN"/>
        </w:rPr>
        <w:object>
          <v:shape id="_x0000_i1044" o:spt="75" type="#_x0000_t75" style="height:16pt;width:53pt;" o:ole="t" filled="f" o:preferrelative="t" stroked="f" coordsize="21600,21600">
            <v:path/>
            <v:fill on="f" focussize="0,0"/>
            <v:stroke on="f"/>
            <v:imagedata r:id="rId24" o:title=""/>
            <o:lock v:ext="edit" aspectratio="t"/>
            <w10:wrap type="none"/>
            <w10:anchorlock/>
          </v:shape>
          <o:OLEObject Type="Embed" ProgID="Equation.KSEE3" ShapeID="_x0000_i1044" DrawAspect="Content" ObjectID="_1468075735" r:id="rId39">
            <o:LockedField>false</o:LockedField>
          </o:OLEObject>
        </w:objec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tbl>
      <w:tblPr>
        <w:tblStyle w:val="12"/>
        <w:tblpPr w:leftFromText="180" w:rightFromText="180" w:vertAnchor="text" w:tblpX="84" w:tblpY="105"/>
        <w:tblOverlap w:val="never"/>
        <w:tblW w:w="6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3"/>
        <w:gridCol w:w="511"/>
        <w:gridCol w:w="513"/>
        <w:gridCol w:w="512"/>
        <w:gridCol w:w="513"/>
        <w:gridCol w:w="511"/>
        <w:gridCol w:w="513"/>
        <w:gridCol w:w="512"/>
        <w:gridCol w:w="533"/>
        <w:gridCol w:w="526"/>
        <w:gridCol w:w="525"/>
        <w:gridCol w:w="525"/>
        <w:gridCol w:w="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513" w:type="dxa"/>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spacing w:line="240" w:lineRule="auto"/>
              <mc:AlternateContent>
                <mc:Choice Requires="wpsCustomData">
                  <wpsCustomData:diagonalParaType/>
                </mc:Choice>
              </mc:AlternateContent>
              <w:rPr>
                <w:rFonts w:hint="eastAsia"/>
                <w:b w:val="0"/>
                <w:bCs w:val="0"/>
                <w:vertAlign w:val="baseline"/>
                <w:lang w:val="en-US" w:eastAsia="zh-CN"/>
              </w:rPr>
            </w:pPr>
            <w:r>
              <w:rPr>
                <w:rFonts w:hint="eastAsia"/>
                <w:b w:val="0"/>
                <w:bCs w:val="0"/>
                <w:vertAlign w:val="baseline"/>
                <w:lang w:val="en-US" w:eastAsia="zh-CN"/>
              </w:rPr>
              <w:t>G</w:t>
            </w:r>
          </w:p>
          <w:p>
            <w:pPr>
              <w:numPr>
                <w:ilvl w:val="0"/>
                <w:numId w:val="0"/>
              </w:numPr>
              <w:rPr>
                <w:rFonts w:hint="eastAsia"/>
                <w:b w:val="0"/>
                <w:bCs w:val="0"/>
                <w:vertAlign w:val="baseline"/>
                <w:lang w:val="en-US" w:eastAsia="zh-CN"/>
              </w:rPr>
            </w:pPr>
            <w:r>
              <w:rPr>
                <w:rFonts w:hint="eastAsia"/>
                <w:b w:val="0"/>
                <w:bCs w:val="0"/>
                <w:vertAlign w:val="baseline"/>
                <w:lang w:val="en-US" w:eastAsia="zh-CN"/>
              </w:rPr>
              <w:t>A</w:t>
            </w:r>
          </w:p>
        </w:tc>
        <w:tc>
          <w:tcPr>
            <w:tcW w:w="511" w:type="dxa"/>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1</w:t>
            </w:r>
          </w:p>
        </w:tc>
        <w:tc>
          <w:tcPr>
            <w:tcW w:w="513" w:type="dxa"/>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2</w:t>
            </w:r>
          </w:p>
        </w:tc>
        <w:tc>
          <w:tcPr>
            <w:tcW w:w="512" w:type="dxa"/>
          </w:tcPr>
          <w:p>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3</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4</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5</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6</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7</w:t>
            </w:r>
          </w:p>
        </w:tc>
        <w:tc>
          <w:tcPr>
            <w:tcW w:w="53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8</w:t>
            </w:r>
          </w:p>
        </w:tc>
        <w:tc>
          <w:tcPr>
            <w:tcW w:w="526"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9</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10</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11</w:t>
            </w:r>
          </w:p>
        </w:tc>
        <w:tc>
          <w:tcPr>
            <w:tcW w:w="55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w:t>
            </w:r>
          </w:p>
        </w:tc>
        <w:tc>
          <w:tcPr>
            <w:tcW w:w="53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w:t>
            </w:r>
          </w:p>
        </w:tc>
        <w:tc>
          <w:tcPr>
            <w:tcW w:w="526"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w:t>
            </w:r>
          </w:p>
        </w:tc>
        <w:tc>
          <w:tcPr>
            <w:tcW w:w="55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3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26"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5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1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2</w:t>
            </w:r>
          </w:p>
        </w:tc>
        <w:tc>
          <w:tcPr>
            <w:tcW w:w="511"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2</w:t>
            </w:r>
          </w:p>
        </w:tc>
        <w:tc>
          <w:tcPr>
            <w:tcW w:w="51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4</w:t>
            </w:r>
          </w:p>
        </w:tc>
        <w:tc>
          <w:tcPr>
            <w:tcW w:w="512"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8</w:t>
            </w:r>
          </w:p>
        </w:tc>
        <w:tc>
          <w:tcPr>
            <w:tcW w:w="51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3</w:t>
            </w:r>
          </w:p>
        </w:tc>
        <w:tc>
          <w:tcPr>
            <w:tcW w:w="511"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6</w:t>
            </w:r>
          </w:p>
        </w:tc>
        <w:tc>
          <w:tcPr>
            <w:tcW w:w="51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12</w:t>
            </w:r>
          </w:p>
        </w:tc>
        <w:tc>
          <w:tcPr>
            <w:tcW w:w="512"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11</w:t>
            </w:r>
          </w:p>
        </w:tc>
        <w:tc>
          <w:tcPr>
            <w:tcW w:w="53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9</w:t>
            </w:r>
          </w:p>
        </w:tc>
        <w:tc>
          <w:tcPr>
            <w:tcW w:w="526"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5</w:t>
            </w:r>
          </w:p>
        </w:tc>
        <w:tc>
          <w:tcPr>
            <w:tcW w:w="525"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10</w:t>
            </w:r>
          </w:p>
        </w:tc>
        <w:tc>
          <w:tcPr>
            <w:tcW w:w="525"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7</w:t>
            </w:r>
          </w:p>
        </w:tc>
        <w:tc>
          <w:tcPr>
            <w:tcW w:w="55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9</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9</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w:t>
            </w:r>
          </w:p>
        </w:tc>
        <w:tc>
          <w:tcPr>
            <w:tcW w:w="53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9</w:t>
            </w:r>
          </w:p>
        </w:tc>
        <w:tc>
          <w:tcPr>
            <w:tcW w:w="526"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9</w:t>
            </w:r>
          </w:p>
        </w:tc>
        <w:tc>
          <w:tcPr>
            <w:tcW w:w="55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4</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4</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9</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10</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4</w:t>
            </w:r>
          </w:p>
        </w:tc>
        <w:tc>
          <w:tcPr>
            <w:tcW w:w="53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w:t>
            </w:r>
          </w:p>
        </w:tc>
        <w:tc>
          <w:tcPr>
            <w:tcW w:w="526"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9</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10</w:t>
            </w:r>
          </w:p>
        </w:tc>
        <w:tc>
          <w:tcPr>
            <w:tcW w:w="55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5</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5</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8</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5</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8</w:t>
            </w:r>
          </w:p>
        </w:tc>
        <w:tc>
          <w:tcPr>
            <w:tcW w:w="53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26"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5</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8</w:t>
            </w:r>
          </w:p>
        </w:tc>
        <w:tc>
          <w:tcPr>
            <w:tcW w:w="55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1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6</w:t>
            </w:r>
          </w:p>
        </w:tc>
        <w:tc>
          <w:tcPr>
            <w:tcW w:w="511"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6</w:t>
            </w:r>
          </w:p>
        </w:tc>
        <w:tc>
          <w:tcPr>
            <w:tcW w:w="51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10</w:t>
            </w:r>
          </w:p>
        </w:tc>
        <w:tc>
          <w:tcPr>
            <w:tcW w:w="512"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8</w:t>
            </w:r>
          </w:p>
        </w:tc>
        <w:tc>
          <w:tcPr>
            <w:tcW w:w="51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9</w:t>
            </w:r>
          </w:p>
        </w:tc>
        <w:tc>
          <w:tcPr>
            <w:tcW w:w="511"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2</w:t>
            </w:r>
          </w:p>
        </w:tc>
        <w:tc>
          <w:tcPr>
            <w:tcW w:w="51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12</w:t>
            </w:r>
          </w:p>
        </w:tc>
        <w:tc>
          <w:tcPr>
            <w:tcW w:w="512"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7</w:t>
            </w:r>
          </w:p>
        </w:tc>
        <w:tc>
          <w:tcPr>
            <w:tcW w:w="53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3</w:t>
            </w:r>
          </w:p>
        </w:tc>
        <w:tc>
          <w:tcPr>
            <w:tcW w:w="526"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5</w:t>
            </w:r>
          </w:p>
        </w:tc>
        <w:tc>
          <w:tcPr>
            <w:tcW w:w="525"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4</w:t>
            </w:r>
          </w:p>
        </w:tc>
        <w:tc>
          <w:tcPr>
            <w:tcW w:w="525"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11</w:t>
            </w:r>
          </w:p>
        </w:tc>
        <w:tc>
          <w:tcPr>
            <w:tcW w:w="55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1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7</w:t>
            </w:r>
          </w:p>
        </w:tc>
        <w:tc>
          <w:tcPr>
            <w:tcW w:w="511"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7</w:t>
            </w:r>
          </w:p>
        </w:tc>
        <w:tc>
          <w:tcPr>
            <w:tcW w:w="51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10</w:t>
            </w:r>
          </w:p>
        </w:tc>
        <w:tc>
          <w:tcPr>
            <w:tcW w:w="512"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5</w:t>
            </w:r>
          </w:p>
        </w:tc>
        <w:tc>
          <w:tcPr>
            <w:tcW w:w="51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9</w:t>
            </w:r>
          </w:p>
        </w:tc>
        <w:tc>
          <w:tcPr>
            <w:tcW w:w="511"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11</w:t>
            </w:r>
          </w:p>
        </w:tc>
        <w:tc>
          <w:tcPr>
            <w:tcW w:w="51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12</w:t>
            </w:r>
          </w:p>
        </w:tc>
        <w:tc>
          <w:tcPr>
            <w:tcW w:w="512"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6</w:t>
            </w:r>
          </w:p>
        </w:tc>
        <w:tc>
          <w:tcPr>
            <w:tcW w:w="53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3</w:t>
            </w:r>
          </w:p>
        </w:tc>
        <w:tc>
          <w:tcPr>
            <w:tcW w:w="526"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8</w:t>
            </w:r>
          </w:p>
        </w:tc>
        <w:tc>
          <w:tcPr>
            <w:tcW w:w="525"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4</w:t>
            </w:r>
          </w:p>
        </w:tc>
        <w:tc>
          <w:tcPr>
            <w:tcW w:w="525"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2</w:t>
            </w:r>
          </w:p>
        </w:tc>
        <w:tc>
          <w:tcPr>
            <w:tcW w:w="55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8</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8</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5</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8</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5</w:t>
            </w:r>
          </w:p>
        </w:tc>
        <w:tc>
          <w:tcPr>
            <w:tcW w:w="53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26"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8</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5</w:t>
            </w:r>
          </w:p>
        </w:tc>
        <w:tc>
          <w:tcPr>
            <w:tcW w:w="55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9</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9</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9</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9</w:t>
            </w:r>
          </w:p>
        </w:tc>
        <w:tc>
          <w:tcPr>
            <w:tcW w:w="53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w:t>
            </w:r>
          </w:p>
        </w:tc>
        <w:tc>
          <w:tcPr>
            <w:tcW w:w="526"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9</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w:t>
            </w:r>
          </w:p>
        </w:tc>
        <w:tc>
          <w:tcPr>
            <w:tcW w:w="55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10</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10</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9</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4</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10</w:t>
            </w:r>
          </w:p>
        </w:tc>
        <w:tc>
          <w:tcPr>
            <w:tcW w:w="53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9</w:t>
            </w:r>
          </w:p>
        </w:tc>
        <w:tc>
          <w:tcPr>
            <w:tcW w:w="526"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4</w:t>
            </w:r>
          </w:p>
        </w:tc>
        <w:tc>
          <w:tcPr>
            <w:tcW w:w="55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1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11</w:t>
            </w:r>
          </w:p>
        </w:tc>
        <w:tc>
          <w:tcPr>
            <w:tcW w:w="511"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11</w:t>
            </w:r>
          </w:p>
        </w:tc>
        <w:tc>
          <w:tcPr>
            <w:tcW w:w="51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4</w:t>
            </w:r>
          </w:p>
        </w:tc>
        <w:tc>
          <w:tcPr>
            <w:tcW w:w="512"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5</w:t>
            </w:r>
          </w:p>
        </w:tc>
        <w:tc>
          <w:tcPr>
            <w:tcW w:w="51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3</w:t>
            </w:r>
          </w:p>
        </w:tc>
        <w:tc>
          <w:tcPr>
            <w:tcW w:w="511"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7</w:t>
            </w:r>
          </w:p>
        </w:tc>
        <w:tc>
          <w:tcPr>
            <w:tcW w:w="51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12</w:t>
            </w:r>
          </w:p>
        </w:tc>
        <w:tc>
          <w:tcPr>
            <w:tcW w:w="512"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2</w:t>
            </w:r>
          </w:p>
        </w:tc>
        <w:tc>
          <w:tcPr>
            <w:tcW w:w="53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9</w:t>
            </w:r>
          </w:p>
        </w:tc>
        <w:tc>
          <w:tcPr>
            <w:tcW w:w="526"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8</w:t>
            </w:r>
          </w:p>
        </w:tc>
        <w:tc>
          <w:tcPr>
            <w:tcW w:w="525"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10</w:t>
            </w:r>
          </w:p>
        </w:tc>
        <w:tc>
          <w:tcPr>
            <w:tcW w:w="525"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6</w:t>
            </w:r>
          </w:p>
        </w:tc>
        <w:tc>
          <w:tcPr>
            <w:tcW w:w="553" w:type="dxa"/>
          </w:tcPr>
          <w:p>
            <w:pPr>
              <w:numPr>
                <w:ilvl w:val="0"/>
                <w:numId w:val="0"/>
              </w:numPr>
              <w:rPr>
                <w:rFonts w:hint="eastAsia"/>
                <w:b w:val="0"/>
                <w:bCs w:val="0"/>
                <w:color w:val="FF0000"/>
                <w:vertAlign w:val="baseline"/>
                <w:lang w:val="en-US" w:eastAsia="zh-CN"/>
              </w:rPr>
            </w:pPr>
            <w:r>
              <w:rPr>
                <w:rFonts w:hint="eastAsia"/>
                <w:b w:val="0"/>
                <w:bCs w:val="0"/>
                <w:color w:val="FF000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1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1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3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26"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525"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553"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r>
    </w:tbl>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（2为生成元）</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（6为生成元）</w:t>
      </w:r>
    </w:p>
    <w:p>
      <w:pPr>
        <w:numPr>
          <w:ilvl w:val="0"/>
          <w:numId w:val="0"/>
        </w:numPr>
        <w:rPr>
          <w:rFonts w:hint="eastAsia"/>
          <w:b w:val="0"/>
          <w:bCs w:val="0"/>
          <w:lang w:val="en-US" w:eastAsia="zh-CN"/>
        </w:rPr>
      </w:pPr>
      <w:r>
        <w:rPr>
          <w:rFonts w:hint="eastAsia"/>
          <w:b w:val="0"/>
          <w:bCs w:val="0"/>
          <w:lang w:val="en-US" w:eastAsia="zh-CN"/>
        </w:rPr>
        <w:t>（7为生成元）</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（11为生成元）</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我们发现2的乘方对应的值（共12个）都是不一样的。也就是说2的乘方的结果出现了1到12的全部整数。具有这种性质的数称为13的</w:t>
      </w:r>
      <w:r>
        <w:rPr>
          <w:rFonts w:hint="eastAsia"/>
          <w:b/>
          <w:bCs/>
          <w:lang w:val="en-US" w:eastAsia="zh-CN"/>
        </w:rPr>
        <w:t>生成元</w:t>
      </w: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rPr>
          <w:rFonts w:hint="eastAsia"/>
          <w:lang w:val="en-US" w:eastAsia="zh-CN"/>
        </w:rPr>
      </w:pPr>
    </w:p>
    <w:p>
      <w:pPr>
        <w:pStyle w:val="4"/>
        <w:rPr>
          <w:rFonts w:hint="eastAsia"/>
          <w:lang w:val="en-US" w:eastAsia="zh-CN"/>
        </w:rPr>
      </w:pPr>
      <w:r>
        <w:rPr>
          <w:rFonts w:hint="eastAsia"/>
          <w:lang w:val="en-US" w:eastAsia="zh-CN"/>
        </w:rPr>
        <w:t>5.3 公钥密码——RSA</w:t>
      </w:r>
    </w:p>
    <w:p>
      <w:pPr>
        <w:rPr>
          <w:rFonts w:hint="eastAsia"/>
          <w:lang w:eastAsia="zh-CN"/>
        </w:rPr>
      </w:pPr>
      <w:r>
        <w:rPr>
          <w:rFonts w:hint="eastAsia"/>
          <w:lang w:eastAsia="zh-CN"/>
        </w:rPr>
        <w:t>目的：为解决密钥配送问题</w:t>
      </w:r>
    </w:p>
    <w:p>
      <w:pPr>
        <w:rPr>
          <w:rFonts w:hint="eastAsia"/>
          <w:lang w:val="en-US" w:eastAsia="zh-CN"/>
        </w:rPr>
      </w:pPr>
      <w:r>
        <w:rPr>
          <w:rFonts w:hint="eastAsia"/>
          <w:lang w:val="en-US" w:eastAsia="zh-CN"/>
        </w:rPr>
        <w:t>Mod运算（加法，减法，乘法，除法，乘方，对数）求倒数尤为关键</w:t>
      </w:r>
    </w:p>
    <w:p>
      <w:pPr>
        <w:rPr>
          <w:rFonts w:hint="eastAsia"/>
          <w:lang w:val="en-US" w:eastAsia="zh-CN"/>
        </w:rPr>
      </w:pPr>
      <w:r>
        <w:rPr>
          <w:rFonts w:hint="eastAsia"/>
          <w:lang w:val="en-US" w:eastAsia="zh-CN"/>
        </w:rPr>
        <w:t xml:space="preserve">   注：判断一个数在 modx 下是否存在倒数&lt;=&gt;这个数与x的最大公约数是否为1（即互质）</w:t>
      </w:r>
    </w:p>
    <w:p>
      <w:pPr>
        <w:rPr>
          <w:rFonts w:hint="eastAsia"/>
          <w:lang w:val="en-US" w:eastAsia="zh-CN"/>
        </w:rPr>
      </w:pPr>
      <w:r>
        <w:rPr>
          <w:rFonts w:hint="eastAsia"/>
          <w:lang w:val="en-US" w:eastAsia="zh-CN"/>
        </w:rPr>
        <w:t>RSA：明文，密钥，密文都是数字</w:t>
      </w:r>
    </w:p>
    <w:p>
      <w:pPr>
        <w:rPr>
          <w:rFonts w:hint="eastAsia"/>
          <w:lang w:val="en-US" w:eastAsia="zh-CN"/>
        </w:rPr>
      </w:pPr>
      <w:r>
        <w:rPr>
          <w:rFonts w:hint="eastAsia"/>
          <w:lang w:val="en-US" w:eastAsia="zh-CN"/>
        </w:rPr>
        <w:t xml:space="preserve">  加密：密文=明文E mod N     (</w:t>
      </w:r>
      <w:r>
        <w:rPr>
          <w:rFonts w:hint="eastAsia"/>
          <w:position w:val="-6"/>
          <w:lang w:val="en-US" w:eastAsia="zh-CN"/>
        </w:rPr>
        <w:object>
          <v:shape id="_x0000_i1032" o:spt="75" type="#_x0000_t75" style="height:16pt;width:75pt;" o:ole="t" filled="f" o:preferrelative="t" stroked="f" coordsize="21600,21600">
            <v:path/>
            <v:fill on="f" focussize="0,0"/>
            <v:stroke on="f"/>
            <v:imagedata r:id="rId41" o:title=""/>
            <o:lock v:ext="edit" aspectratio="t"/>
            <w10:wrap type="none"/>
            <w10:anchorlock/>
          </v:shape>
          <o:OLEObject Type="Embed" ProgID="Equation.KSEE3" ShapeID="_x0000_i1032" DrawAspect="Content" ObjectID="_1468075736" r:id="rId40">
            <o:LockedField>false</o:LockedField>
          </o:OLEObject>
        </w:object>
      </w:r>
      <w:r>
        <w:rPr>
          <w:rFonts w:hint="eastAsia"/>
          <w:lang w:val="en-US" w:eastAsia="zh-CN"/>
        </w:rPr>
        <w:t>)   公钥（E,N）</w:t>
      </w:r>
      <w:r>
        <w:rPr>
          <w:rFonts w:hint="eastAsia"/>
          <w:lang w:val="en-US" w:eastAsia="zh-CN"/>
        </w:rPr>
        <w:br w:type="textWrapping"/>
      </w:r>
      <w:r>
        <w:rPr>
          <w:rFonts w:hint="eastAsia"/>
          <w:lang w:val="en-US" w:eastAsia="zh-CN"/>
        </w:rPr>
        <w:t xml:space="preserve">  解密：明文=密文D mod N     (</w:t>
      </w:r>
      <w:r>
        <w:rPr>
          <w:rFonts w:hint="eastAsia"/>
          <w:position w:val="-6"/>
          <w:lang w:val="en-US" w:eastAsia="zh-CN"/>
        </w:rPr>
        <w:object>
          <v:shape id="_x0000_i1033" o:spt="75" type="#_x0000_t75" style="height:16pt;width:75pt;" o:ole="t" filled="f" o:preferrelative="t" stroked="f" coordsize="21600,21600">
            <v:path/>
            <v:fill on="f" focussize="0,0"/>
            <v:stroke on="f"/>
            <v:imagedata r:id="rId43" o:title=""/>
            <o:lock v:ext="edit" aspectratio="t"/>
            <w10:wrap type="none"/>
            <w10:anchorlock/>
          </v:shape>
          <o:OLEObject Type="Embed" ProgID="Equation.KSEE3" ShapeID="_x0000_i1033" DrawAspect="Content" ObjectID="_1468075737" r:id="rId42">
            <o:LockedField>false</o:LockedField>
          </o:OLEObject>
        </w:object>
      </w:r>
      <w:r>
        <w:rPr>
          <w:rFonts w:hint="eastAsia"/>
          <w:lang w:val="en-US" w:eastAsia="zh-CN"/>
        </w:rPr>
        <w:t>)   私钥（D,N）</w:t>
      </w:r>
    </w:p>
    <w:p>
      <w:pPr>
        <w:rPr>
          <w:rFonts w:hint="eastAsia"/>
          <w:lang w:val="en-US" w:eastAsia="zh-CN"/>
        </w:rPr>
      </w:pPr>
      <w:r>
        <w:rPr>
          <w:rFonts w:hint="eastAsia"/>
          <w:lang w:val="en-US" w:eastAsia="zh-CN"/>
        </w:rPr>
        <w:t xml:space="preserve">  密钥对的生成：</w:t>
      </w:r>
    </w:p>
    <w:p>
      <w:pPr>
        <w:rPr>
          <w:rFonts w:hint="eastAsia"/>
          <w:lang w:val="en-US" w:eastAsia="zh-CN"/>
        </w:rPr>
      </w:pPr>
      <w:r>
        <w:rPr>
          <w:rFonts w:hint="eastAsia"/>
          <w:lang w:val="en-US" w:eastAsia="zh-CN"/>
        </w:rPr>
        <w:t xml:space="preserve">  （1）求N。  N=p×q   p,q为很大的质数（利用仿随机数生成器生成再利用费马测试或米勒·拉宾测试其是否为质数）</w:t>
      </w:r>
    </w:p>
    <w:p>
      <w:pPr>
        <w:rPr>
          <w:rFonts w:hint="eastAsia"/>
          <w:lang w:val="en-US" w:eastAsia="zh-CN"/>
        </w:rPr>
      </w:pPr>
      <w:r>
        <w:rPr>
          <w:rFonts w:hint="eastAsia"/>
          <w:lang w:val="en-US" w:eastAsia="zh-CN"/>
        </w:rPr>
        <w:t xml:space="preserve">  （2）求L。  L=lcm(p-1,q-1)    p-1和q-1的最小公倍数。</w:t>
      </w:r>
    </w:p>
    <w:p>
      <w:pPr>
        <w:rPr>
          <w:rFonts w:hint="eastAsia"/>
          <w:lang w:val="en-US" w:eastAsia="zh-CN"/>
        </w:rPr>
      </w:pPr>
      <w:r>
        <w:rPr>
          <w:rFonts w:hint="eastAsia"/>
          <w:lang w:val="en-US" w:eastAsia="zh-CN"/>
        </w:rPr>
        <w:t xml:space="preserve">  （3）求E。    1&lt;E&lt;L  且 gcd(E,L)=1   最大公约数（辗转相除法）</w:t>
      </w:r>
    </w:p>
    <w:p>
      <w:pPr>
        <w:rPr>
          <w:rFonts w:hint="eastAsia"/>
          <w:lang w:val="en-US" w:eastAsia="zh-CN"/>
        </w:rPr>
      </w:pPr>
      <w:r>
        <w:rPr>
          <w:rFonts w:hint="eastAsia"/>
          <w:lang w:val="en-US" w:eastAsia="zh-CN"/>
        </w:rPr>
        <w:t xml:space="preserve">  （4）求D。    1&lt;D&lt;L  且  E×D mod L=1  </w:t>
      </w:r>
    </w:p>
    <w:p>
      <w:pPr>
        <w:pStyle w:val="4"/>
        <w:rPr>
          <w:rFonts w:hint="eastAsia"/>
          <w:lang w:val="en-US" w:eastAsia="zh-CN"/>
        </w:rPr>
      </w:pPr>
      <w:r>
        <w:rPr>
          <w:rFonts w:hint="eastAsia"/>
          <w:lang w:val="en-US" w:eastAsia="zh-CN"/>
        </w:rPr>
        <w:t>5.4 对RSA的攻击</w:t>
      </w:r>
    </w:p>
    <w:p>
      <w:pPr>
        <w:rPr>
          <w:rFonts w:hint="eastAsia"/>
          <w:lang w:val="en-US" w:eastAsia="zh-CN"/>
        </w:rPr>
      </w:pPr>
      <w:r>
        <w:rPr>
          <w:rFonts w:hint="eastAsia"/>
          <w:lang w:val="en-US" w:eastAsia="zh-CN"/>
        </w:rPr>
        <w:t>此处省略</w:t>
      </w:r>
    </w:p>
    <w:p>
      <w:pPr>
        <w:pStyle w:val="3"/>
        <w:numPr>
          <w:ilvl w:val="0"/>
          <w:numId w:val="1"/>
        </w:numPr>
        <w:rPr>
          <w:rFonts w:hint="eastAsia"/>
          <w:lang w:val="en-US" w:eastAsia="zh-CN"/>
        </w:rPr>
      </w:pPr>
      <w:r>
        <w:rPr>
          <w:rFonts w:hint="eastAsia"/>
          <w:lang w:val="en-US" w:eastAsia="zh-CN"/>
        </w:rPr>
        <w:t>混合密码系统</w:t>
      </w:r>
    </w:p>
    <w:p>
      <w:pPr>
        <w:numPr>
          <w:numId w:val="0"/>
        </w:numPr>
        <w:rPr>
          <w:rFonts w:ascii="宋体" w:hAnsi="宋体" w:eastAsia="宋体" w:cs="宋体"/>
          <w:caps w:val="0"/>
          <w:spacing w:val="0"/>
          <w:kern w:val="0"/>
          <w:sz w:val="24"/>
          <w:szCs w:val="24"/>
          <w:lang w:val="en-US" w:eastAsia="zh-CN" w:bidi="ar"/>
        </w:rPr>
      </w:pPr>
      <w:r>
        <w:rPr>
          <w:rFonts w:hint="eastAsia" w:ascii="宋体" w:hAnsi="宋体" w:eastAsia="宋体" w:cs="宋体"/>
          <w:caps w:val="0"/>
          <w:spacing w:val="0"/>
          <w:kern w:val="0"/>
          <w:sz w:val="24"/>
          <w:szCs w:val="24"/>
          <w:lang w:val="en-US" w:eastAsia="zh-CN" w:bidi="ar"/>
        </w:rPr>
        <w:t xml:space="preserve">    </w:t>
      </w:r>
      <w:r>
        <w:rPr>
          <w:rFonts w:ascii="宋体" w:hAnsi="宋体" w:eastAsia="宋体" w:cs="宋体"/>
          <w:caps w:val="0"/>
          <w:spacing w:val="0"/>
          <w:kern w:val="0"/>
          <w:sz w:val="24"/>
          <w:szCs w:val="24"/>
          <w:lang w:val="en-US" w:eastAsia="zh-CN" w:bidi="ar"/>
        </w:rPr>
        <w:t>在大多数实际的实现中，公开密钥密码用来保护和分发会话密钥(session key)。这些会话密钥用在对称算法中，对通信消息进行保密。有时称这种系统为混合密码系统(hybrid cryptosystem)。</w:t>
      </w:r>
    </w:p>
    <w:p>
      <w:pPr>
        <w:numPr>
          <w:ilvl w:val="0"/>
          <w:numId w:val="3"/>
        </w:numPr>
        <w:rPr>
          <w:rFonts w:ascii="宋体" w:hAnsi="宋体" w:eastAsia="宋体" w:cs="宋体"/>
          <w:caps w:val="0"/>
          <w:spacing w:val="0"/>
          <w:kern w:val="0"/>
          <w:sz w:val="24"/>
          <w:szCs w:val="24"/>
          <w:lang w:val="en-US" w:eastAsia="zh-CN" w:bidi="ar"/>
        </w:rPr>
      </w:pPr>
      <w:r>
        <w:rPr>
          <w:rFonts w:ascii="宋体" w:hAnsi="宋体" w:eastAsia="宋体" w:cs="宋体"/>
          <w:caps w:val="0"/>
          <w:spacing w:val="0"/>
          <w:kern w:val="0"/>
          <w:sz w:val="24"/>
          <w:szCs w:val="24"/>
          <w:lang w:val="en-US" w:eastAsia="zh-CN" w:bidi="ar"/>
        </w:rPr>
        <w:t>Bob将他的公开密钥发给Alice。</w:t>
      </w:r>
    </w:p>
    <w:p>
      <w:pPr>
        <w:numPr>
          <w:ilvl w:val="0"/>
          <w:numId w:val="3"/>
        </w:numPr>
        <w:rPr>
          <w:rFonts w:ascii="宋体" w:hAnsi="宋体" w:eastAsia="宋体" w:cs="宋体"/>
          <w:caps w:val="0"/>
          <w:spacing w:val="0"/>
          <w:kern w:val="0"/>
          <w:sz w:val="24"/>
          <w:szCs w:val="24"/>
          <w:lang w:val="en-US" w:eastAsia="zh-CN" w:bidi="ar"/>
        </w:rPr>
      </w:pPr>
      <w:r>
        <w:rPr>
          <w:rFonts w:ascii="宋体" w:hAnsi="宋体" w:eastAsia="宋体" w:cs="宋体"/>
          <w:caps w:val="0"/>
          <w:spacing w:val="0"/>
          <w:kern w:val="0"/>
          <w:sz w:val="24"/>
          <w:szCs w:val="24"/>
          <w:lang w:val="en-US" w:eastAsia="zh-CN" w:bidi="ar"/>
        </w:rPr>
        <w:t>Alice产生随机会话密钥K，用Bob的公开密钥加密，并把加密的密钥EB(K)送给Bob。</w:t>
      </w:r>
    </w:p>
    <w:p>
      <w:pPr>
        <w:numPr>
          <w:ilvl w:val="0"/>
          <w:numId w:val="3"/>
        </w:numPr>
        <w:rPr>
          <w:rFonts w:hint="eastAsia" w:ascii="宋体" w:hAnsi="宋体" w:eastAsia="宋体" w:cs="宋体"/>
          <w:caps w:val="0"/>
          <w:spacing w:val="0"/>
          <w:kern w:val="0"/>
          <w:sz w:val="24"/>
          <w:szCs w:val="24"/>
          <w:lang w:val="en-US" w:eastAsia="zh-CN" w:bidi="ar"/>
        </w:rPr>
      </w:pPr>
      <w:r>
        <w:rPr>
          <w:rFonts w:ascii="宋体" w:hAnsi="宋体" w:eastAsia="宋体" w:cs="宋体"/>
          <w:caps w:val="0"/>
          <w:spacing w:val="0"/>
          <w:kern w:val="0"/>
          <w:sz w:val="24"/>
          <w:szCs w:val="24"/>
          <w:lang w:val="en-US" w:eastAsia="zh-CN" w:bidi="ar"/>
        </w:rPr>
        <w:t>Bob用他的私人密钥解密Alice的消息，恢复出会话密钥：DB(EB(K))=K。</w:t>
      </w:r>
    </w:p>
    <w:p>
      <w:pPr>
        <w:numPr>
          <w:ilvl w:val="0"/>
          <w:numId w:val="3"/>
        </w:numPr>
        <w:rPr>
          <w:rFonts w:hint="eastAsia" w:ascii="宋体" w:hAnsi="宋体" w:eastAsia="宋体" w:cs="宋体"/>
          <w:caps w:val="0"/>
          <w:spacing w:val="0"/>
          <w:kern w:val="0"/>
          <w:sz w:val="24"/>
          <w:szCs w:val="24"/>
          <w:lang w:val="en-US" w:eastAsia="zh-CN" w:bidi="ar"/>
        </w:rPr>
      </w:pPr>
      <w:r>
        <w:rPr>
          <w:rFonts w:ascii="宋体" w:hAnsi="宋体" w:eastAsia="宋体" w:cs="宋体"/>
          <w:caps w:val="0"/>
          <w:spacing w:val="0"/>
          <w:kern w:val="0"/>
          <w:sz w:val="24"/>
          <w:szCs w:val="24"/>
          <w:lang w:val="en-US" w:eastAsia="zh-CN" w:bidi="ar"/>
        </w:rPr>
        <w:t>他们两人用同一个会话密钥对他们的通信消息进行加密。</w:t>
      </w:r>
    </w:p>
    <w:p>
      <w:pPr>
        <w:pStyle w:val="2"/>
        <w:rPr>
          <w:rFonts w:hint="eastAsia"/>
          <w:sz w:val="28"/>
          <w:szCs w:val="28"/>
          <w:lang w:val="en-US" w:eastAsia="zh-CN"/>
        </w:rPr>
      </w:pPr>
      <w:r>
        <w:rPr>
          <w:rFonts w:hint="eastAsia"/>
          <w:sz w:val="28"/>
          <w:szCs w:val="28"/>
          <w:lang w:val="en-US" w:eastAsia="zh-CN"/>
        </w:rPr>
        <w:t>第二部分 认证</w:t>
      </w:r>
    </w:p>
    <w:p>
      <w:pPr>
        <w:pStyle w:val="3"/>
        <w:numPr>
          <w:ilvl w:val="0"/>
          <w:numId w:val="4"/>
        </w:numPr>
        <w:rPr>
          <w:rFonts w:hint="eastAsia"/>
          <w:lang w:val="en-US" w:eastAsia="zh-CN"/>
        </w:rPr>
      </w:pPr>
      <w:r>
        <w:rPr>
          <w:rFonts w:hint="eastAsia"/>
          <w:lang w:val="en-US" w:eastAsia="zh-CN"/>
        </w:rPr>
        <w:t>单向散列函数——消息的指纹</w:t>
      </w:r>
    </w:p>
    <w:p>
      <w:pPr>
        <w:rPr>
          <w:rFonts w:hint="eastAsia"/>
          <w:lang w:val="en-US" w:eastAsia="zh-CN"/>
        </w:rPr>
      </w:pPr>
      <w:r>
        <w:rPr>
          <w:rFonts w:hint="eastAsia"/>
          <w:b/>
          <w:bCs/>
          <w:lang w:val="en-US" w:eastAsia="zh-CN"/>
        </w:rPr>
        <w:t>目的</w:t>
      </w:r>
      <w:r>
        <w:rPr>
          <w:rFonts w:hint="eastAsia"/>
          <w:lang w:val="en-US" w:eastAsia="zh-CN"/>
        </w:rPr>
        <w:t>：保持信息的完整性，也称一致性，及可以检查信息在传输的过程中有没有被篡改。</w:t>
      </w:r>
    </w:p>
    <w:p>
      <w:pPr>
        <w:rPr>
          <w:rFonts w:hint="eastAsia"/>
          <w:lang w:val="en-US" w:eastAsia="zh-CN"/>
        </w:rPr>
      </w:pPr>
    </w:p>
    <w:p>
      <w:pPr>
        <w:rPr>
          <w:rFonts w:hint="default" w:ascii="Arial" w:hAnsi="Arial" w:eastAsia="宋体" w:cs="Arial"/>
          <w:b w:val="0"/>
          <w:i w:val="0"/>
          <w:caps w:val="0"/>
          <w:color w:val="auto"/>
          <w:spacing w:val="0"/>
          <w:sz w:val="21"/>
          <w:szCs w:val="21"/>
          <w:shd w:val="clear" w:fill="FFFFFF"/>
        </w:rPr>
      </w:pPr>
      <w:r>
        <w:rPr>
          <w:rFonts w:hint="eastAsia" w:ascii="Arial" w:hAnsi="Arial" w:eastAsia="宋体" w:cs="Arial"/>
          <w:b/>
          <w:bCs/>
          <w:i w:val="0"/>
          <w:caps w:val="0"/>
          <w:color w:val="auto"/>
          <w:spacing w:val="0"/>
          <w:sz w:val="21"/>
          <w:szCs w:val="21"/>
          <w:shd w:val="clear" w:fill="FFFFFF"/>
        </w:rPr>
        <w:t>单向</w:t>
      </w:r>
      <w:r>
        <w:rPr>
          <w:rFonts w:hint="default" w:ascii="Arial" w:hAnsi="Arial" w:eastAsia="宋体" w:cs="Arial"/>
          <w:b/>
          <w:bCs/>
          <w:i w:val="0"/>
          <w:caps w:val="0"/>
          <w:color w:val="auto"/>
          <w:spacing w:val="0"/>
          <w:sz w:val="21"/>
          <w:szCs w:val="21"/>
          <w:u w:val="none"/>
          <w:shd w:val="clear" w:fill="FFFFFF"/>
        </w:rPr>
        <w:fldChar w:fldCharType="begin"/>
      </w:r>
      <w:r>
        <w:rPr>
          <w:rFonts w:hint="default" w:ascii="Arial" w:hAnsi="Arial" w:eastAsia="宋体" w:cs="Arial"/>
          <w:b/>
          <w:bCs/>
          <w:i w:val="0"/>
          <w:caps w:val="0"/>
          <w:color w:val="auto"/>
          <w:spacing w:val="0"/>
          <w:sz w:val="21"/>
          <w:szCs w:val="21"/>
          <w:u w:val="none"/>
          <w:shd w:val="clear" w:fill="FFFFFF"/>
        </w:rPr>
        <w:instrText xml:space="preserve"> HYPERLINK "https://baike.baidu.com/item/%E6%95%A3%E5%88%97%E5%87%BD%E6%95%B0" \t "https://baike.baidu.com/item/%E5%8D%95%E5%90%91%E6%95%A3%E5%88%97%E5%87%BD%E6%95%B0/_blank" </w:instrText>
      </w:r>
      <w:r>
        <w:rPr>
          <w:rFonts w:hint="default" w:ascii="Arial" w:hAnsi="Arial" w:eastAsia="宋体" w:cs="Arial"/>
          <w:b/>
          <w:bCs/>
          <w:i w:val="0"/>
          <w:caps w:val="0"/>
          <w:color w:val="auto"/>
          <w:spacing w:val="0"/>
          <w:sz w:val="21"/>
          <w:szCs w:val="21"/>
          <w:u w:val="none"/>
          <w:shd w:val="clear" w:fill="FFFFFF"/>
        </w:rPr>
        <w:fldChar w:fldCharType="separate"/>
      </w:r>
      <w:r>
        <w:rPr>
          <w:rStyle w:val="10"/>
          <w:rFonts w:hint="default" w:ascii="Arial" w:hAnsi="Arial" w:eastAsia="宋体" w:cs="Arial"/>
          <w:b/>
          <w:bCs/>
          <w:i w:val="0"/>
          <w:caps w:val="0"/>
          <w:color w:val="auto"/>
          <w:spacing w:val="0"/>
          <w:sz w:val="21"/>
          <w:szCs w:val="21"/>
          <w:u w:val="none"/>
          <w:shd w:val="clear" w:fill="FFFFFF"/>
        </w:rPr>
        <w:t>散列函数</w:t>
      </w:r>
      <w:r>
        <w:rPr>
          <w:rFonts w:hint="default" w:ascii="Arial" w:hAnsi="Arial" w:eastAsia="宋体" w:cs="Arial"/>
          <w:b/>
          <w:bCs/>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，又称单向</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"https://baike.baidu.com/item/Hash%E5%87%BD%E6%95%B0" \t "https://baike.baidu.com/item/%E5%8D%95%E5%90%91%E6%95%A3%E5%88%97%E5%87%BD%E6%95%B0/_blank"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Hash函数</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、杂凑函数，就是把任意长的输入消息串变化成固定长的输出串且由输出串难以得到输入串的一种函数。这个输出串称为该消息的散列值。一般用于产生</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"https://baike.baidu.com/item/%E6%B6%88%E6%81%AF%E6%91%98%E8%A6%81" \t "https://baike.baidu.com/item/%E5%8D%95%E5%90%91%E6%95%A3%E5%88%97%E5%87%BD%E6%95%B0/_blank"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消息摘要</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"https://baike.baidu.com/item/%E5%AF%86%E9%92%A5" \t "https://baike.baidu.com/item/%E5%8D%95%E5%90%91%E6%95%A3%E5%88%97%E5%87%BD%E6%95%B0/_blank"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密钥</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加密等.</w:t>
      </w:r>
    </w:p>
    <w:p>
      <w:pPr>
        <w:rPr>
          <w:rFonts w:hint="default" w:ascii="Arial" w:hAnsi="Arial" w:cs="Arial"/>
          <w:b w:val="0"/>
          <w:i w:val="0"/>
          <w:caps w:val="0"/>
          <w:color w:val="auto"/>
          <w:spacing w:val="0"/>
          <w:sz w:val="21"/>
          <w:szCs w:val="21"/>
        </w:rPr>
      </w:pPr>
      <w:r>
        <w:rPr>
          <w:rFonts w:hint="eastAsia" w:ascii="Arial" w:hAnsi="Arial" w:eastAsia="宋体" w:cs="Arial"/>
          <w:b w:val="0"/>
          <w:i w:val="0"/>
          <w:caps w:val="0"/>
          <w:color w:val="auto"/>
          <w:spacing w:val="0"/>
          <w:sz w:val="21"/>
          <w:szCs w:val="21"/>
          <w:shd w:val="clear" w:fill="FFFFFF"/>
          <w:lang w:val="en-US" w:eastAsia="zh-CN"/>
        </w:rPr>
        <w:t xml:space="preserve">    </w:t>
      </w:r>
      <w:r>
        <w:rPr>
          <w:rFonts w:hint="default" w:ascii="Arial" w:hAnsi="Arial" w:eastAsia="宋体" w:cs="Arial"/>
          <w:b/>
          <w:bCs/>
          <w:i w:val="0"/>
          <w:caps w:val="0"/>
          <w:color w:val="auto"/>
          <w:spacing w:val="0"/>
          <w:kern w:val="0"/>
          <w:sz w:val="21"/>
          <w:szCs w:val="21"/>
          <w:shd w:val="clear" w:fill="FFFFFF"/>
          <w:lang w:val="en-US" w:eastAsia="zh-CN" w:bidi="ar"/>
        </w:rPr>
        <w:t>常见单向散列函数(Hash函数)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"https://baike.baidu.com/item/MD5" \t "https://baike.baidu.com/item/%E5%8D%95%E5%90%91%E6%95%A3%E5%88%97%E5%87%BD%E6%95%B0/_blank"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MD5</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（Message Digest Algorithm 5）：是RSA</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"https://baike.baidu.com/item/%E6%95%B0%E6%8D%AE%E5%AE%89%E5%85%A8" \t "https://baike.baidu.com/item/%E5%8D%95%E5%90%91%E6%95%A3%E5%88%97%E5%87%BD%E6%95%B0/_blank"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数据安全</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公司开发的一种</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"https://baike.baidu.com/item/%E5%8D%95%E5%90%91%E6%95%A3%E5%88%97%E7%AE%97%E6%B3%95" \t "https://baike.baidu.com/item/%E5%8D%95%E5%90%91%E6%95%A3%E5%88%97%E5%87%BD%E6%95%B0/_blank"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单向散列算法</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，MD5被广泛使用，可以用来把不同长度的</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"https://baike.baidu.com/item/%E6%95%B0%E6%8D%AE%E5%9D%97" \t "https://baike.baidu.com/item/%E5%8D%95%E5%90%91%E6%95%A3%E5%88%97%E5%87%BD%E6%95%B0/_blank"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数据块</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进行暗码运算成一个128位的数值。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"https://baike.baidu.com/item/SHA" \t "https://baike.baidu.com/item/%E5%8D%95%E5%90%91%E6%95%A3%E5%88%97%E5%87%BD%E6%95%B0/_blank"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SHA</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（Secure Hash Algorithm）这是一种较新的散列算法，可以对任意长度的数据运算生成一个160位的数值。</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"https://baike.baidu.com/item/MAC/329741" \t "https://baike.baidu.com/item/%E5%8D%95%E5%90%91%E6%95%A3%E5%88%97%E5%87%BD%E6%95%B0/_blank"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MAC</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（Message Authentication Code）：</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"https://baike.baidu.com/item/%E6%B6%88%E6%81%AF%E8%AE%A4%E8%AF%81" \t "https://baike.baidu.com/item/%E5%8D%95%E5%90%91%E6%95%A3%E5%88%97%E5%87%BD%E6%95%B0/_blank"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消息认证</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代码，是一种使用</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"https://baike.baidu.com/item/%E5%AF%86%E9%92%A5" \t "https://baike.baidu.com/item/%E5%8D%95%E5%90%91%E6%95%A3%E5%88%97%E5%87%BD%E6%95%B0/_blank"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密钥</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的单向函数，可以用它们在系统上或用户之间认证文件或消息。HMAC（用于消息认证的密钥</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"https://baike.baidu.com/item/%E6%95%A3%E5%88%97%E6%B3%95" \t "https://baike.baidu.com/item/%E5%8D%95%E5%90%91%E6%95%A3%E5%88%97%E5%87%BD%E6%95%B0/_blank"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散列法</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）就是这种函数的一个例子。</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auto"/>
          <w:spacing w:val="0"/>
          <w:kern w:val="0"/>
          <w:sz w:val="21"/>
          <w:szCs w:val="21"/>
          <w:shd w:val="clear" w:fill="FFFFFF"/>
          <w:lang w:val="en-US" w:eastAsia="zh-CN" w:bidi="ar"/>
        </w:rPr>
      </w:pPr>
      <w:r>
        <w:rPr>
          <w:rFonts w:hint="default" w:ascii="Arial" w:hAnsi="Arial" w:eastAsia="宋体" w:cs="Arial"/>
          <w:b w:val="0"/>
          <w:i w:val="0"/>
          <w:caps w:val="0"/>
          <w:color w:val="auto"/>
          <w:spacing w:val="0"/>
          <w:kern w:val="0"/>
          <w:sz w:val="21"/>
          <w:szCs w:val="21"/>
          <w:shd w:val="clear" w:fill="FFFFFF"/>
          <w:lang w:val="en-US" w:eastAsia="zh-CN" w:bidi="ar"/>
        </w:rPr>
        <w:t>CRC（Cyclic Redundancy Check）：</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"https://baike.baidu.com/item/%E5%BE%AA%E7%8E%AF%E5%86%97%E4%BD%99%E6%A0%A1%E9%AA%8C%E7%A0%81" \t "https://baike.baidu.com/item/%E5%8D%95%E5%90%91%E6%95%A3%E5%88%97%E5%87%BD%E6%95%B0/_blank"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循环冗余校验码</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，CRC校验由于实现简单，检错能力强，被广泛使用在各种</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"https://baike.baidu.com/item/%E6%95%B0%E6%8D%AE%E6%A0%A1%E9%AA%8C" \t "https://baike.baidu.com/item/%E5%8D%95%E5%90%91%E6%95%A3%E5%88%97%E5%87%BD%E6%95%B0/_blank"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数据校验</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应用中。占用系统资源少，用软硬件均能实现，是进行数据传输差错检测地一种很好的手段（CRC 并不是严格意义上的散列算法，但它的作用与散列算法大致相同，所以归于此类）。</w:t>
      </w:r>
    </w:p>
    <w:p>
      <w:pPr>
        <w:keepNext w:val="0"/>
        <w:keepLines w:val="0"/>
        <w:widowControl/>
        <w:suppressLineNumbers w:val="0"/>
        <w:shd w:val="clear" w:fill="FFFFFF"/>
        <w:spacing w:after="225" w:afterAutospacing="0" w:line="360" w:lineRule="atLeast"/>
        <w:jc w:val="left"/>
        <w:rPr>
          <w:rFonts w:hint="eastAsia" w:ascii="Arial" w:hAnsi="Arial" w:eastAsia="宋体" w:cs="Arial"/>
          <w:b/>
          <w:bCs/>
          <w:i w:val="0"/>
          <w:caps w:val="0"/>
          <w:color w:val="auto"/>
          <w:spacing w:val="0"/>
          <w:kern w:val="0"/>
          <w:sz w:val="21"/>
          <w:szCs w:val="21"/>
          <w:shd w:val="clear" w:fill="FFFFFF"/>
          <w:lang w:val="en-US" w:eastAsia="zh-CN" w:bidi="ar"/>
        </w:rPr>
      </w:pPr>
      <w:r>
        <w:rPr>
          <w:rFonts w:hint="eastAsia" w:ascii="Arial" w:hAnsi="Arial" w:eastAsia="宋体" w:cs="Arial"/>
          <w:b/>
          <w:bCs/>
          <w:i w:val="0"/>
          <w:caps w:val="0"/>
          <w:color w:val="auto"/>
          <w:spacing w:val="0"/>
          <w:kern w:val="0"/>
          <w:sz w:val="21"/>
          <w:szCs w:val="21"/>
          <w:shd w:val="clear" w:fill="FFFFFF"/>
          <w:lang w:val="en-US" w:eastAsia="zh-CN" w:bidi="ar"/>
        </w:rPr>
        <w:t>函数性质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Hash</w:t>
      </w:r>
      <w:r>
        <w:rPr>
          <w:rFonts w:hint="default" w:ascii="Arial" w:hAnsi="Arial" w:eastAsia="宋体" w:cs="Arial"/>
          <w:b w:val="0"/>
          <w:i w:val="0"/>
          <w:caps w:val="0"/>
          <w:color w:val="auto"/>
          <w:spacing w:val="0"/>
          <w:kern w:val="0"/>
          <w:sz w:val="18"/>
          <w:szCs w:val="18"/>
          <w:bdr w:val="none" w:color="auto" w:sz="0" w:space="0"/>
          <w:shd w:val="clear" w:fill="FFFFFF"/>
          <w:vertAlign w:val="baseline"/>
          <w:lang w:val="en-US" w:eastAsia="zh-CN" w:bidi="ar"/>
        </w:rPr>
        <w:t>[1]</w:t>
      </w:r>
      <w:bookmarkStart w:id="15" w:name="ref_[1]_6418720"/>
      <w:r>
        <w:rPr>
          <w:rFonts w:hint="default" w:ascii="Arial" w:hAnsi="Arial" w:eastAsia="宋体" w:cs="Arial"/>
          <w:b w:val="0"/>
          <w:i w:val="0"/>
          <w:caps w:val="0"/>
          <w:color w:val="auto"/>
          <w:spacing w:val="0"/>
          <w:kern w:val="0"/>
          <w:sz w:val="0"/>
          <w:szCs w:val="0"/>
          <w:u w:val="none"/>
          <w:shd w:val="clear" w:fill="FFFFFF"/>
          <w:lang w:val="en-US" w:eastAsia="zh-CN" w:bidi="ar"/>
        </w:rPr>
        <w:t> </w:t>
      </w:r>
      <w:bookmarkEnd w:id="15"/>
      <w:r>
        <w:rPr>
          <w:rFonts w:hint="default" w:ascii="Arial" w:hAnsi="Arial" w:eastAsia="宋体" w:cs="Arial"/>
          <w:b w:val="0"/>
          <w:i w:val="0"/>
          <w:caps w:val="0"/>
          <w:color w:val="auto"/>
          <w:spacing w:val="0"/>
          <w:kern w:val="0"/>
          <w:sz w:val="21"/>
          <w:szCs w:val="21"/>
          <w:shd w:val="clear" w:fill="FFFFFF"/>
          <w:lang w:val="en-US" w:eastAsia="zh-CN" w:bidi="ar"/>
        </w:rPr>
        <w:t> 是作用于一任意长度的消息M，返回一固定长度的散列值h:h=H(m)。其中h的长度为m。Hash函数主要用于封装或者数字签名的过程当中，它必须具有如下几个性质: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1.给定h，根据H(M)=h计算M在计算上是不可行的;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2.给定M，要找到另一消息M’。并满足H(m)=H(m’)在计算上是不可行的。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上述特性中的任何弱点都有可能破坏使用Hash函数进行封装或者签名的各种协议的安全性，如生日攻击。Hash函数的重要之处就是赋予M唯一的“指纹”。如果用户A用数字签名算法H(m)进行签名，而B能产生满足H(m)=H(m’)的另一消息M’，那么B就可以声称A对M进行了签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Hash函数除了需要上述性质外还需要的性质有：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3.给定M，很容易计算h;</w:t>
      </w:r>
    </w:p>
    <w:p>
      <w:pPr>
        <w:keepNext w:val="0"/>
        <w:keepLines w:val="0"/>
        <w:widowControl/>
        <w:suppressLineNumbers w:val="0"/>
        <w:shd w:val="clear" w:fill="FFFFFF"/>
        <w:spacing w:after="225" w:afterAutospacing="0" w:line="360" w:lineRule="atLeast"/>
        <w:ind w:left="0" w:firstLine="420"/>
        <w:jc w:val="left"/>
        <w:rPr>
          <w:rFonts w:hint="eastAsia"/>
          <w:color w:val="auto"/>
          <w:lang w:val="en-US" w:eastAsia="zh-CN"/>
        </w:rPr>
      </w:pPr>
      <w:r>
        <w:rPr>
          <w:rFonts w:hint="default" w:ascii="Arial" w:hAnsi="Arial" w:eastAsia="宋体" w:cs="Arial"/>
          <w:b w:val="0"/>
          <w:i w:val="0"/>
          <w:caps w:val="0"/>
          <w:color w:val="auto"/>
          <w:spacing w:val="0"/>
          <w:kern w:val="0"/>
          <w:sz w:val="21"/>
          <w:szCs w:val="21"/>
          <w:shd w:val="clear" w:fill="FFFFFF"/>
          <w:lang w:val="en-US" w:eastAsia="zh-CN" w:bidi="ar"/>
        </w:rPr>
        <w:t>4.抗碰撞性。即随机找到两个消息M和M’，使H(m)=H(m’)在计算上不可行。</w:t>
      </w:r>
    </w:p>
    <w:p>
      <w:pPr>
        <w:pStyle w:val="3"/>
        <w:numPr>
          <w:ilvl w:val="0"/>
          <w:numId w:val="4"/>
        </w:numPr>
        <w:rPr>
          <w:rFonts w:hint="eastAsia"/>
          <w:color w:val="auto"/>
          <w:lang w:val="en-US" w:eastAsia="zh-CN"/>
        </w:rPr>
      </w:pPr>
      <w:r>
        <w:rPr>
          <w:rFonts w:hint="eastAsia"/>
          <w:color w:val="auto"/>
          <w:lang w:val="en-US" w:eastAsia="zh-CN"/>
        </w:rPr>
        <w:t>消息认证——传送的消息准确吗</w:t>
      </w:r>
    </w:p>
    <w:p>
      <w:pPr>
        <w:rPr>
          <w:rFonts w:hint="eastAsia"/>
          <w:color w:val="auto"/>
          <w:lang w:val="en-US" w:eastAsia="zh-CN"/>
        </w:rPr>
      </w:pPr>
      <w:r>
        <w:rPr>
          <w:rFonts w:hint="eastAsia"/>
          <w:color w:val="auto"/>
          <w:lang w:val="en-US" w:eastAsia="zh-CN"/>
        </w:rPr>
        <w:t>目的:保持信息的完整性，检验上一章的指纹是否正确</w:t>
      </w:r>
    </w:p>
    <w:p>
      <w:pPr>
        <w:rPr>
          <w:rFonts w:hint="default" w:ascii="Arial" w:hAnsi="Arial" w:eastAsia="宋体" w:cs="Arial"/>
          <w:b w:val="0"/>
          <w:i w:val="0"/>
          <w:caps w:val="0"/>
          <w:color w:val="auto"/>
          <w:spacing w:val="0"/>
          <w:sz w:val="21"/>
          <w:szCs w:val="21"/>
          <w:shd w:val="clear" w:fill="FFFFFF"/>
        </w:rPr>
      </w:pPr>
      <w:r>
        <w:rPr>
          <w:rFonts w:hint="eastAsia" w:ascii="Arial" w:hAnsi="Arial" w:eastAsia="宋体" w:cs="Arial"/>
          <w:b/>
          <w:i w:val="0"/>
          <w:caps w:val="0"/>
          <w:color w:val="auto"/>
          <w:spacing w:val="0"/>
          <w:sz w:val="21"/>
          <w:szCs w:val="21"/>
          <w:shd w:val="clear" w:fill="FFFFFF"/>
        </w:rPr>
        <w:t>消息认证（</w:t>
      </w:r>
      <w:r>
        <w:rPr>
          <w:rFonts w:hint="default" w:ascii="Arial" w:hAnsi="Arial" w:eastAsia="宋体" w:cs="Arial"/>
          <w:b/>
          <w:i w:val="0"/>
          <w:caps w:val="0"/>
          <w:color w:val="auto"/>
          <w:spacing w:val="0"/>
          <w:sz w:val="21"/>
          <w:szCs w:val="21"/>
          <w:shd w:val="clear" w:fill="FFFFFF"/>
        </w:rPr>
        <w:t>message authentication）</w:t>
      </w:r>
      <w:r>
        <w:rPr>
          <w:rFonts w:hint="default" w:ascii="Arial" w:hAnsi="Arial" w:eastAsia="宋体" w:cs="Arial"/>
          <w:b w:val="0"/>
          <w:i w:val="0"/>
          <w:caps w:val="0"/>
          <w:color w:val="auto"/>
          <w:spacing w:val="0"/>
          <w:sz w:val="21"/>
          <w:szCs w:val="21"/>
          <w:shd w:val="clear" w:fill="FFFFFF"/>
        </w:rPr>
        <w:t>就是验证消息的完整性，当接收方收到发送方的报文时，接收方能够验证收到的报文是真实的和未被篡改的。它包含两层含义：一是验证信息的发送者是真正的而不是冒充的，即数据起源认证；二是验证信息在传送过程中未被篡改、重放或延迟等。</w:t>
      </w:r>
    </w:p>
    <w:p>
      <w:pPr>
        <w:rPr>
          <w:rFonts w:hint="eastAsia" w:ascii="Arial" w:hAnsi="Arial" w:cs="Arial"/>
          <w:b w:val="0"/>
          <w:i w:val="0"/>
          <w:caps w:val="0"/>
          <w:color w:val="auto"/>
          <w:spacing w:val="0"/>
          <w:sz w:val="21"/>
          <w:szCs w:val="21"/>
        </w:rPr>
      </w:pPr>
      <w:r>
        <w:rPr>
          <w:rFonts w:hint="default" w:ascii="Arial" w:hAnsi="Arial" w:eastAsia="宋体" w:cs="Arial"/>
          <w:b/>
          <w:bCs/>
          <w:i w:val="0"/>
          <w:caps w:val="0"/>
          <w:color w:val="auto"/>
          <w:spacing w:val="0"/>
          <w:kern w:val="0"/>
          <w:sz w:val="21"/>
          <w:szCs w:val="21"/>
          <w:shd w:val="clear" w:fill="FFFFFF"/>
          <w:lang w:val="en-US" w:eastAsia="zh-CN" w:bidi="ar"/>
        </w:rPr>
        <w:t>消息内容认证常用的方法</w:t>
      </w:r>
      <w:r>
        <w:rPr>
          <w:rFonts w:hint="default" w:ascii="Arial" w:hAnsi="Arial" w:eastAsia="宋体" w:cs="Arial"/>
          <w:b w:val="0"/>
          <w:i w:val="0"/>
          <w:caps w:val="0"/>
          <w:color w:val="auto"/>
          <w:spacing w:val="0"/>
          <w:kern w:val="0"/>
          <w:sz w:val="21"/>
          <w:szCs w:val="21"/>
          <w:shd w:val="clear" w:fill="FFFFFF"/>
          <w:lang w:val="en-US" w:eastAsia="zh-CN" w:bidi="ar"/>
        </w:rPr>
        <w:t>：消息发送者在消息中加入一个鉴别码（MAC、MDC等）并经加密后发送给接受者（有时只需加密鉴别码即可）。接受者利用约定的算法对解密后的消息进行鉴别运算，将得到的鉴别码与收到的鉴别码进行比较，若二者相等，则接收，否则拒绝接收。</w:t>
      </w:r>
    </w:p>
    <w:p>
      <w:pPr>
        <w:rPr>
          <w:rFonts w:hint="eastAsia" w:ascii="Arial" w:hAnsi="Arial" w:eastAsia="宋体" w:cs="Arial"/>
          <w:b w:val="0"/>
          <w:i w:val="0"/>
          <w:caps w:val="0"/>
          <w:color w:val="auto"/>
          <w:spacing w:val="0"/>
          <w:sz w:val="21"/>
          <w:szCs w:val="21"/>
          <w:shd w:val="clear" w:fill="FFFFFF"/>
          <w:lang w:val="en-US" w:eastAsia="zh-CN"/>
        </w:rPr>
      </w:pPr>
    </w:p>
    <w:p>
      <w:pPr>
        <w:rPr>
          <w:rFonts w:hint="eastAsia"/>
          <w:color w:val="auto"/>
          <w:lang w:val="en-US" w:eastAsia="zh-CN"/>
        </w:rPr>
      </w:pPr>
    </w:p>
    <w:p>
      <w:pPr>
        <w:pStyle w:val="3"/>
        <w:numPr>
          <w:ilvl w:val="0"/>
          <w:numId w:val="4"/>
        </w:numPr>
        <w:rPr>
          <w:rFonts w:hint="eastAsia"/>
          <w:color w:val="auto"/>
          <w:lang w:val="en-US" w:eastAsia="zh-CN"/>
        </w:rPr>
      </w:pPr>
      <w:r>
        <w:rPr>
          <w:rFonts w:hint="eastAsia"/>
          <w:color w:val="auto"/>
          <w:lang w:val="en-US" w:eastAsia="zh-CN"/>
        </w:rPr>
        <w:t>数字签名——谁写的消息</w:t>
      </w:r>
    </w:p>
    <w:p>
      <w:pPr>
        <w:rPr>
          <w:rFonts w:hint="eastAsia"/>
          <w:color w:val="auto"/>
          <w:lang w:val="en-US" w:eastAsia="zh-CN"/>
        </w:rPr>
      </w:pPr>
      <w:r>
        <w:rPr>
          <w:rFonts w:hint="eastAsia"/>
          <w:color w:val="auto"/>
          <w:lang w:val="en-US" w:eastAsia="zh-CN"/>
        </w:rPr>
        <w:t>消息认证使用的是一对对称密钥，可以计算MAC值的不只有信息的发送者，所以无法防止否认，而数字签名则利用公钥密码，签名的只有发送者本人，这样就防止了事后否认。</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shd w:val="clear" w:fill="FFFFFF"/>
          <w:lang w:val="en-US" w:eastAsia="zh-CN" w:bidi="ar"/>
        </w:rPr>
        <w:t>数字签名（又称</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"https://baike.baidu.com/item/%E5%85%AC%E9%92%A5" \t "https://baike.baidu.com/item/%E6%95%B0%E5%AD%97%E7%AD%BE%E5%90%8D/_blank"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公钥</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数字签名、</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auto"/>
          <w:spacing w:val="0"/>
          <w:kern w:val="0"/>
          <w:sz w:val="21"/>
          <w:szCs w:val="21"/>
          <w:u w:val="none"/>
          <w:shd w:val="clear" w:fill="FFFFFF"/>
          <w:lang w:val="en-US" w:eastAsia="zh-CN" w:bidi="ar"/>
        </w:rPr>
        <w:instrText xml:space="preserve"> HYPERLINK "https://baike.baidu.com/item/%E7%94%B5%E5%AD%90%E7%AD%BE%E7%AB%A0" \t "https://baike.baidu.com/item/%E6%95%B0%E5%AD%97%E7%AD%BE%E5%90%8D/_blank" </w:instrTex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auto"/>
          <w:spacing w:val="0"/>
          <w:sz w:val="21"/>
          <w:szCs w:val="21"/>
          <w:u w:val="none"/>
          <w:shd w:val="clear" w:fill="FFFFFF"/>
        </w:rPr>
        <w:t>电子签章</w:t>
      </w:r>
      <w:r>
        <w:rPr>
          <w:rFonts w:hint="default" w:ascii="Arial" w:hAnsi="Arial" w:eastAsia="宋体" w:cs="Arial"/>
          <w:b w:val="0"/>
          <w:i w:val="0"/>
          <w:caps w:val="0"/>
          <w:color w:val="auto"/>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auto"/>
          <w:spacing w:val="0"/>
          <w:kern w:val="0"/>
          <w:sz w:val="21"/>
          <w:szCs w:val="21"/>
          <w:shd w:val="clear" w:fill="FFFFFF"/>
          <w:lang w:val="en-US" w:eastAsia="zh-CN" w:bidi="ar"/>
        </w:rPr>
        <w:t>）是一种类似写在纸上的普通的物理签名，但是使用了公钥加密领域的技术实现，用于鉴别数字信息的方法。一套数字签名通常定义两种互补的运算，一个用于签名，另一个用于验证。</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auto"/>
          <w:spacing w:val="0"/>
          <w:kern w:val="0"/>
          <w:sz w:val="21"/>
          <w:szCs w:val="21"/>
          <w:shd w:val="clear" w:fill="FFFFFF"/>
          <w:lang w:val="en-US" w:eastAsia="zh-CN" w:bidi="ar"/>
        </w:rPr>
      </w:pPr>
      <w:r>
        <w:rPr>
          <w:rFonts w:hint="default" w:ascii="Arial" w:hAnsi="Arial" w:eastAsia="宋体" w:cs="Arial"/>
          <w:b w:val="0"/>
          <w:i w:val="0"/>
          <w:caps w:val="0"/>
          <w:color w:val="auto"/>
          <w:spacing w:val="0"/>
          <w:kern w:val="0"/>
          <w:sz w:val="21"/>
          <w:szCs w:val="21"/>
          <w:shd w:val="clear" w:fill="FFFFFF"/>
          <w:lang w:val="en-US" w:eastAsia="zh-CN" w:bidi="ar"/>
        </w:rPr>
        <w:t>数字签名，就是只有信息的发送者才能产生的别人无法伪造的一段数字串，这段数字串同时也是对信息的发送者发送信息真实性的一个有效证明。</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bCs/>
          <w:i w:val="0"/>
          <w:caps w:val="0"/>
          <w:color w:val="auto"/>
          <w:spacing w:val="0"/>
          <w:kern w:val="0"/>
          <w:sz w:val="21"/>
          <w:szCs w:val="21"/>
          <w:shd w:val="clear" w:fill="FFFFFF"/>
          <w:lang w:val="en-US" w:eastAsia="zh-CN" w:bidi="ar"/>
        </w:rPr>
      </w:pPr>
      <w:r>
        <w:rPr>
          <w:rFonts w:hint="eastAsia" w:ascii="Arial" w:hAnsi="Arial" w:eastAsia="宋体" w:cs="Arial"/>
          <w:b/>
          <w:bCs/>
          <w:i w:val="0"/>
          <w:caps w:val="0"/>
          <w:color w:val="auto"/>
          <w:spacing w:val="0"/>
          <w:kern w:val="0"/>
          <w:sz w:val="21"/>
          <w:szCs w:val="21"/>
          <w:shd w:val="clear" w:fill="FFFFFF"/>
          <w:lang w:val="en-US" w:eastAsia="zh-CN" w:bidi="ar"/>
        </w:rPr>
        <w:t>签名过程：</w:t>
      </w:r>
      <w:r>
        <w:rPr>
          <w:rFonts w:hint="eastAsia" w:ascii="Arial" w:hAnsi="Arial" w:eastAsia="宋体" w:cs="Arial"/>
          <w:b w:val="0"/>
          <w:i w:val="0"/>
          <w:caps w:val="0"/>
          <w:color w:val="auto"/>
          <w:spacing w:val="0"/>
          <w:sz w:val="21"/>
          <w:szCs w:val="21"/>
          <w:shd w:val="clear" w:fill="FFFFFF"/>
        </w:rPr>
        <w:t>“发送报文时，发送方用一个哈希函数从报文文本中生成</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"https://baike.baidu.com/item/%E6%8A%A5%E6%96%87%E6%91%98%E8%A6%81" \t "https://baike.baidu.com/item/%E6%95%B0%E5%AD%97%E7%AD%BE%E5%90%8D/_blank"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报文摘要</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然后用自己的私人密钥对这个摘要进行加密，这个加密后的摘要将作为报文的数字签名和报文一起发送给接收方，接收方首先用与发送方一样的哈希函数从接收到的原始报文中计算出报文摘要，接着再用发送方的公用密钥来对报文附加的数字签名进行解密，如果这两个摘要相同、那么接收方就能确认该数字签名是发送方的。</w:t>
      </w:r>
    </w:p>
    <w:p>
      <w:pPr>
        <w:rPr>
          <w:rFonts w:hint="eastAsia"/>
          <w:color w:val="auto"/>
          <w:lang w:val="en-US" w:eastAsia="zh-CN"/>
        </w:rPr>
      </w:pPr>
    </w:p>
    <w:p>
      <w:pPr>
        <w:pStyle w:val="3"/>
        <w:numPr>
          <w:ilvl w:val="0"/>
          <w:numId w:val="4"/>
        </w:numPr>
        <w:rPr>
          <w:rFonts w:hint="eastAsia"/>
          <w:color w:val="auto"/>
          <w:lang w:val="en-US" w:eastAsia="zh-CN"/>
        </w:rPr>
      </w:pPr>
      <w:r>
        <w:rPr>
          <w:rFonts w:hint="eastAsia"/>
          <w:color w:val="auto"/>
          <w:lang w:val="en-US" w:eastAsia="zh-CN"/>
        </w:rPr>
        <w:t>证书——给公钥加上签名</w:t>
      </w:r>
    </w:p>
    <w:p>
      <w:pPr>
        <w:numPr>
          <w:numId w:val="0"/>
        </w:numPr>
        <w:rPr>
          <w:rFonts w:hint="eastAsia"/>
          <w:color w:val="auto"/>
          <w:lang w:val="en-US" w:eastAsia="zh-CN"/>
        </w:rPr>
      </w:pPr>
      <w:r>
        <w:rPr>
          <w:rFonts w:hint="eastAsia"/>
          <w:color w:val="auto"/>
          <w:lang w:val="en-US" w:eastAsia="zh-CN"/>
        </w:rPr>
        <w:t>目的：为了判断自己手里的公钥是否合法（即是否属于自己或者通讯方）</w:t>
      </w:r>
    </w:p>
    <w:p>
      <w:pPr>
        <w:numPr>
          <w:numId w:val="0"/>
        </w:numPr>
        <w:rPr>
          <w:rFonts w:hint="eastAsia"/>
          <w:color w:val="auto"/>
          <w:lang w:val="en-US" w:eastAsia="zh-CN"/>
        </w:rPr>
      </w:pPr>
      <w:r>
        <w:rPr>
          <w:rFonts w:hint="eastAsia" w:ascii="Arial" w:hAnsi="Arial" w:eastAsia="宋体" w:cs="Arial"/>
          <w:b/>
          <w:bCs/>
          <w:i w:val="0"/>
          <w:caps w:val="0"/>
          <w:color w:val="auto"/>
          <w:spacing w:val="0"/>
          <w:sz w:val="21"/>
          <w:szCs w:val="21"/>
          <w:shd w:val="clear" w:fill="FFFFFF"/>
        </w:rPr>
        <w:t>公钥证书</w:t>
      </w:r>
      <w:r>
        <w:rPr>
          <w:rFonts w:hint="eastAsia" w:ascii="Arial" w:hAnsi="Arial" w:eastAsia="宋体" w:cs="Arial"/>
          <w:b w:val="0"/>
          <w:i w:val="0"/>
          <w:caps w:val="0"/>
          <w:color w:val="auto"/>
          <w:spacing w:val="0"/>
          <w:sz w:val="21"/>
          <w:szCs w:val="21"/>
          <w:shd w:val="clear" w:fill="FFFFFF"/>
        </w:rPr>
        <w:t>，通常简称为证书，是一种</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"https://baike.baidu.com/item/%E6%95%B0%E5%AD%97%E7%AD%BE%E5%90%8D" \t "https://baike.baidu.com/item/%E5%85%AC%E9%92%A5%E8%AF%81%E4%B9%A6/_blank"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数字签名</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的声明，它将</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"https://baike.baidu.com/item/%E5%85%AC%E9%92%A5/6447788" \t "https://baike.baidu.com/item/%E5%85%AC%E9%92%A5%E8%AF%81%E4%B9%A6/_blank"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公钥</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的值绑定到持有对应</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"https://baike.baidu.com/item/%E7%A7%81%E9%92%A5" \t "https://baike.baidu.com/item/%E5%85%AC%E9%92%A5%E8%AF%81%E4%B9%A6/_blank"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10"/>
          <w:rFonts w:hint="default" w:ascii="Arial" w:hAnsi="Arial" w:eastAsia="宋体" w:cs="Arial"/>
          <w:b w:val="0"/>
          <w:i w:val="0"/>
          <w:caps w:val="0"/>
          <w:color w:val="auto"/>
          <w:spacing w:val="0"/>
          <w:sz w:val="21"/>
          <w:szCs w:val="21"/>
          <w:u w:val="none"/>
          <w:shd w:val="clear" w:fill="FFFFFF"/>
        </w:rPr>
        <w:t>私钥</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auto"/>
          <w:spacing w:val="0"/>
          <w:sz w:val="21"/>
          <w:szCs w:val="21"/>
          <w:shd w:val="clear" w:fill="FFFFFF"/>
        </w:rPr>
        <w:t>的个人、设备或服务的身份。</w:t>
      </w:r>
    </w:p>
    <w:p>
      <w:pPr>
        <w:pStyle w:val="2"/>
        <w:rPr>
          <w:rFonts w:hint="eastAsia"/>
          <w:color w:val="auto"/>
          <w:sz w:val="28"/>
          <w:szCs w:val="28"/>
          <w:lang w:val="en-US" w:eastAsia="zh-CN"/>
        </w:rPr>
      </w:pPr>
      <w:r>
        <w:rPr>
          <w:rFonts w:hint="eastAsia"/>
          <w:color w:val="auto"/>
          <w:sz w:val="28"/>
          <w:szCs w:val="28"/>
          <w:lang w:val="en-US" w:eastAsia="zh-CN"/>
        </w:rPr>
        <w:t>第三部分 附录</w:t>
      </w:r>
    </w:p>
    <w:p>
      <w:pPr>
        <w:rPr>
          <w:rFonts w:hint="eastAsia"/>
          <w:b/>
          <w:bCs/>
          <w:color w:val="auto"/>
          <w:sz w:val="28"/>
          <w:szCs w:val="28"/>
          <w:lang w:val="en-US" w:eastAsia="zh-CN"/>
        </w:rPr>
      </w:pPr>
      <w:r>
        <w:rPr>
          <w:rFonts w:hint="eastAsia"/>
          <w:b/>
          <w:bCs/>
          <w:color w:val="auto"/>
          <w:sz w:val="28"/>
          <w:szCs w:val="28"/>
          <w:lang w:val="en-US" w:eastAsia="zh-CN"/>
        </w:rPr>
        <w:t>在线工具</w:t>
      </w:r>
    </w:p>
    <w:p>
      <w:pPr>
        <w:rPr>
          <w:rFonts w:hint="eastAsia"/>
          <w:b/>
          <w:bCs/>
          <w:color w:val="auto"/>
          <w:sz w:val="28"/>
          <w:szCs w:val="28"/>
          <w:lang w:val="en-US" w:eastAsia="zh-CN"/>
        </w:rPr>
      </w:pPr>
      <w:r>
        <w:rPr>
          <w:rFonts w:hint="eastAsia"/>
          <w:b/>
          <w:bCs/>
          <w:color w:val="auto"/>
          <w:sz w:val="28"/>
          <w:szCs w:val="28"/>
          <w:lang w:val="en-US" w:eastAsia="zh-CN"/>
        </w:rPr>
        <w:t>在线计算器http://www.99cankao.com/</w:t>
      </w:r>
    </w:p>
    <w:p>
      <w:pPr>
        <w:rPr>
          <w:rFonts w:hint="eastAsia"/>
          <w:b/>
          <w:bCs/>
          <w:color w:val="auto"/>
          <w:sz w:val="28"/>
          <w:szCs w:val="28"/>
          <w:lang w:val="en-US" w:eastAsia="zh-CN"/>
        </w:rPr>
      </w:pPr>
      <w:r>
        <w:rPr>
          <w:rFonts w:hint="eastAsia"/>
          <w:b/>
          <w:bCs/>
          <w:color w:val="auto"/>
          <w:sz w:val="28"/>
          <w:szCs w:val="28"/>
          <w:lang w:val="en-US" w:eastAsia="zh-CN"/>
        </w:rPr>
        <w:t>在线转换破解</w:t>
      </w:r>
    </w:p>
    <w:p>
      <w:pPr>
        <w:rPr>
          <w:rFonts w:hint="eastAsia"/>
          <w:b/>
          <w:bCs/>
          <w:color w:val="auto"/>
          <w:sz w:val="28"/>
          <w:szCs w:val="28"/>
          <w:lang w:val="en-US" w:eastAsia="zh-CN"/>
        </w:rPr>
      </w:pPr>
      <w:r>
        <w:rPr>
          <w:rFonts w:hint="eastAsia"/>
          <w:b/>
          <w:bCs/>
          <w:color w:val="auto"/>
          <w:sz w:val="28"/>
          <w:szCs w:val="28"/>
          <w:lang w:val="en-US" w:eastAsia="zh-CN"/>
        </w:rPr>
        <w:fldChar w:fldCharType="begin"/>
      </w:r>
      <w:r>
        <w:rPr>
          <w:rFonts w:hint="eastAsia"/>
          <w:b/>
          <w:bCs/>
          <w:color w:val="auto"/>
          <w:sz w:val="28"/>
          <w:szCs w:val="28"/>
          <w:lang w:val="en-US" w:eastAsia="zh-CN"/>
        </w:rPr>
        <w:instrText xml:space="preserve"> HYPERLINK "http://www.bejson.com/" </w:instrText>
      </w:r>
      <w:r>
        <w:rPr>
          <w:rFonts w:hint="eastAsia"/>
          <w:b/>
          <w:bCs/>
          <w:color w:val="auto"/>
          <w:sz w:val="28"/>
          <w:szCs w:val="28"/>
          <w:lang w:val="en-US" w:eastAsia="zh-CN"/>
        </w:rPr>
        <w:fldChar w:fldCharType="separate"/>
      </w:r>
      <w:r>
        <w:rPr>
          <w:rStyle w:val="10"/>
          <w:rFonts w:hint="eastAsia"/>
          <w:b/>
          <w:bCs/>
          <w:sz w:val="28"/>
          <w:szCs w:val="28"/>
          <w:lang w:val="en-US" w:eastAsia="zh-CN"/>
        </w:rPr>
        <w:t>http://www.bejson.com/</w:t>
      </w:r>
      <w:r>
        <w:rPr>
          <w:rFonts w:hint="eastAsia"/>
          <w:b/>
          <w:bCs/>
          <w:color w:val="auto"/>
          <w:sz w:val="28"/>
          <w:szCs w:val="28"/>
          <w:lang w:val="en-US" w:eastAsia="zh-CN"/>
        </w:rPr>
        <w:fldChar w:fldCharType="end"/>
      </w:r>
    </w:p>
    <w:p>
      <w:pPr>
        <w:rPr>
          <w:rFonts w:hint="eastAsia"/>
          <w:b/>
          <w:bCs/>
          <w:color w:val="auto"/>
          <w:sz w:val="28"/>
          <w:szCs w:val="28"/>
          <w:lang w:val="en-US" w:eastAsia="zh-CN"/>
        </w:rPr>
      </w:pPr>
      <w:r>
        <w:rPr>
          <w:rFonts w:hint="eastAsia"/>
          <w:b/>
          <w:bCs/>
          <w:color w:val="auto"/>
          <w:sz w:val="28"/>
          <w:szCs w:val="28"/>
          <w:lang w:val="en-US" w:eastAsia="zh-CN"/>
        </w:rPr>
        <w:fldChar w:fldCharType="begin"/>
      </w:r>
      <w:r>
        <w:rPr>
          <w:rFonts w:hint="eastAsia"/>
          <w:b/>
          <w:bCs/>
          <w:color w:val="auto"/>
          <w:sz w:val="28"/>
          <w:szCs w:val="28"/>
          <w:lang w:val="en-US" w:eastAsia="zh-CN"/>
        </w:rPr>
        <w:instrText xml:space="preserve"> HYPERLINK "http://www.mxcz.net/tools/Hex.aspx" </w:instrText>
      </w:r>
      <w:r>
        <w:rPr>
          <w:rFonts w:hint="eastAsia"/>
          <w:b/>
          <w:bCs/>
          <w:color w:val="auto"/>
          <w:sz w:val="28"/>
          <w:szCs w:val="28"/>
          <w:lang w:val="en-US" w:eastAsia="zh-CN"/>
        </w:rPr>
        <w:fldChar w:fldCharType="separate"/>
      </w:r>
      <w:r>
        <w:rPr>
          <w:rStyle w:val="10"/>
          <w:rFonts w:hint="eastAsia"/>
          <w:b/>
          <w:bCs/>
          <w:sz w:val="28"/>
          <w:szCs w:val="28"/>
          <w:lang w:val="en-US" w:eastAsia="zh-CN"/>
        </w:rPr>
        <w:t>http://www.mxcz.net/tools/Hex.aspx</w:t>
      </w:r>
      <w:r>
        <w:rPr>
          <w:rFonts w:hint="eastAsia"/>
          <w:b/>
          <w:bCs/>
          <w:color w:val="auto"/>
          <w:sz w:val="28"/>
          <w:szCs w:val="28"/>
          <w:lang w:val="en-US" w:eastAsia="zh-CN"/>
        </w:rPr>
        <w:fldChar w:fldCharType="end"/>
      </w:r>
    </w:p>
    <w:p>
      <w:pPr>
        <w:rPr>
          <w:rFonts w:hint="eastAsia"/>
          <w:b/>
          <w:bCs/>
          <w:color w:val="auto"/>
          <w:sz w:val="28"/>
          <w:szCs w:val="28"/>
          <w:lang w:val="en-US" w:eastAsia="zh-CN"/>
        </w:rPr>
      </w:pPr>
      <w:r>
        <w:rPr>
          <w:rFonts w:hint="eastAsia"/>
          <w:b/>
          <w:bCs/>
          <w:color w:val="auto"/>
          <w:sz w:val="28"/>
          <w:szCs w:val="28"/>
          <w:lang w:val="en-US" w:eastAsia="zh-CN"/>
        </w:rPr>
        <w:fldChar w:fldCharType="begin"/>
      </w:r>
      <w:r>
        <w:rPr>
          <w:rFonts w:hint="eastAsia"/>
          <w:b/>
          <w:bCs/>
          <w:color w:val="auto"/>
          <w:sz w:val="28"/>
          <w:szCs w:val="28"/>
          <w:lang w:val="en-US" w:eastAsia="zh-CN"/>
        </w:rPr>
        <w:instrText xml:space="preserve"> HYPERLINK "http://www.atool.org/" </w:instrText>
      </w:r>
      <w:r>
        <w:rPr>
          <w:rFonts w:hint="eastAsia"/>
          <w:b/>
          <w:bCs/>
          <w:color w:val="auto"/>
          <w:sz w:val="28"/>
          <w:szCs w:val="28"/>
          <w:lang w:val="en-US" w:eastAsia="zh-CN"/>
        </w:rPr>
        <w:fldChar w:fldCharType="separate"/>
      </w:r>
      <w:r>
        <w:rPr>
          <w:rStyle w:val="10"/>
          <w:rFonts w:hint="eastAsia"/>
          <w:b/>
          <w:bCs/>
          <w:sz w:val="28"/>
          <w:szCs w:val="28"/>
          <w:lang w:val="en-US" w:eastAsia="zh-CN"/>
        </w:rPr>
        <w:t>http://www.atool.org/</w:t>
      </w:r>
      <w:r>
        <w:rPr>
          <w:rFonts w:hint="eastAsia"/>
          <w:b/>
          <w:bCs/>
          <w:color w:val="auto"/>
          <w:sz w:val="28"/>
          <w:szCs w:val="28"/>
          <w:lang w:val="en-US" w:eastAsia="zh-CN"/>
        </w:rPr>
        <w:fldChar w:fldCharType="end"/>
      </w:r>
    </w:p>
    <w:p>
      <w:pPr>
        <w:rPr>
          <w:rFonts w:hint="eastAsia"/>
          <w:b/>
          <w:bCs/>
          <w:color w:val="auto"/>
          <w:sz w:val="28"/>
          <w:szCs w:val="28"/>
          <w:lang w:val="en-US" w:eastAsia="zh-CN"/>
        </w:rPr>
      </w:pPr>
      <w:r>
        <w:rPr>
          <w:rFonts w:hint="eastAsia"/>
          <w:b/>
          <w:bCs/>
          <w:color w:val="auto"/>
          <w:sz w:val="28"/>
          <w:szCs w:val="28"/>
          <w:lang w:val="en-US" w:eastAsia="zh-CN"/>
        </w:rPr>
        <w:fldChar w:fldCharType="begin"/>
      </w:r>
      <w:r>
        <w:rPr>
          <w:rFonts w:hint="eastAsia"/>
          <w:b/>
          <w:bCs/>
          <w:color w:val="auto"/>
          <w:sz w:val="28"/>
          <w:szCs w:val="28"/>
          <w:lang w:val="en-US" w:eastAsia="zh-CN"/>
        </w:rPr>
        <w:instrText xml:space="preserve"> HYPERLINK "http://www.qqxiuzi.cn/bianma/wenbenjiami.php" </w:instrText>
      </w:r>
      <w:r>
        <w:rPr>
          <w:rFonts w:hint="eastAsia"/>
          <w:b/>
          <w:bCs/>
          <w:color w:val="auto"/>
          <w:sz w:val="28"/>
          <w:szCs w:val="28"/>
          <w:lang w:val="en-US" w:eastAsia="zh-CN"/>
        </w:rPr>
        <w:fldChar w:fldCharType="separate"/>
      </w:r>
      <w:r>
        <w:rPr>
          <w:rStyle w:val="10"/>
          <w:rFonts w:hint="eastAsia"/>
          <w:b/>
          <w:bCs/>
          <w:sz w:val="28"/>
          <w:szCs w:val="28"/>
          <w:lang w:val="en-US" w:eastAsia="zh-CN"/>
        </w:rPr>
        <w:t>http://www.qqxiuzi.cn/bianma/wenbenjiami.php</w:t>
      </w:r>
      <w:r>
        <w:rPr>
          <w:rFonts w:hint="eastAsia"/>
          <w:b/>
          <w:bCs/>
          <w:color w:val="auto"/>
          <w:sz w:val="28"/>
          <w:szCs w:val="28"/>
          <w:lang w:val="en-US" w:eastAsia="zh-CN"/>
        </w:rPr>
        <w:fldChar w:fldCharType="end"/>
      </w:r>
    </w:p>
    <w:p>
      <w:pPr>
        <w:rPr>
          <w:rFonts w:hint="eastAsia"/>
          <w:b/>
          <w:bCs/>
          <w:color w:val="auto"/>
          <w:sz w:val="28"/>
          <w:szCs w:val="28"/>
          <w:lang w:val="en-US" w:eastAsia="zh-CN"/>
        </w:rPr>
      </w:pPr>
      <w:r>
        <w:rPr>
          <w:rFonts w:hint="eastAsia"/>
          <w:b/>
          <w:bCs/>
          <w:color w:val="auto"/>
          <w:sz w:val="28"/>
          <w:szCs w:val="28"/>
          <w:lang w:val="en-US" w:eastAsia="zh-CN"/>
        </w:rPr>
        <w:fldChar w:fldCharType="begin"/>
      </w:r>
      <w:r>
        <w:rPr>
          <w:rFonts w:hint="eastAsia"/>
          <w:b/>
          <w:bCs/>
          <w:color w:val="auto"/>
          <w:sz w:val="28"/>
          <w:szCs w:val="28"/>
          <w:lang w:val="en-US" w:eastAsia="zh-CN"/>
        </w:rPr>
        <w:instrText xml:space="preserve"> HYPERLINK "http://www.mokuge.com/" </w:instrText>
      </w:r>
      <w:r>
        <w:rPr>
          <w:rFonts w:hint="eastAsia"/>
          <w:b/>
          <w:bCs/>
          <w:color w:val="auto"/>
          <w:sz w:val="28"/>
          <w:szCs w:val="28"/>
          <w:lang w:val="en-US" w:eastAsia="zh-CN"/>
        </w:rPr>
        <w:fldChar w:fldCharType="separate"/>
      </w:r>
      <w:r>
        <w:rPr>
          <w:rStyle w:val="10"/>
          <w:rFonts w:hint="eastAsia"/>
          <w:b/>
          <w:bCs/>
          <w:sz w:val="28"/>
          <w:szCs w:val="28"/>
          <w:lang w:val="en-US" w:eastAsia="zh-CN"/>
        </w:rPr>
        <w:t>http://www.mokuge.com/</w:t>
      </w:r>
      <w:r>
        <w:rPr>
          <w:rFonts w:hint="eastAsia"/>
          <w:b/>
          <w:bCs/>
          <w:color w:val="auto"/>
          <w:sz w:val="28"/>
          <w:szCs w:val="28"/>
          <w:lang w:val="en-US" w:eastAsia="zh-CN"/>
        </w:rPr>
        <w:fldChar w:fldCharType="end"/>
      </w:r>
    </w:p>
    <w:p>
      <w:pPr>
        <w:rPr>
          <w:rFonts w:hint="eastAsia"/>
          <w:b/>
          <w:bCs/>
          <w:color w:val="auto"/>
          <w:sz w:val="28"/>
          <w:szCs w:val="28"/>
          <w:lang w:val="en-US" w:eastAsia="zh-CN"/>
        </w:rPr>
      </w:pPr>
      <w:r>
        <w:rPr>
          <w:rFonts w:hint="eastAsia"/>
          <w:b/>
          <w:bCs/>
          <w:color w:val="auto"/>
          <w:sz w:val="28"/>
          <w:szCs w:val="28"/>
          <w:lang w:val="en-US" w:eastAsia="zh-CN"/>
        </w:rPr>
        <w:fldChar w:fldCharType="begin"/>
      </w:r>
      <w:r>
        <w:rPr>
          <w:rFonts w:hint="eastAsia"/>
          <w:b/>
          <w:bCs/>
          <w:color w:val="auto"/>
          <w:sz w:val="28"/>
          <w:szCs w:val="28"/>
          <w:lang w:val="en-US" w:eastAsia="zh-CN"/>
        </w:rPr>
        <w:instrText xml:space="preserve"> HYPERLINK "http://emn178.github.io/online-tools/base32_decode.html" </w:instrText>
      </w:r>
      <w:r>
        <w:rPr>
          <w:rFonts w:hint="eastAsia"/>
          <w:b/>
          <w:bCs/>
          <w:color w:val="auto"/>
          <w:sz w:val="28"/>
          <w:szCs w:val="28"/>
          <w:lang w:val="en-US" w:eastAsia="zh-CN"/>
        </w:rPr>
        <w:fldChar w:fldCharType="separate"/>
      </w:r>
      <w:r>
        <w:rPr>
          <w:rStyle w:val="10"/>
          <w:rFonts w:hint="eastAsia"/>
          <w:b/>
          <w:bCs/>
          <w:sz w:val="28"/>
          <w:szCs w:val="28"/>
          <w:lang w:val="en-US" w:eastAsia="zh-CN"/>
        </w:rPr>
        <w:t>http://emn178.github.io/online-tools/base32_decode.html</w:t>
      </w:r>
      <w:r>
        <w:rPr>
          <w:rFonts w:hint="eastAsia"/>
          <w:b/>
          <w:bCs/>
          <w:color w:val="auto"/>
          <w:sz w:val="28"/>
          <w:szCs w:val="28"/>
          <w:lang w:val="en-US" w:eastAsia="zh-CN"/>
        </w:rPr>
        <w:fldChar w:fldCharType="end"/>
      </w:r>
    </w:p>
    <w:p>
      <w:pPr>
        <w:rPr>
          <w:rFonts w:hint="eastAsia"/>
          <w:b/>
          <w:bCs/>
          <w:color w:val="auto"/>
          <w:sz w:val="28"/>
          <w:szCs w:val="28"/>
          <w:lang w:val="en-US" w:eastAsia="zh-CN"/>
        </w:rPr>
      </w:pPr>
      <w:r>
        <w:rPr>
          <w:rFonts w:hint="eastAsia"/>
          <w:b/>
          <w:bCs/>
          <w:color w:val="auto"/>
          <w:sz w:val="28"/>
          <w:szCs w:val="28"/>
          <w:lang w:val="en-US" w:eastAsia="zh-CN"/>
        </w:rPr>
        <w:t>常用加密和编码</w:t>
      </w:r>
    </w:p>
    <w:p>
      <w:pPr>
        <w:rPr>
          <w:rFonts w:hint="eastAsia"/>
          <w:b/>
          <w:bCs/>
          <w:color w:val="auto"/>
          <w:sz w:val="28"/>
          <w:szCs w:val="28"/>
          <w:lang w:val="en-US" w:eastAsia="zh-CN"/>
        </w:rPr>
      </w:pPr>
      <w:r>
        <w:rPr>
          <w:rFonts w:hint="eastAsia"/>
          <w:b/>
          <w:bCs/>
          <w:color w:val="auto"/>
          <w:sz w:val="28"/>
          <w:szCs w:val="28"/>
          <w:lang w:val="en-US" w:eastAsia="zh-CN"/>
        </w:rPr>
        <w:fldChar w:fldCharType="begin"/>
      </w:r>
      <w:r>
        <w:rPr>
          <w:rFonts w:hint="eastAsia"/>
          <w:b/>
          <w:bCs/>
          <w:color w:val="auto"/>
          <w:sz w:val="28"/>
          <w:szCs w:val="28"/>
          <w:lang w:val="en-US" w:eastAsia="zh-CN"/>
        </w:rPr>
        <w:instrText xml:space="preserve"> HYPERLINK "http://www.evil0x.com/posts/27318.html" </w:instrText>
      </w:r>
      <w:r>
        <w:rPr>
          <w:rFonts w:hint="eastAsia"/>
          <w:b/>
          <w:bCs/>
          <w:color w:val="auto"/>
          <w:sz w:val="28"/>
          <w:szCs w:val="28"/>
          <w:lang w:val="en-US" w:eastAsia="zh-CN"/>
        </w:rPr>
        <w:fldChar w:fldCharType="separate"/>
      </w:r>
      <w:r>
        <w:rPr>
          <w:rStyle w:val="10"/>
          <w:rFonts w:hint="eastAsia"/>
          <w:b/>
          <w:bCs/>
          <w:sz w:val="28"/>
          <w:szCs w:val="28"/>
          <w:lang w:val="en-US" w:eastAsia="zh-CN"/>
        </w:rPr>
        <w:t>http://www.evil0x.com/posts/27318.html</w:t>
      </w:r>
      <w:r>
        <w:rPr>
          <w:rFonts w:hint="eastAsia"/>
          <w:b/>
          <w:bCs/>
          <w:color w:val="auto"/>
          <w:sz w:val="28"/>
          <w:szCs w:val="28"/>
          <w:lang w:val="en-US" w:eastAsia="zh-CN"/>
        </w:rPr>
        <w:fldChar w:fldCharType="end"/>
      </w:r>
    </w:p>
    <w:p>
      <w:pPr>
        <w:rPr>
          <w:rFonts w:hint="eastAsia"/>
          <w:b/>
          <w:bCs/>
          <w:color w:val="auto"/>
          <w:sz w:val="28"/>
          <w:szCs w:val="28"/>
          <w:lang w:val="en-US" w:eastAsia="zh-CN"/>
        </w:rPr>
      </w:pPr>
      <w:bookmarkStart w:id="16" w:name="_GoBack"/>
      <w:bookmarkEnd w:id="16"/>
    </w:p>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MS PMincho">
    <w:panose1 w:val="02020600040205080304"/>
    <w:charset w:val="80"/>
    <w:family w:val="auto"/>
    <w:pitch w:val="default"/>
    <w:sig w:usb0="E00002FF" w:usb1="6AC7FDFB" w:usb2="08000012" w:usb3="00000000" w:csb0="4002009F" w:csb1="DFD70000"/>
  </w:font>
  <w:font w:name="Adobe 楷体 Std R">
    <w:panose1 w:val="02020400000000000000"/>
    <w:charset w:val="86"/>
    <w:family w:val="auto"/>
    <w:pitch w:val="default"/>
    <w:sig w:usb0="00000001" w:usb1="0A0F1810" w:usb2="00000016" w:usb3="00000000" w:csb0="00060007"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eastAsiaTheme="minorEastAsia"/>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1770196">
    <w:nsid w:val="598331D4"/>
    <w:multiLevelType w:val="singleLevel"/>
    <w:tmpl w:val="598331D4"/>
    <w:lvl w:ilvl="0" w:tentative="1">
      <w:start w:val="1"/>
      <w:numFmt w:val="chineseCounting"/>
      <w:suff w:val="space"/>
      <w:lvlText w:val="第%1章"/>
      <w:lvlJc w:val="left"/>
    </w:lvl>
  </w:abstractNum>
  <w:abstractNum w:abstractNumId="1501770481">
    <w:nsid w:val="598332F1"/>
    <w:multiLevelType w:val="singleLevel"/>
    <w:tmpl w:val="598332F1"/>
    <w:lvl w:ilvl="0" w:tentative="1">
      <w:start w:val="7"/>
      <w:numFmt w:val="chineseCounting"/>
      <w:suff w:val="space"/>
      <w:lvlText w:val="第%1章"/>
      <w:lvlJc w:val="left"/>
    </w:lvl>
  </w:abstractNum>
  <w:abstractNum w:abstractNumId="1501949433">
    <w:nsid w:val="5985EDF9"/>
    <w:multiLevelType w:val="singleLevel"/>
    <w:tmpl w:val="5985EDF9"/>
    <w:lvl w:ilvl="0" w:tentative="1">
      <w:start w:val="1"/>
      <w:numFmt w:val="decimal"/>
      <w:suff w:val="nothing"/>
      <w:lvlText w:val="(%1)"/>
      <w:lvlJc w:val="left"/>
    </w:lvl>
  </w:abstractNum>
  <w:abstractNum w:abstractNumId="1501060578">
    <w:nsid w:val="59785DE2"/>
    <w:multiLevelType w:val="singleLevel"/>
    <w:tmpl w:val="59785DE2"/>
    <w:lvl w:ilvl="0" w:tentative="1">
      <w:start w:val="1"/>
      <w:numFmt w:val="decimal"/>
      <w:suff w:val="nothing"/>
      <w:lvlText w:val="（%1）"/>
      <w:lvlJc w:val="left"/>
    </w:lvl>
  </w:abstractNum>
  <w:num w:numId="1">
    <w:abstractNumId w:val="1501770196"/>
  </w:num>
  <w:num w:numId="2">
    <w:abstractNumId w:val="1501060578"/>
  </w:num>
  <w:num w:numId="3">
    <w:abstractNumId w:val="1501949433"/>
  </w:num>
  <w:num w:numId="4">
    <w:abstractNumId w:val="15017704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E46917"/>
    <w:rsid w:val="55A913B7"/>
    <w:rsid w:val="7E603F0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4"/>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3">
    <w:name w:val="标题 3 Char"/>
    <w:link w:val="4"/>
    <w:uiPriority w:val="0"/>
    <w:rPr>
      <w:rFonts w:asciiTheme="minorAscii" w:hAnsiTheme="minorAscii"/>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hyperlink" Target="https://baike.baidu.com/pic/DES/210508/0/9f510fb30f2442a754ef9a91d843ad4bd1130224?fr=lemma&amp;ct=single" TargetMode="Externa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5.wmf"/><Relationship Id="rId42" Type="http://schemas.openxmlformats.org/officeDocument/2006/relationships/oleObject" Target="embeddings/oleObject13.bin"/><Relationship Id="rId41" Type="http://schemas.openxmlformats.org/officeDocument/2006/relationships/image" Target="media/image14.wmf"/><Relationship Id="rId40" Type="http://schemas.openxmlformats.org/officeDocument/2006/relationships/oleObject" Target="embeddings/oleObject12.bin"/><Relationship Id="rId4" Type="http://schemas.openxmlformats.org/officeDocument/2006/relationships/header" Target="header2.xml"/><Relationship Id="rId39" Type="http://schemas.openxmlformats.org/officeDocument/2006/relationships/oleObject" Target="embeddings/oleObject11.bin"/><Relationship Id="rId38" Type="http://schemas.openxmlformats.org/officeDocument/2006/relationships/oleObject" Target="embeddings/oleObject10.bin"/><Relationship Id="rId37" Type="http://schemas.openxmlformats.org/officeDocument/2006/relationships/image" Target="media/image13.wmf"/><Relationship Id="rId36" Type="http://schemas.openxmlformats.org/officeDocument/2006/relationships/oleObject" Target="embeddings/oleObject9.bin"/><Relationship Id="rId35" Type="http://schemas.openxmlformats.org/officeDocument/2006/relationships/oleObject" Target="embeddings/oleObject8.bin"/><Relationship Id="rId34" Type="http://schemas.openxmlformats.org/officeDocument/2006/relationships/oleObject" Target="embeddings/oleObject7.bin"/><Relationship Id="rId33" Type="http://schemas.openxmlformats.org/officeDocument/2006/relationships/oleObject" Target="embeddings/oleObject6.bin"/><Relationship Id="rId32" Type="http://schemas.openxmlformats.org/officeDocument/2006/relationships/image" Target="media/image12.wmf"/><Relationship Id="rId31" Type="http://schemas.openxmlformats.org/officeDocument/2006/relationships/oleObject" Target="embeddings/oleObject5.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4.bin"/><Relationship Id="rId28" Type="http://schemas.openxmlformats.org/officeDocument/2006/relationships/image" Target="media/image10.wmf"/><Relationship Id="rId27" Type="http://schemas.openxmlformats.org/officeDocument/2006/relationships/oleObject" Target="embeddings/oleObject3.bin"/><Relationship Id="rId26" Type="http://schemas.openxmlformats.org/officeDocument/2006/relationships/image" Target="media/image9.wmf"/><Relationship Id="rId25" Type="http://schemas.openxmlformats.org/officeDocument/2006/relationships/oleObject" Target="embeddings/oleObject2.bin"/><Relationship Id="rId24" Type="http://schemas.openxmlformats.org/officeDocument/2006/relationships/image" Target="media/image8.wmf"/><Relationship Id="rId23" Type="http://schemas.openxmlformats.org/officeDocument/2006/relationships/oleObject" Target="embeddings/oleObject1.bin"/><Relationship Id="rId22" Type="http://schemas.openxmlformats.org/officeDocument/2006/relationships/image" Target="http://img.my.csdn.net/uploads/201301/06/1357455437_3181.JPG" TargetMode="External"/><Relationship Id="rId21" Type="http://schemas.openxmlformats.org/officeDocument/2006/relationships/image" Target="media/image7.jpeg"/><Relationship Id="rId20" Type="http://schemas.openxmlformats.org/officeDocument/2006/relationships/image" Target="http://img.my.csdn.net/uploads/201301/06/1357455144_8338.JPG" TargetMode="External"/><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http://img.my.csdn.net/uploads/201301/06/1357455071_3061.JPG" TargetMode="External"/><Relationship Id="rId17" Type="http://schemas.openxmlformats.org/officeDocument/2006/relationships/image" Target="media/image5.jpeg"/><Relationship Id="rId16" Type="http://schemas.openxmlformats.org/officeDocument/2006/relationships/image" Target="http://img.my.csdn.net/uploads/201301/06/1357455052_6375.JPG" TargetMode="External"/><Relationship Id="rId15" Type="http://schemas.openxmlformats.org/officeDocument/2006/relationships/image" Target="media/image4.jpeg"/><Relationship Id="rId14" Type="http://schemas.openxmlformats.org/officeDocument/2006/relationships/image" Target="http://img.my.csdn.net/uploads/201301/06/1357455020_5754.JPG" TargetMode="External"/><Relationship Id="rId13" Type="http://schemas.openxmlformats.org/officeDocument/2006/relationships/image" Target="media/image3.jpeg"/><Relationship Id="rId12" Type="http://schemas.openxmlformats.org/officeDocument/2006/relationships/image" Target="http://img.my.csdn.net/uploads/201301/06/1357454993_6190.JPG" TargetMode="External"/><Relationship Id="rId11" Type="http://schemas.openxmlformats.org/officeDocument/2006/relationships/image" Target="media/image2.jpeg"/><Relationship Id="rId10" Type="http://schemas.openxmlformats.org/officeDocument/2006/relationships/image" Target="https://gss1.bdstatic.com/-vo3dSag_xI4khGkpoWK1HF6hhy/baike/s=220/sign=bd92771b9ccad1c8d4bbfb254f3f67c4/9f510fb30f2442a754ef9a91d843ad4bd1130224.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adminw</dc:creator>
  <cp:lastModifiedBy>adminw</cp:lastModifiedBy>
  <dcterms:modified xsi:type="dcterms:W3CDTF">2017-08-05T17:18:34Z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