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665936" w14:paraId="4D54C32F" w14:textId="77777777" w:rsidTr="00530AD0">
        <w:tc>
          <w:tcPr>
            <w:tcW w:w="10080" w:type="dxa"/>
          </w:tcPr>
          <w:p w14:paraId="60F90C2B" w14:textId="77777777" w:rsidR="00665936" w:rsidRDefault="00665936" w:rsidP="00530AD0">
            <w:pPr>
              <w:pStyle w:val="Title"/>
            </w:pPr>
            <w:r>
              <w:t>Møtereferat</w:t>
            </w:r>
          </w:p>
        </w:tc>
      </w:tr>
    </w:tbl>
    <w:p w14:paraId="47D0BBB0" w14:textId="77777777" w:rsidR="00665936" w:rsidRDefault="00665936" w:rsidP="00665936">
      <w:pPr>
        <w:pStyle w:val="Heading1"/>
      </w:pPr>
      <w:r>
        <w:t>Igangsetting av møtet</w:t>
      </w:r>
    </w:p>
    <w:p w14:paraId="50B5A3E1" w14:textId="7C958442" w:rsidR="00D81F43" w:rsidRPr="006722B3" w:rsidRDefault="00D81F43" w:rsidP="00D81F43">
      <w:pPr>
        <w:rPr>
          <w:lang w:val="nb-NO"/>
        </w:rPr>
      </w:pPr>
      <w:r w:rsidRPr="006722B3">
        <w:rPr>
          <w:lang w:val="nb-NO"/>
        </w:rPr>
        <w:t>SilliconRally avholdt et mte o</w:t>
      </w:r>
      <w:r>
        <w:rPr>
          <w:lang w:val="nb-NO"/>
        </w:rPr>
        <w:t>g det fant sted på VilVite den 17.04.19. Deltakerene inkluderte Jørgen, Martin, Ditlef og Vegard</w:t>
      </w:r>
    </w:p>
    <w:p w14:paraId="4E369BEE" w14:textId="77777777" w:rsidR="00665936" w:rsidRPr="00D52454" w:rsidRDefault="00665936" w:rsidP="00665936">
      <w:pPr>
        <w:pStyle w:val="Heading1"/>
        <w:rPr>
          <w:lang w:val="nb-NO"/>
        </w:rPr>
      </w:pPr>
      <w:r w:rsidRPr="00D52454">
        <w:rPr>
          <w:lang w:val="nb-NO"/>
        </w:rPr>
        <w:t>Prioriterte oppgaver</w:t>
      </w:r>
    </w:p>
    <w:p w14:paraId="2008C690" w14:textId="1A62A23B" w:rsidR="00665936" w:rsidRDefault="00D81F43" w:rsidP="00665936">
      <w:pPr>
        <w:rPr>
          <w:lang w:val="nb-NO"/>
        </w:rPr>
      </w:pPr>
      <w:r>
        <w:rPr>
          <w:lang w:val="nb-NO"/>
        </w:rPr>
        <w:t>Nettverk!</w:t>
      </w:r>
    </w:p>
    <w:p w14:paraId="54F66522" w14:textId="38CFF18A" w:rsidR="00D81F43" w:rsidRDefault="00D81F43" w:rsidP="00665936">
      <w:pPr>
        <w:rPr>
          <w:lang w:val="nb-NO"/>
        </w:rPr>
      </w:pPr>
      <w:r>
        <w:rPr>
          <w:lang w:val="nb-NO"/>
        </w:rPr>
        <w:t>Rette opp feil powerdown og merge</w:t>
      </w:r>
    </w:p>
    <w:p w14:paraId="1C71FF9F" w14:textId="4E0FE2AD" w:rsidR="00D81F43" w:rsidRDefault="00D81F43" w:rsidP="00665936">
      <w:pPr>
        <w:rPr>
          <w:lang w:val="nb-NO"/>
        </w:rPr>
      </w:pPr>
      <w:r>
        <w:rPr>
          <w:lang w:val="nb-NO"/>
        </w:rPr>
        <w:t>AI</w:t>
      </w:r>
      <w:bookmarkStart w:id="0" w:name="_GoBack"/>
      <w:bookmarkEnd w:id="0"/>
    </w:p>
    <w:p w14:paraId="5277D8D2" w14:textId="2D727008" w:rsidR="00D81F43" w:rsidRDefault="00D81F43" w:rsidP="00665936">
      <w:pPr>
        <w:rPr>
          <w:lang w:val="nb-NO"/>
        </w:rPr>
      </w:pPr>
      <w:r>
        <w:rPr>
          <w:lang w:val="nb-NO"/>
        </w:rPr>
        <w:t>Velge spiller antall</w:t>
      </w:r>
    </w:p>
    <w:p w14:paraId="01861BED" w14:textId="77777777" w:rsidR="00D81F43" w:rsidRDefault="00D81F43" w:rsidP="00665936">
      <w:pPr>
        <w:rPr>
          <w:lang w:val="nb-NO"/>
        </w:rPr>
      </w:pPr>
    </w:p>
    <w:p w14:paraId="35DDC6FC" w14:textId="77777777" w:rsidR="00665936" w:rsidRPr="00D52454" w:rsidRDefault="00665936" w:rsidP="00665936">
      <w:pPr>
        <w:rPr>
          <w:lang w:val="nb-NO"/>
        </w:rPr>
      </w:pPr>
    </w:p>
    <w:p w14:paraId="18277104" w14:textId="77777777" w:rsidR="00665936" w:rsidRPr="00D52454" w:rsidRDefault="00665936" w:rsidP="00665936">
      <w:pPr>
        <w:pStyle w:val="Heading1"/>
        <w:rPr>
          <w:lang w:val="nb-NO"/>
        </w:rPr>
      </w:pPr>
      <w:r w:rsidRPr="00D52454">
        <w:rPr>
          <w:lang w:val="nb-NO"/>
        </w:rPr>
        <w:t>Nye oppgaver</w:t>
      </w:r>
    </w:p>
    <w:p w14:paraId="3C275429" w14:textId="632D0893" w:rsidR="00665936" w:rsidRDefault="00D81F43" w:rsidP="00665936">
      <w:pPr>
        <w:rPr>
          <w:lang w:val="nb-NO"/>
        </w:rPr>
      </w:pPr>
      <w:r>
        <w:rPr>
          <w:lang w:val="nb-NO"/>
        </w:rPr>
        <w:t>Implementere DFS i AI – Ditlef</w:t>
      </w:r>
    </w:p>
    <w:p w14:paraId="45161003" w14:textId="348606AD" w:rsidR="00D81F43" w:rsidRDefault="00D81F43" w:rsidP="00665936">
      <w:pPr>
        <w:rPr>
          <w:lang w:val="nb-NO"/>
        </w:rPr>
      </w:pPr>
      <w:r>
        <w:rPr>
          <w:lang w:val="nb-NO"/>
        </w:rPr>
        <w:t>Bugfix – Alle</w:t>
      </w:r>
    </w:p>
    <w:p w14:paraId="3BDB9381" w14:textId="05D33DF8" w:rsidR="00D81F43" w:rsidRDefault="00D81F43" w:rsidP="00665936">
      <w:pPr>
        <w:rPr>
          <w:lang w:val="nb-NO"/>
        </w:rPr>
      </w:pPr>
      <w:r>
        <w:rPr>
          <w:lang w:val="nb-NO"/>
        </w:rPr>
        <w:t>Fjerne vinner etter å ha plukket opp ale flag(win condition) – Kristian</w:t>
      </w:r>
    </w:p>
    <w:p w14:paraId="13FD115D" w14:textId="778CBC74" w:rsidR="00D81F43" w:rsidRPr="00665936" w:rsidRDefault="00D81F43" w:rsidP="00665936">
      <w:pPr>
        <w:rPr>
          <w:lang w:val="nb-NO"/>
        </w:rPr>
      </w:pPr>
      <w:r>
        <w:rPr>
          <w:lang w:val="nb-NO"/>
        </w:rPr>
        <w:t>Gjøre at spillet ikke slutter når en spiller har vunnet/har dødd - Vegard</w:t>
      </w:r>
    </w:p>
    <w:p w14:paraId="4BD47B17" w14:textId="0572A64E" w:rsidR="00665936" w:rsidRPr="004B0889" w:rsidRDefault="00665936" w:rsidP="00665936">
      <w:pPr>
        <w:rPr>
          <w:lang w:val="nb-NO"/>
        </w:rPr>
      </w:pPr>
    </w:p>
    <w:p w14:paraId="31830529" w14:textId="77777777" w:rsidR="00665936" w:rsidRDefault="00665936" w:rsidP="00665936">
      <w:pPr>
        <w:pStyle w:val="Heading1"/>
      </w:pPr>
      <w:r>
        <w:t>Møte hevet</w:t>
      </w:r>
    </w:p>
    <w:p w14:paraId="0A69CDA4" w14:textId="0000F776" w:rsidR="00665936" w:rsidRDefault="00665936" w:rsidP="00665936">
      <w:r>
        <w:t>14:</w:t>
      </w:r>
      <w:r w:rsidR="00D81F43">
        <w:t>25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665936" w:rsidRPr="00292ADF" w14:paraId="6F33FCD9" w14:textId="77777777" w:rsidTr="00530AD0">
        <w:trPr>
          <w:trHeight w:val="936"/>
        </w:trPr>
        <w:tc>
          <w:tcPr>
            <w:tcW w:w="4028" w:type="dxa"/>
            <w:vAlign w:val="bottom"/>
          </w:tcPr>
          <w:p w14:paraId="1802B498" w14:textId="77777777" w:rsidR="00665936" w:rsidRPr="00292ADF" w:rsidRDefault="00665936" w:rsidP="00530AD0">
            <w:pPr>
              <w:pStyle w:val="NoSpacing"/>
            </w:pPr>
            <w:r>
              <w:t>Vegard Mathisen Arneberg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3AD6DE8C" w14:textId="77777777" w:rsidR="00665936" w:rsidRPr="00292ADF" w:rsidRDefault="00665936" w:rsidP="00530AD0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60246498" w14:textId="3B8F4D46" w:rsidR="00665936" w:rsidRPr="00292ADF" w:rsidRDefault="00665936" w:rsidP="00530A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>
              <w:t>.04.2019</w:t>
            </w:r>
          </w:p>
        </w:tc>
      </w:tr>
      <w:tr w:rsidR="00665936" w14:paraId="709CBB3F" w14:textId="77777777" w:rsidTr="00530AD0">
        <w:tc>
          <w:tcPr>
            <w:tcW w:w="4028" w:type="dxa"/>
          </w:tcPr>
          <w:p w14:paraId="387804AC" w14:textId="77777777" w:rsidR="00665936" w:rsidRDefault="00665936" w:rsidP="00530AD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6F580D6D" w14:textId="77777777" w:rsidR="00665936" w:rsidRDefault="00665936" w:rsidP="00530AD0"/>
        </w:tc>
        <w:tc>
          <w:tcPr>
            <w:tcW w:w="4028" w:type="dxa"/>
          </w:tcPr>
          <w:p w14:paraId="200811B9" w14:textId="77777777" w:rsidR="00665936" w:rsidRDefault="00665936" w:rsidP="0053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for godkjenning</w:t>
            </w:r>
          </w:p>
        </w:tc>
      </w:tr>
    </w:tbl>
    <w:p w14:paraId="47C8664F" w14:textId="77777777" w:rsidR="00665936" w:rsidRDefault="00665936" w:rsidP="00665936">
      <w:pPr>
        <w:pStyle w:val="NoSpacing"/>
      </w:pPr>
    </w:p>
    <w:p w14:paraId="3D66193F" w14:textId="77777777" w:rsidR="00CB2E04" w:rsidRDefault="00D81F43"/>
    <w:sectPr w:rsidR="00CB2E04">
      <w:footerReference w:type="default" r:id="rId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B971" w14:textId="77777777" w:rsidR="0036272F" w:rsidRDefault="00D81F4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36"/>
    <w:rsid w:val="00502233"/>
    <w:rsid w:val="00665936"/>
    <w:rsid w:val="007F1315"/>
    <w:rsid w:val="00BA32B3"/>
    <w:rsid w:val="00BA747D"/>
    <w:rsid w:val="00D81F43"/>
    <w:rsid w:val="00DF020B"/>
    <w:rsid w:val="00E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FBD2D1"/>
  <w14:defaultImageDpi w14:val="32767"/>
  <w15:chartTrackingRefBased/>
  <w15:docId w15:val="{A1910505-FD9A-5E42-A329-A856A307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5936"/>
    <w:pPr>
      <w:spacing w:after="220" w:line="264" w:lineRule="auto"/>
    </w:pPr>
    <w:rPr>
      <w:rFonts w:eastAsiaTheme="minorEastAsia"/>
      <w:color w:val="44546A" w:themeColor="text2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665936"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665936"/>
    <w:rPr>
      <w:rFonts w:asciiTheme="majorHAnsi" w:eastAsiaTheme="majorEastAsia" w:hAnsiTheme="majorHAnsi" w:cstheme="majorBidi"/>
      <w:color w:val="4472C4" w:themeColor="accent1"/>
      <w:sz w:val="26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665936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665936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val="en-US" w:eastAsia="ja-JP"/>
    </w:rPr>
  </w:style>
  <w:style w:type="table" w:customStyle="1" w:styleId="ClassicTitle">
    <w:name w:val="Classic Title"/>
    <w:basedOn w:val="TableNormal"/>
    <w:uiPriority w:val="99"/>
    <w:rsid w:val="00665936"/>
    <w:pPr>
      <w:spacing w:line="264" w:lineRule="auto"/>
    </w:pPr>
    <w:rPr>
      <w:rFonts w:eastAsiaTheme="minorEastAsia"/>
      <w:color w:val="44546A" w:themeColor="text2"/>
      <w:sz w:val="22"/>
      <w:szCs w:val="22"/>
      <w:lang w:val="en-US"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665936"/>
    <w:pPr>
      <w:spacing w:after="360" w:line="264" w:lineRule="auto"/>
    </w:pPr>
    <w:rPr>
      <w:rFonts w:eastAsiaTheme="minorEastAsia"/>
      <w:color w:val="44546A" w:themeColor="text2"/>
      <w:sz w:val="22"/>
      <w:szCs w:val="22"/>
      <w:lang w:val="en-US" w:eastAsia="ja-JP"/>
    </w:rPr>
    <w:tblPr>
      <w:tblStyleColBandSize w:val="1"/>
      <w:tblBorders>
        <w:insideH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65936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5936"/>
    <w:rPr>
      <w:rFonts w:eastAsiaTheme="minorEastAsia"/>
      <w:color w:val="44546A" w:themeColor="text2"/>
      <w:sz w:val="22"/>
      <w:szCs w:val="18"/>
      <w:lang w:val="en-US" w:eastAsia="ja-JP"/>
    </w:rPr>
  </w:style>
  <w:style w:type="character" w:styleId="Strong">
    <w:name w:val="Strong"/>
    <w:basedOn w:val="DefaultParagraphFont"/>
    <w:uiPriority w:val="3"/>
    <w:unhideWhenUsed/>
    <w:qFormat/>
    <w:rsid w:val="00665936"/>
    <w:rPr>
      <w:b w:val="0"/>
      <w:bCs w:val="0"/>
      <w:color w:val="4472C4" w:themeColor="accent1"/>
    </w:rPr>
  </w:style>
  <w:style w:type="paragraph" w:styleId="NoSpacing">
    <w:name w:val="No Spacing"/>
    <w:uiPriority w:val="9"/>
    <w:unhideWhenUsed/>
    <w:qFormat/>
    <w:rsid w:val="00665936"/>
    <w:rPr>
      <w:rFonts w:eastAsiaTheme="minorEastAsia"/>
      <w:color w:val="44546A" w:themeColor="text2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Mathisen Arneberg</dc:creator>
  <cp:keywords/>
  <dc:description/>
  <cp:lastModifiedBy>Vegard Mathisen Arneberg</cp:lastModifiedBy>
  <cp:revision>2</cp:revision>
  <dcterms:created xsi:type="dcterms:W3CDTF">2019-05-03T09:25:00Z</dcterms:created>
  <dcterms:modified xsi:type="dcterms:W3CDTF">2019-05-03T09:49:00Z</dcterms:modified>
</cp:coreProperties>
</file>