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F2A" w:rsidRDefault="001E37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Referat gruppemøte fredag 31.01</w:t>
      </w:r>
    </w:p>
    <w:p w:rsidR="001E373D" w:rsidRDefault="001E373D">
      <w:pPr>
        <w:rPr>
          <w:rFonts w:ascii="Arial" w:hAnsi="Arial" w:cs="Arial"/>
          <w:sz w:val="24"/>
          <w:szCs w:val="24"/>
        </w:rPr>
      </w:pPr>
    </w:p>
    <w:p w:rsidR="001E373D" w:rsidRDefault="001E3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Gruppen har allerede komt fram til gruppenavn fra forrige gruppetime.</w:t>
      </w:r>
    </w:p>
    <w:p w:rsidR="001E373D" w:rsidRDefault="001E3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Sammen </w:t>
      </w:r>
      <w:proofErr w:type="spellStart"/>
      <w:r>
        <w:rPr>
          <w:rFonts w:ascii="Arial" w:hAnsi="Arial" w:cs="Arial"/>
          <w:sz w:val="24"/>
          <w:szCs w:val="24"/>
        </w:rPr>
        <w:t>brainstormet</w:t>
      </w:r>
      <w:proofErr w:type="spellEnd"/>
      <w:r>
        <w:rPr>
          <w:rFonts w:ascii="Arial" w:hAnsi="Arial" w:cs="Arial"/>
          <w:sz w:val="24"/>
          <w:szCs w:val="24"/>
        </w:rPr>
        <w:t xml:space="preserve"> vi ulike roller som kan passe bra å ha på teamet:</w:t>
      </w:r>
    </w:p>
    <w:p w:rsidR="001E373D" w:rsidRDefault="001E3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Team leader, kunderansvarlig, logikkansvarlig, </w:t>
      </w:r>
      <w:proofErr w:type="spellStart"/>
      <w:r>
        <w:rPr>
          <w:rFonts w:ascii="Arial" w:hAnsi="Arial" w:cs="Arial"/>
          <w:sz w:val="24"/>
          <w:szCs w:val="24"/>
        </w:rPr>
        <w:t>frontend-ansvaralig</w:t>
      </w:r>
      <w:proofErr w:type="spellEnd"/>
      <w:r>
        <w:rPr>
          <w:rFonts w:ascii="Arial" w:hAnsi="Arial" w:cs="Arial"/>
          <w:sz w:val="24"/>
          <w:szCs w:val="24"/>
        </w:rPr>
        <w:t>, dokumentasjon-ansvarlig, testing/QA-ansvarlig, input-ansvarlig, design-ansvarlig, ansvarlig i tillegg til en LAN «forsker» som skal samle informasjon om hvordan vi skal gjennomføre flerspilleraspektet av spillet.</w:t>
      </w:r>
    </w:p>
    <w:p w:rsidR="001E373D" w:rsidRDefault="001E3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Tanken bak rollene var å skape en løs idé om hvilke felter hver enkelt var </w:t>
      </w:r>
      <w:r w:rsidR="00F614C8">
        <w:rPr>
          <w:rFonts w:ascii="Arial" w:hAnsi="Arial" w:cs="Arial"/>
          <w:sz w:val="24"/>
          <w:szCs w:val="24"/>
        </w:rPr>
        <w:t>mest interessert i å arbeide som og fordele ut overordna ansvar i de ulike delene av programutviklingen.</w:t>
      </w:r>
    </w:p>
    <w:p w:rsidR="00F614C8" w:rsidRDefault="00F614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 ble også enige om at selv om det ble det delt ut ulike ansvar, så må fortsatt hver enkelt </w:t>
      </w:r>
      <w:r w:rsidR="008B1F6E">
        <w:rPr>
          <w:rFonts w:ascii="Arial" w:hAnsi="Arial" w:cs="Arial"/>
          <w:sz w:val="24"/>
          <w:szCs w:val="24"/>
        </w:rPr>
        <w:t>skrive kode, dokumentere og lage tester uansett hva de holder på med. Det er det generelle arbeidet, og rollene er bare for å vite hvordan en ønsker å fordele det.</w:t>
      </w:r>
    </w:p>
    <w:p w:rsidR="008B1F6E" w:rsidRDefault="008B1F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Laget ble også enige om å bruke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for å holde styr på oppgavene som må gjøres, og få oversikt over hvem som gjør hva.</w:t>
      </w:r>
      <w:r w:rsidR="00356DB3">
        <w:rPr>
          <w:rFonts w:ascii="Arial" w:hAnsi="Arial" w:cs="Arial"/>
          <w:sz w:val="24"/>
          <w:szCs w:val="24"/>
        </w:rPr>
        <w:t xml:space="preserve"> Avgjørelsen kom av at vi følte oss mer komfortable med det en </w:t>
      </w:r>
      <w:proofErr w:type="spellStart"/>
      <w:r w:rsidR="00356DB3">
        <w:rPr>
          <w:rFonts w:ascii="Arial" w:hAnsi="Arial" w:cs="Arial"/>
          <w:sz w:val="24"/>
          <w:szCs w:val="24"/>
        </w:rPr>
        <w:t>Github</w:t>
      </w:r>
      <w:proofErr w:type="spellEnd"/>
      <w:r w:rsidR="00356D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6DB3">
        <w:rPr>
          <w:rFonts w:ascii="Arial" w:hAnsi="Arial" w:cs="Arial"/>
          <w:sz w:val="24"/>
          <w:szCs w:val="24"/>
        </w:rPr>
        <w:t>Issues</w:t>
      </w:r>
      <w:proofErr w:type="spellEnd"/>
      <w:r w:rsidR="00356DB3">
        <w:rPr>
          <w:rFonts w:ascii="Arial" w:hAnsi="Arial" w:cs="Arial"/>
          <w:sz w:val="24"/>
          <w:szCs w:val="24"/>
        </w:rPr>
        <w:t xml:space="preserve">, ettersom flere av oss har tidligere erfaring med </w:t>
      </w:r>
      <w:proofErr w:type="spellStart"/>
      <w:r w:rsidR="00356DB3">
        <w:rPr>
          <w:rFonts w:ascii="Arial" w:hAnsi="Arial" w:cs="Arial"/>
          <w:sz w:val="24"/>
          <w:szCs w:val="24"/>
        </w:rPr>
        <w:t>Trello</w:t>
      </w:r>
      <w:proofErr w:type="spellEnd"/>
      <w:r w:rsidR="00356D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Flittig bruk av </w:t>
      </w:r>
      <w:proofErr w:type="spellStart"/>
      <w:r>
        <w:rPr>
          <w:rFonts w:ascii="Arial" w:hAnsi="Arial" w:cs="Arial"/>
          <w:sz w:val="24"/>
          <w:szCs w:val="24"/>
        </w:rPr>
        <w:t>Slack</w:t>
      </w:r>
      <w:proofErr w:type="spellEnd"/>
      <w:r>
        <w:rPr>
          <w:rFonts w:ascii="Arial" w:hAnsi="Arial" w:cs="Arial"/>
          <w:sz w:val="24"/>
          <w:szCs w:val="24"/>
        </w:rPr>
        <w:t xml:space="preserve"> var også en enighet for å informere hverandre om </w:t>
      </w:r>
      <w:proofErr w:type="spellStart"/>
      <w:r w:rsidR="00356DB3">
        <w:rPr>
          <w:rFonts w:ascii="Arial" w:hAnsi="Arial" w:cs="Arial"/>
          <w:sz w:val="24"/>
          <w:szCs w:val="24"/>
        </w:rPr>
        <w:t>Trello</w:t>
      </w:r>
      <w:proofErr w:type="spellEnd"/>
      <w:r w:rsidR="00356DB3">
        <w:rPr>
          <w:rFonts w:ascii="Arial" w:hAnsi="Arial" w:cs="Arial"/>
          <w:sz w:val="24"/>
          <w:szCs w:val="24"/>
        </w:rPr>
        <w:t xml:space="preserve"> oppdateringer, endring av funksjonalitet osv.</w:t>
      </w:r>
    </w:p>
    <w:p w:rsidR="00356DB3" w:rsidRDefault="00356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hadde en felles gjennomgang av hvordan en puller/</w:t>
      </w:r>
      <w:proofErr w:type="spellStart"/>
      <w:r>
        <w:rPr>
          <w:rFonts w:ascii="Arial" w:hAnsi="Arial" w:cs="Arial"/>
          <w:sz w:val="24"/>
          <w:szCs w:val="24"/>
        </w:rPr>
        <w:t>commiter</w:t>
      </w:r>
      <w:proofErr w:type="spellEnd"/>
      <w:r>
        <w:rPr>
          <w:rFonts w:ascii="Arial" w:hAnsi="Arial" w:cs="Arial"/>
          <w:sz w:val="24"/>
          <w:szCs w:val="24"/>
        </w:rPr>
        <w:t xml:space="preserve">/pusher med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, ettersom alle på teamet bruker det. I tillegg ble vi enige om struktur på klasser. Altså hvor vi skriver variabler, </w:t>
      </w:r>
      <w:proofErr w:type="spellStart"/>
      <w:r>
        <w:rPr>
          <w:rFonts w:ascii="Arial" w:hAnsi="Arial" w:cs="Arial"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og private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6DB3" w:rsidRDefault="00356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Så langt er vi enige om at å møte en gang i uken passer oss godt, men viser det seg at vi ikke gjennomfører arbeidsoppgaver fort nok eller kommunikasjonen er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for dårlig så skal vi øke det til to.</w:t>
      </w:r>
    </w:p>
    <w:p w:rsidR="00356DB3" w:rsidRDefault="00356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Til slutt begynte vi så vidt på å planlegge brettets struktur, og gjorde litt </w:t>
      </w:r>
      <w:proofErr w:type="gramStart"/>
      <w:r>
        <w:rPr>
          <w:rFonts w:ascii="Arial" w:hAnsi="Arial" w:cs="Arial"/>
          <w:sz w:val="24"/>
          <w:szCs w:val="24"/>
        </w:rPr>
        <w:t>live</w:t>
      </w:r>
      <w:proofErr w:type="gramEnd"/>
      <w:r>
        <w:rPr>
          <w:rFonts w:ascii="Arial" w:hAnsi="Arial" w:cs="Arial"/>
          <w:sz w:val="24"/>
          <w:szCs w:val="24"/>
        </w:rPr>
        <w:t>-koding sammen for å bli enige om startpunktet. Alle er enige at et solid utgangspunkt vil gjøre framtidig arbeid mye lettere for oss.</w:t>
      </w:r>
    </w:p>
    <w:p w:rsidR="00356DB3" w:rsidRDefault="00356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notat:</w:t>
      </w:r>
    </w:p>
    <w:p w:rsidR="00356DB3" w:rsidRDefault="00356DB3" w:rsidP="00356DB3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er veldig engasjerte og gira på å gjennomføre prosjektet der vi lager et fungerende spill!</w:t>
      </w:r>
    </w:p>
    <w:p w:rsidR="00356DB3" w:rsidRDefault="00356DB3" w:rsidP="00356DB3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Tonen er god, alle bidrar og</w:t>
      </w:r>
      <w:r w:rsidR="00486B27">
        <w:rPr>
          <w:rFonts w:ascii="Arial" w:hAnsi="Arial" w:cs="Arial"/>
          <w:sz w:val="24"/>
          <w:szCs w:val="24"/>
        </w:rPr>
        <w:t xml:space="preserve"> viser sterk samarbeidsevne.</w:t>
      </w:r>
    </w:p>
    <w:p w:rsidR="00486B27" w:rsidRDefault="00486B27" w:rsidP="00356DB3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 har idéer om hvordan vi skal løse fremtidige utfordringer som er positivt for </w:t>
      </w:r>
      <w:proofErr w:type="spellStart"/>
      <w:r>
        <w:rPr>
          <w:rFonts w:ascii="Arial" w:hAnsi="Arial" w:cs="Arial"/>
          <w:sz w:val="24"/>
          <w:szCs w:val="24"/>
        </w:rPr>
        <w:t>sustainabilitien</w:t>
      </w:r>
      <w:proofErr w:type="spellEnd"/>
      <w:r>
        <w:rPr>
          <w:rFonts w:ascii="Arial" w:hAnsi="Arial" w:cs="Arial"/>
          <w:sz w:val="24"/>
          <w:szCs w:val="24"/>
        </w:rPr>
        <w:t xml:space="preserve"> til det skriver.</w:t>
      </w:r>
    </w:p>
    <w:p w:rsidR="00486B27" w:rsidRDefault="00486B27" w:rsidP="00486B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Negative notat:</w:t>
      </w:r>
    </w:p>
    <w:p w:rsidR="00486B27" w:rsidRPr="00486B27" w:rsidRDefault="00486B27" w:rsidP="00486B27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Vanskelig å sette konkrete mål, forventninger og arbeidsoppgaver siden vi er i oppstartsfasen, noe som sikkert blir lettere når vi har </w:t>
      </w:r>
      <w:proofErr w:type="spellStart"/>
      <w:r>
        <w:rPr>
          <w:rFonts w:ascii="Arial" w:hAnsi="Arial" w:cs="Arial"/>
          <w:sz w:val="24"/>
          <w:szCs w:val="24"/>
        </w:rPr>
        <w:t>komt</w:t>
      </w:r>
      <w:proofErr w:type="spellEnd"/>
      <w:r>
        <w:rPr>
          <w:rFonts w:ascii="Arial" w:hAnsi="Arial" w:cs="Arial"/>
          <w:sz w:val="24"/>
          <w:szCs w:val="24"/>
        </w:rPr>
        <w:t xml:space="preserve"> ordentlig i </w:t>
      </w:r>
      <w:proofErr w:type="gramStart"/>
      <w:r>
        <w:rPr>
          <w:rFonts w:ascii="Arial" w:hAnsi="Arial" w:cs="Arial"/>
          <w:sz w:val="24"/>
          <w:szCs w:val="24"/>
        </w:rPr>
        <w:t>gang  med</w:t>
      </w:r>
      <w:proofErr w:type="gramEnd"/>
      <w:r>
        <w:rPr>
          <w:rFonts w:ascii="Arial" w:hAnsi="Arial" w:cs="Arial"/>
          <w:sz w:val="24"/>
          <w:szCs w:val="24"/>
        </w:rPr>
        <w:t xml:space="preserve"> kodingen.</w:t>
      </w:r>
    </w:p>
    <w:sectPr w:rsidR="00486B27" w:rsidRPr="00486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E30"/>
    <w:multiLevelType w:val="hybridMultilevel"/>
    <w:tmpl w:val="D270A7A6"/>
    <w:lvl w:ilvl="0" w:tplc="4094F2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3D"/>
    <w:rsid w:val="001E373D"/>
    <w:rsid w:val="00356DB3"/>
    <w:rsid w:val="00486B27"/>
    <w:rsid w:val="008B1F6E"/>
    <w:rsid w:val="00C42D76"/>
    <w:rsid w:val="00E2671A"/>
    <w:rsid w:val="00F6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4EB3"/>
  <w15:chartTrackingRefBased/>
  <w15:docId w15:val="{D1477FF9-D64E-4EEA-8CC6-9A95F831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381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Aesoey</dc:creator>
  <cp:keywords/>
  <dc:description/>
  <cp:lastModifiedBy>Kristoffer Aesoey</cp:lastModifiedBy>
  <cp:revision>1</cp:revision>
  <dcterms:created xsi:type="dcterms:W3CDTF">2020-01-31T11:01:00Z</dcterms:created>
  <dcterms:modified xsi:type="dcterms:W3CDTF">2020-01-31T11:46:00Z</dcterms:modified>
</cp:coreProperties>
</file>