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0" w:lineRule="auto" w:before="69"/>
      </w:pPr>
      <w:r>
        <w:rPr/>
        <w:t>PROVA IN ITINERE DEL 25 NOVEMBRE 2014 PROGRAMMAZIONE + LABORATORIO</w:t>
      </w:r>
    </w:p>
    <w:p>
      <w:pPr>
        <w:spacing w:before="0"/>
        <w:ind w:left="56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CORSO DI LAUREA: INFORMATICA E COMUNICAZIONE DIGITALE TARANTO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0"/>
        <w:ind w:left="2483" w:right="248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8"/>
        <w:ind w:left="0"/>
        <w:rPr>
          <w:rFonts w:ascii="Times New Roman"/>
        </w:rPr>
      </w:pPr>
    </w:p>
    <w:p>
      <w:pPr>
        <w:pStyle w:val="BodyText"/>
        <w:spacing w:before="1"/>
        <w:ind w:left="112" w:right="110"/>
        <w:jc w:val="both"/>
      </w:pPr>
      <w:r>
        <w:rPr/>
        <w:t>Il proprietario di una catena di supermercati intende creare una tabella per una più efficiente gestione dei suoi supermercati. Per ogni supermercato il sistema deve memorizzare: il nome e il cognome del responsabile del supermercato; l’indirizzo del supermercato (</w:t>
      </w:r>
      <w:r>
        <w:rPr>
          <w:i/>
        </w:rPr>
        <w:t>ad Esempio Via: Roma, 4 e città: Taranto</w:t>
      </w:r>
      <w:r>
        <w:rPr/>
        <w:t>; il numero di dipendenti, il fatturato dell’ultimo anno.</w:t>
      </w:r>
    </w:p>
    <w:p>
      <w:pPr>
        <w:pStyle w:val="BodyText"/>
        <w:spacing w:line="247" w:lineRule="exact" w:before="1"/>
        <w:ind w:left="112"/>
      </w:pPr>
      <w:r>
        <w:rPr/>
        <w:t>Il programma dovrà consentire di: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</w:tabs>
        <w:spacing w:line="278" w:lineRule="exact" w:before="0" w:after="0"/>
        <w:ind w:left="1552" w:right="0" w:hanging="360"/>
        <w:jc w:val="left"/>
        <w:rPr>
          <w:sz w:val="22"/>
        </w:rPr>
      </w:pPr>
      <w:r>
        <w:rPr>
          <w:sz w:val="22"/>
        </w:rPr>
        <w:t>caricare le informazioni della</w:t>
      </w:r>
      <w:r>
        <w:rPr>
          <w:spacing w:val="-7"/>
          <w:sz w:val="22"/>
        </w:rPr>
        <w:t> </w:t>
      </w:r>
      <w:r>
        <w:rPr>
          <w:sz w:val="22"/>
        </w:rPr>
        <w:t>tabella;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</w:tabs>
        <w:spacing w:line="242" w:lineRule="auto" w:before="0" w:after="0"/>
        <w:ind w:left="1552" w:right="110" w:hanging="360"/>
        <w:jc w:val="left"/>
        <w:rPr>
          <w:sz w:val="22"/>
        </w:rPr>
      </w:pPr>
      <w:r>
        <w:rPr>
          <w:sz w:val="22"/>
        </w:rPr>
        <w:t>visualizzare i dati del supermercato il cui responsabile è inserito in input dal proprietario della catena;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</w:tabs>
        <w:spacing w:line="240" w:lineRule="auto" w:before="0" w:after="0"/>
        <w:ind w:left="1552" w:right="111" w:hanging="360"/>
        <w:jc w:val="left"/>
        <w:rPr>
          <w:sz w:val="22"/>
        </w:rPr>
      </w:pPr>
      <w:r>
        <w:rPr>
          <w:sz w:val="22"/>
        </w:rPr>
        <w:t>visualizzare quanti supermercati sono presenti nella città inserita in input dal proprietario della catena;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</w:tabs>
        <w:spacing w:line="278" w:lineRule="exact" w:before="0" w:after="0"/>
        <w:ind w:left="1552" w:right="0" w:hanging="360"/>
        <w:jc w:val="left"/>
        <w:rPr>
          <w:sz w:val="22"/>
        </w:rPr>
      </w:pPr>
      <w:r>
        <w:rPr>
          <w:sz w:val="22"/>
        </w:rPr>
        <w:t>visualizzare il supermercato che ha il maggior numero di</w:t>
      </w:r>
      <w:r>
        <w:rPr>
          <w:spacing w:val="-10"/>
          <w:sz w:val="22"/>
        </w:rPr>
        <w:t> </w:t>
      </w:r>
      <w:r>
        <w:rPr>
          <w:sz w:val="22"/>
        </w:rPr>
        <w:t>dipendenti.</w:t>
      </w:r>
    </w:p>
    <w:p>
      <w:pPr>
        <w:pStyle w:val="BodyText"/>
        <w:spacing w:before="243"/>
        <w:ind w:left="112"/>
      </w:pPr>
      <w:r>
        <w:rPr/>
        <w:t>Per la soluzione del problema, sviluppare le seguenti fasi:</w:t>
      </w:r>
    </w:p>
    <w:p>
      <w:pPr>
        <w:pStyle w:val="ListParagraph"/>
        <w:numPr>
          <w:ilvl w:val="0"/>
          <w:numId w:val="2"/>
        </w:numPr>
        <w:tabs>
          <w:tab w:pos="1059" w:val="left" w:leader="none"/>
        </w:tabs>
        <w:spacing w:line="240" w:lineRule="auto" w:before="2" w:after="0"/>
        <w:ind w:left="820" w:right="111" w:firstLine="0"/>
        <w:jc w:val="both"/>
        <w:rPr>
          <w:sz w:val="22"/>
        </w:rPr>
      </w:pPr>
      <w:r>
        <w:rPr>
          <w:sz w:val="22"/>
        </w:rP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39"/>
          <w:sz w:val="22"/>
        </w:rPr>
        <w:t> </w:t>
      </w:r>
      <w:r>
        <w:rPr>
          <w:sz w:val="22"/>
        </w:rPr>
        <w:t>ingresso.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0" w:after="0"/>
        <w:ind w:left="821" w:right="110" w:hanging="1"/>
        <w:jc w:val="both"/>
        <w:rPr>
          <w:sz w:val="22"/>
        </w:rPr>
      </w:pPr>
      <w:r>
        <w:rPr>
          <w:sz w:val="22"/>
        </w:rPr>
        <w:t>Progettare la strategia di soluzione individuando una scomposizione del problema in sottoproblemi e rappresentarla mediante uno schema (ad es. l’albero di</w:t>
      </w:r>
      <w:r>
        <w:rPr>
          <w:spacing w:val="-11"/>
          <w:sz w:val="22"/>
        </w:rPr>
        <w:t> </w:t>
      </w:r>
      <w:r>
        <w:rPr>
          <w:sz w:val="22"/>
        </w:rPr>
        <w:t>sviluppo).</w:t>
      </w:r>
    </w:p>
    <w:p>
      <w:pPr>
        <w:pStyle w:val="ListParagraph"/>
        <w:numPr>
          <w:ilvl w:val="0"/>
          <w:numId w:val="2"/>
        </w:numPr>
        <w:tabs>
          <w:tab w:pos="1033" w:val="left" w:leader="none"/>
        </w:tabs>
        <w:spacing w:line="247" w:lineRule="exact" w:before="0" w:after="0"/>
        <w:ind w:left="1032" w:right="0" w:hanging="211"/>
        <w:jc w:val="both"/>
        <w:rPr>
          <w:sz w:val="22"/>
        </w:rPr>
      </w:pPr>
      <w:r>
        <w:rPr>
          <w:sz w:val="22"/>
        </w:rPr>
        <w:t>Descrivere la strategia di soluzione mediante un linguaggio di</w:t>
      </w:r>
      <w:r>
        <w:rPr>
          <w:spacing w:val="-15"/>
          <w:sz w:val="22"/>
        </w:rPr>
        <w:t> </w:t>
      </w:r>
      <w:r>
        <w:rPr>
          <w:sz w:val="22"/>
        </w:rPr>
        <w:t>descrizione.</w:t>
      </w:r>
    </w:p>
    <w:sectPr>
      <w:type w:val="continuous"/>
      <w:pgSz w:w="1191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820" w:hanging="238"/>
        <w:jc w:val="left"/>
      </w:pPr>
      <w:rPr>
        <w:rFonts w:hint="default" w:ascii="Garamond" w:hAnsi="Garamond" w:eastAsia="Garamond" w:cs="Garamond"/>
        <w:spacing w:val="-1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52" w:hanging="361"/>
      </w:pPr>
      <w:rPr>
        <w:rFonts w:hint="default" w:ascii="Symbol" w:hAnsi="Symbol" w:eastAsia="Symbol" w:cs="Symbol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2390" w:hanging="361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221" w:hanging="361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051" w:hanging="361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882" w:hanging="361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13" w:hanging="361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543" w:hanging="361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374" w:hanging="361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205" w:hanging="361"/>
      </w:pPr>
      <w:rPr>
        <w:rFonts w:hint="default"/>
        <w:lang w:val="it-IT" w:eastAsia="it-IT" w:bidi="it-I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it-IT" w:eastAsia="it-IT" w:bidi="it-IT"/>
    </w:rPr>
  </w:style>
  <w:style w:styleId="BodyText" w:type="paragraph">
    <w:name w:val="Body Text"/>
    <w:basedOn w:val="Normal"/>
    <w:uiPriority w:val="1"/>
    <w:qFormat/>
    <w:pPr>
      <w:ind w:left="1552"/>
    </w:pPr>
    <w:rPr>
      <w:rFonts w:ascii="Garamond" w:hAnsi="Garamond" w:eastAsia="Garamond" w:cs="Garamond"/>
      <w:sz w:val="22"/>
      <w:szCs w:val="22"/>
      <w:lang w:val="it-IT" w:eastAsia="it-IT" w:bidi="it-IT"/>
    </w:rPr>
  </w:style>
  <w:style w:styleId="Heading1" w:type="paragraph">
    <w:name w:val="Heading 1"/>
    <w:basedOn w:val="Normal"/>
    <w:uiPriority w:val="1"/>
    <w:qFormat/>
    <w:pPr>
      <w:ind w:left="2483" w:right="2486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1552" w:hanging="360"/>
    </w:pPr>
    <w:rPr>
      <w:rFonts w:ascii="Garamond" w:hAnsi="Garamond" w:eastAsia="Garamond" w:cs="Garamond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2018-10-29T21:10:48Z</dcterms:created>
  <dcterms:modified xsi:type="dcterms:W3CDTF">2018-10-29T21:10:48Z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LastSaved">
    <vt:filetime>2018-10-29T00:00:00Z</vt:filetime>
  </property>
</Properties>
</file>