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0"/>
        <w:ind w:left="1207" w:right="1210"/>
        <w:jc w:val="center"/>
      </w:pPr>
      <w:r>
        <w:rPr/>
        <w:t>CORSO DI LAUREA: INFORMATICA E COMUNICAZIONE DIGITALE PROGRAMMAZIONE + LABORATORIO</w:t>
      </w:r>
    </w:p>
    <w:p>
      <w:pPr>
        <w:pStyle w:val="BodyText"/>
        <w:ind w:left="1207" w:right="1209"/>
        <w:jc w:val="center"/>
      </w:pPr>
      <w:r>
        <w:rPr/>
        <w:t>Prof.ssa Teresa Roselli</w:t>
      </w:r>
    </w:p>
    <w:p>
      <w:pPr>
        <w:pStyle w:val="BodyText"/>
      </w:pPr>
    </w:p>
    <w:p>
      <w:pPr>
        <w:pStyle w:val="BodyText"/>
        <w:ind w:left="1206" w:right="1210"/>
        <w:jc w:val="center"/>
      </w:pPr>
      <w:r>
        <w:rPr/>
        <w:t>PROVA IN ITINERE DEL 22 NOVEMBRE 2013</w:t>
      </w:r>
    </w:p>
    <w:p>
      <w:pPr>
        <w:pStyle w:val="BodyText"/>
        <w:spacing w:before="2"/>
        <w:rPr>
          <w:sz w:val="22"/>
        </w:rPr>
      </w:pPr>
    </w:p>
    <w:p>
      <w:pPr>
        <w:tabs>
          <w:tab w:pos="4522" w:val="left" w:leader="none"/>
          <w:tab w:pos="9190" w:val="left" w:leader="none"/>
        </w:tabs>
        <w:spacing w:before="0"/>
        <w:ind w:left="112" w:right="0" w:firstLine="0"/>
        <w:jc w:val="left"/>
        <w:rPr>
          <w:rFonts w:ascii="Garamond"/>
          <w:sz w:val="22"/>
        </w:rPr>
      </w:pPr>
      <w:r>
        <w:rPr>
          <w:rFonts w:ascii="Garamond"/>
          <w:sz w:val="22"/>
        </w:rPr>
        <w:t>Cognome</w:t>
      </w:r>
      <w:r>
        <w:rPr>
          <w:rFonts w:ascii="Garamond"/>
          <w:sz w:val="22"/>
          <w:u w:val="single"/>
        </w:rPr>
        <w:t> </w:t>
        <w:tab/>
      </w:r>
      <w:r>
        <w:rPr>
          <w:rFonts w:ascii="Garamond"/>
          <w:sz w:val="22"/>
        </w:rPr>
        <w:t>Nome</w:t>
      </w:r>
      <w:r>
        <w:rPr>
          <w:rFonts w:ascii="Garamond"/>
          <w:spacing w:val="-1"/>
          <w:sz w:val="22"/>
        </w:rPr>
        <w:t> </w:t>
      </w:r>
      <w:r>
        <w:rPr>
          <w:rFonts w:ascii="Garamond"/>
          <w:w w:val="100"/>
          <w:sz w:val="22"/>
          <w:u w:val="single"/>
        </w:rPr>
        <w:t> </w:t>
      </w:r>
      <w:r>
        <w:rPr>
          <w:rFonts w:ascii="Garamond"/>
          <w:sz w:val="22"/>
          <w:u w:val="single"/>
        </w:rPr>
        <w:tab/>
      </w:r>
    </w:p>
    <w:p>
      <w:pPr>
        <w:pStyle w:val="BodyText"/>
        <w:spacing w:before="10"/>
        <w:rPr>
          <w:rFonts w:ascii="Garamond"/>
          <w:sz w:val="29"/>
        </w:rPr>
      </w:pPr>
    </w:p>
    <w:p>
      <w:pPr>
        <w:pStyle w:val="BodyText"/>
        <w:spacing w:before="90"/>
        <w:ind w:left="112" w:right="112"/>
        <w:jc w:val="both"/>
      </w:pPr>
      <w:r>
        <w:rPr/>
        <w:t>La libreria “Buona lettura” gestisce l’approvvigionamento e la vendita dei libri mediante una tabella che per ogni libro riporta: codice, titolo, autori, numero copie disponibili, numero copie minimo di scorta. I clienti della libreria effettuano le loro richieste inviando il codice del libro e il numero di copie da ordinare.</w:t>
      </w:r>
    </w:p>
    <w:p>
      <w:pPr>
        <w:pStyle w:val="BodyText"/>
        <w:spacing w:before="1"/>
        <w:ind w:left="112"/>
      </w:pPr>
      <w:r>
        <w:rPr/>
        <w:t>Progettare una soluzione al problema di gestione delle richieste che fornisca in output: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93" w:lineRule="exact" w:before="2" w:after="0"/>
        <w:ind w:left="540" w:right="0" w:hanging="360"/>
        <w:jc w:val="left"/>
        <w:rPr>
          <w:sz w:val="24"/>
        </w:rPr>
      </w:pPr>
      <w:r>
        <w:rPr>
          <w:sz w:val="24"/>
        </w:rPr>
        <w:t>per ogni richiesta trattata un messaggio di richiesta accettata o</w:t>
      </w:r>
      <w:r>
        <w:rPr>
          <w:spacing w:val="-3"/>
          <w:sz w:val="24"/>
        </w:rPr>
        <w:t> </w:t>
      </w:r>
      <w:r>
        <w:rPr>
          <w:sz w:val="24"/>
        </w:rPr>
        <w:t>rifiutata;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93" w:lineRule="exact" w:before="0" w:after="0"/>
        <w:ind w:left="540" w:right="0" w:hanging="360"/>
        <w:jc w:val="left"/>
        <w:rPr>
          <w:sz w:val="24"/>
        </w:rPr>
      </w:pPr>
      <w:r>
        <w:rPr>
          <w:sz w:val="24"/>
        </w:rPr>
        <w:t>il codice del libro, il titolo e gli autori della richiesta evasa con il maggior numero di</w:t>
      </w:r>
      <w:r>
        <w:rPr>
          <w:spacing w:val="-11"/>
          <w:sz w:val="24"/>
        </w:rPr>
        <w:t> </w:t>
      </w:r>
      <w:r>
        <w:rPr>
          <w:sz w:val="24"/>
        </w:rPr>
        <w:t>copie;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37" w:lineRule="auto" w:before="1" w:after="0"/>
        <w:ind w:left="540" w:right="121" w:hanging="360"/>
        <w:jc w:val="left"/>
        <w:rPr>
          <w:sz w:val="24"/>
        </w:rPr>
      </w:pPr>
      <w:r>
        <w:rPr>
          <w:sz w:val="24"/>
        </w:rPr>
        <w:t>i codici di tutti i libri le cui copie disponibili sono in esaurimento e la quantità da riordinare per mantenere il numero minimo di</w:t>
      </w:r>
      <w:r>
        <w:rPr>
          <w:spacing w:val="-3"/>
          <w:sz w:val="24"/>
        </w:rPr>
        <w:t> </w:t>
      </w:r>
      <w:r>
        <w:rPr>
          <w:sz w:val="24"/>
        </w:rPr>
        <w:t>scorta;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2" w:after="0"/>
        <w:ind w:left="540" w:right="0" w:hanging="360"/>
        <w:jc w:val="left"/>
        <w:rPr>
          <w:sz w:val="24"/>
        </w:rPr>
      </w:pPr>
      <w:r>
        <w:rPr>
          <w:sz w:val="24"/>
        </w:rPr>
        <w:t>la tabella</w:t>
      </w:r>
      <w:r>
        <w:rPr>
          <w:spacing w:val="-2"/>
          <w:sz w:val="24"/>
        </w:rPr>
        <w:t> </w:t>
      </w:r>
      <w:r>
        <w:rPr>
          <w:sz w:val="24"/>
        </w:rPr>
        <w:t>aggiornata.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ind w:left="112"/>
      </w:pPr>
      <w:r>
        <w:rPr/>
        <w:t>Per la soluzione del problema, sviluppare le seguenti fasi: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0" w:after="0"/>
        <w:ind w:left="112" w:right="117" w:firstLine="0"/>
        <w:jc w:val="both"/>
        <w:rPr>
          <w:sz w:val="24"/>
        </w:rPr>
      </w:pPr>
      <w:r>
        <w:rPr>
          <w:sz w:val="24"/>
        </w:rP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"/>
          <w:sz w:val="24"/>
        </w:rPr>
        <w:t> </w:t>
      </w:r>
      <w:r>
        <w:rPr>
          <w:sz w:val="24"/>
        </w:rPr>
        <w:t>ingresso.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0" w:lineRule="auto" w:before="0" w:after="0"/>
        <w:ind w:left="112" w:right="118" w:firstLine="0"/>
        <w:jc w:val="left"/>
        <w:rPr>
          <w:sz w:val="24"/>
        </w:rPr>
      </w:pPr>
      <w:r>
        <w:rPr>
          <w:sz w:val="24"/>
        </w:rPr>
        <w:t>Progettare la strategia di soluzione individuando una scomposizione del problema in sottoproblemi e rappresentarla mediante uno schema (ad es. l’albero di</w:t>
      </w:r>
      <w:r>
        <w:rPr>
          <w:spacing w:val="-4"/>
          <w:sz w:val="24"/>
        </w:rPr>
        <w:t> </w:t>
      </w:r>
      <w:r>
        <w:rPr>
          <w:sz w:val="24"/>
        </w:rPr>
        <w:t>sviluppo).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0" w:after="0"/>
        <w:ind w:left="358" w:right="0" w:hanging="246"/>
        <w:jc w:val="left"/>
        <w:rPr>
          <w:sz w:val="24"/>
        </w:rPr>
      </w:pPr>
      <w:r>
        <w:rPr>
          <w:sz w:val="24"/>
        </w:rPr>
        <w:t>Descrivere la strategia di soluzione mediante un linguaggio di</w:t>
      </w:r>
      <w:r>
        <w:rPr>
          <w:spacing w:val="-2"/>
          <w:sz w:val="24"/>
        </w:rPr>
        <w:t> </w:t>
      </w:r>
      <w:r>
        <w:rPr>
          <w:sz w:val="24"/>
        </w:rPr>
        <w:t>descrizione.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72" w:right="0" w:hanging="260"/>
        <w:jc w:val="left"/>
        <w:rPr>
          <w:sz w:val="24"/>
        </w:rPr>
      </w:pPr>
      <w:r>
        <w:rPr>
          <w:sz w:val="24"/>
        </w:rPr>
        <w:t>Eseguire il trace con uno o più campioni di</w:t>
      </w:r>
      <w:r>
        <w:rPr>
          <w:spacing w:val="-4"/>
          <w:sz w:val="24"/>
        </w:rPr>
        <w:t> </w:t>
      </w:r>
      <w:r>
        <w:rPr>
          <w:sz w:val="24"/>
        </w:rPr>
        <w:t>dati.</w:t>
      </w:r>
    </w:p>
    <w:sectPr>
      <w:type w:val="continuous"/>
      <w:pgSz w:w="11910" w:h="16840"/>
      <w:pgMar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12" w:hanging="25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094" w:hanging="258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069" w:hanging="258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043" w:hanging="258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018" w:hanging="258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4993" w:hanging="258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5967" w:hanging="258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6942" w:hanging="258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7917" w:hanging="258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40" w:hanging="360"/>
      </w:pPr>
      <w:rPr>
        <w:rFonts w:hint="default" w:ascii="Symbol" w:hAnsi="Symbol" w:eastAsia="Symbol" w:cs="Symbol"/>
        <w:w w:val="100"/>
        <w:sz w:val="24"/>
        <w:szCs w:val="24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472" w:hanging="360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337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270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203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001" w:hanging="360"/>
      </w:pPr>
      <w:rPr>
        <w:rFonts w:hint="default"/>
        <w:lang w:val="it-IT" w:eastAsia="it-IT" w:bidi="it-I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it-IT" w:bidi="it-I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ind w:left="540" w:hanging="360"/>
    </w:pPr>
    <w:rPr>
      <w:rFonts w:ascii="Times New Roman" w:hAnsi="Times New Roman" w:eastAsia="Times New Roman" w:cs="Times New Roman"/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2018-10-29T21:25:32Z</dcterms:created>
  <dcterms:modified xsi:type="dcterms:W3CDTF">2018-10-29T21:25:32Z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2018-10-29T00:00:00Z</vt:filetime>
  </property>
</Properties>
</file>