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DE7A7E">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DE7A7E">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DE7A7E">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DE7A7E">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DE7A7E">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DE7A7E">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DE7A7E">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DE7A7E">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DE7A7E">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DE7A7E">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DE7A7E">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DE7A7E">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DE7A7E">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DE7A7E">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DE7A7E">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DE7A7E">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1565B60A" w:rsidR="00471E78"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3ABD3D0F" w14:textId="77777777" w:rsidR="003912C6" w:rsidRPr="00083A96" w:rsidRDefault="003912C6" w:rsidP="003912C6">
      <w:pPr>
        <w:spacing w:line="360" w:lineRule="auto"/>
        <w:rPr>
          <w:rFonts w:ascii="Arial" w:hAnsi="Arial" w:cs="Arial"/>
        </w:rPr>
      </w:pPr>
      <w:r w:rsidRPr="00083A96">
        <w:rPr>
          <w:rFonts w:ascii="Arial" w:hAnsi="Arial" w:cs="Arial"/>
        </w:rPr>
        <w:t xml:space="preserve">Nach Anforderungen soll das System so strukturiert werden das jedem angelegtem Projekt Folgende </w:t>
      </w:r>
      <w:proofErr w:type="spellStart"/>
      <w:r w:rsidRPr="00083A96">
        <w:rPr>
          <w:rFonts w:ascii="Arial" w:hAnsi="Arial" w:cs="Arial"/>
        </w:rPr>
        <w:t>daten</w:t>
      </w:r>
      <w:proofErr w:type="spellEnd"/>
      <w:r w:rsidRPr="00083A96">
        <w:rPr>
          <w:rFonts w:ascii="Arial" w:hAnsi="Arial" w:cs="Arial"/>
        </w:rPr>
        <w:t xml:space="preserve"> zugrunde liegen:</w:t>
      </w:r>
    </w:p>
    <w:p w14:paraId="08DC313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Zielbestimmung</w:t>
      </w:r>
    </w:p>
    <w:p w14:paraId="0258800C"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Produktnutzen</w:t>
      </w:r>
    </w:p>
    <w:p w14:paraId="1834EBE8"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Produktumgebung</w:t>
      </w:r>
    </w:p>
    <w:p w14:paraId="414AE8D1"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Produktfunktionen</w:t>
      </w:r>
    </w:p>
    <w:p w14:paraId="71D279FB"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Produktdaten</w:t>
      </w:r>
    </w:p>
    <w:p w14:paraId="329E8D24"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Aufwandschätzdaten</w:t>
      </w:r>
    </w:p>
    <w:p w14:paraId="07997AC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Schätzkonfiguration</w:t>
      </w:r>
    </w:p>
    <w:p w14:paraId="26077F21" w14:textId="77777777" w:rsidR="003912C6" w:rsidRDefault="003912C6" w:rsidP="003912C6">
      <w:pPr>
        <w:spacing w:line="360" w:lineRule="auto"/>
        <w:rPr>
          <w:rFonts w:ascii="Arial" w:hAnsi="Arial" w:cs="Arial"/>
        </w:rPr>
      </w:pPr>
      <w:r w:rsidRPr="00083A96">
        <w:rPr>
          <w:rFonts w:ascii="Arial" w:hAnsi="Arial" w:cs="Arial"/>
        </w:rPr>
        <w:t xml:space="preserve">Die Daten sind Projektbezogen und unabhängig von anderen Projekten, somit lassen sich die oben angeführten Informationen in einer Projektdaten 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allgemeine Beschreibung für Projektinformationen </w:t>
      </w:r>
      <w:r>
        <w:rPr>
          <w:rFonts w:ascii="Arial" w:hAnsi="Arial" w:cs="Arial"/>
        </w:rPr>
        <w:t xml:space="preserve">und Produktinhalte finden. Dabei besteht eine Projektinformation aus den Bestandteilen „Titel“ und „Inhalt“ über die den Titel und Inhalt lässt sich Zielbestimmung Produktnutzen und die Produktumgebung eindeutig Beschreibung und voneinander differenzieren. Gleiches gilt ebenso für die Produktinhalte. Diese lassen sich durch abstrahieren in dem sie alle eine ID besitzen eine DET Gewicht eine </w:t>
      </w:r>
      <w:proofErr w:type="spellStart"/>
      <w:r>
        <w:rPr>
          <w:rFonts w:ascii="Arial" w:hAnsi="Arial" w:cs="Arial"/>
        </w:rPr>
        <w:t>Function</w:t>
      </w:r>
      <w:proofErr w:type="spellEnd"/>
      <w:r>
        <w:rPr>
          <w:rFonts w:ascii="Arial" w:hAnsi="Arial" w:cs="Arial"/>
        </w:rPr>
        <w:t xml:space="preserve"> Point Gewicht sowie eine </w:t>
      </w:r>
      <w:proofErr w:type="spellStart"/>
      <w:r>
        <w:rPr>
          <w:rFonts w:ascii="Arial" w:hAnsi="Arial" w:cs="Arial"/>
        </w:rPr>
        <w:t>Function</w:t>
      </w:r>
      <w:proofErr w:type="spellEnd"/>
      <w:r>
        <w:rPr>
          <w:rFonts w:ascii="Arial" w:hAnsi="Arial" w:cs="Arial"/>
        </w:rPr>
        <w:t xml:space="preserve"> Point Kategorie. Detailinformationen, in denen sich Produktdaten und Produktfunktionen unterscheiden werden in den separaten Klassen definiert. Jede der beiden Klassen erbt ebenso ein </w:t>
      </w:r>
      <w:proofErr w:type="spellStart"/>
      <w:r w:rsidRPr="00B47A86">
        <w:rPr>
          <w:rFonts w:ascii="Arial" w:hAnsi="Arial" w:cs="Arial"/>
          <w:i/>
          <w:iCs/>
        </w:rPr>
        <w:t>calculateWeight</w:t>
      </w:r>
      <w:proofErr w:type="spellEnd"/>
      <w:r>
        <w:rPr>
          <w:rFonts w:ascii="Arial" w:hAnsi="Arial" w:cs="Arial"/>
        </w:rPr>
        <w:t xml:space="preserve"> Methode, die die Berechnung des FP Gewichts anhand spezifizierter Tabelle durchführen soll. Die Aufwandschätzdaten beinhalten alle Daten für die </w:t>
      </w:r>
      <w:proofErr w:type="spellStart"/>
      <w:r>
        <w:rPr>
          <w:rFonts w:ascii="Arial" w:hAnsi="Arial" w:cs="Arial"/>
        </w:rPr>
        <w:t>Function</w:t>
      </w:r>
      <w:proofErr w:type="spellEnd"/>
      <w:r>
        <w:rPr>
          <w:rFonts w:ascii="Arial" w:hAnsi="Arial" w:cs="Arial"/>
        </w:rPr>
        <w:t xml:space="preserve"> Point Methode, des </w:t>
      </w:r>
      <w:proofErr w:type="spellStart"/>
      <w:r>
        <w:rPr>
          <w:rFonts w:ascii="Arial" w:hAnsi="Arial" w:cs="Arial"/>
        </w:rPr>
        <w:t>Weiteren</w:t>
      </w:r>
      <w:proofErr w:type="spellEnd"/>
      <w:r>
        <w:rPr>
          <w:rFonts w:ascii="Arial" w:hAnsi="Arial" w:cs="Arial"/>
        </w:rPr>
        <w:t xml:space="preserve"> beinhaltet die Schätzkonfiguration Informationen, die die Aufwandschätzdaten beeinflussen. Aus der Anforderung geht hervor, dass </w:t>
      </w:r>
      <w:r>
        <w:rPr>
          <w:rFonts w:ascii="Arial" w:hAnsi="Arial" w:cs="Arial"/>
        </w:rPr>
        <w:lastRenderedPageBreak/>
        <w:t>Schätzkonfigurationen exportiert und importiert werden sollen, daher wird die Schätzkonfiguration in eine separate Klasse ausgelagert (s. 3.1.2).</w:t>
      </w:r>
    </w:p>
    <w:p w14:paraId="08A4EB3C" w14:textId="77777777" w:rsidR="003912C6" w:rsidRDefault="003912C6" w:rsidP="003912C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39E112E5" w14:textId="77777777" w:rsidR="003912C6" w:rsidRDefault="003912C6" w:rsidP="003912C6">
      <w:pPr>
        <w:spacing w:line="360" w:lineRule="auto"/>
        <w:rPr>
          <w:rFonts w:ascii="Arial" w:hAnsi="Arial" w:cs="Arial"/>
        </w:rPr>
      </w:pPr>
      <w:r>
        <w:rPr>
          <w:noProof/>
        </w:rPr>
        <w:drawing>
          <wp:inline distT="0" distB="0" distL="0" distR="0" wp14:anchorId="125C33C4" wp14:editId="763A93AE">
            <wp:extent cx="6129105" cy="1457960"/>
            <wp:effectExtent l="0" t="0" r="5080" b="8890"/>
            <wp:docPr id="10" name="Grafik 10" descr="Ein Bild, das Elektronik, Monitor,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0573" cy="1467824"/>
                    </a:xfrm>
                    <a:prstGeom prst="rect">
                      <a:avLst/>
                    </a:prstGeom>
                    <a:noFill/>
                    <a:ln>
                      <a:noFill/>
                    </a:ln>
                  </pic:spPr>
                </pic:pic>
              </a:graphicData>
            </a:graphic>
          </wp:inline>
        </w:drawing>
      </w:r>
    </w:p>
    <w:p w14:paraId="0A9EBA94" w14:textId="77777777" w:rsidR="003912C6" w:rsidRDefault="003912C6" w:rsidP="003912C6">
      <w:pPr>
        <w:spacing w:line="360" w:lineRule="auto"/>
        <w:rPr>
          <w:rFonts w:ascii="Arial" w:hAnsi="Arial" w:cs="Arial"/>
        </w:rPr>
      </w:pPr>
      <w:r>
        <w:rPr>
          <w:rFonts w:ascii="Arial" w:hAnsi="Arial" w:cs="Arial"/>
        </w:rPr>
        <w:t>Da die Daten per XML exportiert werden sollen werden für die Projektdaten sowie die Konfigurationsdaten der Aufwandschätzung ein XML Root Element hinzugefügt, damit durch die Export Funktion die Daten korrekt exportiert und importiert werden können.</w:t>
      </w:r>
    </w:p>
    <w:p w14:paraId="06687C03" w14:textId="77777777" w:rsidR="003912C6" w:rsidRDefault="003912C6" w:rsidP="003912C6">
      <w:pPr>
        <w:spacing w:line="360" w:lineRule="auto"/>
        <w:rPr>
          <w:rFonts w:ascii="Arial" w:hAnsi="Arial" w:cs="Arial"/>
          <w:sz w:val="26"/>
          <w:szCs w:val="26"/>
        </w:rPr>
      </w:pPr>
      <w:r w:rsidRPr="00115ACA">
        <w:rPr>
          <w:rFonts w:ascii="Arial" w:hAnsi="Arial" w:cs="Arial"/>
          <w:sz w:val="26"/>
          <w:szCs w:val="26"/>
        </w:rPr>
        <w:t xml:space="preserve">FACTORY </w:t>
      </w:r>
      <w:r w:rsidRPr="00F07B82">
        <w:rPr>
          <w:rFonts w:ascii="Arial" w:hAnsi="Arial" w:cs="Arial"/>
          <w:color w:val="C00000"/>
          <w:sz w:val="26"/>
          <w:szCs w:val="26"/>
        </w:rPr>
        <w:t xml:space="preserve">MEHTODE </w:t>
      </w:r>
      <w:r w:rsidRPr="00115ACA">
        <w:rPr>
          <w:rFonts w:ascii="Arial" w:hAnsi="Arial" w:cs="Arial"/>
          <w:sz w:val="26"/>
          <w:szCs w:val="26"/>
        </w:rPr>
        <w:t>FÜR PRODUKTINHALTE</w:t>
      </w:r>
    </w:p>
    <w:p w14:paraId="716A3410" w14:textId="77777777" w:rsidR="003912C6" w:rsidRPr="00115ACA" w:rsidRDefault="003912C6" w:rsidP="003912C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proofErr w:type="spellStart"/>
      <w:r>
        <w:rPr>
          <w:rFonts w:ascii="Arial" w:hAnsi="Arial" w:cs="Arial"/>
        </w:rPr>
        <w:t>anlegen</w:t>
      </w:r>
      <w:proofErr w:type="spellEnd"/>
      <w:r>
        <w:rPr>
          <w:rFonts w:ascii="Arial" w:hAnsi="Arial" w:cs="Arial"/>
        </w:rPr>
        <w:t xml:space="preserve"> eines Produktinhalts das Entwicklungsmuster der Factory Methode angewandt, das zur Laufzeit und unter Angabe von Parametern ein entsprechendes Objekt anlegt.</w:t>
      </w:r>
    </w:p>
    <w:p w14:paraId="7A055C92" w14:textId="77777777" w:rsidR="003912C6" w:rsidRPr="003912C6" w:rsidRDefault="003912C6" w:rsidP="003912C6"/>
    <w:p w14:paraId="5FBBE3CD" w14:textId="02CADC29" w:rsid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Aufwandabschätzung</w:t>
      </w:r>
    </w:p>
    <w:p w14:paraId="3B6CC4AC" w14:textId="4B81558B" w:rsidR="00BE7083"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26CEC8D" w:rsidR="003E1E0B" w:rsidRDefault="003E1E0B" w:rsidP="00BE7083">
      <w:r>
        <w:t>s</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2E89EDF0" w:rsidR="003E1E0B" w:rsidRPr="00BE7083" w:rsidRDefault="001A4745" w:rsidP="00BE7083">
      <w:r>
        <w:t>In einem Objekt der Klasse CONFIGDATA, werden alle</w:t>
      </w:r>
      <w:r w:rsidR="007E1756">
        <w:t xml:space="preserve"> 10 Einflussfaktoren</w:t>
      </w:r>
      <w:r w:rsidR="00A15DA3">
        <w:t xml:space="preserve">, sowie die Summe aller Einflussfaktoren e2Sum </w:t>
      </w:r>
      <w:r w:rsidR="007E1756">
        <w:t xml:space="preserve">gespeichert. </w:t>
      </w:r>
      <w:r w:rsidR="00663E60">
        <w:t xml:space="preserve">Neben dem privaten Konstruktor und damit der Anwendung des Singleton Prinzips, gibt es eine </w:t>
      </w:r>
      <w:proofErr w:type="spellStart"/>
      <w:r w:rsidR="00663E60">
        <w:t>Get</w:t>
      </w:r>
      <w:proofErr w:type="spellEnd"/>
      <w:r w:rsidR="00663E60">
        <w:t xml:space="preserve">- und eine Set-Methode, der als </w:t>
      </w:r>
      <w:proofErr w:type="gramStart"/>
      <w:r w:rsidR="00663E60">
        <w:t>Integer</w:t>
      </w:r>
      <w:proofErr w:type="gramEnd"/>
      <w:r w:rsidR="00663E60">
        <w:t xml:space="preserve"> die Nummer des gewünschten Faktors übergeben </w:t>
      </w:r>
      <w:r w:rsidR="008B3ADF">
        <w:t xml:space="preserve">wird. Die Getter-Methode gibt daraufhin den Wert des gewählten Faktors zurück, der Setter-Methode wird zusätzlich der zu setzende Wert als Integer übergeben, welche </w:t>
      </w:r>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lastRenderedPageBreak/>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w:t>
      </w:r>
      <w:r w:rsidR="00134B06">
        <w:lastRenderedPageBreak/>
        <w:t xml:space="preserve">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t>Factory</w:t>
      </w:r>
      <w:bookmarkEnd w:id="31"/>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Pr="00E47010" w:rsidRDefault="00E27202" w:rsidP="007F50A3">
      <w:pPr>
        <w:spacing w:line="360" w:lineRule="auto"/>
        <w:jc w:val="both"/>
        <w:rPr>
          <w:rFonts w:ascii="Arial" w:hAnsi="Arial" w:cs="Arial"/>
          <w:color w:val="C00000"/>
        </w:rPr>
      </w:pPr>
      <w:r w:rsidRPr="00E47010">
        <w:rPr>
          <w:rFonts w:ascii="Arial" w:hAnsi="Arial" w:cs="Arial"/>
          <w:color w:val="C00000"/>
        </w:rPr>
        <w:t>jeweils Kontrollflussgraphen, wie vorgegangen wurde und Erklärung wie Test ausgeführt werden kann</w:t>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7A566E4" w:rsidR="00BB4BE4" w:rsidRDefault="002D0B6C" w:rsidP="002D0B6C">
      <w:r>
        <w:t>Es ist möglich das gesamte Projekt als auch nur die Konfiguration der Einflussfaktoren zu importieren und/oder exportieren.</w:t>
      </w:r>
    </w:p>
    <w:p w14:paraId="3AB1221A" w14:textId="00B7566D"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5.1.1 Import</w:t>
      </w:r>
    </w:p>
    <w:p w14:paraId="527046DC" w14:textId="43BB8F73" w:rsidR="00C5765B" w:rsidRDefault="00BB4BE4" w:rsidP="002D0B6C">
      <w:r>
        <w:t>In M_IMPORT gibt es die beiden</w:t>
      </w:r>
      <w:r w:rsidR="00FF72A4">
        <w:t xml:space="preserve"> überladenden</w:t>
      </w:r>
      <w:r>
        <w:t xml:space="preserve"> Methoden </w:t>
      </w:r>
      <w:proofErr w:type="spellStart"/>
      <w:r>
        <w:t>importProject</w:t>
      </w:r>
      <w:proofErr w:type="spellEnd"/>
      <w:r w:rsidR="00C5765B">
        <w:t xml:space="preserve">. </w:t>
      </w:r>
    </w:p>
    <w:p w14:paraId="147B33E5" w14:textId="219C11E7" w:rsidR="002D0B6C" w:rsidRDefault="00C5765B" w:rsidP="002D0B6C">
      <w:r>
        <w:t>Die Erste importiert ein ganzes Projekt und gibt die Projektdaten zurück. Hierbei wird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t>JAXBException</w:t>
      </w:r>
      <w:proofErr w:type="spellEnd"/>
      <w:r w:rsidR="00456FD9">
        <w:t xml:space="preserve"> von JAXB geworfen, welche abgefangen wird. Dann wird eine </w:t>
      </w:r>
      <w:proofErr w:type="spellStart"/>
      <w:r w:rsidR="00456FD9">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62A73816" w:rsidR="00A910D5" w:rsidRDefault="00A910D5" w:rsidP="00A910D5">
      <w:pPr>
        <w:pStyle w:val="Listenabsatz"/>
      </w:pPr>
      <w:r>
        <w:t>→</w:t>
      </w:r>
      <w:r w:rsidR="00456FD9">
        <w:t xml:space="preserve"> falls dies eintritt wird erwartet, dass keine </w:t>
      </w:r>
      <w:proofErr w:type="spellStart"/>
      <w:r w:rsidR="00456FD9">
        <w:t>exception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lastRenderedPageBreak/>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6BA38CB3" w14:textId="7AFDD2A1" w:rsidR="00225B05" w:rsidRPr="00C0798A" w:rsidRDefault="007852FB" w:rsidP="00C0798A">
      <w:pPr>
        <w:pStyle w:val="berschrift1"/>
        <w:spacing w:line="360" w:lineRule="auto"/>
        <w:ind w:left="720"/>
        <w:jc w:val="both"/>
        <w:rPr>
          <w:rFonts w:ascii="Arial" w:hAnsi="Arial" w:cs="Arial"/>
          <w:color w:val="auto"/>
          <w:sz w:val="28"/>
          <w:szCs w:val="22"/>
        </w:rPr>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r w:rsidR="00225B05" w:rsidRPr="00C0798A">
        <w:rPr>
          <w:rFonts w:ascii="Arial" w:hAnsi="Arial" w:cs="Arial"/>
          <w:color w:val="auto"/>
          <w:sz w:val="28"/>
          <w:szCs w:val="22"/>
        </w:rPr>
        <w:lastRenderedPageBreak/>
        <w:t>5.1.2 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t>Math</w:t>
      </w:r>
      <w:r w:rsidR="00D8293E">
        <w:t>.log(</w:t>
      </w:r>
      <w:proofErr w:type="gramEnd"/>
      <w:r w:rsidR="00D8293E">
        <w:t>)</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3306DCC5" w14:textId="77777777" w:rsidR="007857F1" w:rsidRDefault="007857F1">
      <w:pPr>
        <w:rPr>
          <w:rFonts w:ascii="Arial" w:eastAsiaTheme="majorEastAsia" w:hAnsi="Arial" w:cs="Arial"/>
          <w:sz w:val="28"/>
        </w:rPr>
      </w:pPr>
      <w:bookmarkStart w:id="35"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5"/>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36"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6"/>
    </w:p>
    <w:p w14:paraId="6CB1E2BC" w14:textId="5113F294" w:rsidR="00581802" w:rsidRDefault="00581802" w:rsidP="00581802">
      <w:r>
        <w:t xml:space="preserve">Die Methode </w:t>
      </w:r>
      <w:proofErr w:type="spellStart"/>
      <w:proofErr w:type="gramStart"/>
      <w:r w:rsidR="00EB3243">
        <w:t>in</w:t>
      </w:r>
      <w:r w:rsidRPr="00EA0BB1">
        <w:t>creaseFactors</w:t>
      </w:r>
      <w:proofErr w:type="spellEnd"/>
      <w:r>
        <w:t>(</w:t>
      </w:r>
      <w:proofErr w:type="gram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7"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5">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7"/>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97FB3" w14:textId="77777777" w:rsidR="00DE7A7E" w:rsidRDefault="00DE7A7E" w:rsidP="00657F85">
      <w:pPr>
        <w:spacing w:after="0" w:line="240" w:lineRule="auto"/>
      </w:pPr>
      <w:r>
        <w:separator/>
      </w:r>
    </w:p>
  </w:endnote>
  <w:endnote w:type="continuationSeparator" w:id="0">
    <w:p w14:paraId="1B5C14A2" w14:textId="77777777" w:rsidR="00DE7A7E" w:rsidRDefault="00DE7A7E" w:rsidP="00657F85">
      <w:pPr>
        <w:spacing w:after="0" w:line="240" w:lineRule="auto"/>
      </w:pPr>
      <w:r>
        <w:continuationSeparator/>
      </w:r>
    </w:p>
  </w:endnote>
  <w:endnote w:type="continuationNotice" w:id="1">
    <w:p w14:paraId="58AAF78E" w14:textId="77777777" w:rsidR="00DE7A7E" w:rsidRDefault="00DE7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B22B5" w14:textId="77777777" w:rsidR="00DE7A7E" w:rsidRDefault="00DE7A7E" w:rsidP="00657F85">
      <w:pPr>
        <w:spacing w:after="0" w:line="240" w:lineRule="auto"/>
      </w:pPr>
      <w:r>
        <w:separator/>
      </w:r>
    </w:p>
  </w:footnote>
  <w:footnote w:type="continuationSeparator" w:id="0">
    <w:p w14:paraId="27CBB88A" w14:textId="77777777" w:rsidR="00DE7A7E" w:rsidRDefault="00DE7A7E" w:rsidP="00657F85">
      <w:pPr>
        <w:spacing w:after="0" w:line="240" w:lineRule="auto"/>
      </w:pPr>
      <w:r>
        <w:continuationSeparator/>
      </w:r>
    </w:p>
  </w:footnote>
  <w:footnote w:type="continuationNotice" w:id="1">
    <w:p w14:paraId="58AF64C2" w14:textId="77777777" w:rsidR="00DE7A7E" w:rsidRDefault="00DE7A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9"/>
  </w:num>
  <w:num w:numId="5">
    <w:abstractNumId w:val="12"/>
  </w:num>
  <w:num w:numId="6">
    <w:abstractNumId w:val="13"/>
  </w:num>
  <w:num w:numId="7">
    <w:abstractNumId w:val="17"/>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0"/>
  </w:num>
  <w:num w:numId="16">
    <w:abstractNumId w:val="19"/>
  </w:num>
  <w:num w:numId="17">
    <w:abstractNumId w:val="11"/>
  </w:num>
  <w:num w:numId="18">
    <w:abstractNumId w:val="18"/>
  </w:num>
  <w:num w:numId="19">
    <w:abstractNumId w:val="4"/>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92F18"/>
    <w:rsid w:val="00096699"/>
    <w:rsid w:val="000A0070"/>
    <w:rsid w:val="000B00A2"/>
    <w:rsid w:val="000B7915"/>
    <w:rsid w:val="000C2CC6"/>
    <w:rsid w:val="000C2CE4"/>
    <w:rsid w:val="000C3C48"/>
    <w:rsid w:val="000C41CA"/>
    <w:rsid w:val="000C498B"/>
    <w:rsid w:val="000E034E"/>
    <w:rsid w:val="000E665E"/>
    <w:rsid w:val="000F74A1"/>
    <w:rsid w:val="000F7DD0"/>
    <w:rsid w:val="00100248"/>
    <w:rsid w:val="00107061"/>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A6D"/>
    <w:rsid w:val="001E7B3A"/>
    <w:rsid w:val="001F18F1"/>
    <w:rsid w:val="001F1B34"/>
    <w:rsid w:val="001F1D4F"/>
    <w:rsid w:val="002009F9"/>
    <w:rsid w:val="00205F55"/>
    <w:rsid w:val="00207EBE"/>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2843"/>
    <w:rsid w:val="00276A0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0B6C"/>
    <w:rsid w:val="002D3651"/>
    <w:rsid w:val="002D676C"/>
    <w:rsid w:val="002D7B8E"/>
    <w:rsid w:val="002E5262"/>
    <w:rsid w:val="002F25F0"/>
    <w:rsid w:val="002F3E70"/>
    <w:rsid w:val="002F584C"/>
    <w:rsid w:val="002F622E"/>
    <w:rsid w:val="00302054"/>
    <w:rsid w:val="003061CB"/>
    <w:rsid w:val="00312441"/>
    <w:rsid w:val="003150B2"/>
    <w:rsid w:val="003277AF"/>
    <w:rsid w:val="00331631"/>
    <w:rsid w:val="003330A0"/>
    <w:rsid w:val="00333F33"/>
    <w:rsid w:val="00336EC1"/>
    <w:rsid w:val="00341548"/>
    <w:rsid w:val="00341A48"/>
    <w:rsid w:val="00346482"/>
    <w:rsid w:val="003475A8"/>
    <w:rsid w:val="003519E1"/>
    <w:rsid w:val="00351B20"/>
    <w:rsid w:val="00351B6D"/>
    <w:rsid w:val="003567EF"/>
    <w:rsid w:val="00361A39"/>
    <w:rsid w:val="00365347"/>
    <w:rsid w:val="003725AF"/>
    <w:rsid w:val="00384018"/>
    <w:rsid w:val="00384E11"/>
    <w:rsid w:val="00386001"/>
    <w:rsid w:val="003912C6"/>
    <w:rsid w:val="00391E4A"/>
    <w:rsid w:val="00394776"/>
    <w:rsid w:val="00394843"/>
    <w:rsid w:val="003A5089"/>
    <w:rsid w:val="003B08C0"/>
    <w:rsid w:val="003C67DF"/>
    <w:rsid w:val="003D1D05"/>
    <w:rsid w:val="003D25DB"/>
    <w:rsid w:val="003E1E0B"/>
    <w:rsid w:val="003E40C7"/>
    <w:rsid w:val="003F1029"/>
    <w:rsid w:val="003F373B"/>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90158"/>
    <w:rsid w:val="00493BC3"/>
    <w:rsid w:val="00496AD2"/>
    <w:rsid w:val="004A0DE6"/>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507F7B"/>
    <w:rsid w:val="005165F5"/>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54D6F"/>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73F4"/>
    <w:rsid w:val="005D3283"/>
    <w:rsid w:val="005D5A20"/>
    <w:rsid w:val="005E334A"/>
    <w:rsid w:val="005E5DAD"/>
    <w:rsid w:val="005E7472"/>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A07EB"/>
    <w:rsid w:val="006A38CD"/>
    <w:rsid w:val="006A3D16"/>
    <w:rsid w:val="006A5CD1"/>
    <w:rsid w:val="006A7D75"/>
    <w:rsid w:val="006B0ACA"/>
    <w:rsid w:val="006B221A"/>
    <w:rsid w:val="006B69A4"/>
    <w:rsid w:val="006C093B"/>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2A92"/>
    <w:rsid w:val="008A2CCC"/>
    <w:rsid w:val="008A7CDE"/>
    <w:rsid w:val="008B1D52"/>
    <w:rsid w:val="008B3ADF"/>
    <w:rsid w:val="008B5EE3"/>
    <w:rsid w:val="008C15BD"/>
    <w:rsid w:val="008C2801"/>
    <w:rsid w:val="008C56D9"/>
    <w:rsid w:val="008C7620"/>
    <w:rsid w:val="008D0E66"/>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468D3"/>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B2E95"/>
    <w:rsid w:val="009C4D6C"/>
    <w:rsid w:val="009C572A"/>
    <w:rsid w:val="009C639D"/>
    <w:rsid w:val="009D04AF"/>
    <w:rsid w:val="009D0912"/>
    <w:rsid w:val="009D15C2"/>
    <w:rsid w:val="009D160E"/>
    <w:rsid w:val="009D246F"/>
    <w:rsid w:val="009E017C"/>
    <w:rsid w:val="009E2320"/>
    <w:rsid w:val="009E3579"/>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5702"/>
    <w:rsid w:val="00A27299"/>
    <w:rsid w:val="00A3739A"/>
    <w:rsid w:val="00A42ED2"/>
    <w:rsid w:val="00A55869"/>
    <w:rsid w:val="00A61085"/>
    <w:rsid w:val="00A6229F"/>
    <w:rsid w:val="00A67644"/>
    <w:rsid w:val="00A7117E"/>
    <w:rsid w:val="00A777FF"/>
    <w:rsid w:val="00A82E6C"/>
    <w:rsid w:val="00A85FC0"/>
    <w:rsid w:val="00A903A5"/>
    <w:rsid w:val="00A905C1"/>
    <w:rsid w:val="00A907B1"/>
    <w:rsid w:val="00A910D5"/>
    <w:rsid w:val="00A94427"/>
    <w:rsid w:val="00A949C4"/>
    <w:rsid w:val="00A979D9"/>
    <w:rsid w:val="00A97C10"/>
    <w:rsid w:val="00AA3BB4"/>
    <w:rsid w:val="00AA5225"/>
    <w:rsid w:val="00AA726B"/>
    <w:rsid w:val="00AB5F7A"/>
    <w:rsid w:val="00AB6A29"/>
    <w:rsid w:val="00AB7639"/>
    <w:rsid w:val="00AD1099"/>
    <w:rsid w:val="00AD30F2"/>
    <w:rsid w:val="00AE441F"/>
    <w:rsid w:val="00AF1A01"/>
    <w:rsid w:val="00AF2B8A"/>
    <w:rsid w:val="00B07326"/>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A690C"/>
    <w:rsid w:val="00CB4CDE"/>
    <w:rsid w:val="00CB590D"/>
    <w:rsid w:val="00CC04F1"/>
    <w:rsid w:val="00CC1778"/>
    <w:rsid w:val="00CC5662"/>
    <w:rsid w:val="00CC6E06"/>
    <w:rsid w:val="00CC76EB"/>
    <w:rsid w:val="00CD55B2"/>
    <w:rsid w:val="00CD5813"/>
    <w:rsid w:val="00CD5E0C"/>
    <w:rsid w:val="00CD77F8"/>
    <w:rsid w:val="00CE4B42"/>
    <w:rsid w:val="00CE6608"/>
    <w:rsid w:val="00CF0F82"/>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D11"/>
    <w:rsid w:val="00D64F2D"/>
    <w:rsid w:val="00D66F95"/>
    <w:rsid w:val="00D714B0"/>
    <w:rsid w:val="00D716C3"/>
    <w:rsid w:val="00D82101"/>
    <w:rsid w:val="00D8293E"/>
    <w:rsid w:val="00D873CA"/>
    <w:rsid w:val="00D9588A"/>
    <w:rsid w:val="00D96B98"/>
    <w:rsid w:val="00D97656"/>
    <w:rsid w:val="00DA2441"/>
    <w:rsid w:val="00DB1179"/>
    <w:rsid w:val="00DB1684"/>
    <w:rsid w:val="00DB427E"/>
    <w:rsid w:val="00DB77AD"/>
    <w:rsid w:val="00DB7C8E"/>
    <w:rsid w:val="00DC1BF7"/>
    <w:rsid w:val="00DC4001"/>
    <w:rsid w:val="00DC6E96"/>
    <w:rsid w:val="00DD3405"/>
    <w:rsid w:val="00DE06D1"/>
    <w:rsid w:val="00DE19DD"/>
    <w:rsid w:val="00DE475D"/>
    <w:rsid w:val="00DE65AE"/>
    <w:rsid w:val="00DE7A7E"/>
    <w:rsid w:val="00DF1DB4"/>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07B82"/>
    <w:rsid w:val="00F15F99"/>
    <w:rsid w:val="00F23F75"/>
    <w:rsid w:val="00F2525C"/>
    <w:rsid w:val="00F2708C"/>
    <w:rsid w:val="00F34C80"/>
    <w:rsid w:val="00F35074"/>
    <w:rsid w:val="00F42EB9"/>
    <w:rsid w:val="00F47356"/>
    <w:rsid w:val="00F5081D"/>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5099"/>
    <w:rsid w:val="00F97A8B"/>
    <w:rsid w:val="00FA162B"/>
    <w:rsid w:val="00FA43EA"/>
    <w:rsid w:val="00FA4C45"/>
    <w:rsid w:val="00FB076F"/>
    <w:rsid w:val="00FB0929"/>
    <w:rsid w:val="00FB4C6C"/>
    <w:rsid w:val="00FC3B7D"/>
    <w:rsid w:val="00FD1EE4"/>
    <w:rsid w:val="00FD1F8A"/>
    <w:rsid w:val="00FD23F0"/>
    <w:rsid w:val="00FD3214"/>
    <w:rsid w:val="00FE14FA"/>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3719</Words>
  <Characters>23430</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415</cp:revision>
  <cp:lastPrinted>2019-10-13T19:23:00Z</cp:lastPrinted>
  <dcterms:created xsi:type="dcterms:W3CDTF">2019-10-10T21:32:00Z</dcterms:created>
  <dcterms:modified xsi:type="dcterms:W3CDTF">2020-06-16T14:12:00Z</dcterms:modified>
</cp:coreProperties>
</file>