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4E" w:rsidRDefault="00821150">
      <w:r>
        <w:t>Pru</w:t>
      </w:r>
      <w:r w:rsidR="00B36795">
        <w:t>eba DOCX</w:t>
      </w:r>
      <w:bookmarkStart w:id="0" w:name="_GoBack"/>
      <w:bookmarkEnd w:id="0"/>
    </w:p>
    <w:sectPr w:rsidR="001B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4E"/>
    <w:rsid w:val="001B374E"/>
    <w:rsid w:val="006A6627"/>
    <w:rsid w:val="00821150"/>
    <w:rsid w:val="00A12811"/>
    <w:rsid w:val="00B3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08C0"/>
  <w15:chartTrackingRefBased/>
  <w15:docId w15:val="{ABF9BBCF-DBDB-4C81-ACB6-CCA57CB7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in2dam</dc:creator>
  <cp:keywords/>
  <dc:description/>
  <cp:lastModifiedBy>in2dam</cp:lastModifiedBy>
  <cp:revision>3</cp:revision>
  <dcterms:created xsi:type="dcterms:W3CDTF">2020-09-30T08:49:00Z</dcterms:created>
  <dcterms:modified xsi:type="dcterms:W3CDTF">2020-09-30T10:57:00Z</dcterms:modified>
</cp:coreProperties>
</file>