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F59B5" w14:textId="6CE1B0A5" w:rsidR="00153B5B" w:rsidRDefault="00153B5B" w:rsidP="00161389">
      <w:pPr>
        <w:spacing w:after="0"/>
        <w:jc w:val="both"/>
        <w:rPr>
          <w:lang w:val="en-US"/>
        </w:rPr>
      </w:pPr>
      <w:r w:rsidRPr="00153B5B">
        <w:rPr>
          <w:lang w:val="en-US"/>
        </w:rPr>
        <w:t>GLOSSARY</w:t>
      </w:r>
    </w:p>
    <w:p w14:paraId="29428C2D" w14:textId="77777777" w:rsidR="00161389" w:rsidRDefault="00161389" w:rsidP="00153B5B">
      <w:pPr>
        <w:spacing w:after="0"/>
        <w:ind w:firstLine="709"/>
        <w:jc w:val="both"/>
        <w:rPr>
          <w:lang w:val="en-US"/>
        </w:rPr>
      </w:pPr>
    </w:p>
    <w:tbl>
      <w:tblPr>
        <w:tblStyle w:val="a3"/>
        <w:tblW w:w="0" w:type="auto"/>
        <w:tblLook w:val="04A0" w:firstRow="1" w:lastRow="0" w:firstColumn="1" w:lastColumn="0" w:noHBand="0" w:noVBand="1"/>
      </w:tblPr>
      <w:tblGrid>
        <w:gridCol w:w="562"/>
        <w:gridCol w:w="1843"/>
        <w:gridCol w:w="6939"/>
      </w:tblGrid>
      <w:tr w:rsidR="00161389" w14:paraId="69DE6CF7" w14:textId="77777777" w:rsidTr="00161389">
        <w:tc>
          <w:tcPr>
            <w:tcW w:w="562" w:type="dxa"/>
          </w:tcPr>
          <w:p w14:paraId="5FB0569D" w14:textId="45BCEAE0" w:rsidR="00161389" w:rsidRDefault="00161389" w:rsidP="00153B5B">
            <w:pPr>
              <w:jc w:val="both"/>
              <w:rPr>
                <w:lang w:val="en-US"/>
              </w:rPr>
            </w:pPr>
            <w:r w:rsidRPr="00153B5B">
              <w:rPr>
                <w:lang w:val="en-US"/>
              </w:rPr>
              <w:t>No</w:t>
            </w:r>
          </w:p>
        </w:tc>
        <w:tc>
          <w:tcPr>
            <w:tcW w:w="1843" w:type="dxa"/>
          </w:tcPr>
          <w:p w14:paraId="0AF7BF9F" w14:textId="556BAEC8" w:rsidR="00161389" w:rsidRDefault="00161389" w:rsidP="00153B5B">
            <w:pPr>
              <w:jc w:val="both"/>
              <w:rPr>
                <w:lang w:val="en-US"/>
              </w:rPr>
            </w:pPr>
            <w:r w:rsidRPr="00153B5B">
              <w:rPr>
                <w:lang w:val="en-US"/>
              </w:rPr>
              <w:t>Term</w:t>
            </w:r>
          </w:p>
        </w:tc>
        <w:tc>
          <w:tcPr>
            <w:tcW w:w="6939" w:type="dxa"/>
          </w:tcPr>
          <w:p w14:paraId="3DFEDD5E" w14:textId="77777777" w:rsidR="00161389" w:rsidRPr="00153B5B" w:rsidRDefault="00161389" w:rsidP="00161389">
            <w:pPr>
              <w:ind w:firstLine="709"/>
              <w:jc w:val="both"/>
              <w:rPr>
                <w:lang w:val="en-US"/>
              </w:rPr>
            </w:pPr>
            <w:r w:rsidRPr="00153B5B">
              <w:rPr>
                <w:lang w:val="en-US"/>
              </w:rPr>
              <w:t>Definition</w:t>
            </w:r>
          </w:p>
          <w:p w14:paraId="5D7EF088" w14:textId="77777777" w:rsidR="00161389" w:rsidRDefault="00161389" w:rsidP="00153B5B">
            <w:pPr>
              <w:jc w:val="both"/>
              <w:rPr>
                <w:lang w:val="en-US"/>
              </w:rPr>
            </w:pPr>
          </w:p>
        </w:tc>
      </w:tr>
      <w:tr w:rsidR="00161389" w:rsidRPr="0039447D" w14:paraId="13E38F9F" w14:textId="77777777" w:rsidTr="00161389">
        <w:tc>
          <w:tcPr>
            <w:tcW w:w="562" w:type="dxa"/>
          </w:tcPr>
          <w:p w14:paraId="15073E96" w14:textId="790852EA" w:rsidR="00161389" w:rsidRPr="00161389" w:rsidRDefault="00161389" w:rsidP="00153B5B">
            <w:pPr>
              <w:jc w:val="both"/>
            </w:pPr>
            <w:r>
              <w:t>1</w:t>
            </w:r>
          </w:p>
        </w:tc>
        <w:tc>
          <w:tcPr>
            <w:tcW w:w="1843" w:type="dxa"/>
          </w:tcPr>
          <w:p w14:paraId="51F8C7D3" w14:textId="4B31976E" w:rsidR="00161389" w:rsidRPr="00161389" w:rsidRDefault="00161389" w:rsidP="00153B5B">
            <w:pPr>
              <w:jc w:val="both"/>
            </w:pPr>
            <w:r>
              <w:t>Array</w:t>
            </w:r>
          </w:p>
        </w:tc>
        <w:tc>
          <w:tcPr>
            <w:tcW w:w="6939" w:type="dxa"/>
          </w:tcPr>
          <w:p w14:paraId="5016C07E" w14:textId="364742EF" w:rsidR="00161389" w:rsidRDefault="00161389" w:rsidP="00153B5B">
            <w:pPr>
              <w:jc w:val="both"/>
              <w:rPr>
                <w:lang w:val="en-US"/>
              </w:rPr>
            </w:pPr>
            <w:r w:rsidRPr="00161389">
              <w:rPr>
                <w:lang w:val="en-US"/>
              </w:rPr>
              <w:t>A data type that is meant to describe a collection of elements, each selected by one or more indices that can be computed at run time by the program.</w:t>
            </w:r>
          </w:p>
        </w:tc>
      </w:tr>
      <w:tr w:rsidR="00161389" w:rsidRPr="0039447D" w14:paraId="47A90465" w14:textId="77777777" w:rsidTr="00161389">
        <w:tc>
          <w:tcPr>
            <w:tcW w:w="562" w:type="dxa"/>
          </w:tcPr>
          <w:p w14:paraId="1C09852E" w14:textId="000FE49E" w:rsidR="00161389" w:rsidRPr="00161389" w:rsidRDefault="00161389" w:rsidP="00153B5B">
            <w:pPr>
              <w:jc w:val="both"/>
            </w:pPr>
            <w:r>
              <w:t>2</w:t>
            </w:r>
          </w:p>
        </w:tc>
        <w:tc>
          <w:tcPr>
            <w:tcW w:w="1843" w:type="dxa"/>
          </w:tcPr>
          <w:p w14:paraId="3446F4F4" w14:textId="015A4B85" w:rsidR="00161389" w:rsidRDefault="00161389" w:rsidP="00161389">
            <w:pPr>
              <w:jc w:val="both"/>
              <w:rPr>
                <w:lang w:val="en-US"/>
              </w:rPr>
            </w:pPr>
            <w:r w:rsidRPr="00161389">
              <w:rPr>
                <w:lang w:val="en-US"/>
              </w:rPr>
              <w:t>Associative</w:t>
            </w:r>
            <w:r>
              <w:t xml:space="preserve"> </w:t>
            </w:r>
            <w:r w:rsidRPr="00161389">
              <w:rPr>
                <w:lang w:val="en-US"/>
              </w:rPr>
              <w:t>array</w:t>
            </w:r>
          </w:p>
        </w:tc>
        <w:tc>
          <w:tcPr>
            <w:tcW w:w="6939" w:type="dxa"/>
          </w:tcPr>
          <w:p w14:paraId="212FF3CF" w14:textId="384AA6F3" w:rsidR="00161389" w:rsidRDefault="00161389" w:rsidP="00161389">
            <w:pPr>
              <w:jc w:val="both"/>
              <w:rPr>
                <w:lang w:val="en-US"/>
              </w:rPr>
            </w:pPr>
            <w:r w:rsidRPr="00161389">
              <w:rPr>
                <w:lang w:val="en-US"/>
              </w:rPr>
              <w:t>An abstract data type composed of a collection of (key, value) pairs, such that each possible key appears at most once in the collection.</w:t>
            </w:r>
          </w:p>
        </w:tc>
      </w:tr>
      <w:tr w:rsidR="00161389" w:rsidRPr="0039447D" w14:paraId="45E0A62F" w14:textId="77777777" w:rsidTr="00161389">
        <w:tc>
          <w:tcPr>
            <w:tcW w:w="562" w:type="dxa"/>
          </w:tcPr>
          <w:p w14:paraId="3A1A795F" w14:textId="5BB47DE1" w:rsidR="00161389" w:rsidRPr="00161389" w:rsidRDefault="00161389" w:rsidP="00153B5B">
            <w:pPr>
              <w:jc w:val="both"/>
            </w:pPr>
            <w:r>
              <w:t>3</w:t>
            </w:r>
          </w:p>
        </w:tc>
        <w:tc>
          <w:tcPr>
            <w:tcW w:w="1843" w:type="dxa"/>
          </w:tcPr>
          <w:p w14:paraId="24AF13D2" w14:textId="06A09FC3" w:rsidR="00161389" w:rsidRPr="00161389" w:rsidRDefault="00161389" w:rsidP="00153B5B">
            <w:pPr>
              <w:jc w:val="both"/>
              <w:rPr>
                <w:lang w:val="en-US"/>
              </w:rPr>
            </w:pPr>
            <w:r>
              <w:rPr>
                <w:lang w:val="en-US"/>
              </w:rPr>
              <w:t>HTML</w:t>
            </w:r>
          </w:p>
        </w:tc>
        <w:tc>
          <w:tcPr>
            <w:tcW w:w="6939" w:type="dxa"/>
          </w:tcPr>
          <w:p w14:paraId="6B981EC0" w14:textId="51FDB96F" w:rsidR="00161389" w:rsidRDefault="00161389" w:rsidP="00153B5B">
            <w:pPr>
              <w:jc w:val="both"/>
              <w:rPr>
                <w:lang w:val="en-US"/>
              </w:rPr>
            </w:pPr>
            <w:r w:rsidRPr="00161389">
              <w:rPr>
                <w:lang w:val="en-US"/>
              </w:rPr>
              <w:t>Stands for "Hypertext Markup Language." HTML is the language used to create webpages. "Hypertext" refers to the hyperlinks that an HTML page may contain. "Markup language" refers to the way tags are used to define the page layout and elements within the page.</w:t>
            </w:r>
          </w:p>
        </w:tc>
      </w:tr>
      <w:tr w:rsidR="00161389" w:rsidRPr="0039447D" w14:paraId="72A7B5F7" w14:textId="77777777" w:rsidTr="00161389">
        <w:tc>
          <w:tcPr>
            <w:tcW w:w="562" w:type="dxa"/>
          </w:tcPr>
          <w:p w14:paraId="56542B6B" w14:textId="0DBFAE9E" w:rsidR="00161389" w:rsidRDefault="00161389" w:rsidP="00153B5B">
            <w:pPr>
              <w:jc w:val="both"/>
              <w:rPr>
                <w:lang w:val="en-US"/>
              </w:rPr>
            </w:pPr>
            <w:r>
              <w:rPr>
                <w:lang w:val="en-US"/>
              </w:rPr>
              <w:t>4</w:t>
            </w:r>
          </w:p>
        </w:tc>
        <w:tc>
          <w:tcPr>
            <w:tcW w:w="1843" w:type="dxa"/>
          </w:tcPr>
          <w:p w14:paraId="7612999C" w14:textId="37ACE3A4" w:rsidR="00161389" w:rsidRDefault="00161389" w:rsidP="00153B5B">
            <w:pPr>
              <w:jc w:val="both"/>
              <w:rPr>
                <w:lang w:val="en-US"/>
              </w:rPr>
            </w:pPr>
            <w:r>
              <w:rPr>
                <w:lang w:val="en-US"/>
              </w:rPr>
              <w:t>Hyperlink</w:t>
            </w:r>
          </w:p>
        </w:tc>
        <w:tc>
          <w:tcPr>
            <w:tcW w:w="6939" w:type="dxa"/>
          </w:tcPr>
          <w:p w14:paraId="429BEB89" w14:textId="4711DB31" w:rsidR="00161389" w:rsidRDefault="00161389" w:rsidP="00153B5B">
            <w:pPr>
              <w:jc w:val="both"/>
              <w:rPr>
                <w:lang w:val="en-US"/>
              </w:rPr>
            </w:pPr>
            <w:r>
              <w:rPr>
                <w:lang w:val="en-US"/>
              </w:rPr>
              <w:t>A</w:t>
            </w:r>
            <w:r w:rsidRPr="00161389">
              <w:rPr>
                <w:lang w:val="en-US"/>
              </w:rPr>
              <w:t xml:space="preserve"> link from a hypertext document to another location, activated by clicking on a highlighted word or image</w:t>
            </w:r>
          </w:p>
        </w:tc>
      </w:tr>
      <w:tr w:rsidR="00161389" w:rsidRPr="0039447D" w14:paraId="0E0FDBAA" w14:textId="77777777" w:rsidTr="00161389">
        <w:tc>
          <w:tcPr>
            <w:tcW w:w="562" w:type="dxa"/>
          </w:tcPr>
          <w:p w14:paraId="26FCC4B6" w14:textId="1312BF72" w:rsidR="00161389" w:rsidRDefault="00161389" w:rsidP="00153B5B">
            <w:pPr>
              <w:jc w:val="both"/>
              <w:rPr>
                <w:lang w:val="en-US"/>
              </w:rPr>
            </w:pPr>
            <w:r>
              <w:rPr>
                <w:lang w:val="en-US"/>
              </w:rPr>
              <w:t>5</w:t>
            </w:r>
          </w:p>
        </w:tc>
        <w:tc>
          <w:tcPr>
            <w:tcW w:w="1843" w:type="dxa"/>
          </w:tcPr>
          <w:p w14:paraId="4A1336E2" w14:textId="32BEC735" w:rsidR="00161389" w:rsidRDefault="00161389" w:rsidP="00153B5B">
            <w:pPr>
              <w:jc w:val="both"/>
              <w:rPr>
                <w:lang w:val="en-US"/>
              </w:rPr>
            </w:pPr>
            <w:r>
              <w:rPr>
                <w:lang w:val="en-US"/>
              </w:rPr>
              <w:t>PHP</w:t>
            </w:r>
          </w:p>
        </w:tc>
        <w:tc>
          <w:tcPr>
            <w:tcW w:w="6939" w:type="dxa"/>
          </w:tcPr>
          <w:p w14:paraId="5E2D61DA" w14:textId="47681790" w:rsidR="00161389" w:rsidRDefault="00161389" w:rsidP="00153B5B">
            <w:pPr>
              <w:jc w:val="both"/>
              <w:rPr>
                <w:lang w:val="en-US"/>
              </w:rPr>
            </w:pPr>
            <w:r w:rsidRPr="00161389">
              <w:rPr>
                <w:lang w:val="en-US"/>
              </w:rPr>
              <w:t>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 The output from the PHP functions on the page are typically returned as HTML code, which can be read by the browser. Because the PHP code is transformed into HTML before the page is loaded, users cannot view the PHP code on a page. This make PHP pages secure enough to access databases and other secure information.</w:t>
            </w:r>
          </w:p>
        </w:tc>
      </w:tr>
      <w:tr w:rsidR="00161389" w:rsidRPr="0039447D" w14:paraId="6AC30F3D" w14:textId="77777777" w:rsidTr="00161389">
        <w:tc>
          <w:tcPr>
            <w:tcW w:w="562" w:type="dxa"/>
          </w:tcPr>
          <w:p w14:paraId="116AB8B7" w14:textId="51472752" w:rsidR="00161389" w:rsidRDefault="00161389" w:rsidP="00153B5B">
            <w:pPr>
              <w:jc w:val="both"/>
              <w:rPr>
                <w:lang w:val="en-US"/>
              </w:rPr>
            </w:pPr>
            <w:r>
              <w:rPr>
                <w:lang w:val="en-US"/>
              </w:rPr>
              <w:t>6</w:t>
            </w:r>
          </w:p>
        </w:tc>
        <w:tc>
          <w:tcPr>
            <w:tcW w:w="1843" w:type="dxa"/>
          </w:tcPr>
          <w:p w14:paraId="463D018C" w14:textId="28E19867" w:rsidR="00161389" w:rsidRDefault="00F20FD1" w:rsidP="00153B5B">
            <w:pPr>
              <w:jc w:val="both"/>
              <w:rPr>
                <w:lang w:val="en-US"/>
              </w:rPr>
            </w:pPr>
            <w:r w:rsidRPr="00F20FD1">
              <w:rPr>
                <w:lang w:val="en-US"/>
              </w:rPr>
              <w:t>Framework</w:t>
            </w:r>
          </w:p>
        </w:tc>
        <w:tc>
          <w:tcPr>
            <w:tcW w:w="6939" w:type="dxa"/>
          </w:tcPr>
          <w:p w14:paraId="2D713320" w14:textId="7650F4E5" w:rsidR="00161389" w:rsidRDefault="00F20FD1" w:rsidP="00153B5B">
            <w:pPr>
              <w:jc w:val="both"/>
              <w:rPr>
                <w:lang w:val="en-US"/>
              </w:rPr>
            </w:pPr>
            <w:r w:rsidRPr="00F20FD1">
              <w:rPr>
                <w:lang w:val="en-US"/>
              </w:rPr>
              <w:t>A framework, or software framework, is a platform for developing software applications. It provides a foundation on which software developers can build programs for a specific platform. For example, a framework may include predefined classes and functions that can be used to process input, manage hardware devices, and interact with system software. This streamlines the development process since programmers don't need to reinvent the wheel each time they develop a new application.</w:t>
            </w:r>
          </w:p>
        </w:tc>
      </w:tr>
      <w:tr w:rsidR="00161389" w:rsidRPr="0039447D" w14:paraId="29E762F2" w14:textId="77777777" w:rsidTr="00161389">
        <w:tc>
          <w:tcPr>
            <w:tcW w:w="562" w:type="dxa"/>
          </w:tcPr>
          <w:p w14:paraId="582C9557" w14:textId="31BC4364" w:rsidR="00161389" w:rsidRDefault="00161389" w:rsidP="00153B5B">
            <w:pPr>
              <w:jc w:val="both"/>
              <w:rPr>
                <w:lang w:val="en-US"/>
              </w:rPr>
            </w:pPr>
            <w:r>
              <w:rPr>
                <w:lang w:val="en-US"/>
              </w:rPr>
              <w:t>7</w:t>
            </w:r>
          </w:p>
        </w:tc>
        <w:tc>
          <w:tcPr>
            <w:tcW w:w="1843" w:type="dxa"/>
          </w:tcPr>
          <w:p w14:paraId="4169FFF3" w14:textId="2E8719D8" w:rsidR="00161389" w:rsidRDefault="00F20FD1" w:rsidP="00153B5B">
            <w:pPr>
              <w:jc w:val="both"/>
              <w:rPr>
                <w:lang w:val="en-US"/>
              </w:rPr>
            </w:pPr>
            <w:r>
              <w:rPr>
                <w:lang w:val="en-US"/>
              </w:rPr>
              <w:t>API</w:t>
            </w:r>
          </w:p>
        </w:tc>
        <w:tc>
          <w:tcPr>
            <w:tcW w:w="6939" w:type="dxa"/>
          </w:tcPr>
          <w:p w14:paraId="1A8CE2D9" w14:textId="01E219CC" w:rsidR="00161389" w:rsidRDefault="00F20FD1" w:rsidP="00153B5B">
            <w:pPr>
              <w:jc w:val="both"/>
              <w:rPr>
                <w:lang w:val="en-US"/>
              </w:rPr>
            </w:pPr>
            <w:r w:rsidRPr="00F20FD1">
              <w:rPr>
                <w:lang w:val="en-US"/>
              </w:rPr>
              <w:t>Stands for "Application Programming Interface." An API is a set of commands, functions, protocols, and objects that programmers can use to create software or interact with an external system. It provides developers with standard commands for performing common operations so they do not have to write the code from scratch.</w:t>
            </w:r>
          </w:p>
        </w:tc>
      </w:tr>
      <w:tr w:rsidR="00161389" w:rsidRPr="0039447D" w14:paraId="28F6FD26" w14:textId="77777777" w:rsidTr="00161389">
        <w:tc>
          <w:tcPr>
            <w:tcW w:w="562" w:type="dxa"/>
          </w:tcPr>
          <w:p w14:paraId="591515CA" w14:textId="0CC9963C" w:rsidR="00161389" w:rsidRDefault="00161389" w:rsidP="00153B5B">
            <w:pPr>
              <w:jc w:val="both"/>
              <w:rPr>
                <w:lang w:val="en-US"/>
              </w:rPr>
            </w:pPr>
            <w:r>
              <w:rPr>
                <w:lang w:val="en-US"/>
              </w:rPr>
              <w:lastRenderedPageBreak/>
              <w:t>8</w:t>
            </w:r>
          </w:p>
        </w:tc>
        <w:tc>
          <w:tcPr>
            <w:tcW w:w="1843" w:type="dxa"/>
          </w:tcPr>
          <w:p w14:paraId="18F1C818" w14:textId="4BD73286" w:rsidR="00161389" w:rsidRDefault="00F20FD1" w:rsidP="00153B5B">
            <w:pPr>
              <w:jc w:val="both"/>
              <w:rPr>
                <w:lang w:val="en-US"/>
              </w:rPr>
            </w:pPr>
            <w:r>
              <w:rPr>
                <w:lang w:val="en-US"/>
              </w:rPr>
              <w:t>CSS</w:t>
            </w:r>
          </w:p>
        </w:tc>
        <w:tc>
          <w:tcPr>
            <w:tcW w:w="6939" w:type="dxa"/>
          </w:tcPr>
          <w:p w14:paraId="0E95EECE" w14:textId="4DE99629" w:rsidR="00161389" w:rsidRDefault="00F20FD1" w:rsidP="00153B5B">
            <w:pPr>
              <w:jc w:val="both"/>
              <w:rPr>
                <w:lang w:val="en-US"/>
              </w:rPr>
            </w:pPr>
            <w:r w:rsidRPr="00F20FD1">
              <w:rPr>
                <w:lang w:val="en-US"/>
              </w:rPr>
              <w:t>Stands for "Cascading Style Sheet." Cascading style sheets are used to format the layout of Web pages. They can be used to define text styles, table sizes, and other aspects of Web pages that previously could only be defined in a page's HTML.</w:t>
            </w:r>
          </w:p>
        </w:tc>
      </w:tr>
      <w:tr w:rsidR="00161389" w:rsidRPr="0039447D" w14:paraId="3CF136A1" w14:textId="77777777" w:rsidTr="00161389">
        <w:tc>
          <w:tcPr>
            <w:tcW w:w="562" w:type="dxa"/>
          </w:tcPr>
          <w:p w14:paraId="4CBCEE1B" w14:textId="2C9523CF" w:rsidR="00161389" w:rsidRDefault="00161389" w:rsidP="00153B5B">
            <w:pPr>
              <w:jc w:val="both"/>
              <w:rPr>
                <w:lang w:val="en-US"/>
              </w:rPr>
            </w:pPr>
            <w:r>
              <w:rPr>
                <w:lang w:val="en-US"/>
              </w:rPr>
              <w:t>9</w:t>
            </w:r>
          </w:p>
        </w:tc>
        <w:tc>
          <w:tcPr>
            <w:tcW w:w="1843" w:type="dxa"/>
          </w:tcPr>
          <w:p w14:paraId="070755E2" w14:textId="61AA6389" w:rsidR="00161389" w:rsidRDefault="00F20FD1" w:rsidP="00153B5B">
            <w:pPr>
              <w:jc w:val="both"/>
              <w:rPr>
                <w:lang w:val="en-US"/>
              </w:rPr>
            </w:pPr>
            <w:r w:rsidRPr="00F20FD1">
              <w:rPr>
                <w:lang w:val="en-US"/>
              </w:rPr>
              <w:t>Web Page</w:t>
            </w:r>
          </w:p>
        </w:tc>
        <w:tc>
          <w:tcPr>
            <w:tcW w:w="6939" w:type="dxa"/>
          </w:tcPr>
          <w:p w14:paraId="3F766AEF" w14:textId="41DC9DEB" w:rsidR="00161389" w:rsidRDefault="00F20FD1" w:rsidP="00153B5B">
            <w:pPr>
              <w:jc w:val="both"/>
              <w:rPr>
                <w:lang w:val="en-US"/>
              </w:rPr>
            </w:pPr>
            <w:r w:rsidRPr="00F20FD1">
              <w:rPr>
                <w:lang w:val="en-US"/>
              </w:rPr>
              <w:t>Web pages are what make up the World Wide Web. These documents are written in HTML (hypertext markup language) and are translated by your Web browser. Web pages can either be static or dynamic. Static pages show the same content each time they are viewed. Dynamic pages have content that can change each time they are accessed. These pages are typically written in scripting languages such as PHP, Perl, ASP, or JSP. The scripts in the pages run functions on the server that return things like the date and time, and database information. All the information is returned as HTML code, so when the page gets to your browser, all the browser has to do is translate the HTML.</w:t>
            </w:r>
          </w:p>
        </w:tc>
      </w:tr>
      <w:tr w:rsidR="00161389" w:rsidRPr="0039447D" w14:paraId="08654EEB" w14:textId="77777777" w:rsidTr="00161389">
        <w:tc>
          <w:tcPr>
            <w:tcW w:w="562" w:type="dxa"/>
          </w:tcPr>
          <w:p w14:paraId="31C45964" w14:textId="23D1B16B" w:rsidR="00161389" w:rsidRDefault="00161389" w:rsidP="00153B5B">
            <w:pPr>
              <w:jc w:val="both"/>
              <w:rPr>
                <w:lang w:val="en-US"/>
              </w:rPr>
            </w:pPr>
            <w:r>
              <w:rPr>
                <w:lang w:val="en-US"/>
              </w:rPr>
              <w:t>10</w:t>
            </w:r>
          </w:p>
        </w:tc>
        <w:tc>
          <w:tcPr>
            <w:tcW w:w="1843" w:type="dxa"/>
          </w:tcPr>
          <w:p w14:paraId="54A6241F" w14:textId="0BB52610" w:rsidR="00161389" w:rsidRDefault="00F20FD1" w:rsidP="00F20FD1">
            <w:pPr>
              <w:jc w:val="both"/>
              <w:rPr>
                <w:lang w:val="en-US"/>
              </w:rPr>
            </w:pPr>
            <w:r w:rsidRPr="00F20FD1">
              <w:rPr>
                <w:lang w:val="en-US"/>
              </w:rPr>
              <w:t>Script</w:t>
            </w:r>
          </w:p>
        </w:tc>
        <w:tc>
          <w:tcPr>
            <w:tcW w:w="6939" w:type="dxa"/>
          </w:tcPr>
          <w:p w14:paraId="04C4AE74" w14:textId="27401592" w:rsidR="00161389" w:rsidRDefault="00F20FD1" w:rsidP="00153B5B">
            <w:pPr>
              <w:jc w:val="both"/>
              <w:rPr>
                <w:lang w:val="en-US"/>
              </w:rPr>
            </w:pPr>
            <w:r w:rsidRPr="00F20FD1">
              <w:rPr>
                <w:lang w:val="en-US"/>
              </w:rPr>
              <w:t>A computer script is a list of commands that are executed by a certain program or scripting engine. Scripts may be used to automate processes on a local computer or to generate Web pages on the Web. For example, DOS scripts and VB Scripts may be used to run processes on Windows machines, while AppleScript scripts can automate tasks on Macintosh computers. ASP, JSP, and PHP scripts are often run on Web servers to generate dynamic Web page content.</w:t>
            </w:r>
          </w:p>
        </w:tc>
      </w:tr>
      <w:tr w:rsidR="00F20FD1" w:rsidRPr="0039447D" w14:paraId="7BF6E9F6" w14:textId="77777777" w:rsidTr="00161389">
        <w:tc>
          <w:tcPr>
            <w:tcW w:w="562" w:type="dxa"/>
          </w:tcPr>
          <w:p w14:paraId="18FB087E" w14:textId="57E498E3" w:rsidR="00F20FD1" w:rsidRDefault="00F20FD1" w:rsidP="00153B5B">
            <w:pPr>
              <w:jc w:val="both"/>
              <w:rPr>
                <w:lang w:val="en-US"/>
              </w:rPr>
            </w:pPr>
            <w:r>
              <w:rPr>
                <w:lang w:val="en-US"/>
              </w:rPr>
              <w:t>11</w:t>
            </w:r>
          </w:p>
        </w:tc>
        <w:tc>
          <w:tcPr>
            <w:tcW w:w="1843" w:type="dxa"/>
          </w:tcPr>
          <w:p w14:paraId="71817681" w14:textId="4A6BB3BF" w:rsidR="00F20FD1" w:rsidRPr="00F20FD1" w:rsidRDefault="00F20FD1" w:rsidP="00F20FD1">
            <w:pPr>
              <w:jc w:val="both"/>
              <w:rPr>
                <w:lang w:val="en-US"/>
              </w:rPr>
            </w:pPr>
            <w:r w:rsidRPr="00F20FD1">
              <w:rPr>
                <w:lang w:val="en-US"/>
              </w:rPr>
              <w:t>JavaScript</w:t>
            </w:r>
          </w:p>
        </w:tc>
        <w:tc>
          <w:tcPr>
            <w:tcW w:w="6939" w:type="dxa"/>
          </w:tcPr>
          <w:p w14:paraId="0EAC1D91" w14:textId="4F8690C0" w:rsidR="00F20FD1" w:rsidRPr="00F20FD1" w:rsidRDefault="00F20FD1" w:rsidP="00153B5B">
            <w:pPr>
              <w:jc w:val="both"/>
              <w:rPr>
                <w:lang w:val="en-US"/>
              </w:rPr>
            </w:pPr>
            <w:r w:rsidRPr="00F20FD1">
              <w:rPr>
                <w:lang w:val="en-US"/>
              </w:rPr>
              <w:t>JavaScript is a programming language commonly used in web development. It was originally developed by Netscape as a means to add dynamic and interactive elements to websites. While JavaScript is influenced by Java, the syntax is more similar to C and is based on ECMAScript, a scripting language developed by Sun Microsystems.</w:t>
            </w:r>
          </w:p>
        </w:tc>
      </w:tr>
      <w:tr w:rsidR="00F20FD1" w:rsidRPr="0039447D" w14:paraId="368CC2D8" w14:textId="77777777" w:rsidTr="00161389">
        <w:tc>
          <w:tcPr>
            <w:tcW w:w="562" w:type="dxa"/>
          </w:tcPr>
          <w:p w14:paraId="3DDD9450" w14:textId="16179F54" w:rsidR="00F20FD1" w:rsidRDefault="0039447D" w:rsidP="00153B5B">
            <w:pPr>
              <w:jc w:val="both"/>
              <w:rPr>
                <w:lang w:val="en-US"/>
              </w:rPr>
            </w:pPr>
            <w:r>
              <w:rPr>
                <w:lang w:val="en-US"/>
              </w:rPr>
              <w:t>12</w:t>
            </w:r>
          </w:p>
        </w:tc>
        <w:tc>
          <w:tcPr>
            <w:tcW w:w="1843" w:type="dxa"/>
          </w:tcPr>
          <w:p w14:paraId="788FA623" w14:textId="09BD29A5" w:rsidR="00F20FD1" w:rsidRPr="00F20FD1" w:rsidRDefault="0039447D" w:rsidP="00F20FD1">
            <w:pPr>
              <w:jc w:val="both"/>
              <w:rPr>
                <w:lang w:val="en-US"/>
              </w:rPr>
            </w:pPr>
            <w:r w:rsidRPr="0039447D">
              <w:rPr>
                <w:lang w:val="en-US"/>
              </w:rPr>
              <w:t>Information system</w:t>
            </w:r>
          </w:p>
        </w:tc>
        <w:tc>
          <w:tcPr>
            <w:tcW w:w="6939" w:type="dxa"/>
          </w:tcPr>
          <w:p w14:paraId="39E58E31" w14:textId="0CB85B79" w:rsidR="00F20FD1" w:rsidRPr="00F20FD1" w:rsidRDefault="0039447D" w:rsidP="00153B5B">
            <w:pPr>
              <w:jc w:val="both"/>
              <w:rPr>
                <w:lang w:val="en-US"/>
              </w:rPr>
            </w:pPr>
            <w:r w:rsidRPr="0039447D">
              <w:rPr>
                <w:lang w:val="en-US"/>
              </w:rPr>
              <w:t>An Information system (IS) is a formal, sociotechnical, organizational system designed to collect, process, store, and distribute information. In a sociotechnical perspective, information systems are composed by four components: task, people, structure (or roles), and technology. Information systems can be defined as an integration of components for collection, storage and processing of data of which the data is used to provide information, contribute to knowledge as well as digital products.</w:t>
            </w:r>
          </w:p>
        </w:tc>
      </w:tr>
      <w:tr w:rsidR="0039447D" w:rsidRPr="0039447D" w14:paraId="10CD6F9C" w14:textId="77777777" w:rsidTr="00161389">
        <w:tc>
          <w:tcPr>
            <w:tcW w:w="562" w:type="dxa"/>
          </w:tcPr>
          <w:p w14:paraId="0CD2CAF3" w14:textId="02FFA4F8" w:rsidR="0039447D" w:rsidRDefault="0039447D" w:rsidP="00153B5B">
            <w:pPr>
              <w:jc w:val="both"/>
              <w:rPr>
                <w:lang w:val="en-US"/>
              </w:rPr>
            </w:pPr>
            <w:r>
              <w:rPr>
                <w:lang w:val="en-US"/>
              </w:rPr>
              <w:t>13</w:t>
            </w:r>
          </w:p>
        </w:tc>
        <w:tc>
          <w:tcPr>
            <w:tcW w:w="1843" w:type="dxa"/>
          </w:tcPr>
          <w:p w14:paraId="0DC0963C" w14:textId="71984B8B" w:rsidR="0039447D" w:rsidRPr="0039447D" w:rsidRDefault="0039447D" w:rsidP="00F20FD1">
            <w:pPr>
              <w:jc w:val="both"/>
              <w:rPr>
                <w:lang w:val="en-US"/>
              </w:rPr>
            </w:pPr>
            <w:r>
              <w:rPr>
                <w:lang w:val="en-US"/>
              </w:rPr>
              <w:t>D</w:t>
            </w:r>
            <w:r w:rsidRPr="0039447D">
              <w:rPr>
                <w:lang w:val="en-US"/>
              </w:rPr>
              <w:t>atabase</w:t>
            </w:r>
          </w:p>
        </w:tc>
        <w:tc>
          <w:tcPr>
            <w:tcW w:w="6939" w:type="dxa"/>
          </w:tcPr>
          <w:p w14:paraId="305039FD" w14:textId="1DB546DC" w:rsidR="0039447D" w:rsidRPr="0039447D" w:rsidRDefault="0039447D" w:rsidP="00153B5B">
            <w:pPr>
              <w:jc w:val="both"/>
              <w:rPr>
                <w:lang w:val="en-US"/>
              </w:rPr>
            </w:pPr>
            <w:r>
              <w:rPr>
                <w:lang w:val="en-US"/>
              </w:rPr>
              <w:t>A</w:t>
            </w:r>
            <w:r w:rsidRPr="0039447D">
              <w:rPr>
                <w:lang w:val="en-US"/>
              </w:rPr>
              <w:t xml:space="preserve"> structured set of data held in a computer, especially one that is accessible in various ways.</w:t>
            </w:r>
          </w:p>
        </w:tc>
      </w:tr>
      <w:tr w:rsidR="0039447D" w:rsidRPr="0039447D" w14:paraId="559895DE" w14:textId="77777777" w:rsidTr="00161389">
        <w:tc>
          <w:tcPr>
            <w:tcW w:w="562" w:type="dxa"/>
          </w:tcPr>
          <w:p w14:paraId="42FA2D1A" w14:textId="5AF13B42" w:rsidR="0039447D" w:rsidRDefault="0039447D" w:rsidP="00153B5B">
            <w:pPr>
              <w:jc w:val="both"/>
              <w:rPr>
                <w:lang w:val="en-US"/>
              </w:rPr>
            </w:pPr>
            <w:r>
              <w:rPr>
                <w:lang w:val="en-US"/>
              </w:rPr>
              <w:t>14</w:t>
            </w:r>
          </w:p>
        </w:tc>
        <w:tc>
          <w:tcPr>
            <w:tcW w:w="1843" w:type="dxa"/>
          </w:tcPr>
          <w:p w14:paraId="12A10601" w14:textId="331628EE" w:rsidR="0039447D" w:rsidRDefault="0039447D" w:rsidP="00F20FD1">
            <w:pPr>
              <w:jc w:val="both"/>
              <w:rPr>
                <w:lang w:val="en-US"/>
              </w:rPr>
            </w:pPr>
            <w:r w:rsidRPr="0039447D">
              <w:rPr>
                <w:lang w:val="en-US"/>
              </w:rPr>
              <w:t>Contaminant</w:t>
            </w:r>
          </w:p>
        </w:tc>
        <w:tc>
          <w:tcPr>
            <w:tcW w:w="6939" w:type="dxa"/>
          </w:tcPr>
          <w:p w14:paraId="467019BF" w14:textId="3B8B7591" w:rsidR="0039447D" w:rsidRDefault="0039447D" w:rsidP="00153B5B">
            <w:pPr>
              <w:jc w:val="both"/>
              <w:rPr>
                <w:lang w:val="en-US"/>
              </w:rPr>
            </w:pPr>
            <w:r w:rsidRPr="0039447D">
              <w:rPr>
                <w:lang w:val="en-US"/>
              </w:rPr>
              <w:t xml:space="preserve">The Safe Drinking Water Act (SDWA) defines "contaminant" as any physical, chemical, biological or radiological substance or matter in water. Drinking water </w:t>
            </w:r>
            <w:r w:rsidRPr="0039447D">
              <w:rPr>
                <w:lang w:val="en-US"/>
              </w:rPr>
              <w:lastRenderedPageBreak/>
              <w:t>may reasonably be expected to contain at least small amounts of some contaminants. Some contaminants may be harmful if consumed at certain levels in drinking water. The presence of contaminants does not necessarily indicate that the water poses a health risk.</w:t>
            </w:r>
          </w:p>
        </w:tc>
      </w:tr>
      <w:tr w:rsidR="0039447D" w:rsidRPr="0039447D" w14:paraId="4558D453" w14:textId="77777777" w:rsidTr="00161389">
        <w:tc>
          <w:tcPr>
            <w:tcW w:w="562" w:type="dxa"/>
          </w:tcPr>
          <w:p w14:paraId="74C6E19C" w14:textId="683E5226" w:rsidR="0039447D" w:rsidRDefault="0039447D" w:rsidP="00153B5B">
            <w:pPr>
              <w:jc w:val="both"/>
              <w:rPr>
                <w:lang w:val="en-US"/>
              </w:rPr>
            </w:pPr>
            <w:r>
              <w:rPr>
                <w:lang w:val="en-US"/>
              </w:rPr>
              <w:lastRenderedPageBreak/>
              <w:t>15</w:t>
            </w:r>
          </w:p>
        </w:tc>
        <w:tc>
          <w:tcPr>
            <w:tcW w:w="1843" w:type="dxa"/>
          </w:tcPr>
          <w:p w14:paraId="0CCA035A" w14:textId="528C69D3" w:rsidR="0039447D" w:rsidRPr="0039447D" w:rsidRDefault="0039447D" w:rsidP="00F20FD1">
            <w:pPr>
              <w:jc w:val="both"/>
              <w:rPr>
                <w:lang w:val="en-US"/>
              </w:rPr>
            </w:pPr>
            <w:r>
              <w:rPr>
                <w:lang w:val="en-US"/>
              </w:rPr>
              <w:t>Server</w:t>
            </w:r>
          </w:p>
        </w:tc>
        <w:tc>
          <w:tcPr>
            <w:tcW w:w="6939" w:type="dxa"/>
          </w:tcPr>
          <w:p w14:paraId="3CEF59E7" w14:textId="498C4596" w:rsidR="0039447D" w:rsidRPr="0039447D" w:rsidRDefault="0039447D" w:rsidP="00153B5B">
            <w:pPr>
              <w:jc w:val="both"/>
              <w:rPr>
                <w:lang w:val="en-US"/>
              </w:rPr>
            </w:pPr>
            <w:r>
              <w:rPr>
                <w:lang w:val="en-US"/>
              </w:rPr>
              <w:t>A</w:t>
            </w:r>
            <w:r w:rsidRPr="0039447D">
              <w:rPr>
                <w:lang w:val="en-US"/>
              </w:rPr>
              <w:t xml:space="preserve"> computer or computer program which manages access to a centralized resource or service in a network.</w:t>
            </w:r>
          </w:p>
        </w:tc>
      </w:tr>
    </w:tbl>
    <w:p w14:paraId="6A6E71BF" w14:textId="77777777" w:rsidR="00161389" w:rsidRPr="00153B5B" w:rsidRDefault="00161389" w:rsidP="00153B5B">
      <w:pPr>
        <w:spacing w:after="0"/>
        <w:ind w:firstLine="709"/>
        <w:jc w:val="both"/>
        <w:rPr>
          <w:lang w:val="en-US"/>
        </w:rPr>
      </w:pPr>
    </w:p>
    <w:sectPr w:rsidR="00161389" w:rsidRPr="00153B5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32"/>
    <w:rsid w:val="00153B5B"/>
    <w:rsid w:val="00161389"/>
    <w:rsid w:val="0039447D"/>
    <w:rsid w:val="006C0B77"/>
    <w:rsid w:val="006E64BC"/>
    <w:rsid w:val="008242FF"/>
    <w:rsid w:val="00870751"/>
    <w:rsid w:val="00922C48"/>
    <w:rsid w:val="00B915B7"/>
    <w:rsid w:val="00D24332"/>
    <w:rsid w:val="00EA59DF"/>
    <w:rsid w:val="00EE4070"/>
    <w:rsid w:val="00F12C76"/>
    <w:rsid w:val="00F20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113A"/>
  <w15:chartTrackingRefBased/>
  <w15:docId w15:val="{DA0DCBA6-6A8B-447F-B18F-F7FB39E5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615935">
      <w:bodyDiv w:val="1"/>
      <w:marLeft w:val="0"/>
      <w:marRight w:val="0"/>
      <w:marTop w:val="0"/>
      <w:marBottom w:val="0"/>
      <w:divBdr>
        <w:top w:val="none" w:sz="0" w:space="0" w:color="auto"/>
        <w:left w:val="none" w:sz="0" w:space="0" w:color="auto"/>
        <w:bottom w:val="none" w:sz="0" w:space="0" w:color="auto"/>
        <w:right w:val="none" w:sz="0" w:space="0" w:color="auto"/>
      </w:divBdr>
    </w:div>
    <w:div w:id="164758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764</Words>
  <Characters>4355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bnvstorm</dc:creator>
  <cp:keywords/>
  <dc:description/>
  <cp:lastModifiedBy>bnvstorm</cp:lastModifiedBy>
  <cp:revision>3</cp:revision>
  <dcterms:created xsi:type="dcterms:W3CDTF">2020-12-21T08:29:00Z</dcterms:created>
  <dcterms:modified xsi:type="dcterms:W3CDTF">2020-12-21T09:09:00Z</dcterms:modified>
</cp:coreProperties>
</file>