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91C6B" w:rsidRDefault="00491C6B" w:rsidP="00491C6B">
      <w:pPr>
        <w:pStyle w:val="NoSpacing"/>
        <w:rPr>
          <w:rFonts w:ascii="Arial" w:hAnsi="Arial" w:cs="Arial"/>
        </w:rPr>
      </w:pPr>
    </w:p>
    <w:p w:rsidR="00491C6B" w:rsidRPr="00491C6B" w:rsidRDefault="00491C6B" w:rsidP="00491C6B">
      <w:pPr>
        <w:pStyle w:val="NoSpacing"/>
        <w:jc w:val="center"/>
        <w:rPr>
          <w:rFonts w:ascii="Arial" w:hAnsi="Arial" w:cs="Arial"/>
          <w:b/>
          <w:sz w:val="56"/>
          <w:szCs w:val="56"/>
        </w:rPr>
      </w:pPr>
      <w:r w:rsidRPr="00491C6B">
        <w:rPr>
          <w:rFonts w:ascii="Arial" w:hAnsi="Arial" w:cs="Arial"/>
          <w:b/>
          <w:sz w:val="56"/>
          <w:szCs w:val="56"/>
        </w:rPr>
        <w:t>User Manual</w:t>
      </w:r>
    </w:p>
    <w:p w:rsidR="00491C6B" w:rsidRDefault="00491C6B" w:rsidP="00491C6B">
      <w:pPr>
        <w:pStyle w:val="NoSpacing"/>
        <w:rPr>
          <w:rFonts w:ascii="Arial" w:hAnsi="Arial" w:cs="Arial"/>
        </w:rPr>
      </w:pPr>
    </w:p>
    <w:p w:rsidR="00E87EBC" w:rsidRDefault="00E87EBC" w:rsidP="00491C6B">
      <w:pPr>
        <w:pStyle w:val="NoSpacing"/>
        <w:rPr>
          <w:rFonts w:ascii="Arial" w:eastAsia="Times New Roman" w:hAnsi="Arial" w:cs="Arial"/>
          <w:color w:val="000000"/>
          <w:sz w:val="21"/>
          <w:szCs w:val="21"/>
        </w:rPr>
      </w:pPr>
    </w:p>
    <w:p w:rsidR="00E87EBC" w:rsidRDefault="00E87EBC" w:rsidP="00491C6B">
      <w:pPr>
        <w:pStyle w:val="NoSpacing"/>
        <w:rPr>
          <w:rFonts w:ascii="Arial" w:eastAsia="Times New Roman" w:hAnsi="Arial" w:cs="Arial"/>
          <w:color w:val="000000"/>
          <w:sz w:val="21"/>
          <w:szCs w:val="21"/>
        </w:rPr>
      </w:pPr>
    </w:p>
    <w:p w:rsidR="00E87EBC" w:rsidRDefault="00E87EBC" w:rsidP="00491C6B">
      <w:pPr>
        <w:pStyle w:val="NoSpacing"/>
        <w:rPr>
          <w:rFonts w:ascii="Arial" w:hAnsi="Arial" w:cs="Arial"/>
        </w:rPr>
      </w:pPr>
      <w:r>
        <w:rPr>
          <w:rFonts w:ascii="Arial" w:eastAsia="Times New Roman" w:hAnsi="Arial" w:cs="Arial"/>
          <w:color w:val="000000"/>
          <w:sz w:val="21"/>
          <w:szCs w:val="21"/>
        </w:rPr>
        <w:t xml:space="preserve">This application is created for </w:t>
      </w:r>
      <w:r w:rsidRPr="0054118F">
        <w:rPr>
          <w:rFonts w:ascii="Arial" w:eastAsia="Times New Roman" w:hAnsi="Arial" w:cs="Arial"/>
          <w:color w:val="000000"/>
          <w:sz w:val="21"/>
          <w:szCs w:val="21"/>
        </w:rPr>
        <w:t>flooring company</w:t>
      </w:r>
      <w:r>
        <w:rPr>
          <w:rFonts w:ascii="Arial" w:eastAsia="Times New Roman" w:hAnsi="Arial" w:cs="Arial"/>
          <w:color w:val="000000"/>
          <w:sz w:val="21"/>
          <w:szCs w:val="21"/>
        </w:rPr>
        <w:t xml:space="preserve"> to calculate and track customer orders. Flooring application has four tabs. Customer tab will be used to input name and address of the customer. Flooring tab is used to input length width and type of flooring. Calculate tab is used to calculate area and cost of the flooring, this tab has three buttons. Summary tab is used to display the summary of the current order.</w:t>
      </w:r>
    </w:p>
    <w:p w:rsidR="00491C6B" w:rsidRDefault="00491C6B" w:rsidP="00491C6B">
      <w:pPr>
        <w:pStyle w:val="NoSpacing"/>
        <w:rPr>
          <w:rFonts w:ascii="Arial" w:hAnsi="Arial" w:cs="Arial"/>
        </w:rPr>
      </w:pPr>
    </w:p>
    <w:p w:rsidR="00491C6B" w:rsidRDefault="00491C6B" w:rsidP="00491C6B">
      <w:pPr>
        <w:pStyle w:val="NoSpacing"/>
        <w:rPr>
          <w:rFonts w:ascii="Arial" w:hAnsi="Arial" w:cs="Arial"/>
        </w:rPr>
      </w:pPr>
    </w:p>
    <w:p w:rsidR="00E87EBC" w:rsidRPr="00E87EBC" w:rsidRDefault="00E87EBC" w:rsidP="00491C6B">
      <w:pPr>
        <w:pStyle w:val="NoSpacing"/>
        <w:rPr>
          <w:rFonts w:ascii="Arial" w:hAnsi="Arial" w:cs="Arial"/>
          <w:b/>
        </w:rPr>
      </w:pPr>
      <w:r w:rsidRPr="00E87EBC">
        <w:rPr>
          <w:rFonts w:ascii="Arial" w:hAnsi="Arial" w:cs="Arial"/>
          <w:b/>
        </w:rPr>
        <w:t>Customer Tab:</w:t>
      </w:r>
    </w:p>
    <w:p w:rsidR="00E87EBC" w:rsidRDefault="00E87EBC" w:rsidP="00491C6B">
      <w:pPr>
        <w:pStyle w:val="NoSpacing"/>
        <w:rPr>
          <w:rFonts w:ascii="Arial" w:hAnsi="Arial" w:cs="Arial"/>
        </w:rPr>
      </w:pPr>
      <w:r>
        <w:rPr>
          <w:rFonts w:ascii="Arial" w:hAnsi="Arial" w:cs="Arial"/>
        </w:rPr>
        <w:t>In customer ab user will in put customer name and customer address both fields are mandatory to complete the order.</w:t>
      </w:r>
    </w:p>
    <w:p w:rsidR="00E87EBC" w:rsidRDefault="00E87EBC" w:rsidP="00491C6B">
      <w:pPr>
        <w:pStyle w:val="NoSpacing"/>
        <w:rPr>
          <w:rFonts w:ascii="Arial" w:hAnsi="Arial" w:cs="Arial"/>
        </w:rPr>
      </w:pPr>
    </w:p>
    <w:p w:rsidR="00E87EBC" w:rsidRDefault="00E87EBC" w:rsidP="00491C6B">
      <w:pPr>
        <w:pStyle w:val="NoSpacing"/>
        <w:rPr>
          <w:rFonts w:ascii="Arial" w:hAnsi="Arial" w:cs="Arial"/>
        </w:rPr>
      </w:pPr>
      <w:r>
        <w:rPr>
          <w:rFonts w:ascii="Arial" w:hAnsi="Arial" w:cs="Arial"/>
        </w:rPr>
        <w:t>Following is the customer tabs:</w:t>
      </w:r>
    </w:p>
    <w:p w:rsidR="00491C6B" w:rsidRDefault="00491C6B" w:rsidP="00491C6B">
      <w:pPr>
        <w:pStyle w:val="NoSpacing"/>
        <w:rPr>
          <w:rFonts w:ascii="Arial" w:hAnsi="Arial" w:cs="Arial"/>
        </w:rPr>
      </w:pPr>
      <w:r>
        <w:rPr>
          <w:noProof/>
        </w:rPr>
        <w:drawing>
          <wp:inline distT="0" distB="0" distL="0" distR="0" wp14:anchorId="5389FB0E" wp14:editId="6F7124EB">
            <wp:extent cx="3048000" cy="1905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3048000" cy="1905000"/>
                    </a:xfrm>
                    <a:prstGeom prst="rect">
                      <a:avLst/>
                    </a:prstGeom>
                  </pic:spPr>
                </pic:pic>
              </a:graphicData>
            </a:graphic>
          </wp:inline>
        </w:drawing>
      </w:r>
    </w:p>
    <w:p w:rsidR="00E87EBC" w:rsidRDefault="00E87EBC" w:rsidP="00491C6B">
      <w:pPr>
        <w:pStyle w:val="NoSpacing"/>
        <w:rPr>
          <w:rFonts w:ascii="Arial" w:hAnsi="Arial" w:cs="Arial"/>
        </w:rPr>
      </w:pPr>
    </w:p>
    <w:p w:rsidR="00E87EBC" w:rsidRDefault="00E87EBC" w:rsidP="00491C6B">
      <w:pPr>
        <w:pStyle w:val="NoSpacing"/>
        <w:rPr>
          <w:rFonts w:ascii="Arial" w:hAnsi="Arial" w:cs="Arial"/>
        </w:rPr>
      </w:pPr>
      <w:r>
        <w:rPr>
          <w:rFonts w:ascii="Arial" w:hAnsi="Arial" w:cs="Arial"/>
        </w:rPr>
        <w:t>If we submit order without entering name and address following message will be displayed.</w:t>
      </w:r>
    </w:p>
    <w:p w:rsidR="00E87EBC" w:rsidRDefault="00E87EBC" w:rsidP="00491C6B">
      <w:pPr>
        <w:pStyle w:val="NoSpacing"/>
        <w:rPr>
          <w:rFonts w:ascii="Arial" w:hAnsi="Arial" w:cs="Arial"/>
        </w:rPr>
      </w:pPr>
      <w:r>
        <w:rPr>
          <w:noProof/>
        </w:rPr>
        <w:drawing>
          <wp:inline distT="0" distB="0" distL="0" distR="0" wp14:anchorId="043EAF8C" wp14:editId="22A89C85">
            <wp:extent cx="3048000" cy="2704563"/>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6"/>
                    <a:srcRect l="42468" t="26226" r="34776" b="37856"/>
                    <a:stretch/>
                  </pic:blipFill>
                  <pic:spPr bwMode="auto">
                    <a:xfrm>
                      <a:off x="0" y="0"/>
                      <a:ext cx="3048000" cy="2704563"/>
                    </a:xfrm>
                    <a:prstGeom prst="rect">
                      <a:avLst/>
                    </a:prstGeom>
                    <a:ln>
                      <a:noFill/>
                    </a:ln>
                    <a:extLst>
                      <a:ext uri="{53640926-AAD7-44D8-BBD7-CCE9431645EC}">
                        <a14:shadowObscured xmlns:a14="http://schemas.microsoft.com/office/drawing/2010/main"/>
                      </a:ext>
                    </a:extLst>
                  </pic:spPr>
                </pic:pic>
              </a:graphicData>
            </a:graphic>
          </wp:inline>
        </w:drawing>
      </w:r>
    </w:p>
    <w:p w:rsidR="00E87EBC" w:rsidRDefault="00E87EBC" w:rsidP="00491C6B">
      <w:pPr>
        <w:pStyle w:val="NoSpacing"/>
        <w:rPr>
          <w:rFonts w:ascii="Arial" w:hAnsi="Arial" w:cs="Arial"/>
        </w:rPr>
      </w:pPr>
    </w:p>
    <w:p w:rsidR="00920EF0" w:rsidRDefault="00920EF0" w:rsidP="00491C6B">
      <w:pPr>
        <w:pStyle w:val="NoSpacing"/>
        <w:rPr>
          <w:rFonts w:ascii="Arial" w:hAnsi="Arial" w:cs="Arial"/>
        </w:rPr>
      </w:pPr>
    </w:p>
    <w:p w:rsidR="00920EF0" w:rsidRDefault="00920EF0" w:rsidP="00491C6B">
      <w:pPr>
        <w:pStyle w:val="NoSpacing"/>
        <w:rPr>
          <w:rFonts w:ascii="Arial" w:hAnsi="Arial" w:cs="Arial"/>
          <w:b/>
        </w:rPr>
      </w:pPr>
      <w:r w:rsidRPr="00920EF0">
        <w:rPr>
          <w:rFonts w:ascii="Arial" w:hAnsi="Arial" w:cs="Arial"/>
          <w:b/>
        </w:rPr>
        <w:lastRenderedPageBreak/>
        <w:t>Flooring Tab:</w:t>
      </w:r>
    </w:p>
    <w:p w:rsidR="00920EF0" w:rsidRPr="00920EF0" w:rsidRDefault="00920EF0" w:rsidP="00491C6B">
      <w:pPr>
        <w:pStyle w:val="NoSpacing"/>
        <w:rPr>
          <w:rFonts w:ascii="Arial" w:hAnsi="Arial" w:cs="Arial"/>
        </w:rPr>
      </w:pPr>
      <w:r w:rsidRPr="00920EF0">
        <w:rPr>
          <w:rFonts w:ascii="Arial" w:hAnsi="Arial" w:cs="Arial"/>
        </w:rPr>
        <w:t xml:space="preserve">Flooring tab is used </w:t>
      </w:r>
      <w:r>
        <w:rPr>
          <w:rFonts w:ascii="Arial" w:hAnsi="Arial" w:cs="Arial"/>
        </w:rPr>
        <w:t>to input length and width of floor and type of flooring available. In length and width field only numeric vales are accepted.</w:t>
      </w:r>
    </w:p>
    <w:p w:rsidR="00920EF0" w:rsidRDefault="00920EF0" w:rsidP="00491C6B">
      <w:pPr>
        <w:pStyle w:val="NoSpacing"/>
        <w:rPr>
          <w:rFonts w:ascii="Arial" w:hAnsi="Arial" w:cs="Arial"/>
          <w:b/>
        </w:rPr>
      </w:pPr>
    </w:p>
    <w:p w:rsidR="00920EF0" w:rsidRPr="00920EF0" w:rsidRDefault="00920EF0" w:rsidP="00491C6B">
      <w:pPr>
        <w:pStyle w:val="NoSpacing"/>
        <w:rPr>
          <w:rFonts w:ascii="Arial" w:hAnsi="Arial" w:cs="Arial"/>
        </w:rPr>
      </w:pPr>
      <w:r w:rsidRPr="00920EF0">
        <w:rPr>
          <w:rFonts w:ascii="Arial" w:hAnsi="Arial" w:cs="Arial"/>
        </w:rPr>
        <w:t>Following is the screen shot of the flooring tab</w:t>
      </w:r>
      <w:r>
        <w:rPr>
          <w:rFonts w:ascii="Arial" w:hAnsi="Arial" w:cs="Arial"/>
        </w:rPr>
        <w:t>:</w:t>
      </w:r>
    </w:p>
    <w:p w:rsidR="00920EF0" w:rsidRDefault="00920EF0" w:rsidP="00491C6B">
      <w:pPr>
        <w:pStyle w:val="NoSpacing"/>
        <w:rPr>
          <w:rFonts w:ascii="Arial" w:hAnsi="Arial" w:cs="Arial"/>
        </w:rPr>
      </w:pPr>
      <w:r>
        <w:rPr>
          <w:noProof/>
        </w:rPr>
        <w:drawing>
          <wp:inline distT="0" distB="0" distL="0" distR="0" wp14:anchorId="6BA9369B" wp14:editId="55A0BAD7">
            <wp:extent cx="3048000" cy="1905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048000" cy="1905000"/>
                    </a:xfrm>
                    <a:prstGeom prst="rect">
                      <a:avLst/>
                    </a:prstGeom>
                  </pic:spPr>
                </pic:pic>
              </a:graphicData>
            </a:graphic>
          </wp:inline>
        </w:drawing>
      </w:r>
    </w:p>
    <w:p w:rsidR="00F92E97" w:rsidRDefault="00F92E97" w:rsidP="00491C6B">
      <w:pPr>
        <w:pStyle w:val="NoSpacing"/>
        <w:rPr>
          <w:rFonts w:ascii="Arial" w:hAnsi="Arial" w:cs="Arial"/>
        </w:rPr>
      </w:pPr>
    </w:p>
    <w:p w:rsidR="00F92E97" w:rsidRDefault="009C031C" w:rsidP="00491C6B">
      <w:pPr>
        <w:pStyle w:val="NoSpacing"/>
        <w:rPr>
          <w:rFonts w:ascii="Arial" w:hAnsi="Arial" w:cs="Arial"/>
        </w:rPr>
      </w:pPr>
      <w:r>
        <w:rPr>
          <w:rFonts w:ascii="Arial" w:hAnsi="Arial" w:cs="Arial"/>
        </w:rPr>
        <w:t xml:space="preserve">If numeric values are not entered in length or width field or are left blank following message will appear before calculating or submitting orders. </w:t>
      </w:r>
    </w:p>
    <w:p w:rsidR="00F92E97" w:rsidRDefault="00E87EBC" w:rsidP="00491C6B">
      <w:pPr>
        <w:pStyle w:val="NoSpacing"/>
        <w:rPr>
          <w:rFonts w:ascii="Arial" w:hAnsi="Arial" w:cs="Arial"/>
        </w:rPr>
      </w:pPr>
      <w:r>
        <w:rPr>
          <w:noProof/>
        </w:rPr>
        <w:drawing>
          <wp:inline distT="0" distB="0" distL="0" distR="0" wp14:anchorId="06C0C3F9" wp14:editId="02AAD9AC">
            <wp:extent cx="2638425" cy="1025445"/>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8"/>
                    <a:srcRect l="42468" t="43168" r="33333" b="38997"/>
                    <a:stretch/>
                  </pic:blipFill>
                  <pic:spPr bwMode="auto">
                    <a:xfrm>
                      <a:off x="0" y="0"/>
                      <a:ext cx="2647950" cy="1029147"/>
                    </a:xfrm>
                    <a:prstGeom prst="rect">
                      <a:avLst/>
                    </a:prstGeom>
                    <a:ln>
                      <a:noFill/>
                    </a:ln>
                    <a:extLst>
                      <a:ext uri="{53640926-AAD7-44D8-BBD7-CCE9431645EC}">
                        <a14:shadowObscured xmlns:a14="http://schemas.microsoft.com/office/drawing/2010/main"/>
                      </a:ext>
                    </a:extLst>
                  </pic:spPr>
                </pic:pic>
              </a:graphicData>
            </a:graphic>
          </wp:inline>
        </w:drawing>
      </w:r>
    </w:p>
    <w:p w:rsidR="00F92E97" w:rsidRDefault="00F92E97" w:rsidP="00491C6B">
      <w:pPr>
        <w:pStyle w:val="NoSpacing"/>
        <w:rPr>
          <w:rFonts w:ascii="Arial" w:hAnsi="Arial" w:cs="Arial"/>
        </w:rPr>
      </w:pPr>
    </w:p>
    <w:p w:rsidR="00E87EBC" w:rsidRDefault="00F92E97" w:rsidP="00491C6B">
      <w:pPr>
        <w:pStyle w:val="NoSpacing"/>
        <w:rPr>
          <w:rFonts w:ascii="Arial" w:hAnsi="Arial" w:cs="Arial"/>
        </w:rPr>
      </w:pPr>
      <w:r>
        <w:rPr>
          <w:rFonts w:ascii="Arial" w:hAnsi="Arial" w:cs="Arial"/>
        </w:rPr>
        <w:t>If flooring type is not selected following message will be displayed.</w:t>
      </w:r>
    </w:p>
    <w:p w:rsidR="00E87EBC" w:rsidRDefault="009C031C" w:rsidP="00491C6B">
      <w:pPr>
        <w:pStyle w:val="NoSpacing"/>
        <w:rPr>
          <w:rFonts w:ascii="Arial" w:hAnsi="Arial" w:cs="Arial"/>
        </w:rPr>
      </w:pPr>
      <w:r>
        <w:rPr>
          <w:noProof/>
        </w:rPr>
        <w:drawing>
          <wp:inline distT="0" distB="0" distL="0" distR="0" wp14:anchorId="0617D703" wp14:editId="2EE33F22">
            <wp:extent cx="2514600" cy="9334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a:srcRect l="44508" t="37519" r="35492" b="46122"/>
                    <a:stretch/>
                  </pic:blipFill>
                  <pic:spPr bwMode="auto">
                    <a:xfrm>
                      <a:off x="0" y="0"/>
                      <a:ext cx="2521599" cy="936048"/>
                    </a:xfrm>
                    <a:prstGeom prst="rect">
                      <a:avLst/>
                    </a:prstGeom>
                    <a:ln>
                      <a:noFill/>
                    </a:ln>
                    <a:extLst>
                      <a:ext uri="{53640926-AAD7-44D8-BBD7-CCE9431645EC}">
                        <a14:shadowObscured xmlns:a14="http://schemas.microsoft.com/office/drawing/2010/main"/>
                      </a:ext>
                    </a:extLst>
                  </pic:spPr>
                </pic:pic>
              </a:graphicData>
            </a:graphic>
          </wp:inline>
        </w:drawing>
      </w:r>
    </w:p>
    <w:p w:rsidR="00F92E97" w:rsidRDefault="00F92E97" w:rsidP="00491C6B">
      <w:pPr>
        <w:pStyle w:val="NoSpacing"/>
        <w:rPr>
          <w:rFonts w:ascii="Arial" w:hAnsi="Arial" w:cs="Arial"/>
          <w:b/>
        </w:rPr>
      </w:pPr>
    </w:p>
    <w:p w:rsidR="00F92E97" w:rsidRDefault="00F92E97" w:rsidP="00491C6B">
      <w:pPr>
        <w:pStyle w:val="NoSpacing"/>
        <w:rPr>
          <w:rFonts w:ascii="Arial" w:hAnsi="Arial" w:cs="Arial"/>
          <w:b/>
        </w:rPr>
      </w:pPr>
    </w:p>
    <w:p w:rsidR="00491C6B" w:rsidRPr="00F92E97" w:rsidRDefault="00F92E97" w:rsidP="00491C6B">
      <w:pPr>
        <w:pStyle w:val="NoSpacing"/>
        <w:rPr>
          <w:rFonts w:ascii="Arial" w:hAnsi="Arial" w:cs="Arial"/>
          <w:b/>
        </w:rPr>
      </w:pPr>
      <w:r w:rsidRPr="00F92E97">
        <w:rPr>
          <w:rFonts w:ascii="Arial" w:hAnsi="Arial" w:cs="Arial"/>
          <w:b/>
        </w:rPr>
        <w:t>Summary Tab:</w:t>
      </w:r>
    </w:p>
    <w:p w:rsidR="00491C6B" w:rsidRDefault="00F92E97" w:rsidP="00491C6B">
      <w:pPr>
        <w:pStyle w:val="NoSpacing"/>
        <w:rPr>
          <w:rFonts w:ascii="Arial" w:hAnsi="Arial" w:cs="Arial"/>
        </w:rPr>
      </w:pPr>
      <w:r>
        <w:rPr>
          <w:rFonts w:ascii="Arial" w:hAnsi="Arial" w:cs="Arial"/>
        </w:rPr>
        <w:t>Summary tab is used to display details of the current order.</w:t>
      </w:r>
    </w:p>
    <w:p w:rsidR="00F92E97" w:rsidRDefault="00F92E97" w:rsidP="00491C6B">
      <w:pPr>
        <w:pStyle w:val="NoSpacing"/>
        <w:rPr>
          <w:rFonts w:ascii="Arial" w:hAnsi="Arial" w:cs="Arial"/>
        </w:rPr>
      </w:pPr>
      <w:r>
        <w:rPr>
          <w:rFonts w:ascii="Arial" w:hAnsi="Arial" w:cs="Arial"/>
        </w:rPr>
        <w:t>Following is the screenshot of the summary tab.</w:t>
      </w:r>
    </w:p>
    <w:p w:rsidR="00491C6B" w:rsidRDefault="00491C6B" w:rsidP="00491C6B">
      <w:pPr>
        <w:pStyle w:val="NoSpacing"/>
        <w:rPr>
          <w:rFonts w:ascii="Arial" w:hAnsi="Arial" w:cs="Arial"/>
        </w:rPr>
      </w:pPr>
      <w:r>
        <w:rPr>
          <w:noProof/>
        </w:rPr>
        <w:drawing>
          <wp:inline distT="0" distB="0" distL="0" distR="0" wp14:anchorId="05A3CF09" wp14:editId="784A431D">
            <wp:extent cx="3048000" cy="1905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048000" cy="1905000"/>
                    </a:xfrm>
                    <a:prstGeom prst="rect">
                      <a:avLst/>
                    </a:prstGeom>
                  </pic:spPr>
                </pic:pic>
              </a:graphicData>
            </a:graphic>
          </wp:inline>
        </w:drawing>
      </w:r>
    </w:p>
    <w:p w:rsidR="00F92E97" w:rsidRPr="00F92E97" w:rsidRDefault="00F92E97" w:rsidP="00491C6B">
      <w:pPr>
        <w:pStyle w:val="NoSpacing"/>
        <w:rPr>
          <w:rFonts w:ascii="Arial" w:hAnsi="Arial" w:cs="Arial"/>
          <w:b/>
        </w:rPr>
      </w:pPr>
      <w:r w:rsidRPr="00F92E97">
        <w:rPr>
          <w:rFonts w:ascii="Arial" w:hAnsi="Arial" w:cs="Arial"/>
          <w:b/>
        </w:rPr>
        <w:lastRenderedPageBreak/>
        <w:t>Calculate Tab</w:t>
      </w:r>
      <w:r>
        <w:rPr>
          <w:rFonts w:ascii="Arial" w:hAnsi="Arial" w:cs="Arial"/>
          <w:b/>
        </w:rPr>
        <w:t>:</w:t>
      </w:r>
    </w:p>
    <w:p w:rsidR="00F92E97" w:rsidRDefault="00F92E97" w:rsidP="00491C6B">
      <w:pPr>
        <w:pStyle w:val="NoSpacing"/>
        <w:rPr>
          <w:rFonts w:ascii="Arial" w:hAnsi="Arial" w:cs="Arial"/>
        </w:rPr>
      </w:pPr>
      <w:r>
        <w:rPr>
          <w:rFonts w:ascii="Arial" w:hAnsi="Arial" w:cs="Arial"/>
        </w:rPr>
        <w:t>Calculate tab is used to calculate flooring area and cost. It has Calculate, Submit Order and Order List buttons.</w:t>
      </w:r>
    </w:p>
    <w:p w:rsidR="00F92E97" w:rsidRDefault="00F92E97" w:rsidP="00491C6B">
      <w:pPr>
        <w:pStyle w:val="NoSpacing"/>
        <w:rPr>
          <w:rFonts w:ascii="Arial" w:hAnsi="Arial" w:cs="Arial"/>
        </w:rPr>
      </w:pPr>
    </w:p>
    <w:p w:rsidR="00F92E97" w:rsidRDefault="00D2207B" w:rsidP="00491C6B">
      <w:pPr>
        <w:pStyle w:val="NoSpacing"/>
        <w:rPr>
          <w:rFonts w:ascii="Arial" w:hAnsi="Arial" w:cs="Arial"/>
        </w:rPr>
      </w:pPr>
      <w:r>
        <w:rPr>
          <w:rFonts w:ascii="Arial" w:hAnsi="Arial" w:cs="Arial"/>
        </w:rPr>
        <w:t>Following is the screenshot of the calculate tabs:</w:t>
      </w:r>
    </w:p>
    <w:p w:rsidR="00F92E97" w:rsidRDefault="00F92E97" w:rsidP="00491C6B">
      <w:pPr>
        <w:pStyle w:val="NoSpacing"/>
        <w:rPr>
          <w:rFonts w:ascii="Arial" w:hAnsi="Arial" w:cs="Arial"/>
        </w:rPr>
      </w:pPr>
      <w:r>
        <w:rPr>
          <w:noProof/>
        </w:rPr>
        <w:drawing>
          <wp:inline distT="0" distB="0" distL="0" distR="0" wp14:anchorId="659B7F96" wp14:editId="197A850C">
            <wp:extent cx="3048000" cy="1905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048000" cy="1905000"/>
                    </a:xfrm>
                    <a:prstGeom prst="rect">
                      <a:avLst/>
                    </a:prstGeom>
                  </pic:spPr>
                </pic:pic>
              </a:graphicData>
            </a:graphic>
          </wp:inline>
        </w:drawing>
      </w:r>
    </w:p>
    <w:p w:rsidR="00D2207B" w:rsidRDefault="00D2207B" w:rsidP="00491C6B">
      <w:pPr>
        <w:pStyle w:val="NoSpacing"/>
        <w:rPr>
          <w:rFonts w:ascii="Arial" w:hAnsi="Arial" w:cs="Arial"/>
        </w:rPr>
      </w:pPr>
    </w:p>
    <w:p w:rsidR="00D2207B" w:rsidRDefault="00D2207B" w:rsidP="00491C6B">
      <w:pPr>
        <w:pStyle w:val="NoSpacing"/>
        <w:rPr>
          <w:rFonts w:ascii="Arial" w:hAnsi="Arial" w:cs="Arial"/>
        </w:rPr>
      </w:pPr>
    </w:p>
    <w:p w:rsidR="00D2207B" w:rsidRDefault="00A452DE" w:rsidP="00491C6B">
      <w:pPr>
        <w:pStyle w:val="NoSpacing"/>
        <w:rPr>
          <w:rFonts w:ascii="Arial" w:hAnsi="Arial" w:cs="Arial"/>
        </w:rPr>
      </w:pPr>
      <w:r>
        <w:rPr>
          <w:rFonts w:ascii="Arial" w:hAnsi="Arial" w:cs="Arial"/>
        </w:rPr>
        <w:t>Calculate and submit button validates that correct values are entered in customer name, customer address, length of floor, width of floor and type of flooring.</w:t>
      </w:r>
    </w:p>
    <w:p w:rsidR="00A452DE" w:rsidRDefault="00A452DE" w:rsidP="00491C6B">
      <w:pPr>
        <w:pStyle w:val="NoSpacing"/>
        <w:rPr>
          <w:rFonts w:ascii="Arial" w:hAnsi="Arial" w:cs="Arial"/>
        </w:rPr>
      </w:pPr>
    </w:p>
    <w:p w:rsidR="00A452DE" w:rsidRDefault="00A452DE" w:rsidP="00491C6B">
      <w:pPr>
        <w:pStyle w:val="NoSpacing"/>
        <w:rPr>
          <w:rFonts w:ascii="Arial" w:hAnsi="Arial" w:cs="Arial"/>
        </w:rPr>
      </w:pPr>
      <w:r>
        <w:rPr>
          <w:rFonts w:ascii="Arial" w:hAnsi="Arial" w:cs="Arial"/>
        </w:rPr>
        <w:t>Order list is used to display the list of orders save in the database, following is the screenshot of the output screen.</w:t>
      </w:r>
    </w:p>
    <w:p w:rsidR="00A452DE" w:rsidRPr="00491C6B" w:rsidRDefault="00365E3C" w:rsidP="00491C6B">
      <w:pPr>
        <w:pStyle w:val="NoSpacing"/>
        <w:rPr>
          <w:rFonts w:ascii="Arial" w:hAnsi="Arial" w:cs="Arial"/>
        </w:rPr>
      </w:pPr>
      <w:r>
        <w:rPr>
          <w:noProof/>
        </w:rPr>
        <w:drawing>
          <wp:inline distT="0" distB="0" distL="0" distR="0" wp14:anchorId="75B23D90" wp14:editId="51F0BC9D">
            <wp:extent cx="5715000" cy="1905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715000" cy="1905000"/>
                    </a:xfrm>
                    <a:prstGeom prst="rect">
                      <a:avLst/>
                    </a:prstGeom>
                  </pic:spPr>
                </pic:pic>
              </a:graphicData>
            </a:graphic>
          </wp:inline>
        </w:drawing>
      </w:r>
      <w:bookmarkStart w:id="0" w:name="_GoBack"/>
      <w:bookmarkEnd w:id="0"/>
    </w:p>
    <w:sectPr w:rsidR="00A452DE" w:rsidRPr="00491C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4252"/>
    <w:rsid w:val="00086FEE"/>
    <w:rsid w:val="00365E3C"/>
    <w:rsid w:val="00491C6B"/>
    <w:rsid w:val="0056766A"/>
    <w:rsid w:val="00784252"/>
    <w:rsid w:val="00920EF0"/>
    <w:rsid w:val="009C031C"/>
    <w:rsid w:val="00A452DE"/>
    <w:rsid w:val="00D2207B"/>
    <w:rsid w:val="00E87EBC"/>
    <w:rsid w:val="00F92E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91C6B"/>
    <w:pPr>
      <w:spacing w:after="0" w:line="240" w:lineRule="auto"/>
    </w:pPr>
  </w:style>
  <w:style w:type="paragraph" w:styleId="BalloonText">
    <w:name w:val="Balloon Text"/>
    <w:basedOn w:val="Normal"/>
    <w:link w:val="BalloonTextChar"/>
    <w:uiPriority w:val="99"/>
    <w:semiHidden/>
    <w:unhideWhenUsed/>
    <w:rsid w:val="00491C6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1C6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91C6B"/>
    <w:pPr>
      <w:spacing w:after="0" w:line="240" w:lineRule="auto"/>
    </w:pPr>
  </w:style>
  <w:style w:type="paragraph" w:styleId="BalloonText">
    <w:name w:val="Balloon Text"/>
    <w:basedOn w:val="Normal"/>
    <w:link w:val="BalloonTextChar"/>
    <w:uiPriority w:val="99"/>
    <w:semiHidden/>
    <w:unhideWhenUsed/>
    <w:rsid w:val="00491C6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1C6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TotalTime>
  <Pages>3</Pages>
  <Words>258</Words>
  <Characters>1472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muhoilya</dc:creator>
  <cp:keywords/>
  <dc:description/>
  <cp:lastModifiedBy>muhoilya</cp:lastModifiedBy>
  <cp:revision>8</cp:revision>
  <dcterms:created xsi:type="dcterms:W3CDTF">2015-02-21T09:20:00Z</dcterms:created>
  <dcterms:modified xsi:type="dcterms:W3CDTF">2015-03-04T18:32:00Z</dcterms:modified>
</cp:coreProperties>
</file>