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4B0" w:rsidRDefault="000864B0" w:rsidP="000864B0">
      <w:pPr>
        <w:spacing w:after="120"/>
        <w:jc w:val="center"/>
        <w:rPr>
          <w:rFonts w:ascii="Arial" w:hAnsi="Arial" w:cs="Arial"/>
          <w:b/>
          <w:sz w:val="22"/>
          <w:szCs w:val="22"/>
        </w:rPr>
      </w:pPr>
      <w:bookmarkStart w:id="0" w:name="_GoBack"/>
      <w:bookmarkEnd w:id="0"/>
      <w:r w:rsidRPr="00A77F10">
        <w:rPr>
          <w:rFonts w:ascii="Arial" w:hAnsi="Arial" w:cs="Arial"/>
          <w:b/>
          <w:sz w:val="28"/>
          <w:szCs w:val="28"/>
        </w:rPr>
        <w:t xml:space="preserve">Laboratory Report </w:t>
      </w:r>
      <w:r>
        <w:rPr>
          <w:rFonts w:ascii="Arial" w:hAnsi="Arial" w:cs="Arial"/>
          <w:b/>
          <w:sz w:val="22"/>
          <w:szCs w:val="22"/>
        </w:rPr>
        <w:br/>
      </w:r>
      <w:r w:rsidRPr="00A77F10">
        <w:rPr>
          <w:rFonts w:ascii="Arial" w:hAnsi="Arial" w:cs="Arial"/>
          <w:b/>
          <w:sz w:val="26"/>
          <w:szCs w:val="26"/>
        </w:rPr>
        <w:t>DeVry University</w:t>
      </w:r>
      <w:r>
        <w:rPr>
          <w:rFonts w:ascii="Arial" w:hAnsi="Arial" w:cs="Arial"/>
          <w:b/>
          <w:sz w:val="26"/>
          <w:szCs w:val="26"/>
        </w:rPr>
        <w:br/>
        <w:t>College of Engineering and Information Sciences</w:t>
      </w:r>
    </w:p>
    <w:p w:rsidR="000864B0" w:rsidRPr="006D4E20" w:rsidRDefault="000864B0" w:rsidP="000864B0">
      <w:pPr>
        <w:jc w:val="center"/>
        <w:rPr>
          <w:rFonts w:ascii="Arial" w:hAnsi="Arial" w:cs="Arial"/>
          <w:b/>
          <w:sz w:val="22"/>
          <w:szCs w:val="22"/>
        </w:rPr>
      </w:pPr>
      <w:r w:rsidRPr="006D4E20">
        <w:rPr>
          <w:rFonts w:ascii="Arial" w:hAnsi="Arial" w:cs="Arial"/>
          <w:b/>
          <w:sz w:val="22"/>
          <w:szCs w:val="22"/>
        </w:rPr>
        <w:br/>
      </w:r>
    </w:p>
    <w:p w:rsidR="000864B0" w:rsidRDefault="000864B0" w:rsidP="000864B0">
      <w:pPr>
        <w:rPr>
          <w:rFonts w:ascii="Arial" w:hAnsi="Arial" w:cs="Arial"/>
          <w:b/>
          <w:sz w:val="22"/>
          <w:szCs w:val="22"/>
        </w:rPr>
      </w:pPr>
      <w:r>
        <w:rPr>
          <w:rFonts w:ascii="Arial" w:hAnsi="Arial" w:cs="Arial"/>
          <w:b/>
          <w:sz w:val="22"/>
          <w:szCs w:val="22"/>
        </w:rPr>
        <w:t xml:space="preserve">Course Number: </w:t>
      </w:r>
      <w:r w:rsidR="00AA3DDB">
        <w:rPr>
          <w:rFonts w:ascii="Arial" w:hAnsi="Arial" w:cs="Arial"/>
          <w:b/>
          <w:sz w:val="22"/>
          <w:szCs w:val="22"/>
        </w:rPr>
        <w:t>DBM405A</w:t>
      </w:r>
    </w:p>
    <w:p w:rsidR="000864B0" w:rsidRDefault="000864B0" w:rsidP="000864B0">
      <w:pPr>
        <w:rPr>
          <w:rFonts w:ascii="Arial" w:hAnsi="Arial" w:cs="Arial"/>
          <w:b/>
          <w:sz w:val="22"/>
          <w:szCs w:val="22"/>
        </w:rPr>
      </w:pPr>
      <w:r>
        <w:rPr>
          <w:rFonts w:ascii="Arial" w:hAnsi="Arial" w:cs="Arial"/>
          <w:b/>
          <w:sz w:val="22"/>
          <w:szCs w:val="22"/>
        </w:rPr>
        <w:t>Professor:</w:t>
      </w:r>
      <w:r w:rsidR="00D97E19">
        <w:rPr>
          <w:rFonts w:ascii="Arial" w:hAnsi="Arial" w:cs="Arial"/>
          <w:b/>
          <w:sz w:val="22"/>
          <w:szCs w:val="22"/>
        </w:rPr>
        <w:t xml:space="preserve"> Lively</w:t>
      </w:r>
    </w:p>
    <w:p w:rsidR="000864B0" w:rsidRPr="00A77F10" w:rsidRDefault="000864B0" w:rsidP="000864B0">
      <w:pPr>
        <w:rPr>
          <w:rFonts w:ascii="Arial" w:hAnsi="Arial" w:cs="Arial"/>
          <w:sz w:val="22"/>
          <w:szCs w:val="22"/>
        </w:rPr>
      </w:pPr>
      <w:r>
        <w:rPr>
          <w:rFonts w:ascii="Arial" w:hAnsi="Arial" w:cs="Arial"/>
          <w:b/>
          <w:sz w:val="22"/>
          <w:szCs w:val="22"/>
        </w:rPr>
        <w:t xml:space="preserve">Laboratory </w:t>
      </w:r>
      <w:r w:rsidRPr="00A77F10">
        <w:rPr>
          <w:rFonts w:ascii="Arial" w:hAnsi="Arial" w:cs="Arial"/>
          <w:b/>
          <w:sz w:val="22"/>
          <w:szCs w:val="22"/>
        </w:rPr>
        <w:t xml:space="preserve">Number: </w:t>
      </w:r>
      <w:sdt>
        <w:sdtPr>
          <w:rPr>
            <w:rFonts w:ascii="Arial" w:hAnsi="Arial" w:cs="Arial"/>
            <w:sz w:val="22"/>
            <w:szCs w:val="22"/>
          </w:rPr>
          <w:alias w:val="Lab Number"/>
          <w:tag w:val="Lab Number"/>
          <w:id w:val="198443597"/>
          <w:placeholder>
            <w:docPart w:val="BBBF24CE50F646E981D339B62DE4DC7D"/>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E64150">
            <w:rPr>
              <w:rFonts w:ascii="Arial" w:hAnsi="Arial" w:cs="Arial"/>
              <w:sz w:val="22"/>
              <w:szCs w:val="22"/>
            </w:rPr>
            <w:t>5</w:t>
          </w:r>
        </w:sdtContent>
      </w:sdt>
    </w:p>
    <w:p w:rsidR="000864B0" w:rsidRPr="0048379B" w:rsidRDefault="000864B0" w:rsidP="000864B0">
      <w:pPr>
        <w:pStyle w:val="Heading9"/>
        <w:rPr>
          <w:bCs/>
        </w:rPr>
      </w:pPr>
      <w:r>
        <w:rPr>
          <w:b/>
          <w:sz w:val="22"/>
          <w:szCs w:val="22"/>
        </w:rPr>
        <w:t>Laboratory</w:t>
      </w:r>
      <w:r w:rsidRPr="00A77F10">
        <w:rPr>
          <w:b/>
          <w:sz w:val="22"/>
          <w:szCs w:val="22"/>
        </w:rPr>
        <w:t xml:space="preserve"> Title:</w:t>
      </w:r>
      <w:r>
        <w:rPr>
          <w:b/>
          <w:sz w:val="22"/>
          <w:szCs w:val="22"/>
        </w:rPr>
        <w:t xml:space="preserve"> </w:t>
      </w:r>
      <w:r w:rsidR="00C1028D">
        <w:rPr>
          <w:bCs/>
        </w:rPr>
        <w:t>Connecting to the Database</w:t>
      </w:r>
    </w:p>
    <w:p w:rsidR="000864B0" w:rsidRDefault="000864B0" w:rsidP="000864B0">
      <w:pPr>
        <w:rPr>
          <w:rFonts w:ascii="Arial" w:hAnsi="Arial" w:cs="Arial"/>
          <w:b/>
          <w:sz w:val="22"/>
          <w:szCs w:val="22"/>
        </w:rPr>
      </w:pPr>
    </w:p>
    <w:p w:rsidR="000864B0" w:rsidRPr="00EE1CE5" w:rsidRDefault="000864B0" w:rsidP="000864B0">
      <w:pPr>
        <w:rPr>
          <w:rFonts w:ascii="Arial" w:hAnsi="Arial" w:cs="Arial"/>
          <w:sz w:val="22"/>
          <w:szCs w:val="22"/>
        </w:rPr>
      </w:pPr>
      <w:r w:rsidRPr="00EE1CE5">
        <w:rPr>
          <w:rFonts w:ascii="Arial" w:hAnsi="Arial" w:cs="Arial"/>
          <w:b/>
          <w:sz w:val="22"/>
          <w:szCs w:val="22"/>
        </w:rPr>
        <w:t>Submittal Date:</w:t>
      </w:r>
      <w:r w:rsidRPr="00EE1CE5">
        <w:rPr>
          <w:rFonts w:ascii="Arial" w:hAnsi="Arial" w:cs="Arial"/>
          <w:sz w:val="22"/>
          <w:szCs w:val="22"/>
        </w:rPr>
        <w:t xml:space="preserve"> </w:t>
      </w:r>
      <w:sdt>
        <w:sdtPr>
          <w:rPr>
            <w:rFonts w:ascii="Arial" w:hAnsi="Arial" w:cs="Arial"/>
            <w:sz w:val="22"/>
            <w:szCs w:val="22"/>
          </w:rPr>
          <w:id w:val="198443588"/>
          <w:placeholder>
            <w:docPart w:val="E58C5E6B7F5F4204B2C9915F113F99CD"/>
          </w:placeholder>
          <w:date w:fullDate="2015-06-02T00:00:00Z">
            <w:dateFormat w:val="M/d/yyyy"/>
            <w:lid w:val="en-US"/>
            <w:storeMappedDataAs w:val="dateTime"/>
            <w:calendar w:val="gregorian"/>
          </w:date>
        </w:sdtPr>
        <w:sdtEndPr/>
        <w:sdtContent>
          <w:r w:rsidR="00D97E19">
            <w:rPr>
              <w:rFonts w:ascii="Arial" w:hAnsi="Arial" w:cs="Arial"/>
              <w:sz w:val="22"/>
              <w:szCs w:val="22"/>
            </w:rPr>
            <w:t>6/2/2015</w:t>
          </w:r>
        </w:sdtContent>
      </w:sdt>
    </w:p>
    <w:p w:rsidR="000864B0" w:rsidRPr="00EE1CE5" w:rsidRDefault="000864B0" w:rsidP="000864B0">
      <w:pPr>
        <w:rPr>
          <w:rFonts w:ascii="Arial" w:hAnsi="Arial" w:cs="Arial"/>
          <w:sz w:val="22"/>
          <w:szCs w:val="22"/>
        </w:rPr>
      </w:pPr>
    </w:p>
    <w:p w:rsidR="000864B0" w:rsidRDefault="00AA3DDB" w:rsidP="000864B0">
      <w:pPr>
        <w:rPr>
          <w:rFonts w:ascii="Arial" w:hAnsi="Arial" w:cs="Arial"/>
          <w:sz w:val="22"/>
          <w:szCs w:val="22"/>
        </w:rPr>
      </w:pPr>
      <w:r>
        <w:rPr>
          <w:rFonts w:ascii="Arial" w:hAnsi="Arial" w:cs="Arial"/>
          <w:sz w:val="22"/>
          <w:szCs w:val="22"/>
        </w:rPr>
        <w:t>Note: There is no limit on how much information you will enter</w:t>
      </w:r>
      <w:r w:rsidR="00913C22">
        <w:rPr>
          <w:rFonts w:ascii="Arial" w:hAnsi="Arial" w:cs="Arial"/>
          <w:sz w:val="22"/>
          <w:szCs w:val="22"/>
        </w:rPr>
        <w:t xml:space="preserve"> under the three topics below. </w:t>
      </w:r>
      <w:r>
        <w:rPr>
          <w:rFonts w:ascii="Arial" w:hAnsi="Arial" w:cs="Arial"/>
          <w:sz w:val="22"/>
          <w:szCs w:val="22"/>
        </w:rPr>
        <w:t>It is important to be clear a</w:t>
      </w:r>
      <w:r w:rsidR="00913C22">
        <w:rPr>
          <w:rFonts w:ascii="Arial" w:hAnsi="Arial" w:cs="Arial"/>
          <w:sz w:val="22"/>
          <w:szCs w:val="22"/>
        </w:rPr>
        <w:t>nd complete with your comments.</w:t>
      </w:r>
      <w:r>
        <w:rPr>
          <w:rFonts w:ascii="Arial" w:hAnsi="Arial" w:cs="Arial"/>
          <w:sz w:val="22"/>
          <w:szCs w:val="22"/>
        </w:rPr>
        <w:t xml:space="preserve"> Like a scientist</w:t>
      </w:r>
      <w:r w:rsidR="00913C22">
        <w:rPr>
          <w:rFonts w:ascii="Arial" w:hAnsi="Arial" w:cs="Arial"/>
          <w:sz w:val="22"/>
          <w:szCs w:val="22"/>
        </w:rPr>
        <w:t>,</w:t>
      </w:r>
      <w:r>
        <w:rPr>
          <w:rFonts w:ascii="Arial" w:hAnsi="Arial" w:cs="Arial"/>
          <w:sz w:val="22"/>
          <w:szCs w:val="22"/>
        </w:rPr>
        <w:t xml:space="preserve"> you are documenting your progress in this week’s lab experiment.</w:t>
      </w:r>
    </w:p>
    <w:p w:rsidR="00AA3DDB" w:rsidRPr="00EE1CE5" w:rsidRDefault="00AA3DDB" w:rsidP="000864B0">
      <w:pPr>
        <w:rPr>
          <w:rFonts w:ascii="Arial" w:hAnsi="Arial" w:cs="Arial"/>
          <w:sz w:val="22"/>
          <w:szCs w:val="22"/>
        </w:rPr>
      </w:pPr>
    </w:p>
    <w:p w:rsidR="000864B0" w:rsidRPr="00913C22" w:rsidRDefault="000864B0" w:rsidP="000864B0">
      <w:pPr>
        <w:rPr>
          <w:rFonts w:ascii="Arial" w:hAnsi="Arial" w:cs="Arial"/>
          <w:sz w:val="22"/>
          <w:szCs w:val="22"/>
        </w:rPr>
      </w:pPr>
      <w:r w:rsidRPr="00913C22">
        <w:rPr>
          <w:rFonts w:ascii="Arial" w:hAnsi="Arial" w:cs="Arial"/>
          <w:b/>
          <w:sz w:val="22"/>
          <w:szCs w:val="22"/>
        </w:rPr>
        <w:t>Objectives:</w:t>
      </w:r>
      <w:r w:rsidR="00AA3DDB" w:rsidRPr="00913C22">
        <w:rPr>
          <w:rFonts w:ascii="Arial" w:hAnsi="Arial" w:cs="Arial"/>
          <w:b/>
          <w:sz w:val="22"/>
          <w:szCs w:val="22"/>
        </w:rPr>
        <w:t xml:space="preserve"> </w:t>
      </w:r>
      <w:r w:rsidR="00AA3DDB" w:rsidRPr="00913C22">
        <w:rPr>
          <w:rFonts w:ascii="Arial" w:hAnsi="Arial" w:cs="Arial"/>
          <w:sz w:val="22"/>
          <w:szCs w:val="22"/>
        </w:rPr>
        <w:t>In your own words</w:t>
      </w:r>
      <w:r w:rsidR="00913C22">
        <w:rPr>
          <w:rFonts w:ascii="Arial" w:hAnsi="Arial" w:cs="Arial"/>
          <w:sz w:val="22"/>
          <w:szCs w:val="22"/>
        </w:rPr>
        <w:t>,</w:t>
      </w:r>
      <w:r w:rsidR="00AA3DDB" w:rsidRPr="00913C22">
        <w:rPr>
          <w:rFonts w:ascii="Arial" w:hAnsi="Arial" w:cs="Arial"/>
          <w:sz w:val="22"/>
          <w:szCs w:val="22"/>
        </w:rPr>
        <w:t xml:space="preserve"> what was this lab designed to accomplish?</w:t>
      </w:r>
      <w:r w:rsidR="00913C22">
        <w:rPr>
          <w:rFonts w:ascii="Arial" w:hAnsi="Arial" w:cs="Arial"/>
          <w:sz w:val="22"/>
          <w:szCs w:val="22"/>
        </w:rPr>
        <w:t xml:space="preserve"> </w:t>
      </w:r>
      <w:r w:rsidR="004E2C08" w:rsidRPr="00913C22">
        <w:rPr>
          <w:rFonts w:ascii="Arial" w:hAnsi="Arial" w:cs="Arial"/>
          <w:sz w:val="22"/>
          <w:szCs w:val="22"/>
        </w:rPr>
        <w:t>What was its purpose?</w:t>
      </w:r>
    </w:p>
    <w:p w:rsidR="000864B0" w:rsidRPr="00913C22" w:rsidRDefault="000864B0" w:rsidP="000864B0">
      <w:pPr>
        <w:rPr>
          <w:rFonts w:ascii="Arial" w:hAnsi="Arial" w:cs="Arial"/>
          <w:sz w:val="22"/>
          <w:szCs w:val="22"/>
        </w:rPr>
      </w:pPr>
    </w:p>
    <w:p w:rsidR="000864B0" w:rsidRPr="00913C22" w:rsidRDefault="00D61E6F" w:rsidP="000864B0">
      <w:pPr>
        <w:rPr>
          <w:rFonts w:ascii="Arial" w:hAnsi="Arial" w:cs="Arial"/>
          <w:sz w:val="22"/>
          <w:szCs w:val="22"/>
        </w:rPr>
      </w:pPr>
      <w:r>
        <w:rPr>
          <w:rFonts w:ascii="Arial" w:hAnsi="Arial" w:cs="Arial"/>
          <w:sz w:val="22"/>
          <w:szCs w:val="22"/>
        </w:rPr>
        <w:t>This lab was designed to have us work with views and also introduced us to creating and working with backups of the database. Views help to hide data complexity as well as help achieve data security in a sense by limiting the information that is displayed. This, in addition to working with backing up and restoring data are two key principles in data security practice. The objective of this lab overall was to familiarize us with these data security principles, as they are vital in managing and working with databases, or anything that contains data in an IT field.</w:t>
      </w:r>
    </w:p>
    <w:p w:rsidR="000864B0" w:rsidRPr="00913C22" w:rsidRDefault="000864B0" w:rsidP="000864B0">
      <w:pPr>
        <w:rPr>
          <w:rFonts w:ascii="Arial" w:hAnsi="Arial" w:cs="Arial"/>
          <w:sz w:val="22"/>
          <w:szCs w:val="22"/>
        </w:rPr>
      </w:pPr>
    </w:p>
    <w:p w:rsidR="000864B0" w:rsidRPr="00913C22" w:rsidRDefault="000864B0" w:rsidP="000864B0">
      <w:pPr>
        <w:rPr>
          <w:rFonts w:ascii="Arial" w:hAnsi="Arial" w:cs="Arial"/>
          <w:sz w:val="22"/>
          <w:szCs w:val="22"/>
        </w:rPr>
      </w:pPr>
    </w:p>
    <w:p w:rsidR="000864B0" w:rsidRPr="00913C22" w:rsidRDefault="000864B0" w:rsidP="000864B0">
      <w:pPr>
        <w:rPr>
          <w:rFonts w:ascii="Arial" w:hAnsi="Arial" w:cs="Arial"/>
          <w:sz w:val="22"/>
          <w:szCs w:val="22"/>
        </w:rPr>
      </w:pPr>
    </w:p>
    <w:p w:rsidR="000864B0" w:rsidRPr="00913C22" w:rsidRDefault="000864B0" w:rsidP="000864B0">
      <w:pPr>
        <w:rPr>
          <w:rFonts w:ascii="Arial" w:hAnsi="Arial" w:cs="Arial"/>
          <w:sz w:val="22"/>
          <w:szCs w:val="22"/>
        </w:rPr>
      </w:pPr>
    </w:p>
    <w:p w:rsidR="000864B0" w:rsidRPr="00913C22" w:rsidRDefault="000864B0" w:rsidP="000864B0">
      <w:pPr>
        <w:rPr>
          <w:rFonts w:ascii="Arial" w:hAnsi="Arial" w:cs="Arial"/>
          <w:sz w:val="22"/>
          <w:szCs w:val="22"/>
        </w:rPr>
      </w:pPr>
      <w:r w:rsidRPr="00913C22">
        <w:rPr>
          <w:rFonts w:ascii="Arial" w:hAnsi="Arial" w:cs="Arial"/>
          <w:b/>
          <w:sz w:val="22"/>
          <w:szCs w:val="22"/>
        </w:rPr>
        <w:t>Results:</w:t>
      </w:r>
      <w:r w:rsidR="00AA3DDB" w:rsidRPr="00913C22">
        <w:rPr>
          <w:rFonts w:ascii="Arial" w:hAnsi="Arial" w:cs="Arial"/>
          <w:b/>
          <w:sz w:val="22"/>
          <w:szCs w:val="22"/>
        </w:rPr>
        <w:t xml:space="preserve"> </w:t>
      </w:r>
      <w:r w:rsidR="00AA3DDB" w:rsidRPr="00913C22">
        <w:rPr>
          <w:rFonts w:ascii="Arial" w:hAnsi="Arial" w:cs="Arial"/>
          <w:sz w:val="22"/>
          <w:szCs w:val="22"/>
        </w:rPr>
        <w:t xml:space="preserve">Discuss the steps </w:t>
      </w:r>
      <w:r w:rsidR="00913C22">
        <w:rPr>
          <w:rFonts w:ascii="Arial" w:hAnsi="Arial" w:cs="Arial"/>
          <w:sz w:val="22"/>
          <w:szCs w:val="22"/>
        </w:rPr>
        <w:t xml:space="preserve">you used to complete your lab. Were you successful? </w:t>
      </w:r>
      <w:r w:rsidR="00AA3DDB" w:rsidRPr="00913C22">
        <w:rPr>
          <w:rFonts w:ascii="Arial" w:hAnsi="Arial" w:cs="Arial"/>
          <w:sz w:val="22"/>
          <w:szCs w:val="22"/>
        </w:rPr>
        <w:t>What did you learn? What were the results?</w:t>
      </w:r>
      <w:r w:rsidR="004E2C08" w:rsidRPr="00913C22">
        <w:rPr>
          <w:rFonts w:ascii="Arial" w:hAnsi="Arial" w:cs="Arial"/>
          <w:sz w:val="22"/>
          <w:szCs w:val="22"/>
        </w:rPr>
        <w:t xml:space="preserve"> Explain what yo</w:t>
      </w:r>
      <w:r w:rsidR="00913C22">
        <w:rPr>
          <w:rFonts w:ascii="Arial" w:hAnsi="Arial" w:cs="Arial"/>
          <w:sz w:val="22"/>
          <w:szCs w:val="22"/>
        </w:rPr>
        <w:t xml:space="preserve">u did to accomplish each step. </w:t>
      </w:r>
      <w:r w:rsidR="004E2C08" w:rsidRPr="00913C22">
        <w:rPr>
          <w:rFonts w:ascii="Arial" w:hAnsi="Arial" w:cs="Arial"/>
          <w:sz w:val="22"/>
          <w:szCs w:val="22"/>
        </w:rPr>
        <w:t>You can include screen shots, code listings, etc. to clearly explain what you did.</w:t>
      </w:r>
    </w:p>
    <w:p w:rsidR="000864B0" w:rsidRPr="00913C22" w:rsidRDefault="000864B0" w:rsidP="000864B0">
      <w:pPr>
        <w:rPr>
          <w:rFonts w:ascii="Arial" w:hAnsi="Arial" w:cs="Arial"/>
          <w:sz w:val="22"/>
          <w:szCs w:val="22"/>
        </w:rPr>
      </w:pPr>
    </w:p>
    <w:p w:rsidR="00D97E19" w:rsidRDefault="00D97E19" w:rsidP="00D97E19">
      <w:pPr>
        <w:rPr>
          <w:rFonts w:ascii="Arial" w:hAnsi="Arial" w:cs="Arial"/>
          <w:sz w:val="22"/>
          <w:szCs w:val="22"/>
        </w:rPr>
      </w:pPr>
      <w:r>
        <w:rPr>
          <w:rFonts w:ascii="Arial" w:hAnsi="Arial" w:cs="Arial"/>
          <w:sz w:val="22"/>
          <w:szCs w:val="22"/>
        </w:rPr>
        <w:t>Please see the following code/screenshots with comment annotation for each number/step of the lab to see how each step was successfully achieved. Please note each highlighted step</w:t>
      </w:r>
      <w:r w:rsidR="00E76CB4">
        <w:rPr>
          <w:rFonts w:ascii="Arial" w:hAnsi="Arial" w:cs="Arial"/>
          <w:sz w:val="22"/>
          <w:szCs w:val="22"/>
        </w:rPr>
        <w:t>, the number of rows affected (for screenshot length purposes)</w:t>
      </w:r>
      <w:r>
        <w:rPr>
          <w:rFonts w:ascii="Arial" w:hAnsi="Arial" w:cs="Arial"/>
          <w:sz w:val="22"/>
          <w:szCs w:val="22"/>
        </w:rPr>
        <w:t>, and its ensuing successful output:</w:t>
      </w:r>
    </w:p>
    <w:p w:rsidR="00D97E19" w:rsidRDefault="00D97E19" w:rsidP="000864B0">
      <w:pPr>
        <w:rPr>
          <w:rFonts w:ascii="Arial" w:hAnsi="Arial" w:cs="Arial"/>
          <w:sz w:val="22"/>
          <w:szCs w:val="22"/>
        </w:rPr>
      </w:pPr>
    </w:p>
    <w:p w:rsidR="00DF3983" w:rsidRDefault="00DF3983" w:rsidP="00D97E19">
      <w:pPr>
        <w:rPr>
          <w:rFonts w:ascii="Arial" w:hAnsi="Arial" w:cs="Arial"/>
          <w:sz w:val="22"/>
          <w:szCs w:val="22"/>
        </w:rPr>
      </w:pPr>
    </w:p>
    <w:p w:rsidR="00DF3983" w:rsidRDefault="00DF3983" w:rsidP="00D97E19">
      <w:pPr>
        <w:rPr>
          <w:rFonts w:ascii="Arial" w:hAnsi="Arial" w:cs="Arial"/>
          <w:sz w:val="22"/>
          <w:szCs w:val="22"/>
        </w:rPr>
      </w:pPr>
    </w:p>
    <w:p w:rsidR="00DF3983" w:rsidRDefault="00DF3983" w:rsidP="00D97E19">
      <w:pPr>
        <w:rPr>
          <w:rFonts w:ascii="Arial" w:hAnsi="Arial" w:cs="Arial"/>
          <w:sz w:val="22"/>
          <w:szCs w:val="22"/>
        </w:rPr>
      </w:pPr>
    </w:p>
    <w:p w:rsidR="00DF3983" w:rsidRDefault="00DF3983" w:rsidP="00D97E19">
      <w:pPr>
        <w:rPr>
          <w:rFonts w:ascii="Arial" w:hAnsi="Arial" w:cs="Arial"/>
          <w:sz w:val="22"/>
          <w:szCs w:val="22"/>
        </w:rPr>
      </w:pPr>
    </w:p>
    <w:p w:rsidR="00DF3983" w:rsidRDefault="00DF3983" w:rsidP="00D97E19">
      <w:pPr>
        <w:rPr>
          <w:rFonts w:ascii="Arial" w:hAnsi="Arial" w:cs="Arial"/>
          <w:sz w:val="22"/>
          <w:szCs w:val="22"/>
        </w:rPr>
      </w:pPr>
    </w:p>
    <w:p w:rsidR="00DF3983" w:rsidRDefault="00DF3983" w:rsidP="00D97E19">
      <w:pPr>
        <w:rPr>
          <w:rFonts w:ascii="Arial" w:hAnsi="Arial" w:cs="Arial"/>
          <w:sz w:val="22"/>
          <w:szCs w:val="22"/>
        </w:rPr>
      </w:pPr>
    </w:p>
    <w:p w:rsidR="00DF3983" w:rsidRDefault="00DF3983" w:rsidP="00D97E19">
      <w:pPr>
        <w:rPr>
          <w:rFonts w:ascii="Arial" w:hAnsi="Arial" w:cs="Arial"/>
          <w:sz w:val="22"/>
          <w:szCs w:val="22"/>
        </w:rPr>
      </w:pPr>
    </w:p>
    <w:p w:rsidR="00DF3983" w:rsidRDefault="00DF3983" w:rsidP="00D97E19">
      <w:pPr>
        <w:rPr>
          <w:rFonts w:ascii="Arial" w:hAnsi="Arial" w:cs="Arial"/>
          <w:sz w:val="22"/>
          <w:szCs w:val="22"/>
        </w:rPr>
      </w:pPr>
    </w:p>
    <w:p w:rsidR="00BB2CB3" w:rsidRDefault="00BB2CB3" w:rsidP="00D97E19">
      <w:pPr>
        <w:rPr>
          <w:rFonts w:ascii="Arial" w:hAnsi="Arial" w:cs="Arial"/>
          <w:sz w:val="22"/>
          <w:szCs w:val="22"/>
        </w:rPr>
      </w:pPr>
    </w:p>
    <w:p w:rsidR="00DF3983" w:rsidRDefault="00DF3983" w:rsidP="00D97E19">
      <w:pPr>
        <w:rPr>
          <w:rFonts w:ascii="Arial" w:hAnsi="Arial" w:cs="Arial"/>
          <w:sz w:val="22"/>
          <w:szCs w:val="22"/>
        </w:rPr>
      </w:pPr>
    </w:p>
    <w:p w:rsidR="00DF3983" w:rsidRDefault="00DF3983" w:rsidP="00D97E19">
      <w:pPr>
        <w:rPr>
          <w:rFonts w:ascii="Arial" w:hAnsi="Arial" w:cs="Arial"/>
          <w:sz w:val="22"/>
          <w:szCs w:val="22"/>
        </w:rPr>
      </w:pPr>
    </w:p>
    <w:p w:rsidR="00DF3983" w:rsidRDefault="00DF3983" w:rsidP="00D97E19">
      <w:pPr>
        <w:rPr>
          <w:rFonts w:ascii="Arial" w:hAnsi="Arial" w:cs="Arial"/>
          <w:sz w:val="22"/>
          <w:szCs w:val="22"/>
        </w:rPr>
      </w:pPr>
    </w:p>
    <w:p w:rsidR="00D97E19" w:rsidRDefault="00D97E19" w:rsidP="00D97E19">
      <w:pPr>
        <w:rPr>
          <w:rFonts w:ascii="Arial" w:hAnsi="Arial" w:cs="Arial"/>
          <w:sz w:val="22"/>
          <w:szCs w:val="22"/>
        </w:rPr>
      </w:pPr>
      <w:r>
        <w:rPr>
          <w:rFonts w:ascii="Arial" w:hAnsi="Arial" w:cs="Arial"/>
          <w:sz w:val="22"/>
          <w:szCs w:val="22"/>
        </w:rPr>
        <w:lastRenderedPageBreak/>
        <w:t>#1</w:t>
      </w:r>
    </w:p>
    <w:p w:rsidR="00D97E19" w:rsidRPr="00D97E19" w:rsidRDefault="00D97E19" w:rsidP="00D97E19">
      <w:pPr>
        <w:rPr>
          <w:rFonts w:ascii="Arial" w:hAnsi="Arial" w:cs="Arial"/>
          <w:sz w:val="22"/>
          <w:szCs w:val="22"/>
        </w:rPr>
      </w:pPr>
    </w:p>
    <w:p w:rsidR="00D97E19" w:rsidRPr="00D97E19" w:rsidRDefault="00D97E19" w:rsidP="00D97E19">
      <w:pPr>
        <w:rPr>
          <w:rFonts w:ascii="Arial" w:hAnsi="Arial" w:cs="Arial"/>
          <w:sz w:val="22"/>
          <w:szCs w:val="22"/>
        </w:rPr>
      </w:pPr>
      <w:proofErr w:type="gramStart"/>
      <w:r w:rsidRPr="00D97E19">
        <w:rPr>
          <w:rFonts w:ascii="Arial" w:hAnsi="Arial" w:cs="Arial"/>
          <w:sz w:val="22"/>
          <w:szCs w:val="22"/>
        </w:rPr>
        <w:t>create</w:t>
      </w:r>
      <w:proofErr w:type="gramEnd"/>
      <w:r w:rsidRPr="00D97E19">
        <w:rPr>
          <w:rFonts w:ascii="Arial" w:hAnsi="Arial" w:cs="Arial"/>
          <w:sz w:val="22"/>
          <w:szCs w:val="22"/>
        </w:rPr>
        <w:t xml:space="preserve"> or replace VIEW </w:t>
      </w:r>
      <w:proofErr w:type="spellStart"/>
      <w:r w:rsidRPr="00D97E19">
        <w:rPr>
          <w:rFonts w:ascii="Arial" w:hAnsi="Arial" w:cs="Arial"/>
          <w:sz w:val="22"/>
          <w:szCs w:val="22"/>
        </w:rPr>
        <w:t>team_and_players_name</w:t>
      </w:r>
      <w:proofErr w:type="spellEnd"/>
    </w:p>
    <w:p w:rsidR="00D97E19" w:rsidRPr="00D97E19" w:rsidRDefault="00D97E19" w:rsidP="00D97E19">
      <w:pPr>
        <w:rPr>
          <w:rFonts w:ascii="Arial" w:hAnsi="Arial" w:cs="Arial"/>
          <w:sz w:val="22"/>
          <w:szCs w:val="22"/>
        </w:rPr>
      </w:pPr>
      <w:proofErr w:type="gramStart"/>
      <w:r w:rsidRPr="00D97E19">
        <w:rPr>
          <w:rFonts w:ascii="Arial" w:hAnsi="Arial" w:cs="Arial"/>
          <w:sz w:val="22"/>
          <w:szCs w:val="22"/>
        </w:rPr>
        <w:t>as</w:t>
      </w:r>
      <w:proofErr w:type="gramEnd"/>
    </w:p>
    <w:p w:rsidR="00D97E19" w:rsidRPr="00D97E19" w:rsidRDefault="00D97E19" w:rsidP="00D97E19">
      <w:pPr>
        <w:rPr>
          <w:rFonts w:ascii="Arial" w:hAnsi="Arial" w:cs="Arial"/>
          <w:sz w:val="22"/>
          <w:szCs w:val="22"/>
        </w:rPr>
      </w:pPr>
      <w:proofErr w:type="gramStart"/>
      <w:r w:rsidRPr="00D97E19">
        <w:rPr>
          <w:rFonts w:ascii="Arial" w:hAnsi="Arial" w:cs="Arial"/>
          <w:sz w:val="22"/>
          <w:szCs w:val="22"/>
        </w:rPr>
        <w:t>select</w:t>
      </w:r>
      <w:proofErr w:type="gramEnd"/>
      <w:r w:rsidRPr="00D97E19">
        <w:rPr>
          <w:rFonts w:ascii="Arial" w:hAnsi="Arial" w:cs="Arial"/>
          <w:sz w:val="22"/>
          <w:szCs w:val="22"/>
        </w:rPr>
        <w:t xml:space="preserve"> </w:t>
      </w:r>
      <w:proofErr w:type="spellStart"/>
      <w:r w:rsidRPr="00D97E19">
        <w:rPr>
          <w:rFonts w:ascii="Arial" w:hAnsi="Arial" w:cs="Arial"/>
          <w:sz w:val="22"/>
          <w:szCs w:val="22"/>
        </w:rPr>
        <w:t>t.tname</w:t>
      </w:r>
      <w:proofErr w:type="spellEnd"/>
      <w:r w:rsidRPr="00D97E19">
        <w:rPr>
          <w:rFonts w:ascii="Arial" w:hAnsi="Arial" w:cs="Arial"/>
          <w:sz w:val="22"/>
          <w:szCs w:val="22"/>
        </w:rPr>
        <w:t xml:space="preserve">, </w:t>
      </w:r>
      <w:proofErr w:type="spellStart"/>
      <w:r w:rsidRPr="00D97E19">
        <w:rPr>
          <w:rFonts w:ascii="Arial" w:hAnsi="Arial" w:cs="Arial"/>
          <w:sz w:val="22"/>
          <w:szCs w:val="22"/>
        </w:rPr>
        <w:t>p.lastname</w:t>
      </w:r>
      <w:proofErr w:type="spellEnd"/>
    </w:p>
    <w:p w:rsidR="00D97E19" w:rsidRPr="00D97E19" w:rsidRDefault="00D97E19" w:rsidP="00D97E19">
      <w:pPr>
        <w:rPr>
          <w:rFonts w:ascii="Arial" w:hAnsi="Arial" w:cs="Arial"/>
          <w:sz w:val="22"/>
          <w:szCs w:val="22"/>
        </w:rPr>
      </w:pPr>
      <w:proofErr w:type="gramStart"/>
      <w:r w:rsidRPr="00D97E19">
        <w:rPr>
          <w:rFonts w:ascii="Arial" w:hAnsi="Arial" w:cs="Arial"/>
          <w:sz w:val="22"/>
          <w:szCs w:val="22"/>
        </w:rPr>
        <w:t>from</w:t>
      </w:r>
      <w:proofErr w:type="gramEnd"/>
      <w:r w:rsidRPr="00D97E19">
        <w:rPr>
          <w:rFonts w:ascii="Arial" w:hAnsi="Arial" w:cs="Arial"/>
          <w:sz w:val="22"/>
          <w:szCs w:val="22"/>
        </w:rPr>
        <w:t xml:space="preserve"> teams t, players p</w:t>
      </w:r>
    </w:p>
    <w:p w:rsidR="00D97E19" w:rsidRDefault="00D97E19" w:rsidP="00D97E19">
      <w:pPr>
        <w:rPr>
          <w:rFonts w:ascii="Arial" w:hAnsi="Arial" w:cs="Arial"/>
          <w:sz w:val="22"/>
          <w:szCs w:val="22"/>
        </w:rPr>
      </w:pPr>
      <w:proofErr w:type="gramStart"/>
      <w:r>
        <w:rPr>
          <w:rFonts w:ascii="Arial" w:hAnsi="Arial" w:cs="Arial"/>
          <w:sz w:val="22"/>
          <w:szCs w:val="22"/>
        </w:rPr>
        <w:t>where</w:t>
      </w:r>
      <w:proofErr w:type="gramEnd"/>
      <w:r>
        <w:rPr>
          <w:rFonts w:ascii="Arial" w:hAnsi="Arial" w:cs="Arial"/>
          <w:sz w:val="22"/>
          <w:szCs w:val="22"/>
        </w:rPr>
        <w:t xml:space="preserve"> </w:t>
      </w:r>
      <w:proofErr w:type="spellStart"/>
      <w:r>
        <w:rPr>
          <w:rFonts w:ascii="Arial" w:hAnsi="Arial" w:cs="Arial"/>
          <w:sz w:val="22"/>
          <w:szCs w:val="22"/>
        </w:rPr>
        <w:t>t.teamcode</w:t>
      </w:r>
      <w:proofErr w:type="spellEnd"/>
      <w:r>
        <w:rPr>
          <w:rFonts w:ascii="Arial" w:hAnsi="Arial" w:cs="Arial"/>
          <w:sz w:val="22"/>
          <w:szCs w:val="22"/>
        </w:rPr>
        <w:t xml:space="preserve"> = </w:t>
      </w:r>
      <w:proofErr w:type="spellStart"/>
      <w:r>
        <w:rPr>
          <w:rFonts w:ascii="Arial" w:hAnsi="Arial" w:cs="Arial"/>
          <w:sz w:val="22"/>
          <w:szCs w:val="22"/>
        </w:rPr>
        <w:t>p.team</w:t>
      </w:r>
      <w:proofErr w:type="spellEnd"/>
      <w:r>
        <w:rPr>
          <w:rFonts w:ascii="Arial" w:hAnsi="Arial" w:cs="Arial"/>
          <w:sz w:val="22"/>
          <w:szCs w:val="22"/>
        </w:rPr>
        <w:t>;</w:t>
      </w:r>
    </w:p>
    <w:p w:rsidR="00E9787E" w:rsidRPr="00D97E19" w:rsidRDefault="00E9787E" w:rsidP="00D97E19">
      <w:pPr>
        <w:rPr>
          <w:rFonts w:ascii="Arial" w:hAnsi="Arial" w:cs="Arial"/>
          <w:sz w:val="22"/>
          <w:szCs w:val="22"/>
        </w:rPr>
      </w:pPr>
    </w:p>
    <w:p w:rsidR="00D97E19" w:rsidRDefault="00D97E19" w:rsidP="00D97E19">
      <w:pPr>
        <w:rPr>
          <w:rFonts w:ascii="Arial" w:hAnsi="Arial" w:cs="Arial"/>
          <w:sz w:val="22"/>
          <w:szCs w:val="22"/>
        </w:rPr>
      </w:pPr>
      <w:proofErr w:type="gramStart"/>
      <w:r w:rsidRPr="00D97E19">
        <w:rPr>
          <w:rFonts w:ascii="Arial" w:hAnsi="Arial" w:cs="Arial"/>
          <w:sz w:val="22"/>
          <w:szCs w:val="22"/>
        </w:rPr>
        <w:t>select</w:t>
      </w:r>
      <w:proofErr w:type="gramEnd"/>
      <w:r w:rsidRPr="00D97E19">
        <w:rPr>
          <w:rFonts w:ascii="Arial" w:hAnsi="Arial" w:cs="Arial"/>
          <w:sz w:val="22"/>
          <w:szCs w:val="22"/>
        </w:rPr>
        <w:t xml:space="preserve"> * from </w:t>
      </w:r>
      <w:proofErr w:type="spellStart"/>
      <w:r w:rsidRPr="00D97E19">
        <w:rPr>
          <w:rFonts w:ascii="Arial" w:hAnsi="Arial" w:cs="Arial"/>
          <w:sz w:val="22"/>
          <w:szCs w:val="22"/>
        </w:rPr>
        <w:t>team_and_players_name</w:t>
      </w:r>
      <w:proofErr w:type="spellEnd"/>
      <w:r w:rsidRPr="00D97E19">
        <w:rPr>
          <w:rFonts w:ascii="Arial" w:hAnsi="Arial" w:cs="Arial"/>
          <w:sz w:val="22"/>
          <w:szCs w:val="22"/>
        </w:rPr>
        <w:t>;</w:t>
      </w:r>
    </w:p>
    <w:p w:rsidR="008361CC" w:rsidRDefault="008361CC" w:rsidP="00D97E19">
      <w:pPr>
        <w:rPr>
          <w:rFonts w:ascii="Arial" w:hAnsi="Arial" w:cs="Arial"/>
          <w:sz w:val="22"/>
          <w:szCs w:val="22"/>
        </w:rPr>
      </w:pPr>
    </w:p>
    <w:p w:rsidR="008361CC" w:rsidRDefault="008361CC" w:rsidP="00D97E19">
      <w:pPr>
        <w:rPr>
          <w:rFonts w:ascii="Arial" w:hAnsi="Arial" w:cs="Arial"/>
          <w:sz w:val="22"/>
          <w:szCs w:val="22"/>
        </w:rPr>
      </w:pPr>
      <w:r>
        <w:rPr>
          <w:noProof/>
        </w:rPr>
        <w:drawing>
          <wp:inline distT="0" distB="0" distL="0" distR="0" wp14:anchorId="42E80B56" wp14:editId="52C7434D">
            <wp:extent cx="5943600" cy="4820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820285"/>
                    </a:xfrm>
                    <a:prstGeom prst="rect">
                      <a:avLst/>
                    </a:prstGeom>
                  </pic:spPr>
                </pic:pic>
              </a:graphicData>
            </a:graphic>
          </wp:inline>
        </w:drawing>
      </w:r>
    </w:p>
    <w:p w:rsidR="00080081" w:rsidRDefault="00080081" w:rsidP="00D97E19">
      <w:pPr>
        <w:rPr>
          <w:rFonts w:ascii="Arial" w:hAnsi="Arial" w:cs="Arial"/>
          <w:sz w:val="22"/>
          <w:szCs w:val="22"/>
        </w:rPr>
      </w:pPr>
    </w:p>
    <w:p w:rsidR="00080081" w:rsidRDefault="00080081" w:rsidP="00D97E19">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1C1B9B" w:rsidRPr="001C1B9B" w:rsidRDefault="001C1B9B" w:rsidP="001C1B9B">
      <w:pPr>
        <w:rPr>
          <w:rFonts w:ascii="Arial" w:hAnsi="Arial" w:cs="Arial"/>
          <w:sz w:val="22"/>
          <w:szCs w:val="22"/>
        </w:rPr>
      </w:pPr>
      <w:r w:rsidRPr="001C1B9B">
        <w:rPr>
          <w:rFonts w:ascii="Arial" w:hAnsi="Arial" w:cs="Arial"/>
          <w:sz w:val="22"/>
          <w:szCs w:val="22"/>
        </w:rPr>
        <w:lastRenderedPageBreak/>
        <w:t>#2</w:t>
      </w:r>
    </w:p>
    <w:p w:rsidR="001C1B9B" w:rsidRPr="001C1B9B" w:rsidRDefault="001C1B9B" w:rsidP="001C1B9B">
      <w:pPr>
        <w:rPr>
          <w:rFonts w:ascii="Arial" w:hAnsi="Arial" w:cs="Arial"/>
          <w:sz w:val="22"/>
          <w:szCs w:val="22"/>
        </w:rPr>
      </w:pPr>
    </w:p>
    <w:p w:rsidR="001C1B9B" w:rsidRPr="001C1B9B" w:rsidRDefault="001C1B9B" w:rsidP="001C1B9B">
      <w:pPr>
        <w:rPr>
          <w:rFonts w:ascii="Arial" w:hAnsi="Arial" w:cs="Arial"/>
          <w:sz w:val="22"/>
          <w:szCs w:val="22"/>
        </w:rPr>
      </w:pPr>
      <w:proofErr w:type="gramStart"/>
      <w:r w:rsidRPr="001C1B9B">
        <w:rPr>
          <w:rFonts w:ascii="Arial" w:hAnsi="Arial" w:cs="Arial"/>
          <w:sz w:val="22"/>
          <w:szCs w:val="22"/>
        </w:rPr>
        <w:t>create</w:t>
      </w:r>
      <w:proofErr w:type="gramEnd"/>
      <w:r w:rsidRPr="001C1B9B">
        <w:rPr>
          <w:rFonts w:ascii="Arial" w:hAnsi="Arial" w:cs="Arial"/>
          <w:sz w:val="22"/>
          <w:szCs w:val="22"/>
        </w:rPr>
        <w:t xml:space="preserve"> or replace VIEW </w:t>
      </w:r>
      <w:proofErr w:type="spellStart"/>
      <w:r w:rsidRPr="001C1B9B">
        <w:rPr>
          <w:rFonts w:ascii="Arial" w:hAnsi="Arial" w:cs="Arial"/>
          <w:sz w:val="22"/>
          <w:szCs w:val="22"/>
        </w:rPr>
        <w:t>current_schedule</w:t>
      </w:r>
      <w:proofErr w:type="spellEnd"/>
    </w:p>
    <w:p w:rsidR="001C1B9B" w:rsidRPr="001C1B9B" w:rsidRDefault="001C1B9B" w:rsidP="001C1B9B">
      <w:pPr>
        <w:rPr>
          <w:rFonts w:ascii="Arial" w:hAnsi="Arial" w:cs="Arial"/>
          <w:sz w:val="22"/>
          <w:szCs w:val="22"/>
        </w:rPr>
      </w:pPr>
      <w:proofErr w:type="gramStart"/>
      <w:r w:rsidRPr="001C1B9B">
        <w:rPr>
          <w:rFonts w:ascii="Arial" w:hAnsi="Arial" w:cs="Arial"/>
          <w:sz w:val="22"/>
          <w:szCs w:val="22"/>
        </w:rPr>
        <w:t>as</w:t>
      </w:r>
      <w:proofErr w:type="gramEnd"/>
    </w:p>
    <w:p w:rsidR="001C1B9B" w:rsidRPr="001C1B9B" w:rsidRDefault="001C1B9B" w:rsidP="001C1B9B">
      <w:pPr>
        <w:rPr>
          <w:rFonts w:ascii="Arial" w:hAnsi="Arial" w:cs="Arial"/>
          <w:sz w:val="22"/>
          <w:szCs w:val="22"/>
        </w:rPr>
      </w:pPr>
      <w:proofErr w:type="gramStart"/>
      <w:r w:rsidRPr="001C1B9B">
        <w:rPr>
          <w:rFonts w:ascii="Arial" w:hAnsi="Arial" w:cs="Arial"/>
          <w:sz w:val="22"/>
          <w:szCs w:val="22"/>
        </w:rPr>
        <w:t>select</w:t>
      </w:r>
      <w:proofErr w:type="gramEnd"/>
      <w:r w:rsidRPr="001C1B9B">
        <w:rPr>
          <w:rFonts w:ascii="Arial" w:hAnsi="Arial" w:cs="Arial"/>
          <w:sz w:val="22"/>
          <w:szCs w:val="22"/>
        </w:rPr>
        <w:t xml:space="preserve"> </w:t>
      </w:r>
      <w:proofErr w:type="spellStart"/>
      <w:r w:rsidRPr="001C1B9B">
        <w:rPr>
          <w:rFonts w:ascii="Arial" w:hAnsi="Arial" w:cs="Arial"/>
          <w:sz w:val="22"/>
          <w:szCs w:val="22"/>
        </w:rPr>
        <w:t>hometeam</w:t>
      </w:r>
      <w:proofErr w:type="spellEnd"/>
      <w:r w:rsidRPr="001C1B9B">
        <w:rPr>
          <w:rFonts w:ascii="Arial" w:hAnsi="Arial" w:cs="Arial"/>
          <w:sz w:val="22"/>
          <w:szCs w:val="22"/>
        </w:rPr>
        <w:t xml:space="preserve">, </w:t>
      </w:r>
      <w:proofErr w:type="spellStart"/>
      <w:r w:rsidRPr="001C1B9B">
        <w:rPr>
          <w:rFonts w:ascii="Arial" w:hAnsi="Arial" w:cs="Arial"/>
          <w:sz w:val="22"/>
          <w:szCs w:val="22"/>
        </w:rPr>
        <w:t>awayteam</w:t>
      </w:r>
      <w:proofErr w:type="spellEnd"/>
      <w:r w:rsidRPr="001C1B9B">
        <w:rPr>
          <w:rFonts w:ascii="Arial" w:hAnsi="Arial" w:cs="Arial"/>
          <w:sz w:val="22"/>
          <w:szCs w:val="22"/>
        </w:rPr>
        <w:t>, playdate</w:t>
      </w:r>
    </w:p>
    <w:p w:rsidR="001C1B9B" w:rsidRPr="001C1B9B" w:rsidRDefault="001C1B9B" w:rsidP="001C1B9B">
      <w:pPr>
        <w:rPr>
          <w:rFonts w:ascii="Arial" w:hAnsi="Arial" w:cs="Arial"/>
          <w:sz w:val="22"/>
          <w:szCs w:val="22"/>
        </w:rPr>
      </w:pPr>
      <w:proofErr w:type="gramStart"/>
      <w:r w:rsidRPr="001C1B9B">
        <w:rPr>
          <w:rFonts w:ascii="Arial" w:hAnsi="Arial" w:cs="Arial"/>
          <w:sz w:val="22"/>
          <w:szCs w:val="22"/>
        </w:rPr>
        <w:t>from</w:t>
      </w:r>
      <w:proofErr w:type="gramEnd"/>
      <w:r w:rsidRPr="001C1B9B">
        <w:rPr>
          <w:rFonts w:ascii="Arial" w:hAnsi="Arial" w:cs="Arial"/>
          <w:sz w:val="22"/>
          <w:szCs w:val="22"/>
        </w:rPr>
        <w:t xml:space="preserve"> season</w:t>
      </w:r>
    </w:p>
    <w:p w:rsidR="001C1B9B" w:rsidRPr="001C1B9B" w:rsidRDefault="001C1B9B" w:rsidP="001C1B9B">
      <w:pPr>
        <w:rPr>
          <w:rFonts w:ascii="Arial" w:hAnsi="Arial" w:cs="Arial"/>
          <w:sz w:val="22"/>
          <w:szCs w:val="22"/>
        </w:rPr>
      </w:pPr>
      <w:proofErr w:type="gramStart"/>
      <w:r w:rsidRPr="001C1B9B">
        <w:rPr>
          <w:rFonts w:ascii="Arial" w:hAnsi="Arial" w:cs="Arial"/>
          <w:sz w:val="22"/>
          <w:szCs w:val="22"/>
        </w:rPr>
        <w:t>order</w:t>
      </w:r>
      <w:proofErr w:type="gramEnd"/>
      <w:r w:rsidRPr="001C1B9B">
        <w:rPr>
          <w:rFonts w:ascii="Arial" w:hAnsi="Arial" w:cs="Arial"/>
          <w:sz w:val="22"/>
          <w:szCs w:val="22"/>
        </w:rPr>
        <w:t xml:space="preserve"> by playdate;</w:t>
      </w:r>
    </w:p>
    <w:p w:rsidR="001C1B9B" w:rsidRPr="001C1B9B" w:rsidRDefault="001C1B9B" w:rsidP="001C1B9B">
      <w:pPr>
        <w:rPr>
          <w:rFonts w:ascii="Arial" w:hAnsi="Arial" w:cs="Arial"/>
          <w:sz w:val="22"/>
          <w:szCs w:val="22"/>
        </w:rPr>
      </w:pPr>
    </w:p>
    <w:p w:rsidR="00080081" w:rsidRDefault="001C1B9B" w:rsidP="001C1B9B">
      <w:pPr>
        <w:rPr>
          <w:rFonts w:ascii="Arial" w:hAnsi="Arial" w:cs="Arial"/>
          <w:sz w:val="22"/>
          <w:szCs w:val="22"/>
        </w:rPr>
      </w:pPr>
      <w:proofErr w:type="gramStart"/>
      <w:r w:rsidRPr="001C1B9B">
        <w:rPr>
          <w:rFonts w:ascii="Arial" w:hAnsi="Arial" w:cs="Arial"/>
          <w:sz w:val="22"/>
          <w:szCs w:val="22"/>
        </w:rPr>
        <w:t>select</w:t>
      </w:r>
      <w:proofErr w:type="gramEnd"/>
      <w:r w:rsidRPr="001C1B9B">
        <w:rPr>
          <w:rFonts w:ascii="Arial" w:hAnsi="Arial" w:cs="Arial"/>
          <w:sz w:val="22"/>
          <w:szCs w:val="22"/>
        </w:rPr>
        <w:t xml:space="preserve"> * from </w:t>
      </w:r>
      <w:proofErr w:type="spellStart"/>
      <w:r w:rsidRPr="001C1B9B">
        <w:rPr>
          <w:rFonts w:ascii="Arial" w:hAnsi="Arial" w:cs="Arial"/>
          <w:sz w:val="22"/>
          <w:szCs w:val="22"/>
        </w:rPr>
        <w:t>current_schedule</w:t>
      </w:r>
      <w:proofErr w:type="spellEnd"/>
      <w:r w:rsidRPr="001C1B9B">
        <w:rPr>
          <w:rFonts w:ascii="Arial" w:hAnsi="Arial" w:cs="Arial"/>
          <w:sz w:val="22"/>
          <w:szCs w:val="22"/>
        </w:rPr>
        <w:t>;</w:t>
      </w:r>
    </w:p>
    <w:p w:rsidR="001C1B9B" w:rsidRDefault="001C1B9B" w:rsidP="001C1B9B">
      <w:pPr>
        <w:rPr>
          <w:rFonts w:ascii="Arial" w:hAnsi="Arial" w:cs="Arial"/>
          <w:sz w:val="22"/>
          <w:szCs w:val="22"/>
        </w:rPr>
      </w:pPr>
    </w:p>
    <w:p w:rsidR="001C1B9B" w:rsidRDefault="001C1B9B" w:rsidP="001C1B9B">
      <w:pPr>
        <w:rPr>
          <w:rFonts w:ascii="Arial" w:hAnsi="Arial" w:cs="Arial"/>
          <w:sz w:val="22"/>
          <w:szCs w:val="22"/>
        </w:rPr>
      </w:pPr>
      <w:r>
        <w:rPr>
          <w:noProof/>
        </w:rPr>
        <w:drawing>
          <wp:inline distT="0" distB="0" distL="0" distR="0" wp14:anchorId="4FFB1E1C" wp14:editId="0E878A09">
            <wp:extent cx="5943600" cy="4820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820285"/>
                    </a:xfrm>
                    <a:prstGeom prst="rect">
                      <a:avLst/>
                    </a:prstGeom>
                  </pic:spPr>
                </pic:pic>
              </a:graphicData>
            </a:graphic>
          </wp:inline>
        </w:drawing>
      </w:r>
    </w:p>
    <w:p w:rsidR="00111617" w:rsidRDefault="00111617" w:rsidP="001C1B9B">
      <w:pPr>
        <w:rPr>
          <w:rFonts w:ascii="Arial" w:hAnsi="Arial" w:cs="Arial"/>
          <w:sz w:val="22"/>
          <w:szCs w:val="22"/>
        </w:rPr>
      </w:pPr>
    </w:p>
    <w:p w:rsidR="00111617" w:rsidRDefault="00111617"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r>
        <w:rPr>
          <w:rFonts w:ascii="Arial" w:hAnsi="Arial" w:cs="Arial"/>
          <w:sz w:val="22"/>
          <w:szCs w:val="22"/>
        </w:rPr>
        <w:t>#3</w:t>
      </w:r>
    </w:p>
    <w:p w:rsidR="00DF3983" w:rsidRDefault="00DF3983" w:rsidP="001C1B9B">
      <w:pPr>
        <w:rPr>
          <w:rFonts w:ascii="Arial" w:hAnsi="Arial" w:cs="Arial"/>
          <w:sz w:val="22"/>
          <w:szCs w:val="22"/>
        </w:rPr>
      </w:pPr>
    </w:p>
    <w:p w:rsidR="00DF3983" w:rsidRDefault="00DF3983" w:rsidP="001C1B9B">
      <w:pPr>
        <w:rPr>
          <w:rFonts w:ascii="Arial" w:hAnsi="Arial" w:cs="Arial"/>
          <w:sz w:val="22"/>
          <w:szCs w:val="22"/>
        </w:rPr>
      </w:pPr>
      <w:r>
        <w:rPr>
          <w:noProof/>
        </w:rPr>
        <w:drawing>
          <wp:inline distT="0" distB="0" distL="0" distR="0" wp14:anchorId="5541F31E" wp14:editId="759EAA39">
            <wp:extent cx="5014986" cy="381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20336" cy="3823600"/>
                    </a:xfrm>
                    <a:prstGeom prst="rect">
                      <a:avLst/>
                    </a:prstGeom>
                  </pic:spPr>
                </pic:pic>
              </a:graphicData>
            </a:graphic>
          </wp:inline>
        </w:drawing>
      </w:r>
      <w:r>
        <w:rPr>
          <w:noProof/>
        </w:rPr>
        <w:drawing>
          <wp:inline distT="0" distB="0" distL="0" distR="0" wp14:anchorId="4DDB9912" wp14:editId="7C8C2DD0">
            <wp:extent cx="5010150" cy="3724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20336" cy="3731847"/>
                    </a:xfrm>
                    <a:prstGeom prst="rect">
                      <a:avLst/>
                    </a:prstGeom>
                  </pic:spPr>
                </pic:pic>
              </a:graphicData>
            </a:graphic>
          </wp:inline>
        </w:drawing>
      </w:r>
    </w:p>
    <w:p w:rsidR="005B1BEA" w:rsidRDefault="005B1BEA" w:rsidP="001C1B9B">
      <w:pPr>
        <w:rPr>
          <w:rFonts w:ascii="Arial" w:hAnsi="Arial" w:cs="Arial"/>
          <w:sz w:val="22"/>
          <w:szCs w:val="22"/>
        </w:rPr>
      </w:pPr>
      <w:r>
        <w:rPr>
          <w:rFonts w:ascii="Arial" w:hAnsi="Arial" w:cs="Arial"/>
          <w:sz w:val="22"/>
          <w:szCs w:val="22"/>
        </w:rPr>
        <w:lastRenderedPageBreak/>
        <w:t>#4</w:t>
      </w:r>
    </w:p>
    <w:p w:rsidR="005B1BEA" w:rsidRDefault="005B1BEA" w:rsidP="001C1B9B">
      <w:pPr>
        <w:rPr>
          <w:rFonts w:ascii="Arial" w:hAnsi="Arial" w:cs="Arial"/>
          <w:sz w:val="22"/>
          <w:szCs w:val="22"/>
        </w:rPr>
      </w:pPr>
    </w:p>
    <w:p w:rsidR="005B1BEA" w:rsidRDefault="005B1BEA" w:rsidP="001C1B9B">
      <w:pPr>
        <w:rPr>
          <w:rFonts w:ascii="Arial" w:hAnsi="Arial" w:cs="Arial"/>
          <w:sz w:val="22"/>
          <w:szCs w:val="22"/>
        </w:rPr>
      </w:pPr>
      <w:r>
        <w:rPr>
          <w:noProof/>
        </w:rPr>
        <w:drawing>
          <wp:inline distT="0" distB="0" distL="0" distR="0" wp14:anchorId="0EF0E9BF" wp14:editId="092CAF19">
            <wp:extent cx="4991100" cy="3648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91758" cy="3648556"/>
                    </a:xfrm>
                    <a:prstGeom prst="rect">
                      <a:avLst/>
                    </a:prstGeom>
                  </pic:spPr>
                </pic:pic>
              </a:graphicData>
            </a:graphic>
          </wp:inline>
        </w:drawing>
      </w:r>
    </w:p>
    <w:p w:rsidR="005B1BEA" w:rsidRDefault="005B1BEA" w:rsidP="001C1B9B">
      <w:pPr>
        <w:rPr>
          <w:rFonts w:ascii="Arial" w:hAnsi="Arial" w:cs="Arial"/>
          <w:sz w:val="22"/>
          <w:szCs w:val="22"/>
        </w:rPr>
      </w:pPr>
      <w:r>
        <w:rPr>
          <w:noProof/>
        </w:rPr>
        <w:drawing>
          <wp:inline distT="0" distB="0" distL="0" distR="0" wp14:anchorId="7DBC5B98" wp14:editId="718B1811">
            <wp:extent cx="4968007" cy="40290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68662" cy="4029606"/>
                    </a:xfrm>
                    <a:prstGeom prst="rect">
                      <a:avLst/>
                    </a:prstGeom>
                  </pic:spPr>
                </pic:pic>
              </a:graphicData>
            </a:graphic>
          </wp:inline>
        </w:drawing>
      </w:r>
    </w:p>
    <w:p w:rsidR="000864B0" w:rsidRPr="00913C22" w:rsidRDefault="000864B0" w:rsidP="000864B0">
      <w:pPr>
        <w:rPr>
          <w:rFonts w:ascii="Arial" w:hAnsi="Arial" w:cs="Arial"/>
          <w:sz w:val="22"/>
          <w:szCs w:val="22"/>
        </w:rPr>
      </w:pPr>
      <w:r w:rsidRPr="00913C22">
        <w:rPr>
          <w:rFonts w:ascii="Arial" w:hAnsi="Arial" w:cs="Arial"/>
          <w:b/>
          <w:sz w:val="22"/>
          <w:szCs w:val="22"/>
        </w:rPr>
        <w:lastRenderedPageBreak/>
        <w:t>Conclusions:</w:t>
      </w:r>
      <w:r w:rsidR="00AA3DDB" w:rsidRPr="00913C22">
        <w:rPr>
          <w:rFonts w:ascii="Arial" w:hAnsi="Arial" w:cs="Arial"/>
          <w:b/>
          <w:sz w:val="22"/>
          <w:szCs w:val="22"/>
        </w:rPr>
        <w:t xml:space="preserve"> </w:t>
      </w:r>
      <w:r w:rsidR="00AA3DDB" w:rsidRPr="00913C22">
        <w:rPr>
          <w:rFonts w:ascii="Arial" w:hAnsi="Arial" w:cs="Arial"/>
          <w:sz w:val="22"/>
          <w:szCs w:val="22"/>
        </w:rPr>
        <w:t>After completing this lab</w:t>
      </w:r>
      <w:r w:rsidR="004E2C08" w:rsidRPr="00913C22">
        <w:rPr>
          <w:rFonts w:ascii="Arial" w:hAnsi="Arial" w:cs="Arial"/>
          <w:sz w:val="22"/>
          <w:szCs w:val="22"/>
        </w:rPr>
        <w:t>, in your own words,</w:t>
      </w:r>
      <w:r w:rsidR="00AA3DDB" w:rsidRPr="00913C22">
        <w:rPr>
          <w:rFonts w:ascii="Arial" w:hAnsi="Arial" w:cs="Arial"/>
          <w:sz w:val="22"/>
          <w:szCs w:val="22"/>
        </w:rPr>
        <w:t xml:space="preserve"> what conclusions can you draw from this experience?</w:t>
      </w:r>
      <w:r w:rsidR="004E2C08" w:rsidRPr="00913C22">
        <w:rPr>
          <w:rFonts w:ascii="Arial" w:hAnsi="Arial" w:cs="Arial"/>
          <w:sz w:val="22"/>
          <w:szCs w:val="22"/>
        </w:rPr>
        <w:t>)</w:t>
      </w:r>
    </w:p>
    <w:p w:rsidR="000864B0" w:rsidRPr="00913C22" w:rsidRDefault="000864B0" w:rsidP="000864B0">
      <w:pPr>
        <w:rPr>
          <w:rFonts w:ascii="Arial" w:hAnsi="Arial" w:cs="Arial"/>
        </w:rPr>
      </w:pPr>
    </w:p>
    <w:p w:rsidR="000864B0" w:rsidRPr="00913C22" w:rsidRDefault="000864B0" w:rsidP="000864B0"/>
    <w:p w:rsidR="000864B0" w:rsidRPr="005C0471" w:rsidRDefault="005C0471" w:rsidP="000864B0">
      <w:pPr>
        <w:rPr>
          <w:rFonts w:ascii="Arial" w:hAnsi="Arial" w:cs="Arial"/>
          <w:sz w:val="22"/>
          <w:szCs w:val="22"/>
        </w:rPr>
      </w:pPr>
      <w:r>
        <w:rPr>
          <w:rFonts w:ascii="Arial" w:hAnsi="Arial" w:cs="Arial"/>
          <w:sz w:val="22"/>
          <w:szCs w:val="22"/>
        </w:rPr>
        <w:t>At first when I began working this lab, I did not comprehend the purpose or value of working with views. To me they just seemed like a standard query, as they are organized similarly and share much of the same syntax. However, when you consider the overall purpose of the lab and start considering views with this in mind, you can begin to see how they differ from just a standard query, as they can be created in such a way to only dictated information can be returned. Views seem to be more meant for a user rather than for a developer, as they can restrict access, hide data complexity and simplify queries. In particular the first view (problem 1) was challenging in that it made you exercise a join a statement without directly indicating that anywhere. Only upon selecting * from the view could you see that a Cartesian product was being returned and we needed to isolate what we were searching for. The data export (backup) and import (restore) were pretty self-explanatory in that it was easy to see a file set of the database was being created elsewhere, and then when you restore you are selecting that file set at the external location and importing back into your program to load the database again. This is of course another paramount point in practicing data security when working with a database, or any IT field for that matter. The GUI made it very easy to backup and restore, but the text code format was also included in these results as well for reference if needed.</w:t>
      </w:r>
    </w:p>
    <w:p w:rsidR="005E5429" w:rsidRPr="00913C22" w:rsidRDefault="005E5429" w:rsidP="000864B0"/>
    <w:p w:rsidR="000864B0" w:rsidRPr="00913C22" w:rsidRDefault="000864B0" w:rsidP="000864B0"/>
    <w:p w:rsidR="00913C22" w:rsidRDefault="00913C22"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B55169" w:rsidRDefault="00B55169" w:rsidP="000864B0"/>
    <w:p w:rsidR="000D1A03" w:rsidRDefault="000D1A03" w:rsidP="000864B0"/>
    <w:p w:rsidR="00B55169" w:rsidRPr="00913C22" w:rsidRDefault="00B55169" w:rsidP="000864B0"/>
    <w:p w:rsidR="000D1A03" w:rsidRPr="00913C22" w:rsidRDefault="000D1A03" w:rsidP="000864B0">
      <w:pPr>
        <w:rPr>
          <w:rFonts w:ascii="Arial" w:hAnsi="Arial" w:cs="Arial"/>
          <w:sz w:val="22"/>
          <w:szCs w:val="22"/>
        </w:rPr>
      </w:pPr>
    </w:p>
    <w:tbl>
      <w:tblPr>
        <w:tblStyle w:val="TableGrid"/>
        <w:tblW w:w="8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
        <w:gridCol w:w="2935"/>
        <w:gridCol w:w="312"/>
        <w:gridCol w:w="1060"/>
        <w:gridCol w:w="381"/>
        <w:gridCol w:w="3109"/>
      </w:tblGrid>
      <w:tr w:rsidR="000864B0" w:rsidRPr="00913C22" w:rsidTr="00953C4D">
        <w:tc>
          <w:tcPr>
            <w:tcW w:w="930" w:type="dxa"/>
          </w:tcPr>
          <w:p w:rsidR="000864B0" w:rsidRPr="00913C22" w:rsidRDefault="00790ADF" w:rsidP="00953C4D">
            <w:pPr>
              <w:rPr>
                <w:rFonts w:ascii="Arial" w:hAnsi="Arial" w:cs="Arial"/>
                <w:b/>
                <w:sz w:val="22"/>
                <w:szCs w:val="22"/>
              </w:rPr>
            </w:pPr>
            <w:r w:rsidRPr="00913C22">
              <w:rPr>
                <w:rFonts w:ascii="Arial" w:hAnsi="Arial" w:cs="Arial"/>
                <w:b/>
                <w:sz w:val="22"/>
                <w:szCs w:val="22"/>
              </w:rPr>
              <w:t>Student</w:t>
            </w:r>
            <w:r w:rsidR="000864B0" w:rsidRPr="00913C22">
              <w:rPr>
                <w:rFonts w:ascii="Arial" w:hAnsi="Arial" w:cs="Arial"/>
                <w:b/>
                <w:sz w:val="22"/>
                <w:szCs w:val="22"/>
              </w:rPr>
              <w:t>:</w:t>
            </w:r>
          </w:p>
        </w:tc>
        <w:tc>
          <w:tcPr>
            <w:tcW w:w="3018" w:type="dxa"/>
            <w:tcBorders>
              <w:bottom w:val="single" w:sz="4" w:space="0" w:color="auto"/>
            </w:tcBorders>
          </w:tcPr>
          <w:p w:rsidR="000864B0" w:rsidRPr="00913C22" w:rsidRDefault="00D97E19" w:rsidP="00953C4D">
            <w:pPr>
              <w:spacing w:after="40"/>
              <w:jc w:val="center"/>
              <w:rPr>
                <w:rFonts w:ascii="Arial" w:hAnsi="Arial" w:cs="Arial"/>
                <w:sz w:val="22"/>
                <w:szCs w:val="22"/>
              </w:rPr>
            </w:pPr>
            <w:r>
              <w:rPr>
                <w:rFonts w:ascii="Arial" w:hAnsi="Arial" w:cs="Arial"/>
                <w:sz w:val="22"/>
                <w:szCs w:val="22"/>
              </w:rPr>
              <w:t xml:space="preserve">Anthony </w:t>
            </w:r>
            <w:proofErr w:type="spellStart"/>
            <w:r>
              <w:rPr>
                <w:rFonts w:ascii="Arial" w:hAnsi="Arial" w:cs="Arial"/>
                <w:sz w:val="22"/>
                <w:szCs w:val="22"/>
              </w:rPr>
              <w:t>Meunier</w:t>
            </w:r>
            <w:proofErr w:type="spellEnd"/>
          </w:p>
        </w:tc>
        <w:tc>
          <w:tcPr>
            <w:tcW w:w="316" w:type="dxa"/>
          </w:tcPr>
          <w:p w:rsidR="000864B0" w:rsidRPr="00913C22" w:rsidRDefault="000864B0" w:rsidP="00953C4D">
            <w:pPr>
              <w:spacing w:after="40"/>
              <w:jc w:val="center"/>
              <w:rPr>
                <w:rFonts w:ascii="Arial" w:hAnsi="Arial" w:cs="Arial"/>
                <w:sz w:val="22"/>
                <w:szCs w:val="22"/>
              </w:rPr>
            </w:pPr>
          </w:p>
        </w:tc>
        <w:tc>
          <w:tcPr>
            <w:tcW w:w="1060" w:type="dxa"/>
            <w:tcBorders>
              <w:bottom w:val="single" w:sz="4" w:space="0" w:color="auto"/>
            </w:tcBorders>
          </w:tcPr>
          <w:p w:rsidR="000864B0" w:rsidRPr="00913C22" w:rsidRDefault="00D97E19" w:rsidP="00953C4D">
            <w:pPr>
              <w:spacing w:after="40"/>
              <w:jc w:val="center"/>
              <w:rPr>
                <w:rFonts w:ascii="Arial" w:hAnsi="Arial" w:cs="Arial"/>
                <w:sz w:val="22"/>
                <w:szCs w:val="22"/>
              </w:rPr>
            </w:pPr>
            <w:r>
              <w:rPr>
                <w:rFonts w:ascii="Arial" w:hAnsi="Arial" w:cs="Arial"/>
                <w:sz w:val="22"/>
                <w:szCs w:val="22"/>
              </w:rPr>
              <w:t>CIS</w:t>
            </w:r>
          </w:p>
        </w:tc>
        <w:tc>
          <w:tcPr>
            <w:tcW w:w="388" w:type="dxa"/>
          </w:tcPr>
          <w:p w:rsidR="000864B0" w:rsidRPr="00913C22" w:rsidRDefault="000864B0" w:rsidP="00953C4D">
            <w:pPr>
              <w:spacing w:after="40"/>
              <w:jc w:val="center"/>
              <w:rPr>
                <w:rFonts w:ascii="Arial" w:hAnsi="Arial" w:cs="Arial"/>
                <w:sz w:val="22"/>
                <w:szCs w:val="22"/>
              </w:rPr>
            </w:pPr>
          </w:p>
        </w:tc>
        <w:tc>
          <w:tcPr>
            <w:tcW w:w="3194" w:type="dxa"/>
            <w:tcBorders>
              <w:bottom w:val="single" w:sz="4" w:space="0" w:color="auto"/>
            </w:tcBorders>
          </w:tcPr>
          <w:p w:rsidR="000864B0" w:rsidRPr="00913C22" w:rsidRDefault="00D97E19" w:rsidP="00953C4D">
            <w:pPr>
              <w:spacing w:after="40"/>
              <w:jc w:val="center"/>
              <w:rPr>
                <w:rFonts w:ascii="Arial" w:hAnsi="Arial" w:cs="Arial"/>
                <w:sz w:val="22"/>
                <w:szCs w:val="22"/>
              </w:rPr>
            </w:pPr>
            <w:r>
              <w:rPr>
                <w:rFonts w:ascii="Arial" w:hAnsi="Arial" w:cs="Arial"/>
                <w:sz w:val="22"/>
                <w:szCs w:val="22"/>
              </w:rPr>
              <w:t xml:space="preserve">Anthony </w:t>
            </w:r>
            <w:proofErr w:type="spellStart"/>
            <w:r>
              <w:rPr>
                <w:rFonts w:ascii="Arial" w:hAnsi="Arial" w:cs="Arial"/>
                <w:sz w:val="22"/>
                <w:szCs w:val="22"/>
              </w:rPr>
              <w:t>Meunier</w:t>
            </w:r>
            <w:proofErr w:type="spellEnd"/>
          </w:p>
        </w:tc>
      </w:tr>
      <w:tr w:rsidR="000864B0" w:rsidTr="00953C4D">
        <w:tc>
          <w:tcPr>
            <w:tcW w:w="930" w:type="dxa"/>
          </w:tcPr>
          <w:p w:rsidR="000864B0" w:rsidRDefault="000864B0" w:rsidP="00953C4D"/>
        </w:tc>
        <w:tc>
          <w:tcPr>
            <w:tcW w:w="3018"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Name</w:t>
            </w:r>
          </w:p>
        </w:tc>
        <w:tc>
          <w:tcPr>
            <w:tcW w:w="316" w:type="dxa"/>
          </w:tcPr>
          <w:p w:rsidR="000864B0" w:rsidRPr="00320EBC" w:rsidRDefault="000864B0" w:rsidP="00953C4D">
            <w:pPr>
              <w:jc w:val="center"/>
              <w:rPr>
                <w:rFonts w:ascii="Arial" w:hAnsi="Arial" w:cs="Arial"/>
                <w:sz w:val="22"/>
                <w:szCs w:val="22"/>
              </w:rPr>
            </w:pPr>
          </w:p>
        </w:tc>
        <w:tc>
          <w:tcPr>
            <w:tcW w:w="1060"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Program</w:t>
            </w:r>
          </w:p>
        </w:tc>
        <w:tc>
          <w:tcPr>
            <w:tcW w:w="388" w:type="dxa"/>
          </w:tcPr>
          <w:p w:rsidR="000864B0" w:rsidRPr="00320EBC" w:rsidRDefault="000864B0" w:rsidP="00953C4D">
            <w:pPr>
              <w:jc w:val="center"/>
              <w:rPr>
                <w:rFonts w:ascii="Arial" w:hAnsi="Arial" w:cs="Arial"/>
                <w:sz w:val="22"/>
                <w:szCs w:val="22"/>
              </w:rPr>
            </w:pPr>
          </w:p>
        </w:tc>
        <w:tc>
          <w:tcPr>
            <w:tcW w:w="3194"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Signature</w:t>
            </w:r>
          </w:p>
        </w:tc>
      </w:tr>
    </w:tbl>
    <w:p w:rsidR="00384970" w:rsidRPr="000864B0" w:rsidRDefault="00384970" w:rsidP="000864B0"/>
    <w:sectPr w:rsidR="00384970" w:rsidRPr="000864B0" w:rsidSect="0038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358"/>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208D5"/>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834481"/>
    <w:multiLevelType w:val="hybridMultilevel"/>
    <w:tmpl w:val="D03039F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760D87"/>
    <w:multiLevelType w:val="hybridMultilevel"/>
    <w:tmpl w:val="144636F2"/>
    <w:lvl w:ilvl="0" w:tplc="B354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E2591"/>
    <w:multiLevelType w:val="hybridMultilevel"/>
    <w:tmpl w:val="5CD25098"/>
    <w:lvl w:ilvl="0" w:tplc="8BD4E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F25355"/>
    <w:multiLevelType w:val="hybridMultilevel"/>
    <w:tmpl w:val="3342B070"/>
    <w:lvl w:ilvl="0" w:tplc="8AF4332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676AC"/>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06514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11CD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E4311A"/>
    <w:multiLevelType w:val="hybridMultilevel"/>
    <w:tmpl w:val="E740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7"/>
  </w:num>
  <w:num w:numId="5">
    <w:abstractNumId w:val="4"/>
  </w:num>
  <w:num w:numId="6">
    <w:abstractNumId w:val="5"/>
  </w:num>
  <w:num w:numId="7">
    <w:abstractNumId w:val="1"/>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BD"/>
    <w:rsid w:val="000516E6"/>
    <w:rsid w:val="00080081"/>
    <w:rsid w:val="000864B0"/>
    <w:rsid w:val="00092E14"/>
    <w:rsid w:val="000974EB"/>
    <w:rsid w:val="000B53F3"/>
    <w:rsid w:val="000C161E"/>
    <w:rsid w:val="000D1A03"/>
    <w:rsid w:val="000F3E83"/>
    <w:rsid w:val="00100CBC"/>
    <w:rsid w:val="001034C3"/>
    <w:rsid w:val="00111617"/>
    <w:rsid w:val="001168D3"/>
    <w:rsid w:val="001969BD"/>
    <w:rsid w:val="001A76C3"/>
    <w:rsid w:val="001C1B9B"/>
    <w:rsid w:val="001C4D68"/>
    <w:rsid w:val="001D38D3"/>
    <w:rsid w:val="00212D1F"/>
    <w:rsid w:val="00222482"/>
    <w:rsid w:val="00241247"/>
    <w:rsid w:val="00274F88"/>
    <w:rsid w:val="00281767"/>
    <w:rsid w:val="00297BBB"/>
    <w:rsid w:val="002B1B03"/>
    <w:rsid w:val="002B4082"/>
    <w:rsid w:val="002B7678"/>
    <w:rsid w:val="002C6543"/>
    <w:rsid w:val="002D11F5"/>
    <w:rsid w:val="002D3038"/>
    <w:rsid w:val="002D5C92"/>
    <w:rsid w:val="002E4535"/>
    <w:rsid w:val="002E569B"/>
    <w:rsid w:val="00305165"/>
    <w:rsid w:val="0030683E"/>
    <w:rsid w:val="00332434"/>
    <w:rsid w:val="00335B74"/>
    <w:rsid w:val="00353D86"/>
    <w:rsid w:val="00384970"/>
    <w:rsid w:val="00384EC8"/>
    <w:rsid w:val="003A0C99"/>
    <w:rsid w:val="003B045B"/>
    <w:rsid w:val="003B2D95"/>
    <w:rsid w:val="003D0A96"/>
    <w:rsid w:val="004813F5"/>
    <w:rsid w:val="004830A9"/>
    <w:rsid w:val="00485282"/>
    <w:rsid w:val="004A1C9D"/>
    <w:rsid w:val="004E1E57"/>
    <w:rsid w:val="004E2C08"/>
    <w:rsid w:val="004E32C8"/>
    <w:rsid w:val="005269F6"/>
    <w:rsid w:val="00537EF6"/>
    <w:rsid w:val="00550ECD"/>
    <w:rsid w:val="00576028"/>
    <w:rsid w:val="005851FD"/>
    <w:rsid w:val="00595F41"/>
    <w:rsid w:val="00596870"/>
    <w:rsid w:val="005B1BEA"/>
    <w:rsid w:val="005B6524"/>
    <w:rsid w:val="005C0471"/>
    <w:rsid w:val="005E1B94"/>
    <w:rsid w:val="005E5429"/>
    <w:rsid w:val="005E6201"/>
    <w:rsid w:val="005F16C5"/>
    <w:rsid w:val="006029AF"/>
    <w:rsid w:val="00623A72"/>
    <w:rsid w:val="00624813"/>
    <w:rsid w:val="006438C4"/>
    <w:rsid w:val="0068392A"/>
    <w:rsid w:val="00697D93"/>
    <w:rsid w:val="006E395E"/>
    <w:rsid w:val="006F1D66"/>
    <w:rsid w:val="00712414"/>
    <w:rsid w:val="00730762"/>
    <w:rsid w:val="00772C52"/>
    <w:rsid w:val="00783A2F"/>
    <w:rsid w:val="00790ADF"/>
    <w:rsid w:val="007A0258"/>
    <w:rsid w:val="007A34AB"/>
    <w:rsid w:val="007B7AC4"/>
    <w:rsid w:val="00803A33"/>
    <w:rsid w:val="008361CC"/>
    <w:rsid w:val="00873BB2"/>
    <w:rsid w:val="00881D2C"/>
    <w:rsid w:val="008A2A0E"/>
    <w:rsid w:val="008B03E5"/>
    <w:rsid w:val="008B70EA"/>
    <w:rsid w:val="008F6A82"/>
    <w:rsid w:val="00913C22"/>
    <w:rsid w:val="0095038A"/>
    <w:rsid w:val="009A0E57"/>
    <w:rsid w:val="009C15BF"/>
    <w:rsid w:val="009C2383"/>
    <w:rsid w:val="00A26542"/>
    <w:rsid w:val="00A31F7E"/>
    <w:rsid w:val="00A36F9B"/>
    <w:rsid w:val="00A40447"/>
    <w:rsid w:val="00A46767"/>
    <w:rsid w:val="00A51D94"/>
    <w:rsid w:val="00A86FE4"/>
    <w:rsid w:val="00A91B67"/>
    <w:rsid w:val="00AA3DDB"/>
    <w:rsid w:val="00AB36C5"/>
    <w:rsid w:val="00AC11E9"/>
    <w:rsid w:val="00B02503"/>
    <w:rsid w:val="00B205FC"/>
    <w:rsid w:val="00B55169"/>
    <w:rsid w:val="00B85DC6"/>
    <w:rsid w:val="00B94127"/>
    <w:rsid w:val="00BB2CB3"/>
    <w:rsid w:val="00BE172A"/>
    <w:rsid w:val="00BF49F6"/>
    <w:rsid w:val="00C1028D"/>
    <w:rsid w:val="00C238E3"/>
    <w:rsid w:val="00C74603"/>
    <w:rsid w:val="00C8459C"/>
    <w:rsid w:val="00CA4D15"/>
    <w:rsid w:val="00CC374E"/>
    <w:rsid w:val="00D04944"/>
    <w:rsid w:val="00D07CB5"/>
    <w:rsid w:val="00D27752"/>
    <w:rsid w:val="00D57A9B"/>
    <w:rsid w:val="00D60115"/>
    <w:rsid w:val="00D60867"/>
    <w:rsid w:val="00D61E6F"/>
    <w:rsid w:val="00D64182"/>
    <w:rsid w:val="00D6581F"/>
    <w:rsid w:val="00D711F9"/>
    <w:rsid w:val="00D97E19"/>
    <w:rsid w:val="00DB1AC2"/>
    <w:rsid w:val="00DB1E94"/>
    <w:rsid w:val="00DB26DE"/>
    <w:rsid w:val="00DD7C20"/>
    <w:rsid w:val="00DF3983"/>
    <w:rsid w:val="00E14566"/>
    <w:rsid w:val="00E317B0"/>
    <w:rsid w:val="00E64150"/>
    <w:rsid w:val="00E76CB4"/>
    <w:rsid w:val="00E9787E"/>
    <w:rsid w:val="00EA7B52"/>
    <w:rsid w:val="00ED54C9"/>
    <w:rsid w:val="00EE023D"/>
    <w:rsid w:val="00EF5DBE"/>
    <w:rsid w:val="00F07D11"/>
    <w:rsid w:val="00F47D7F"/>
    <w:rsid w:val="00F57C4B"/>
    <w:rsid w:val="00FA74EA"/>
    <w:rsid w:val="00FB0177"/>
    <w:rsid w:val="00FB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44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BF24CE50F646E981D339B62DE4DC7D"/>
        <w:category>
          <w:name w:val="General"/>
          <w:gallery w:val="placeholder"/>
        </w:category>
        <w:types>
          <w:type w:val="bbPlcHdr"/>
        </w:types>
        <w:behaviors>
          <w:behavior w:val="content"/>
        </w:behaviors>
        <w:guid w:val="{F822D491-634C-47B9-BDA1-DD081A1E2B4D}"/>
      </w:docPartPr>
      <w:docPartBody>
        <w:p w:rsidR="00D6697D" w:rsidRDefault="009A231C" w:rsidP="009A231C">
          <w:pPr>
            <w:pStyle w:val="BBBF24CE50F646E981D339B62DE4DC7D"/>
          </w:pPr>
          <w:r w:rsidRPr="00EE1CE5">
            <w:rPr>
              <w:rStyle w:val="PlaceholderText"/>
            </w:rPr>
            <w:t>Choose an item.</w:t>
          </w:r>
        </w:p>
      </w:docPartBody>
    </w:docPart>
    <w:docPart>
      <w:docPartPr>
        <w:name w:val="E58C5E6B7F5F4204B2C9915F113F99CD"/>
        <w:category>
          <w:name w:val="General"/>
          <w:gallery w:val="placeholder"/>
        </w:category>
        <w:types>
          <w:type w:val="bbPlcHdr"/>
        </w:types>
        <w:behaviors>
          <w:behavior w:val="content"/>
        </w:behaviors>
        <w:guid w:val="{2B64DB2F-BE73-47F9-A50B-4103B574E4C3}"/>
      </w:docPartPr>
      <w:docPartBody>
        <w:p w:rsidR="00D6697D" w:rsidRDefault="009A231C" w:rsidP="009A231C">
          <w:pPr>
            <w:pStyle w:val="E58C5E6B7F5F4204B2C9915F113F99CD"/>
          </w:pPr>
          <w:r w:rsidRPr="00810C7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9A231C"/>
    <w:rsid w:val="00011B31"/>
    <w:rsid w:val="001273B7"/>
    <w:rsid w:val="005E4576"/>
    <w:rsid w:val="006816C2"/>
    <w:rsid w:val="008318FF"/>
    <w:rsid w:val="008A50E8"/>
    <w:rsid w:val="009A231C"/>
    <w:rsid w:val="00B509DF"/>
    <w:rsid w:val="00D6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31C"/>
    <w:rPr>
      <w:color w:val="808080"/>
    </w:rPr>
  </w:style>
  <w:style w:type="paragraph" w:customStyle="1" w:styleId="0B42C41204CA4ED5A69E7D1A8B582F5C">
    <w:name w:val="0B42C41204CA4ED5A69E7D1A8B582F5C"/>
    <w:rsid w:val="009A231C"/>
  </w:style>
  <w:style w:type="paragraph" w:customStyle="1" w:styleId="C97CFA3413284FA9ABF9C88F45808062">
    <w:name w:val="C97CFA3413284FA9ABF9C88F45808062"/>
    <w:rsid w:val="009A231C"/>
  </w:style>
  <w:style w:type="paragraph" w:customStyle="1" w:styleId="3AC55997DDDE411E9D2C8D5808A2F230">
    <w:name w:val="3AC55997DDDE411E9D2C8D5808A2F230"/>
    <w:rsid w:val="009A231C"/>
  </w:style>
  <w:style w:type="paragraph" w:customStyle="1" w:styleId="36ADEA0A0ACD49F0B901F1064ADFF91A">
    <w:name w:val="36ADEA0A0ACD49F0B901F1064ADFF91A"/>
    <w:rsid w:val="009A231C"/>
  </w:style>
  <w:style w:type="paragraph" w:customStyle="1" w:styleId="24A6962B0A57409E862B7A24D7E95F3B">
    <w:name w:val="24A6962B0A57409E862B7A24D7E95F3B"/>
    <w:rsid w:val="009A231C"/>
  </w:style>
  <w:style w:type="paragraph" w:customStyle="1" w:styleId="8BC2765EAA1A485694DF27F8054239B5">
    <w:name w:val="8BC2765EAA1A485694DF27F8054239B5"/>
    <w:rsid w:val="009A231C"/>
  </w:style>
  <w:style w:type="paragraph" w:customStyle="1" w:styleId="534C7F010B214D6599CF0545666F8729">
    <w:name w:val="534C7F010B214D6599CF0545666F8729"/>
    <w:rsid w:val="009A231C"/>
  </w:style>
  <w:style w:type="paragraph" w:customStyle="1" w:styleId="561CDEFEA23A42B399CC7D209D814A35">
    <w:name w:val="561CDEFEA23A42B399CC7D209D814A35"/>
    <w:rsid w:val="009A231C"/>
  </w:style>
  <w:style w:type="paragraph" w:customStyle="1" w:styleId="5CF4BFDA8D8C446F8A7C4CF9684850B7">
    <w:name w:val="5CF4BFDA8D8C446F8A7C4CF9684850B7"/>
    <w:rsid w:val="009A231C"/>
  </w:style>
  <w:style w:type="paragraph" w:customStyle="1" w:styleId="7E6799452612414E87A460045083FA30">
    <w:name w:val="7E6799452612414E87A460045083FA30"/>
    <w:rsid w:val="009A231C"/>
  </w:style>
  <w:style w:type="paragraph" w:customStyle="1" w:styleId="3F3AE103553843F6801DDC8F1920889F">
    <w:name w:val="3F3AE103553843F6801DDC8F1920889F"/>
    <w:rsid w:val="009A231C"/>
  </w:style>
  <w:style w:type="paragraph" w:customStyle="1" w:styleId="7426911985924E6485BD0EB2B0B7FDA5">
    <w:name w:val="7426911985924E6485BD0EB2B0B7FDA5"/>
    <w:rsid w:val="009A231C"/>
  </w:style>
  <w:style w:type="paragraph" w:customStyle="1" w:styleId="BBBF24CE50F646E981D339B62DE4DC7D">
    <w:name w:val="BBBF24CE50F646E981D339B62DE4DC7D"/>
    <w:rsid w:val="009A231C"/>
  </w:style>
  <w:style w:type="paragraph" w:customStyle="1" w:styleId="E58C5E6B7F5F4204B2C9915F113F99CD">
    <w:name w:val="E58C5E6B7F5F4204B2C9915F113F99CD"/>
    <w:rsid w:val="009A23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Antho</cp:lastModifiedBy>
  <cp:revision>2</cp:revision>
  <dcterms:created xsi:type="dcterms:W3CDTF">2015-06-02T23:39:00Z</dcterms:created>
  <dcterms:modified xsi:type="dcterms:W3CDTF">2015-06-02T23:39:00Z</dcterms:modified>
</cp:coreProperties>
</file>