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1C2" w:rsidRDefault="00135BFE">
      <w:pPr>
        <w:rPr>
          <w:rFonts w:ascii="Arial" w:hAnsi="Arial" w:cs="Arial"/>
          <w:sz w:val="24"/>
          <w:szCs w:val="24"/>
        </w:rPr>
      </w:pPr>
      <w:r>
        <w:rPr>
          <w:rFonts w:ascii="Arial" w:hAnsi="Arial" w:cs="Arial"/>
          <w:sz w:val="24"/>
          <w:szCs w:val="24"/>
        </w:rPr>
        <w:t xml:space="preserve">Anthony </w:t>
      </w:r>
      <w:proofErr w:type="spellStart"/>
      <w:r>
        <w:rPr>
          <w:rFonts w:ascii="Arial" w:hAnsi="Arial" w:cs="Arial"/>
          <w:sz w:val="24"/>
          <w:szCs w:val="24"/>
        </w:rPr>
        <w:t>Meunier</w:t>
      </w:r>
      <w:proofErr w:type="spellEnd"/>
    </w:p>
    <w:p w:rsidR="00135BFE" w:rsidRDefault="00135BFE">
      <w:pPr>
        <w:rPr>
          <w:rFonts w:ascii="Arial" w:hAnsi="Arial" w:cs="Arial"/>
          <w:sz w:val="24"/>
          <w:szCs w:val="24"/>
        </w:rPr>
      </w:pPr>
      <w:r>
        <w:rPr>
          <w:rFonts w:ascii="Arial" w:hAnsi="Arial" w:cs="Arial"/>
          <w:sz w:val="24"/>
          <w:szCs w:val="24"/>
        </w:rPr>
        <w:t>DeVry University</w:t>
      </w:r>
    </w:p>
    <w:p w:rsidR="00135BFE" w:rsidRDefault="00135BFE">
      <w:pPr>
        <w:rPr>
          <w:rFonts w:ascii="Arial" w:hAnsi="Arial" w:cs="Arial"/>
          <w:sz w:val="24"/>
          <w:szCs w:val="24"/>
        </w:rPr>
      </w:pPr>
      <w:r>
        <w:rPr>
          <w:rFonts w:ascii="Arial" w:hAnsi="Arial" w:cs="Arial"/>
          <w:sz w:val="24"/>
          <w:szCs w:val="24"/>
        </w:rPr>
        <w:t>DBM 405A</w:t>
      </w:r>
    </w:p>
    <w:p w:rsidR="00135BFE" w:rsidRDefault="00135BFE">
      <w:pPr>
        <w:rPr>
          <w:rFonts w:ascii="Arial" w:hAnsi="Arial" w:cs="Arial"/>
          <w:sz w:val="24"/>
          <w:szCs w:val="24"/>
        </w:rPr>
      </w:pPr>
      <w:r>
        <w:rPr>
          <w:rFonts w:ascii="Arial" w:hAnsi="Arial" w:cs="Arial"/>
          <w:sz w:val="24"/>
          <w:szCs w:val="24"/>
        </w:rPr>
        <w:t>Week 1 Course Project</w:t>
      </w:r>
    </w:p>
    <w:p w:rsidR="00135BFE" w:rsidRDefault="00135BFE" w:rsidP="00135BFE">
      <w:pPr>
        <w:jc w:val="center"/>
        <w:rPr>
          <w:rFonts w:ascii="Arial" w:hAnsi="Arial" w:cs="Arial"/>
          <w:sz w:val="24"/>
          <w:szCs w:val="24"/>
        </w:rPr>
      </w:pPr>
      <w:r>
        <w:rPr>
          <w:rFonts w:ascii="Arial" w:hAnsi="Arial" w:cs="Arial"/>
          <w:sz w:val="24"/>
          <w:szCs w:val="24"/>
        </w:rPr>
        <w:t>Determine a Project</w:t>
      </w:r>
    </w:p>
    <w:p w:rsidR="00DA3F5A" w:rsidRDefault="00135BFE" w:rsidP="00135BFE">
      <w:pPr>
        <w:rPr>
          <w:rFonts w:ascii="Arial" w:hAnsi="Arial" w:cs="Arial"/>
          <w:sz w:val="24"/>
          <w:szCs w:val="24"/>
        </w:rPr>
      </w:pPr>
      <w:r>
        <w:rPr>
          <w:rFonts w:ascii="Arial" w:hAnsi="Arial" w:cs="Arial"/>
          <w:sz w:val="24"/>
          <w:szCs w:val="24"/>
        </w:rPr>
        <w:t xml:space="preserve">In considering a course project for this advanced database management course, I wanted to select a topic that highlights not only solving a problem, but has tangible, real-world benefits and application as well. </w:t>
      </w:r>
    </w:p>
    <w:p w:rsidR="00135BFE" w:rsidRDefault="00135BFE" w:rsidP="00135BFE">
      <w:pPr>
        <w:rPr>
          <w:rFonts w:ascii="Arial" w:hAnsi="Arial" w:cs="Arial"/>
          <w:sz w:val="24"/>
          <w:szCs w:val="24"/>
        </w:rPr>
      </w:pPr>
      <w:r>
        <w:rPr>
          <w:rFonts w:ascii="Arial" w:hAnsi="Arial" w:cs="Arial"/>
          <w:sz w:val="24"/>
          <w:szCs w:val="24"/>
        </w:rPr>
        <w:t>A Payroll Managements System database project will serve as my topic of choice for creating and building this database project. These types of systems are undoubtedly used throughout the world and play a critical, yet maybe taken-for-granted role in the workplace. It may be realistic to manually track and assign pay for a small number of employees, but when the number of employees increases it no longer becomes realistic to manage this data in a manual format.</w:t>
      </w:r>
      <w:r w:rsidR="002345E6">
        <w:rPr>
          <w:rFonts w:ascii="Arial" w:hAnsi="Arial" w:cs="Arial"/>
          <w:sz w:val="24"/>
          <w:szCs w:val="24"/>
        </w:rPr>
        <w:t xml:space="preserve"> In addition, programmed-delegation of some of the fields at hand will allow for one time creation with unlimited future use; essentially we will dictate fields like how salaries are determined and then when a new employee is added to the database we can simply assign them to predefined categories and the database will do the rest of the work.</w:t>
      </w:r>
      <w:bookmarkStart w:id="0" w:name="_GoBack"/>
      <w:bookmarkEnd w:id="0"/>
    </w:p>
    <w:p w:rsidR="00135BFE" w:rsidRDefault="00135BFE" w:rsidP="00135BFE">
      <w:pPr>
        <w:rPr>
          <w:rFonts w:ascii="Arial" w:hAnsi="Arial" w:cs="Arial"/>
          <w:sz w:val="24"/>
          <w:szCs w:val="24"/>
        </w:rPr>
      </w:pPr>
      <w:r>
        <w:rPr>
          <w:rFonts w:ascii="Arial" w:hAnsi="Arial" w:cs="Arial"/>
          <w:sz w:val="24"/>
          <w:szCs w:val="24"/>
        </w:rPr>
        <w:t>This database will exceed the minimum amount of tables required (3) because we know there are a variety of factors that can go into creating and managing a data set that deals with employee pay. Some example tables will be as follows:</w:t>
      </w:r>
    </w:p>
    <w:p w:rsidR="00135BFE" w:rsidRDefault="00135BFE" w:rsidP="00135BFE">
      <w:pPr>
        <w:pStyle w:val="ListParagraph"/>
        <w:numPr>
          <w:ilvl w:val="0"/>
          <w:numId w:val="1"/>
        </w:numPr>
        <w:rPr>
          <w:rFonts w:ascii="Arial" w:hAnsi="Arial" w:cs="Arial"/>
          <w:sz w:val="24"/>
          <w:szCs w:val="24"/>
        </w:rPr>
      </w:pPr>
      <w:r>
        <w:rPr>
          <w:rFonts w:ascii="Arial" w:hAnsi="Arial" w:cs="Arial"/>
          <w:sz w:val="24"/>
          <w:szCs w:val="24"/>
        </w:rPr>
        <w:t>Employee</w:t>
      </w:r>
    </w:p>
    <w:p w:rsidR="00135BFE" w:rsidRDefault="00135BFE" w:rsidP="00135BFE">
      <w:pPr>
        <w:pStyle w:val="ListParagraph"/>
        <w:numPr>
          <w:ilvl w:val="0"/>
          <w:numId w:val="1"/>
        </w:numPr>
        <w:rPr>
          <w:rFonts w:ascii="Arial" w:hAnsi="Arial" w:cs="Arial"/>
          <w:sz w:val="24"/>
          <w:szCs w:val="24"/>
        </w:rPr>
      </w:pPr>
      <w:r>
        <w:rPr>
          <w:rFonts w:ascii="Arial" w:hAnsi="Arial" w:cs="Arial"/>
          <w:sz w:val="24"/>
          <w:szCs w:val="24"/>
        </w:rPr>
        <w:t>Salary</w:t>
      </w:r>
    </w:p>
    <w:p w:rsidR="00135BFE" w:rsidRDefault="00135BFE" w:rsidP="00135BFE">
      <w:pPr>
        <w:pStyle w:val="ListParagraph"/>
        <w:numPr>
          <w:ilvl w:val="0"/>
          <w:numId w:val="1"/>
        </w:numPr>
        <w:rPr>
          <w:rFonts w:ascii="Arial" w:hAnsi="Arial" w:cs="Arial"/>
          <w:sz w:val="24"/>
          <w:szCs w:val="24"/>
        </w:rPr>
      </w:pPr>
      <w:r>
        <w:rPr>
          <w:rFonts w:ascii="Arial" w:hAnsi="Arial" w:cs="Arial"/>
          <w:sz w:val="24"/>
          <w:szCs w:val="24"/>
        </w:rPr>
        <w:t>Deductions</w:t>
      </w:r>
    </w:p>
    <w:p w:rsidR="00135BFE" w:rsidRDefault="00135BFE" w:rsidP="00135BFE">
      <w:pPr>
        <w:pStyle w:val="ListParagraph"/>
        <w:numPr>
          <w:ilvl w:val="0"/>
          <w:numId w:val="1"/>
        </w:numPr>
        <w:rPr>
          <w:rFonts w:ascii="Arial" w:hAnsi="Arial" w:cs="Arial"/>
          <w:sz w:val="24"/>
          <w:szCs w:val="24"/>
        </w:rPr>
      </w:pPr>
      <w:r>
        <w:rPr>
          <w:rFonts w:ascii="Arial" w:hAnsi="Arial" w:cs="Arial"/>
          <w:sz w:val="24"/>
          <w:szCs w:val="24"/>
        </w:rPr>
        <w:t>Allowances</w:t>
      </w:r>
    </w:p>
    <w:p w:rsidR="00135BFE" w:rsidRDefault="00135BFE" w:rsidP="00135BFE">
      <w:pPr>
        <w:pStyle w:val="ListParagraph"/>
        <w:numPr>
          <w:ilvl w:val="0"/>
          <w:numId w:val="1"/>
        </w:numPr>
        <w:rPr>
          <w:rFonts w:ascii="Arial" w:hAnsi="Arial" w:cs="Arial"/>
          <w:sz w:val="24"/>
          <w:szCs w:val="24"/>
        </w:rPr>
      </w:pPr>
      <w:r>
        <w:rPr>
          <w:rFonts w:ascii="Arial" w:hAnsi="Arial" w:cs="Arial"/>
          <w:sz w:val="24"/>
          <w:szCs w:val="24"/>
        </w:rPr>
        <w:t>Departments</w:t>
      </w:r>
    </w:p>
    <w:p w:rsidR="00135BFE" w:rsidRPr="00135BFE" w:rsidRDefault="00DA3F5A" w:rsidP="00135BFE">
      <w:pPr>
        <w:rPr>
          <w:rFonts w:ascii="Arial" w:hAnsi="Arial" w:cs="Arial"/>
          <w:sz w:val="24"/>
          <w:szCs w:val="24"/>
        </w:rPr>
      </w:pPr>
      <w:r>
        <w:rPr>
          <w:rFonts w:ascii="Arial" w:hAnsi="Arial" w:cs="Arial"/>
          <w:sz w:val="24"/>
          <w:szCs w:val="24"/>
        </w:rPr>
        <w:t xml:space="preserve">The database can really be as complex or basic as needed, but a good midpoint is probably the best selection for </w:t>
      </w:r>
      <w:proofErr w:type="gramStart"/>
      <w:r>
        <w:rPr>
          <w:rFonts w:ascii="Arial" w:hAnsi="Arial" w:cs="Arial"/>
          <w:sz w:val="24"/>
          <w:szCs w:val="24"/>
        </w:rPr>
        <w:t>both learning</w:t>
      </w:r>
      <w:proofErr w:type="gramEnd"/>
      <w:r>
        <w:rPr>
          <w:rFonts w:ascii="Arial" w:hAnsi="Arial" w:cs="Arial"/>
          <w:sz w:val="24"/>
          <w:szCs w:val="24"/>
        </w:rPr>
        <w:t xml:space="preserve"> and practicing the content as well as having a practical application of the data at hand. Each of the listed tables will have attributes clearly relevant and I will try and avoid including unnecessary or jumbled details that are beyond the scope of this project. Ultimately having something functional and practical is at the root of what this project is about and keeping a focus on this throughout design and implementation of the project will allow for the best chances of completion and success.</w:t>
      </w:r>
    </w:p>
    <w:sectPr w:rsidR="00135BFE" w:rsidRPr="00135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8281D"/>
    <w:multiLevelType w:val="hybridMultilevel"/>
    <w:tmpl w:val="3320A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FE"/>
    <w:rsid w:val="00063050"/>
    <w:rsid w:val="00135BFE"/>
    <w:rsid w:val="001B41C2"/>
    <w:rsid w:val="002345E6"/>
    <w:rsid w:val="00C135A0"/>
    <w:rsid w:val="00DA3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B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4</cp:revision>
  <dcterms:created xsi:type="dcterms:W3CDTF">2015-05-10T22:58:00Z</dcterms:created>
  <dcterms:modified xsi:type="dcterms:W3CDTF">2015-05-10T23:17:00Z</dcterms:modified>
</cp:coreProperties>
</file>