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700D" w:rsidRPr="0078700D" w:rsidRDefault="0078700D" w:rsidP="0078700D">
      <w:pPr>
        <w:spacing w:after="200" w:line="276" w:lineRule="auto"/>
        <w:rPr>
          <w:rFonts w:ascii="Arial" w:hAnsi="Arial" w:cs="Arial"/>
        </w:rPr>
      </w:pPr>
      <w:r w:rsidRPr="0078700D">
        <w:rPr>
          <w:rFonts w:ascii="Arial" w:hAnsi="Arial" w:cs="Arial"/>
        </w:rPr>
        <w:t xml:space="preserve">Anthony </w:t>
      </w:r>
      <w:proofErr w:type="spellStart"/>
      <w:r w:rsidRPr="0078700D">
        <w:rPr>
          <w:rFonts w:ascii="Arial" w:hAnsi="Arial" w:cs="Arial"/>
        </w:rPr>
        <w:t>Meunier</w:t>
      </w:r>
      <w:proofErr w:type="spellEnd"/>
    </w:p>
    <w:p w:rsidR="0078700D" w:rsidRPr="0078700D" w:rsidRDefault="0078700D" w:rsidP="0078700D">
      <w:pPr>
        <w:spacing w:after="200" w:line="276" w:lineRule="auto"/>
        <w:rPr>
          <w:rFonts w:ascii="Arial" w:hAnsi="Arial" w:cs="Arial"/>
        </w:rPr>
      </w:pPr>
      <w:r w:rsidRPr="0078700D">
        <w:rPr>
          <w:rFonts w:ascii="Arial" w:hAnsi="Arial" w:cs="Arial"/>
        </w:rPr>
        <w:t>DeVry University</w:t>
      </w:r>
    </w:p>
    <w:p w:rsidR="0078700D" w:rsidRPr="0078700D" w:rsidRDefault="0078700D" w:rsidP="0078700D">
      <w:pPr>
        <w:spacing w:after="200" w:line="276" w:lineRule="auto"/>
        <w:rPr>
          <w:rFonts w:ascii="Arial" w:hAnsi="Arial" w:cs="Arial"/>
        </w:rPr>
      </w:pPr>
      <w:r w:rsidRPr="0078700D">
        <w:rPr>
          <w:rFonts w:ascii="Arial" w:hAnsi="Arial" w:cs="Arial"/>
        </w:rPr>
        <w:t>DBM 405A</w:t>
      </w:r>
    </w:p>
    <w:p w:rsidR="0078700D" w:rsidRPr="0078700D" w:rsidRDefault="0078700D" w:rsidP="0078700D">
      <w:pPr>
        <w:spacing w:after="200" w:line="276" w:lineRule="auto"/>
        <w:rPr>
          <w:rFonts w:ascii="Arial" w:hAnsi="Arial" w:cs="Arial"/>
        </w:rPr>
      </w:pPr>
      <w:r>
        <w:rPr>
          <w:rFonts w:ascii="Arial" w:hAnsi="Arial" w:cs="Arial"/>
        </w:rPr>
        <w:t>Week 6</w:t>
      </w:r>
      <w:r w:rsidRPr="0078700D">
        <w:rPr>
          <w:rFonts w:ascii="Arial" w:hAnsi="Arial" w:cs="Arial"/>
        </w:rPr>
        <w:t xml:space="preserve"> Course Project</w:t>
      </w:r>
    </w:p>
    <w:p w:rsidR="0078700D" w:rsidRDefault="0078700D" w:rsidP="0078700D">
      <w:pPr>
        <w:jc w:val="center"/>
        <w:rPr>
          <w:rFonts w:ascii="Arial" w:hAnsi="Arial" w:cs="Arial"/>
        </w:rPr>
      </w:pPr>
      <w:r>
        <w:rPr>
          <w:rFonts w:ascii="Arial" w:hAnsi="Arial" w:cs="Arial"/>
        </w:rPr>
        <w:t>Write the Add/Change/Delete Routines</w:t>
      </w:r>
    </w:p>
    <w:p w:rsidR="00F523BF" w:rsidRDefault="0078700D" w:rsidP="00F523BF">
      <w:pPr>
        <w:autoSpaceDE w:val="0"/>
        <w:autoSpaceDN w:val="0"/>
        <w:adjustRightInd w:val="0"/>
        <w:spacing w:line="240" w:lineRule="auto"/>
        <w:rPr>
          <w:rFonts w:ascii="Arial" w:hAnsi="Arial" w:cs="Arial"/>
        </w:rPr>
      </w:pPr>
      <w:r>
        <w:rPr>
          <w:rFonts w:ascii="Arial" w:hAnsi="Arial" w:cs="Arial"/>
        </w:rPr>
        <w:t>Writing the add/change/delete routines was fairly straightforward in this week’s course project milestone. Because I am using Windows Forms pages to serve as the interface for each respective table in the database, I simply had to write the routines one time (add, update/modify, delete) and then transpose them into the other Forms pages and then change the appropriate text to have them match the appropriate table and columns within the database. I have included in these routines a try/catch block that will either show an error if the data cannot be manipulated in the desired way or a window pop-up that displays a message to notify the user that changes have been made. In this example screenshots I will attach, you can see this process for each of the three routines. First I show the table as-is, type in the new information, press the appropriate button, display the successful message, show the table after the refresh button has been pressed, and also note the changes in the database application (Workbench) itself after we refresh in there. Project files will be included and comments have been updated to demonstrate use and effects of the buttons for the routines. For the sake of space, I showed each of the routines functioning in one of the project tables, but since the code is appropriately updated in all Forms pages we can know that the routines are effective there as well. Again, project files will be attached with submission for full code if needed. Here I will paste</w:t>
      </w:r>
      <w:r w:rsidR="001A5F99">
        <w:rPr>
          <w:rFonts w:ascii="Arial" w:hAnsi="Arial" w:cs="Arial"/>
        </w:rPr>
        <w:t xml:space="preserve"> each of</w:t>
      </w:r>
      <w:r>
        <w:rPr>
          <w:rFonts w:ascii="Arial" w:hAnsi="Arial" w:cs="Arial"/>
        </w:rPr>
        <w:t xml:space="preserve"> the routines from Visual Basic for my “Project” table of the database:</w:t>
      </w:r>
      <w:r w:rsidR="00F523BF">
        <w:rPr>
          <w:rFonts w:ascii="Arial" w:hAnsi="Arial" w:cs="Arial"/>
        </w:rPr>
        <w:t xml:space="preserve"> </w:t>
      </w:r>
    </w:p>
    <w:p w:rsidR="00F523BF" w:rsidRDefault="00F523BF" w:rsidP="00F523BF">
      <w:pPr>
        <w:autoSpaceDE w:val="0"/>
        <w:autoSpaceDN w:val="0"/>
        <w:adjustRightInd w:val="0"/>
        <w:spacing w:line="240" w:lineRule="auto"/>
        <w:rPr>
          <w:rFonts w:ascii="Arial" w:hAnsi="Arial" w:cs="Arial"/>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'Add data on button click</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Button3_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Button3.Click</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MySqlConnection</w:t>
      </w:r>
      <w:proofErr w:type="spell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MysqlConn.ConnectionString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"server=localhost; </w:t>
      </w:r>
      <w:proofErr w:type="spellStart"/>
      <w:r>
        <w:rPr>
          <w:rFonts w:ascii="Consolas" w:hAnsi="Consolas" w:cs="Consolas"/>
          <w:color w:val="A31515"/>
          <w:sz w:val="19"/>
          <w:szCs w:val="19"/>
          <w:highlight w:val="white"/>
        </w:rPr>
        <w:t>userid</w:t>
      </w:r>
      <w:proofErr w:type="spellEnd"/>
      <w:r>
        <w:rPr>
          <w:rFonts w:ascii="Consolas" w:hAnsi="Consolas" w:cs="Consolas"/>
          <w:color w:val="A31515"/>
          <w:sz w:val="19"/>
          <w:szCs w:val="19"/>
          <w:highlight w:val="white"/>
        </w:rPr>
        <w:t>=root; password=password1; database=payroll;"</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MySqlDataReader</w:t>
      </w:r>
      <w:proofErr w:type="spell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bookmarkStart w:id="0" w:name="_GoBack"/>
      <w:bookmarkEnd w:id="0"/>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MysqlConn.Open</w:t>
      </w:r>
      <w:proofErr w:type="spellEnd"/>
      <w:r>
        <w:rPr>
          <w:rFonts w:ascii="Consolas" w:hAnsi="Consolas" w:cs="Consolas"/>
          <w:color w:val="000000"/>
          <w:sz w:val="19"/>
          <w:szCs w:val="19"/>
          <w:highlight w:val="white"/>
        </w:rPr>
        <w:t>()</w:t>
      </w:r>
      <w:proofErr w:type="gram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 xml:space="preserve">"insert into </w:t>
      </w:r>
      <w:proofErr w:type="spellStart"/>
      <w:r>
        <w:rPr>
          <w:rFonts w:ascii="Consolas" w:hAnsi="Consolas" w:cs="Consolas"/>
          <w:color w:val="A31515"/>
          <w:sz w:val="19"/>
          <w:szCs w:val="19"/>
          <w:highlight w:val="white"/>
        </w:rPr>
        <w:t>payroll.project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ProjectNumber</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ProjectManager</w:t>
      </w:r>
      <w:proofErr w:type="spellEnd"/>
      <w:r>
        <w:rPr>
          <w:rFonts w:ascii="Consolas" w:hAnsi="Consolas" w:cs="Consolas"/>
          <w:color w:val="A31515"/>
          <w:sz w:val="19"/>
          <w:szCs w:val="19"/>
          <w:highlight w:val="white"/>
        </w:rPr>
        <w:t>) values ('"</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TextBox_ProjectNumber.Text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TextBox_ProjectName.Text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TextBox_ProjectManager.Text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Query,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proofErr w:type="spellStart"/>
      <w:r>
        <w:rPr>
          <w:rFonts w:ascii="Consolas" w:hAnsi="Consolas" w:cs="Consolas"/>
          <w:color w:val="000000"/>
          <w:sz w:val="19"/>
          <w:szCs w:val="19"/>
          <w:highlight w:val="white"/>
        </w:rPr>
        <w:t>COMMAND.ExecuteReader</w:t>
      </w:r>
      <w:proofErr w:type="spell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Added"</w:t>
      </w:r>
      <w:r>
        <w:rPr>
          <w:rFonts w:ascii="Consolas" w:hAnsi="Consolas" w:cs="Consolas"/>
          <w:color w:val="000000"/>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MysqlConn.Close</w:t>
      </w:r>
      <w:proofErr w:type="spellEnd"/>
      <w:r>
        <w:rPr>
          <w:rFonts w:ascii="Consolas" w:hAnsi="Consolas" w:cs="Consolas"/>
          <w:color w:val="000000"/>
          <w:sz w:val="19"/>
          <w:szCs w:val="19"/>
          <w:highlight w:val="white"/>
        </w:rPr>
        <w:t>()</w:t>
      </w:r>
      <w:proofErr w:type="gram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ex.Message</w:t>
      </w:r>
      <w:proofErr w:type="spellEnd"/>
      <w:r>
        <w:rPr>
          <w:rFonts w:ascii="Consolas" w:hAnsi="Consolas" w:cs="Consolas"/>
          <w:color w:val="000000"/>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Finally</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MysqlConn.Dispose</w:t>
      </w:r>
      <w:proofErr w:type="spellEnd"/>
      <w:r>
        <w:rPr>
          <w:rFonts w:ascii="Consolas" w:hAnsi="Consolas" w:cs="Consolas"/>
          <w:color w:val="000000"/>
          <w:sz w:val="19"/>
          <w:szCs w:val="19"/>
          <w:highlight w:val="white"/>
        </w:rPr>
        <w:t>()</w:t>
      </w:r>
      <w:proofErr w:type="gram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'Update data on button click</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Button4_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Button4.Click</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MySqlConnection</w:t>
      </w:r>
      <w:proofErr w:type="spell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MysqlConn.ConnectionString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"server=localhost; </w:t>
      </w:r>
      <w:proofErr w:type="spellStart"/>
      <w:r>
        <w:rPr>
          <w:rFonts w:ascii="Consolas" w:hAnsi="Consolas" w:cs="Consolas"/>
          <w:color w:val="A31515"/>
          <w:sz w:val="19"/>
          <w:szCs w:val="19"/>
          <w:highlight w:val="white"/>
        </w:rPr>
        <w:t>userid</w:t>
      </w:r>
      <w:proofErr w:type="spellEnd"/>
      <w:r>
        <w:rPr>
          <w:rFonts w:ascii="Consolas" w:hAnsi="Consolas" w:cs="Consolas"/>
          <w:color w:val="A31515"/>
          <w:sz w:val="19"/>
          <w:szCs w:val="19"/>
          <w:highlight w:val="white"/>
        </w:rPr>
        <w:t>=root; password=password1; database=payroll;"</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MySqlDataReader</w:t>
      </w:r>
      <w:proofErr w:type="spell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MysqlConn.Open</w:t>
      </w:r>
      <w:proofErr w:type="spellEnd"/>
      <w:r>
        <w:rPr>
          <w:rFonts w:ascii="Consolas" w:hAnsi="Consolas" w:cs="Consolas"/>
          <w:color w:val="000000"/>
          <w:sz w:val="19"/>
          <w:szCs w:val="19"/>
          <w:highlight w:val="white"/>
        </w:rPr>
        <w:t>()</w:t>
      </w:r>
      <w:proofErr w:type="gram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 xml:space="preserve">"update </w:t>
      </w:r>
      <w:proofErr w:type="spellStart"/>
      <w:r>
        <w:rPr>
          <w:rFonts w:ascii="Consolas" w:hAnsi="Consolas" w:cs="Consolas"/>
          <w:color w:val="A31515"/>
          <w:sz w:val="19"/>
          <w:szCs w:val="19"/>
          <w:highlight w:val="white"/>
        </w:rPr>
        <w:t>payroll.project</w:t>
      </w:r>
      <w:proofErr w:type="spellEnd"/>
      <w:r>
        <w:rPr>
          <w:rFonts w:ascii="Consolas" w:hAnsi="Consolas" w:cs="Consolas"/>
          <w:color w:val="A31515"/>
          <w:sz w:val="19"/>
          <w:szCs w:val="19"/>
          <w:highlight w:val="white"/>
        </w:rPr>
        <w:t xml:space="preserve"> set </w:t>
      </w:r>
      <w:proofErr w:type="spellStart"/>
      <w:r>
        <w:rPr>
          <w:rFonts w:ascii="Consolas" w:hAnsi="Consolas" w:cs="Consolas"/>
          <w:color w:val="A31515"/>
          <w:sz w:val="19"/>
          <w:szCs w:val="19"/>
          <w:highlight w:val="white"/>
        </w:rPr>
        <w:t>ProjectNumber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TextBox_ProjectNumber.Text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ProjectName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TextBox_ProjectName.Text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ProjectManager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TextBox_ProjectManager.Text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 xml:space="preserve">"' where </w:t>
      </w:r>
      <w:proofErr w:type="spellStart"/>
      <w:r>
        <w:rPr>
          <w:rFonts w:ascii="Consolas" w:hAnsi="Consolas" w:cs="Consolas"/>
          <w:color w:val="A31515"/>
          <w:sz w:val="19"/>
          <w:szCs w:val="19"/>
          <w:highlight w:val="white"/>
        </w:rPr>
        <w:t>ProjectNumber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TextBox_ProjectNumber.Text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Query,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proofErr w:type="spellStart"/>
      <w:r>
        <w:rPr>
          <w:rFonts w:ascii="Consolas" w:hAnsi="Consolas" w:cs="Consolas"/>
          <w:color w:val="000000"/>
          <w:sz w:val="19"/>
          <w:szCs w:val="19"/>
          <w:highlight w:val="white"/>
        </w:rPr>
        <w:t>COMMAND.ExecuteReader</w:t>
      </w:r>
      <w:proofErr w:type="spell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Modified"</w:t>
      </w:r>
      <w:r>
        <w:rPr>
          <w:rFonts w:ascii="Consolas" w:hAnsi="Consolas" w:cs="Consolas"/>
          <w:color w:val="000000"/>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MysqlConn.Close</w:t>
      </w:r>
      <w:proofErr w:type="spellEnd"/>
      <w:r>
        <w:rPr>
          <w:rFonts w:ascii="Consolas" w:hAnsi="Consolas" w:cs="Consolas"/>
          <w:color w:val="000000"/>
          <w:sz w:val="19"/>
          <w:szCs w:val="19"/>
          <w:highlight w:val="white"/>
        </w:rPr>
        <w:t>()</w:t>
      </w:r>
      <w:proofErr w:type="gram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ex.Message</w:t>
      </w:r>
      <w:proofErr w:type="spellEnd"/>
      <w:r>
        <w:rPr>
          <w:rFonts w:ascii="Consolas" w:hAnsi="Consolas" w:cs="Consolas"/>
          <w:color w:val="000000"/>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MysqlConn.Dispose</w:t>
      </w:r>
      <w:proofErr w:type="spellEnd"/>
      <w:r>
        <w:rPr>
          <w:rFonts w:ascii="Consolas" w:hAnsi="Consolas" w:cs="Consolas"/>
          <w:color w:val="000000"/>
          <w:sz w:val="19"/>
          <w:szCs w:val="19"/>
          <w:highlight w:val="white"/>
        </w:rPr>
        <w:t>()</w:t>
      </w:r>
      <w:proofErr w:type="gram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'Delete data on button click</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Button5_</w:t>
      </w:r>
      <w:proofErr w:type="gramStart"/>
      <w:r>
        <w:rPr>
          <w:rFonts w:ascii="Consolas" w:hAnsi="Consolas" w:cs="Consolas"/>
          <w:color w:val="000000"/>
          <w:sz w:val="19"/>
          <w:szCs w:val="19"/>
          <w:highlight w:val="white"/>
        </w:rPr>
        <w:t>Click(</w:t>
      </w:r>
      <w:proofErr w:type="gramEnd"/>
      <w:r>
        <w:rPr>
          <w:rFonts w:ascii="Consolas" w:hAnsi="Consolas" w:cs="Consolas"/>
          <w:color w:val="000000"/>
          <w:sz w:val="19"/>
          <w:szCs w:val="19"/>
          <w:highlight w:val="white"/>
        </w:rPr>
        <w:t xml:space="preserve">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Button5.Click</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MySqlConnection</w:t>
      </w:r>
      <w:proofErr w:type="spell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w:t>
      </w:r>
      <w:r>
        <w:rPr>
          <w:rFonts w:ascii="Consolas" w:hAnsi="Consolas" w:cs="Consolas"/>
          <w:color w:val="000000"/>
          <w:sz w:val="19"/>
          <w:szCs w:val="19"/>
          <w:highlight w:val="white"/>
        </w:rPr>
        <w:t>sqlConn.ConnectionString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xml:space="preserve">"server=localhost; </w:t>
      </w:r>
      <w:proofErr w:type="spellStart"/>
      <w:r>
        <w:rPr>
          <w:rFonts w:ascii="Consolas" w:hAnsi="Consolas" w:cs="Consolas"/>
          <w:color w:val="A31515"/>
          <w:sz w:val="19"/>
          <w:szCs w:val="19"/>
          <w:highlight w:val="white"/>
        </w:rPr>
        <w:t>userid</w:t>
      </w:r>
      <w:proofErr w:type="spellEnd"/>
      <w:r>
        <w:rPr>
          <w:rFonts w:ascii="Consolas" w:hAnsi="Consolas" w:cs="Consolas"/>
          <w:color w:val="A31515"/>
          <w:sz w:val="19"/>
          <w:szCs w:val="19"/>
          <w:highlight w:val="white"/>
        </w:rPr>
        <w:t>=root; password=password1; database=payroll;"</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READER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MySqlDataReader</w:t>
      </w:r>
      <w:proofErr w:type="spell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MysqlConn.Open</w:t>
      </w:r>
      <w:proofErr w:type="spellEnd"/>
      <w:r>
        <w:rPr>
          <w:rFonts w:ascii="Consolas" w:hAnsi="Consolas" w:cs="Consolas"/>
          <w:color w:val="000000"/>
          <w:sz w:val="19"/>
          <w:szCs w:val="19"/>
          <w:highlight w:val="white"/>
        </w:rPr>
        <w:t>()</w:t>
      </w:r>
      <w:proofErr w:type="gram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Query </w:t>
      </w:r>
      <w:proofErr w:type="gramStart"/>
      <w:r>
        <w:rPr>
          <w:rFonts w:ascii="Consolas" w:hAnsi="Consolas" w:cs="Consolas"/>
          <w:color w:val="0000FF"/>
          <w:sz w:val="19"/>
          <w:szCs w:val="19"/>
          <w:highlight w:val="white"/>
        </w:rPr>
        <w:t>As</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Query = </w:t>
      </w:r>
      <w:r>
        <w:rPr>
          <w:rFonts w:ascii="Consolas" w:hAnsi="Consolas" w:cs="Consolas"/>
          <w:color w:val="A31515"/>
          <w:sz w:val="19"/>
          <w:szCs w:val="19"/>
          <w:highlight w:val="white"/>
        </w:rPr>
        <w:t xml:space="preserve">"Delete from </w:t>
      </w:r>
      <w:proofErr w:type="spellStart"/>
      <w:r>
        <w:rPr>
          <w:rFonts w:ascii="Consolas" w:hAnsi="Consolas" w:cs="Consolas"/>
          <w:color w:val="A31515"/>
          <w:sz w:val="19"/>
          <w:szCs w:val="19"/>
          <w:highlight w:val="white"/>
        </w:rPr>
        <w:t>payroll.project</w:t>
      </w:r>
      <w:proofErr w:type="spellEnd"/>
      <w:r>
        <w:rPr>
          <w:rFonts w:ascii="Consolas" w:hAnsi="Consolas" w:cs="Consolas"/>
          <w:color w:val="A31515"/>
          <w:sz w:val="19"/>
          <w:szCs w:val="19"/>
          <w:highlight w:val="white"/>
        </w:rPr>
        <w:t xml:space="preserve"> where </w:t>
      </w:r>
      <w:proofErr w:type="spellStart"/>
      <w:r>
        <w:rPr>
          <w:rFonts w:ascii="Consolas" w:hAnsi="Consolas" w:cs="Consolas"/>
          <w:color w:val="A31515"/>
          <w:sz w:val="19"/>
          <w:szCs w:val="19"/>
          <w:highlight w:val="white"/>
        </w:rPr>
        <w:t>ProjectNumber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TextBox_ProjectNumber.Text</w:t>
      </w:r>
      <w:proofErr w:type="spellEnd"/>
      <w:r>
        <w:rPr>
          <w:rFonts w:ascii="Consolas" w:hAnsi="Consolas" w:cs="Consolas"/>
          <w:color w:val="000000"/>
          <w:sz w:val="19"/>
          <w:szCs w:val="19"/>
          <w:highlight w:val="white"/>
        </w:rPr>
        <w:t xml:space="preserve"> &amp; </w:t>
      </w:r>
      <w:r>
        <w:rPr>
          <w:rFonts w:ascii="Consolas" w:hAnsi="Consolas" w:cs="Consolas"/>
          <w:color w:val="A31515"/>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MySqlCommand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Query, </w:t>
      </w:r>
      <w:proofErr w:type="spellStart"/>
      <w:r>
        <w:rPr>
          <w:rFonts w:ascii="Consolas" w:hAnsi="Consolas" w:cs="Consolas"/>
          <w:color w:val="000000"/>
          <w:sz w:val="19"/>
          <w:szCs w:val="19"/>
          <w:highlight w:val="white"/>
        </w:rPr>
        <w:t>MysqlConn</w:t>
      </w:r>
      <w:proofErr w:type="spellEnd"/>
      <w:r>
        <w:rPr>
          <w:rFonts w:ascii="Consolas" w:hAnsi="Consolas" w:cs="Consolas"/>
          <w:color w:val="000000"/>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READER = </w:t>
      </w:r>
      <w:proofErr w:type="spellStart"/>
      <w:r>
        <w:rPr>
          <w:rFonts w:ascii="Consolas" w:hAnsi="Consolas" w:cs="Consolas"/>
          <w:color w:val="000000"/>
          <w:sz w:val="19"/>
          <w:szCs w:val="19"/>
          <w:highlight w:val="white"/>
        </w:rPr>
        <w:t>COMMAND.ExecuteReader</w:t>
      </w:r>
      <w:proofErr w:type="spell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"Data Deleted"</w:t>
      </w:r>
      <w:r>
        <w:rPr>
          <w:rFonts w:ascii="Consolas" w:hAnsi="Consolas" w:cs="Consolas"/>
          <w:color w:val="000000"/>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MysqlConn.Close</w:t>
      </w:r>
      <w:proofErr w:type="spellEnd"/>
      <w:r>
        <w:rPr>
          <w:rFonts w:ascii="Consolas" w:hAnsi="Consolas" w:cs="Consolas"/>
          <w:color w:val="000000"/>
          <w:sz w:val="19"/>
          <w:szCs w:val="19"/>
          <w:highlight w:val="white"/>
        </w:rPr>
        <w:t>()</w:t>
      </w:r>
      <w:proofErr w:type="gram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ex.Message</w:t>
      </w:r>
      <w:proofErr w:type="spellEnd"/>
      <w:r>
        <w:rPr>
          <w:rFonts w:ascii="Consolas" w:hAnsi="Consolas" w:cs="Consolas"/>
          <w:color w:val="000000"/>
          <w:sz w:val="19"/>
          <w:szCs w:val="19"/>
          <w:highlight w:val="white"/>
        </w:rPr>
        <w:t>)</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Finally</w:t>
      </w:r>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MysqlConn.Dispose</w:t>
      </w:r>
      <w:proofErr w:type="spellEnd"/>
      <w:r>
        <w:rPr>
          <w:rFonts w:ascii="Consolas" w:hAnsi="Consolas" w:cs="Consolas"/>
          <w:color w:val="000000"/>
          <w:sz w:val="19"/>
          <w:szCs w:val="19"/>
          <w:highlight w:val="white"/>
        </w:rPr>
        <w:t>()</w:t>
      </w:r>
      <w:proofErr w:type="gramEnd"/>
    </w:p>
    <w:p w:rsidR="00F523BF" w:rsidRDefault="00F523BF" w:rsidP="00F523BF">
      <w:pPr>
        <w:autoSpaceDE w:val="0"/>
        <w:autoSpaceDN w:val="0"/>
        <w:adjustRightInd w:val="0"/>
        <w:spacing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78700D" w:rsidRDefault="00F523BF" w:rsidP="00F523BF">
      <w:pPr>
        <w:rPr>
          <w:rFonts w:ascii="Arial" w:hAnsi="Arial" w:cs="Arial"/>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E97735" w:rsidRPr="0078700D" w:rsidRDefault="002941A0" w:rsidP="0078700D">
      <w:pPr>
        <w:jc w:val="center"/>
        <w:rPr>
          <w:rFonts w:ascii="Arial" w:hAnsi="Arial" w:cs="Arial"/>
        </w:rPr>
      </w:pPr>
      <w:r>
        <w:rPr>
          <w:noProof/>
        </w:rPr>
        <w:lastRenderedPageBreak/>
        <w:drawing>
          <wp:inline distT="0" distB="0" distL="0" distR="0" wp14:anchorId="1A131292" wp14:editId="68BC2F72">
            <wp:extent cx="5943600" cy="36106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610610"/>
                    </a:xfrm>
                    <a:prstGeom prst="rect">
                      <a:avLst/>
                    </a:prstGeom>
                  </pic:spPr>
                </pic:pic>
              </a:graphicData>
            </a:graphic>
          </wp:inline>
        </w:drawing>
      </w:r>
    </w:p>
    <w:p w:rsidR="002941A0" w:rsidRDefault="002941A0">
      <w:r>
        <w:rPr>
          <w:noProof/>
        </w:rPr>
        <w:drawing>
          <wp:inline distT="0" distB="0" distL="0" distR="0" wp14:anchorId="1D9A93E6" wp14:editId="05600F9E">
            <wp:extent cx="5943600" cy="209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096135"/>
                    </a:xfrm>
                    <a:prstGeom prst="rect">
                      <a:avLst/>
                    </a:prstGeom>
                  </pic:spPr>
                </pic:pic>
              </a:graphicData>
            </a:graphic>
          </wp:inline>
        </w:drawing>
      </w:r>
    </w:p>
    <w:p w:rsidR="002941A0" w:rsidRDefault="002941A0">
      <w:r>
        <w:rPr>
          <w:noProof/>
        </w:rPr>
        <w:drawing>
          <wp:inline distT="0" distB="0" distL="0" distR="0" wp14:anchorId="0A66EF2A" wp14:editId="29F1C9CB">
            <wp:extent cx="1466850" cy="1466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66850" cy="1466850"/>
                    </a:xfrm>
                    <a:prstGeom prst="rect">
                      <a:avLst/>
                    </a:prstGeom>
                  </pic:spPr>
                </pic:pic>
              </a:graphicData>
            </a:graphic>
          </wp:inline>
        </w:drawing>
      </w:r>
    </w:p>
    <w:p w:rsidR="002941A0" w:rsidRDefault="002941A0">
      <w:r>
        <w:rPr>
          <w:noProof/>
        </w:rPr>
        <w:lastRenderedPageBreak/>
        <w:drawing>
          <wp:inline distT="0" distB="0" distL="0" distR="0" wp14:anchorId="210A0012" wp14:editId="0EEDB33C">
            <wp:extent cx="5943600" cy="2096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096135"/>
                    </a:xfrm>
                    <a:prstGeom prst="rect">
                      <a:avLst/>
                    </a:prstGeom>
                  </pic:spPr>
                </pic:pic>
              </a:graphicData>
            </a:graphic>
          </wp:inline>
        </w:drawing>
      </w:r>
    </w:p>
    <w:p w:rsidR="0029247F" w:rsidRDefault="002941A0">
      <w:r>
        <w:rPr>
          <w:noProof/>
        </w:rPr>
        <w:drawing>
          <wp:inline distT="0" distB="0" distL="0" distR="0" wp14:anchorId="4B44EA4B" wp14:editId="58664FB4">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610610"/>
                    </a:xfrm>
                    <a:prstGeom prst="rect">
                      <a:avLst/>
                    </a:prstGeom>
                  </pic:spPr>
                </pic:pic>
              </a:graphicData>
            </a:graphic>
          </wp:inline>
        </w:drawing>
      </w:r>
    </w:p>
    <w:p w:rsidR="00AF0892" w:rsidRDefault="00AF0892"/>
    <w:p w:rsidR="00AF0892" w:rsidRDefault="00AF0892"/>
    <w:p w:rsidR="00AF0892" w:rsidRDefault="00AF0892"/>
    <w:p w:rsidR="00AF0892" w:rsidRDefault="00AF0892"/>
    <w:p w:rsidR="00AF0892" w:rsidRDefault="00AF0892"/>
    <w:p w:rsidR="00AF0892" w:rsidRDefault="00AF0892"/>
    <w:p w:rsidR="00AF0892" w:rsidRDefault="00AF0892">
      <w:r>
        <w:rPr>
          <w:noProof/>
        </w:rPr>
        <w:lastRenderedPageBreak/>
        <w:drawing>
          <wp:inline distT="0" distB="0" distL="0" distR="0" wp14:anchorId="7BFD6C46" wp14:editId="4F77E9E6">
            <wp:extent cx="5943600" cy="36106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10610"/>
                    </a:xfrm>
                    <a:prstGeom prst="rect">
                      <a:avLst/>
                    </a:prstGeom>
                  </pic:spPr>
                </pic:pic>
              </a:graphicData>
            </a:graphic>
          </wp:inline>
        </w:drawing>
      </w:r>
    </w:p>
    <w:p w:rsidR="00AF0892" w:rsidRDefault="00AF0892">
      <w:r>
        <w:rPr>
          <w:noProof/>
        </w:rPr>
        <w:drawing>
          <wp:inline distT="0" distB="0" distL="0" distR="0" wp14:anchorId="75DA6B89" wp14:editId="0ADC5EC4">
            <wp:extent cx="5943600" cy="2096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96135"/>
                    </a:xfrm>
                    <a:prstGeom prst="rect">
                      <a:avLst/>
                    </a:prstGeom>
                  </pic:spPr>
                </pic:pic>
              </a:graphicData>
            </a:graphic>
          </wp:inline>
        </w:drawing>
      </w:r>
    </w:p>
    <w:p w:rsidR="00AF0892" w:rsidRDefault="00AF0892">
      <w:r>
        <w:rPr>
          <w:noProof/>
        </w:rPr>
        <w:drawing>
          <wp:inline distT="0" distB="0" distL="0" distR="0" wp14:anchorId="0696E694" wp14:editId="661871DD">
            <wp:extent cx="146685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466850" cy="1466850"/>
                    </a:xfrm>
                    <a:prstGeom prst="rect">
                      <a:avLst/>
                    </a:prstGeom>
                  </pic:spPr>
                </pic:pic>
              </a:graphicData>
            </a:graphic>
          </wp:inline>
        </w:drawing>
      </w:r>
    </w:p>
    <w:p w:rsidR="00AF0892" w:rsidRDefault="00AF0892">
      <w:r>
        <w:rPr>
          <w:noProof/>
        </w:rPr>
        <w:lastRenderedPageBreak/>
        <w:drawing>
          <wp:inline distT="0" distB="0" distL="0" distR="0" wp14:anchorId="0DC6843C" wp14:editId="05AA4A74">
            <wp:extent cx="5943600" cy="2096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096135"/>
                    </a:xfrm>
                    <a:prstGeom prst="rect">
                      <a:avLst/>
                    </a:prstGeom>
                  </pic:spPr>
                </pic:pic>
              </a:graphicData>
            </a:graphic>
          </wp:inline>
        </w:drawing>
      </w:r>
    </w:p>
    <w:p w:rsidR="00AF0892" w:rsidRDefault="00AF0892">
      <w:r>
        <w:rPr>
          <w:noProof/>
        </w:rPr>
        <w:drawing>
          <wp:inline distT="0" distB="0" distL="0" distR="0" wp14:anchorId="39E2764B" wp14:editId="0A516DEC">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10610"/>
                    </a:xfrm>
                    <a:prstGeom prst="rect">
                      <a:avLst/>
                    </a:prstGeom>
                  </pic:spPr>
                </pic:pic>
              </a:graphicData>
            </a:graphic>
          </wp:inline>
        </w:drawing>
      </w:r>
    </w:p>
    <w:p w:rsidR="0029247F" w:rsidRDefault="0029247F"/>
    <w:p w:rsidR="0029247F" w:rsidRDefault="0029247F"/>
    <w:p w:rsidR="0029247F" w:rsidRDefault="0029247F"/>
    <w:p w:rsidR="0029247F" w:rsidRDefault="0029247F"/>
    <w:p w:rsidR="0029247F" w:rsidRDefault="0029247F"/>
    <w:p w:rsidR="0029247F" w:rsidRDefault="0029247F"/>
    <w:p w:rsidR="0029247F" w:rsidRDefault="0029247F">
      <w:r>
        <w:rPr>
          <w:noProof/>
        </w:rPr>
        <w:lastRenderedPageBreak/>
        <w:drawing>
          <wp:inline distT="0" distB="0" distL="0" distR="0" wp14:anchorId="08A9086B" wp14:editId="537B9506">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610610"/>
                    </a:xfrm>
                    <a:prstGeom prst="rect">
                      <a:avLst/>
                    </a:prstGeom>
                  </pic:spPr>
                </pic:pic>
              </a:graphicData>
            </a:graphic>
          </wp:inline>
        </w:drawing>
      </w:r>
    </w:p>
    <w:p w:rsidR="0029247F" w:rsidRDefault="0029247F">
      <w:r>
        <w:rPr>
          <w:noProof/>
        </w:rPr>
        <w:drawing>
          <wp:inline distT="0" distB="0" distL="0" distR="0" wp14:anchorId="5FA33CA4" wp14:editId="690DF95A">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96135"/>
                    </a:xfrm>
                    <a:prstGeom prst="rect">
                      <a:avLst/>
                    </a:prstGeom>
                  </pic:spPr>
                </pic:pic>
              </a:graphicData>
            </a:graphic>
          </wp:inline>
        </w:drawing>
      </w:r>
    </w:p>
    <w:p w:rsidR="0029247F" w:rsidRDefault="0029247F">
      <w:r>
        <w:rPr>
          <w:noProof/>
        </w:rPr>
        <w:drawing>
          <wp:inline distT="0" distB="0" distL="0" distR="0" wp14:anchorId="28273303" wp14:editId="02DCD428">
            <wp:extent cx="1466850" cy="1466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66850" cy="1466850"/>
                    </a:xfrm>
                    <a:prstGeom prst="rect">
                      <a:avLst/>
                    </a:prstGeom>
                  </pic:spPr>
                </pic:pic>
              </a:graphicData>
            </a:graphic>
          </wp:inline>
        </w:drawing>
      </w:r>
    </w:p>
    <w:p w:rsidR="0029247F" w:rsidRDefault="0029247F">
      <w:r>
        <w:rPr>
          <w:noProof/>
        </w:rPr>
        <w:lastRenderedPageBreak/>
        <w:drawing>
          <wp:inline distT="0" distB="0" distL="0" distR="0" wp14:anchorId="2BF9F447" wp14:editId="0B49D968">
            <wp:extent cx="5943600" cy="2096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96135"/>
                    </a:xfrm>
                    <a:prstGeom prst="rect">
                      <a:avLst/>
                    </a:prstGeom>
                  </pic:spPr>
                </pic:pic>
              </a:graphicData>
            </a:graphic>
          </wp:inline>
        </w:drawing>
      </w:r>
    </w:p>
    <w:p w:rsidR="0029247F" w:rsidRDefault="0029247F">
      <w:r>
        <w:rPr>
          <w:noProof/>
        </w:rPr>
        <w:drawing>
          <wp:inline distT="0" distB="0" distL="0" distR="0" wp14:anchorId="622738DC" wp14:editId="1B78FD94">
            <wp:extent cx="5943600" cy="3610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610610"/>
                    </a:xfrm>
                    <a:prstGeom prst="rect">
                      <a:avLst/>
                    </a:prstGeom>
                  </pic:spPr>
                </pic:pic>
              </a:graphicData>
            </a:graphic>
          </wp:inline>
        </w:drawing>
      </w:r>
    </w:p>
    <w:sectPr w:rsidR="00292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41A0"/>
    <w:rsid w:val="001A5F99"/>
    <w:rsid w:val="0029247F"/>
    <w:rsid w:val="002941A0"/>
    <w:rsid w:val="0078700D"/>
    <w:rsid w:val="00852EF8"/>
    <w:rsid w:val="00AF0892"/>
    <w:rsid w:val="00E97735"/>
    <w:rsid w:val="00F523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41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1A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41A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1A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656</Words>
  <Characters>3744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dc:creator>
  <cp:lastModifiedBy>Antho</cp:lastModifiedBy>
  <cp:revision>2</cp:revision>
  <dcterms:created xsi:type="dcterms:W3CDTF">2015-06-10T01:08:00Z</dcterms:created>
  <dcterms:modified xsi:type="dcterms:W3CDTF">2015-06-10T01:08:00Z</dcterms:modified>
</cp:coreProperties>
</file>