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AE" w:rsidRDefault="00670939">
      <w:pPr>
        <w:pStyle w:val="Standard"/>
        <w:jc w:val="center"/>
        <w:rPr>
          <w:rFonts w:ascii="Arial" w:hAnsi="Arial"/>
          <w:color w:val="000000"/>
        </w:rPr>
      </w:pPr>
      <w:bookmarkStart w:id="0" w:name="_GoBack"/>
      <w:bookmarkEnd w:id="0"/>
      <w:r>
        <w:rPr>
          <w:rFonts w:ascii="Arial" w:hAnsi="Arial"/>
          <w:color w:val="000000"/>
        </w:rPr>
        <w:t>Java Language Keywords</w:t>
      </w:r>
    </w:p>
    <w:p w:rsidR="001421AE" w:rsidRDefault="001421AE">
      <w:pPr>
        <w:pStyle w:val="Standard"/>
        <w:jc w:val="center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numPr>
          <w:ilvl w:val="0"/>
          <w:numId w:val="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You cannot use any of the following as identifiers in your programs.</w:t>
      </w:r>
    </w:p>
    <w:p w:rsidR="001421AE" w:rsidRDefault="00670939">
      <w:pPr>
        <w:pStyle w:val="Standard"/>
        <w:numPr>
          <w:ilvl w:val="0"/>
          <w:numId w:val="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keywords </w:t>
      </w:r>
      <w:proofErr w:type="spellStart"/>
      <w:r>
        <w:rPr>
          <w:rFonts w:ascii="Arial" w:hAnsi="Arial"/>
          <w:color w:val="000000"/>
          <w:sz w:val="21"/>
          <w:szCs w:val="21"/>
        </w:rPr>
        <w:t>const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and </w:t>
      </w:r>
      <w:proofErr w:type="spellStart"/>
      <w:r>
        <w:rPr>
          <w:rFonts w:ascii="Arial" w:hAnsi="Arial"/>
          <w:color w:val="000000"/>
          <w:sz w:val="21"/>
          <w:szCs w:val="21"/>
        </w:rPr>
        <w:t>goto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are reserved, even though they are not currently used.</w:t>
      </w:r>
    </w:p>
    <w:p w:rsidR="001421AE" w:rsidRDefault="00670939">
      <w:pPr>
        <w:pStyle w:val="Standard"/>
        <w:numPr>
          <w:ilvl w:val="0"/>
          <w:numId w:val="1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true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, </w:t>
      </w:r>
      <w:r>
        <w:rPr>
          <w:rFonts w:ascii="Arial" w:hAnsi="Arial"/>
          <w:color w:val="000000"/>
          <w:sz w:val="21"/>
          <w:szCs w:val="21"/>
        </w:rPr>
        <w:t>false, and null might seem like keywords, but they are actually literals; you cannot use them as identifiers in your programs.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95"/>
        <w:gridCol w:w="1994"/>
        <w:gridCol w:w="1994"/>
        <w:gridCol w:w="1994"/>
      </w:tblGrid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abstract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continue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for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switch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assert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default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goto</w:t>
            </w:r>
            <w:proofErr w:type="spellEnd"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package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synchronized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do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if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private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this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break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implements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protected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throw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import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public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throws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case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instanceof</w:t>
            </w:r>
            <w:proofErr w:type="spellEnd"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return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transient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catch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extends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short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try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final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interface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static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void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class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finally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strictfp</w:t>
            </w:r>
            <w:proofErr w:type="spellEnd"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volatile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const</w:t>
            </w:r>
            <w:proofErr w:type="spellEnd"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native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super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while</w:t>
            </w:r>
          </w:p>
        </w:tc>
      </w:tr>
    </w:tbl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following table shows the </w:t>
      </w:r>
      <w:r>
        <w:rPr>
          <w:rFonts w:ascii="Arial" w:hAnsi="Arial"/>
          <w:color w:val="000000"/>
          <w:sz w:val="21"/>
          <w:szCs w:val="21"/>
        </w:rPr>
        <w:t>keywords grouped by category: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8"/>
        <w:gridCol w:w="7054"/>
      </w:tblGrid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Category</w:t>
            </w:r>
          </w:p>
        </w:tc>
        <w:tc>
          <w:tcPr>
            <w:tcW w:w="7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Keywords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</w:pPr>
            <w:r>
              <w:rPr>
                <w:rStyle w:val="Emphasis"/>
                <w:rFonts w:ascii="Arial" w:hAnsi="Arial"/>
                <w:i w:val="0"/>
                <w:iCs w:val="0"/>
                <w:color w:val="000000"/>
                <w:sz w:val="21"/>
                <w:szCs w:val="21"/>
              </w:rPr>
              <w:t xml:space="preserve">Access </w:t>
            </w:r>
            <w:proofErr w:type="spellStart"/>
            <w:r>
              <w:rPr>
                <w:rStyle w:val="Emphasis"/>
                <w:rFonts w:ascii="Arial" w:hAnsi="Arial"/>
                <w:i w:val="0"/>
                <w:iCs w:val="0"/>
                <w:color w:val="000000"/>
                <w:sz w:val="21"/>
                <w:szCs w:val="21"/>
              </w:rPr>
              <w:t>specifiers</w:t>
            </w:r>
            <w:proofErr w:type="spellEnd"/>
          </w:p>
        </w:tc>
        <w:tc>
          <w:tcPr>
            <w:tcW w:w="7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private, protected, public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Class, method, variable modifiers</w:t>
            </w:r>
          </w:p>
        </w:tc>
        <w:tc>
          <w:tcPr>
            <w:tcW w:w="7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abstract, class, extends, final, implements, interface, native, new, static, 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strictfp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, synchronized, transient, volatile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Flow control</w:t>
            </w:r>
          </w:p>
        </w:tc>
        <w:tc>
          <w:tcPr>
            <w:tcW w:w="7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break, case, continue, default, do, else, for, if, 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instan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ceof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, return, switch, while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Package control</w:t>
            </w:r>
          </w:p>
        </w:tc>
        <w:tc>
          <w:tcPr>
            <w:tcW w:w="7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import, package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Primitive types</w:t>
            </w:r>
          </w:p>
        </w:tc>
        <w:tc>
          <w:tcPr>
            <w:tcW w:w="7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boolean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 xml:space="preserve">, byte, char, double, float, 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, long, short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Error handling</w:t>
            </w:r>
          </w:p>
        </w:tc>
        <w:tc>
          <w:tcPr>
            <w:tcW w:w="7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assert, catch, finally, throw, throws, try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Enumeration</w:t>
            </w:r>
          </w:p>
        </w:tc>
        <w:tc>
          <w:tcPr>
            <w:tcW w:w="7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enum</w:t>
            </w:r>
            <w:proofErr w:type="spellEnd"/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7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super, this, void</w:t>
            </w:r>
          </w:p>
        </w:tc>
      </w:tr>
      <w:tr w:rsidR="001421AE">
        <w:tblPrEx>
          <w:tblCellMar>
            <w:top w:w="0" w:type="dxa"/>
            <w:bottom w:w="0" w:type="dxa"/>
          </w:tblCellMar>
        </w:tblPrEx>
        <w:tc>
          <w:tcPr>
            <w:tcW w:w="2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Unused</w:t>
            </w:r>
          </w:p>
        </w:tc>
        <w:tc>
          <w:tcPr>
            <w:tcW w:w="7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1AE" w:rsidRDefault="00670939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const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goto</w:t>
            </w:r>
            <w:proofErr w:type="spellEnd"/>
          </w:p>
        </w:tc>
      </w:tr>
    </w:tbl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Private:</w:t>
      </w:r>
    </w:p>
    <w:p w:rsidR="001421AE" w:rsidRDefault="00670939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If a method marked as </w:t>
      </w:r>
      <w:r>
        <w:rPr>
          <w:rStyle w:val="StrongEmphasis"/>
          <w:rFonts w:ascii="Arial" w:hAnsi="Arial"/>
          <w:b w:val="0"/>
          <w:bCs w:val="0"/>
        </w:rPr>
        <w:t>private</w:t>
      </w:r>
      <w:r>
        <w:rPr>
          <w:rFonts w:ascii="Arial" w:hAnsi="Arial"/>
          <w:color w:val="000000"/>
          <w:sz w:val="21"/>
          <w:szCs w:val="21"/>
        </w:rPr>
        <w:t>, it cannot be invoked from outside of the class it is declared. In other words, the private method is available to the enclosing class.</w:t>
      </w:r>
    </w:p>
    <w:p w:rsidR="001421AE" w:rsidRDefault="00670939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Like private method, a private variable can be accessed only from within its enclosing class.</w:t>
      </w:r>
    </w:p>
    <w:p w:rsidR="001421AE" w:rsidRDefault="00670939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An inner class can be declared as </w:t>
      </w:r>
      <w:r>
        <w:rPr>
          <w:rStyle w:val="StrongEmphasis"/>
          <w:rFonts w:ascii="Arial" w:hAnsi="Arial"/>
          <w:b w:val="0"/>
          <w:bCs w:val="0"/>
        </w:rPr>
        <w:t xml:space="preserve">private </w:t>
      </w:r>
      <w:r>
        <w:rPr>
          <w:rFonts w:ascii="Arial" w:hAnsi="Arial"/>
          <w:color w:val="000000"/>
          <w:sz w:val="21"/>
          <w:szCs w:val="21"/>
        </w:rPr>
        <w:t>thus it can be accessed only from within the enclosing class, like private method and private variable.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lastRenderedPageBreak/>
        <w:t>Protecte</w:t>
      </w:r>
      <w:r>
        <w:rPr>
          <w:rFonts w:ascii="Arial" w:hAnsi="Arial"/>
          <w:b/>
          <w:bCs/>
          <w:color w:val="000000"/>
          <w:sz w:val="21"/>
          <w:szCs w:val="21"/>
        </w:rPr>
        <w:t>d:</w:t>
      </w: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When a method or a variable is marked as protected, it can be accessed from:</w:t>
      </w:r>
    </w:p>
    <w:p w:rsidR="001421AE" w:rsidRDefault="00670939">
      <w:pPr>
        <w:pStyle w:val="Standard"/>
        <w:numPr>
          <w:ilvl w:val="0"/>
          <w:numId w:val="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Within the enclosing class.</w:t>
      </w:r>
    </w:p>
    <w:p w:rsidR="001421AE" w:rsidRDefault="00670939">
      <w:pPr>
        <w:pStyle w:val="Standard"/>
        <w:numPr>
          <w:ilvl w:val="0"/>
          <w:numId w:val="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Other classes in the same package as the enclosing class.</w:t>
      </w:r>
    </w:p>
    <w:p w:rsidR="001421AE" w:rsidRDefault="00670939">
      <w:pPr>
        <w:pStyle w:val="Standard"/>
        <w:numPr>
          <w:ilvl w:val="0"/>
          <w:numId w:val="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Sub classes, regardless of packages.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Public:</w:t>
      </w:r>
    </w:p>
    <w:p w:rsidR="001421AE" w:rsidRDefault="00670939">
      <w:pPr>
        <w:pStyle w:val="Standard"/>
        <w:numPr>
          <w:ilvl w:val="0"/>
          <w:numId w:val="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public keyword is an access modifier for</w:t>
      </w:r>
      <w:r>
        <w:rPr>
          <w:rFonts w:ascii="Arial" w:hAnsi="Arial"/>
          <w:color w:val="000000"/>
          <w:sz w:val="21"/>
          <w:szCs w:val="21"/>
        </w:rPr>
        <w:t xml:space="preserve"> class, method and variable:</w:t>
      </w:r>
    </w:p>
    <w:p w:rsidR="001421AE" w:rsidRDefault="00670939">
      <w:pPr>
        <w:pStyle w:val="Standard"/>
        <w:numPr>
          <w:ilvl w:val="0"/>
          <w:numId w:val="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When a class is marked as public, it can be accessed from anywhere, including outside packages.</w:t>
      </w:r>
    </w:p>
    <w:p w:rsidR="001421AE" w:rsidRDefault="00670939">
      <w:pPr>
        <w:pStyle w:val="Standard"/>
        <w:numPr>
          <w:ilvl w:val="0"/>
          <w:numId w:val="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When a method is marked as public, it can be invoked not only from the enclosing class, but also from outside classes.</w:t>
      </w:r>
    </w:p>
    <w:p w:rsidR="001421AE" w:rsidRDefault="00670939">
      <w:pPr>
        <w:pStyle w:val="Standard"/>
        <w:numPr>
          <w:ilvl w:val="0"/>
          <w:numId w:val="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When a va</w:t>
      </w:r>
      <w:r>
        <w:rPr>
          <w:rFonts w:ascii="Arial" w:hAnsi="Arial"/>
          <w:color w:val="000000"/>
          <w:sz w:val="21"/>
          <w:szCs w:val="21"/>
        </w:rPr>
        <w:t>riable is marked as public, it can be accessed and updated from outside classes.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Final:</w:t>
      </w:r>
    </w:p>
    <w:p w:rsidR="001421AE" w:rsidRDefault="00670939">
      <w:pPr>
        <w:pStyle w:val="Standard"/>
        <w:numPr>
          <w:ilvl w:val="0"/>
          <w:numId w:val="5"/>
        </w:numPr>
        <w:rPr>
          <w:rFonts w:ascii="Arial" w:hAnsi="Arial"/>
          <w:color w:val="000000"/>
          <w:sz w:val="21"/>
          <w:szCs w:val="21"/>
        </w:rPr>
      </w:pPr>
      <w:r>
        <w:rPr>
          <w:rStyle w:val="StrongEmphasis"/>
          <w:rFonts w:ascii="Arial" w:hAnsi="Arial"/>
          <w:b w:val="0"/>
          <w:bCs w:val="0"/>
        </w:rPr>
        <w:t>Final class</w:t>
      </w:r>
      <w:r>
        <w:rPr>
          <w:rFonts w:ascii="Arial" w:hAnsi="Arial"/>
          <w:color w:val="000000"/>
          <w:sz w:val="21"/>
          <w:szCs w:val="21"/>
        </w:rPr>
        <w:t xml:space="preserve">: if a class is marked as final, it cannot be </w:t>
      </w:r>
      <w:proofErr w:type="spellStart"/>
      <w:proofErr w:type="gramStart"/>
      <w:r>
        <w:rPr>
          <w:rFonts w:ascii="Arial" w:hAnsi="Arial"/>
          <w:color w:val="000000"/>
          <w:sz w:val="21"/>
          <w:szCs w:val="21"/>
        </w:rPr>
        <w:t>subclassed</w:t>
      </w:r>
      <w:proofErr w:type="spellEnd"/>
      <w:r>
        <w:rPr>
          <w:rFonts w:ascii="Arial" w:hAnsi="Arial"/>
          <w:color w:val="000000"/>
          <w:sz w:val="21"/>
          <w:szCs w:val="21"/>
        </w:rPr>
        <w:t>/inherited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by another class.</w:t>
      </w:r>
    </w:p>
    <w:p w:rsidR="001421AE" w:rsidRDefault="00670939">
      <w:pPr>
        <w:pStyle w:val="Standard"/>
        <w:numPr>
          <w:ilvl w:val="0"/>
          <w:numId w:val="5"/>
        </w:numPr>
        <w:rPr>
          <w:rFonts w:ascii="Arial" w:hAnsi="Arial"/>
          <w:color w:val="000000"/>
          <w:sz w:val="21"/>
          <w:szCs w:val="21"/>
        </w:rPr>
      </w:pPr>
      <w:r>
        <w:rPr>
          <w:rStyle w:val="StrongEmphasis"/>
          <w:rFonts w:ascii="Arial" w:hAnsi="Arial"/>
          <w:b w:val="0"/>
          <w:bCs w:val="0"/>
        </w:rPr>
        <w:t>Final method</w:t>
      </w:r>
      <w:r>
        <w:rPr>
          <w:rFonts w:ascii="Arial" w:hAnsi="Arial"/>
          <w:color w:val="000000"/>
          <w:sz w:val="21"/>
          <w:szCs w:val="21"/>
        </w:rPr>
        <w:t xml:space="preserve">: when a method is final, that means it cannot be </w:t>
      </w:r>
      <w:proofErr w:type="spellStart"/>
      <w:r>
        <w:rPr>
          <w:rFonts w:ascii="Arial" w:hAnsi="Arial"/>
          <w:color w:val="000000"/>
          <w:sz w:val="21"/>
          <w:szCs w:val="21"/>
        </w:rPr>
        <w:t>overriden</w:t>
      </w:r>
      <w:proofErr w:type="spellEnd"/>
      <w:r>
        <w:rPr>
          <w:rFonts w:ascii="Arial" w:hAnsi="Arial"/>
          <w:color w:val="000000"/>
          <w:sz w:val="21"/>
          <w:szCs w:val="21"/>
        </w:rPr>
        <w:t>, neither by methods in the same class or in sub class.</w:t>
      </w:r>
    </w:p>
    <w:p w:rsidR="001421AE" w:rsidRDefault="00670939">
      <w:pPr>
        <w:pStyle w:val="Standard"/>
        <w:numPr>
          <w:ilvl w:val="0"/>
          <w:numId w:val="5"/>
        </w:numPr>
        <w:rPr>
          <w:rFonts w:ascii="Arial" w:hAnsi="Arial"/>
          <w:color w:val="000000"/>
          <w:sz w:val="21"/>
          <w:szCs w:val="21"/>
        </w:rPr>
      </w:pPr>
      <w:r>
        <w:rPr>
          <w:rStyle w:val="StrongEmphasis"/>
          <w:rFonts w:ascii="Arial" w:hAnsi="Arial"/>
          <w:b w:val="0"/>
          <w:bCs w:val="0"/>
        </w:rPr>
        <w:t>Final variable</w:t>
      </w:r>
      <w:r>
        <w:rPr>
          <w:rFonts w:ascii="Arial" w:hAnsi="Arial"/>
          <w:color w:val="000000"/>
          <w:sz w:val="21"/>
          <w:szCs w:val="21"/>
        </w:rPr>
        <w:t>: if a variable is marked as final, its reference cannot be changed to refer to another object, once initialized</w:t>
      </w:r>
      <w:r>
        <w:rPr>
          <w:rFonts w:ascii="Arial" w:hAnsi="Arial"/>
          <w:color w:val="000000"/>
          <w:sz w:val="21"/>
          <w:szCs w:val="21"/>
        </w:rPr>
        <w:t>.</w:t>
      </w:r>
    </w:p>
    <w:p w:rsidR="001421AE" w:rsidRDefault="00670939">
      <w:pPr>
        <w:pStyle w:val="Standard"/>
        <w:numPr>
          <w:ilvl w:val="0"/>
          <w:numId w:val="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Final parameter: If you declare any parameter as final, you cannot change the value of it inside the method.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Style w:val="StrongEmphasis"/>
          <w:rFonts w:ascii="Arial" w:hAnsi="Arial"/>
        </w:rPr>
        <w:t>Note</w:t>
      </w:r>
      <w:r>
        <w:rPr>
          <w:rFonts w:ascii="Arial" w:hAnsi="Arial"/>
          <w:b/>
          <w:bCs/>
          <w:color w:val="000000"/>
          <w:sz w:val="21"/>
          <w:szCs w:val="21"/>
        </w:rPr>
        <w:t>:</w:t>
      </w:r>
    </w:p>
    <w:p w:rsidR="001421AE" w:rsidRDefault="00670939">
      <w:pPr>
        <w:pStyle w:val="Standard"/>
        <w:numPr>
          <w:ilvl w:val="0"/>
          <w:numId w:val="6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a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class cannot be both abstract and final.</w:t>
      </w:r>
    </w:p>
    <w:p w:rsidR="001421AE" w:rsidRDefault="00670939">
      <w:pPr>
        <w:pStyle w:val="Textbody"/>
        <w:numPr>
          <w:ilvl w:val="0"/>
          <w:numId w:val="6"/>
        </w:numPr>
        <w:spacing w:line="345" w:lineRule="atLeast"/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constructor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can never be final because it is never inherited.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Blank or uninitialized final variable:</w:t>
      </w:r>
    </w:p>
    <w:p w:rsidR="001421AE" w:rsidRDefault="00670939">
      <w:pPr>
        <w:pStyle w:val="Textbody"/>
        <w:numPr>
          <w:ilvl w:val="0"/>
          <w:numId w:val="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 final variable that is not initialized at the time of declaration is known as blank final variable.</w:t>
      </w:r>
    </w:p>
    <w:p w:rsidR="001421AE" w:rsidRDefault="00670939">
      <w:pPr>
        <w:pStyle w:val="Textbody"/>
        <w:numPr>
          <w:ilvl w:val="0"/>
          <w:numId w:val="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If you want to create a variable that is initializ</w:t>
      </w:r>
      <w:r>
        <w:rPr>
          <w:rFonts w:ascii="Arial" w:hAnsi="Arial"/>
          <w:color w:val="000000"/>
          <w:sz w:val="21"/>
          <w:szCs w:val="21"/>
        </w:rPr>
        <w:t>ed at the time of creating object and once initialized may not be changed, it is useful.</w:t>
      </w:r>
    </w:p>
    <w:p w:rsidR="001421AE" w:rsidRDefault="00670939">
      <w:pPr>
        <w:pStyle w:val="Textbody"/>
        <w:numPr>
          <w:ilvl w:val="0"/>
          <w:numId w:val="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 can be initialized only in constructor without which it will throw error.</w:t>
      </w:r>
    </w:p>
    <w:p w:rsidR="001421AE" w:rsidRDefault="00670939">
      <w:pPr>
        <w:pStyle w:val="Textbody"/>
        <w:numPr>
          <w:ilvl w:val="0"/>
          <w:numId w:val="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Similarly static blank final variable</w:t>
      </w:r>
      <w:r>
        <w:rPr>
          <w:rFonts w:ascii="Arial" w:hAnsi="Arial"/>
          <w:color w:val="000000"/>
          <w:sz w:val="21"/>
          <w:szCs w:val="21"/>
        </w:rPr>
        <w:t xml:space="preserve"> can be initialized in a static block alone and without which it will throw an error.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Native:</w:t>
      </w:r>
    </w:p>
    <w:p w:rsidR="001421AE" w:rsidRDefault="00670939">
      <w:pPr>
        <w:pStyle w:val="Textbody"/>
        <w:numPr>
          <w:ilvl w:val="0"/>
          <w:numId w:val="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native keyword is used to declare a method which is implemented in platform-dependent code such as C or C++.</w:t>
      </w:r>
    </w:p>
    <w:p w:rsidR="001421AE" w:rsidRDefault="00670939">
      <w:pPr>
        <w:pStyle w:val="Textbody"/>
        <w:numPr>
          <w:ilvl w:val="0"/>
          <w:numId w:val="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When a method is marked as native, it cannot hav</w:t>
      </w:r>
      <w:r>
        <w:rPr>
          <w:rFonts w:ascii="Arial" w:hAnsi="Arial"/>
          <w:color w:val="000000"/>
          <w:sz w:val="21"/>
          <w:szCs w:val="21"/>
        </w:rPr>
        <w:t>e a body and must ends with a semicolon instead.</w:t>
      </w:r>
    </w:p>
    <w:p w:rsidR="001421AE" w:rsidRDefault="00670939">
      <w:pPr>
        <w:pStyle w:val="Textbody"/>
        <w:numPr>
          <w:ilvl w:val="0"/>
          <w:numId w:val="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Fonts w:ascii="Arial" w:hAnsi="Arial"/>
          <w:color w:val="000000"/>
          <w:sz w:val="21"/>
          <w:szCs w:val="21"/>
        </w:rPr>
        <w:t xml:space="preserve">Java Native Interface (JNI) </w:t>
      </w:r>
      <w:r>
        <w:rPr>
          <w:rFonts w:ascii="Arial" w:hAnsi="Arial"/>
          <w:color w:val="000000"/>
          <w:sz w:val="21"/>
          <w:szCs w:val="21"/>
        </w:rPr>
        <w:t xml:space="preserve">specification governs rules and guidelines for implementing native methods, such as data type conversion between Java and the native application.  </w:t>
      </w: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Example:</w:t>
      </w:r>
    </w:p>
    <w:p w:rsidR="001421AE" w:rsidRDefault="00670939">
      <w:pPr>
        <w:pStyle w:val="Standard"/>
      </w:pPr>
      <w:r>
        <w:rPr>
          <w:rStyle w:val="SourceText"/>
          <w:rFonts w:ascii="Arial" w:hAnsi="Arial"/>
          <w:color w:val="000000"/>
          <w:sz w:val="21"/>
          <w:szCs w:val="21"/>
        </w:rPr>
        <w:tab/>
      </w:r>
      <w:proofErr w:type="gramStart"/>
      <w:r>
        <w:rPr>
          <w:rStyle w:val="SourceText"/>
          <w:rFonts w:ascii="Arial" w:hAnsi="Arial"/>
          <w:color w:val="000000"/>
          <w:sz w:val="21"/>
          <w:szCs w:val="21"/>
        </w:rPr>
        <w:t>public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</w:t>
      </w:r>
      <w:r>
        <w:rPr>
          <w:rStyle w:val="SourceText"/>
          <w:rFonts w:ascii="Arial" w:hAnsi="Arial"/>
          <w:color w:val="000000"/>
          <w:sz w:val="21"/>
          <w:szCs w:val="21"/>
        </w:rPr>
        <w:t>class</w:t>
      </w:r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1"/>
          <w:szCs w:val="21"/>
        </w:rPr>
        <w:t>Nat</w:t>
      </w:r>
      <w:r>
        <w:rPr>
          <w:rStyle w:val="SourceText"/>
          <w:rFonts w:ascii="Arial" w:hAnsi="Arial"/>
          <w:color w:val="000000"/>
          <w:sz w:val="21"/>
          <w:szCs w:val="21"/>
        </w:rPr>
        <w:t>iveExample</w:t>
      </w:r>
      <w:proofErr w:type="spellEnd"/>
      <w:r>
        <w:rPr>
          <w:rStyle w:val="SourceText"/>
          <w:rFonts w:ascii="Arial" w:hAnsi="Arial"/>
          <w:color w:val="000000"/>
          <w:sz w:val="21"/>
          <w:szCs w:val="21"/>
        </w:rPr>
        <w:t xml:space="preserve"> {</w:t>
      </w:r>
    </w:p>
    <w:p w:rsidR="001421AE" w:rsidRDefault="001421AE">
      <w:pPr>
        <w:pStyle w:val="Standard"/>
        <w:spacing w:line="210" w:lineRule="atLeast"/>
      </w:pPr>
    </w:p>
    <w:p w:rsidR="001421AE" w:rsidRDefault="00670939">
      <w:pPr>
        <w:pStyle w:val="Standard"/>
        <w:spacing w:line="210" w:lineRule="atLeast"/>
      </w:pPr>
      <w:r>
        <w:rPr>
          <w:rStyle w:val="SourceText"/>
          <w:rFonts w:ascii="Arial" w:hAnsi="Arial"/>
          <w:color w:val="000000"/>
          <w:sz w:val="21"/>
          <w:szCs w:val="21"/>
        </w:rPr>
        <w:tab/>
      </w:r>
      <w:r>
        <w:rPr>
          <w:rStyle w:val="SourceText"/>
          <w:rFonts w:ascii="Arial" w:hAnsi="Arial"/>
          <w:color w:val="000000"/>
          <w:sz w:val="21"/>
          <w:szCs w:val="21"/>
        </w:rPr>
        <w:tab/>
      </w:r>
      <w:proofErr w:type="gramStart"/>
      <w:r>
        <w:rPr>
          <w:rStyle w:val="SourceText"/>
          <w:rFonts w:ascii="Arial" w:hAnsi="Arial"/>
          <w:color w:val="000000"/>
          <w:sz w:val="21"/>
          <w:szCs w:val="21"/>
        </w:rPr>
        <w:t>public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</w:t>
      </w:r>
      <w:r>
        <w:rPr>
          <w:rStyle w:val="SourceText"/>
          <w:rFonts w:ascii="Arial" w:hAnsi="Arial"/>
          <w:color w:val="000000"/>
          <w:sz w:val="21"/>
          <w:szCs w:val="21"/>
        </w:rPr>
        <w:t>native</w:t>
      </w:r>
      <w:r>
        <w:rPr>
          <w:rFonts w:ascii="Arial" w:hAnsi="Arial"/>
          <w:color w:val="000000"/>
          <w:sz w:val="21"/>
          <w:szCs w:val="21"/>
        </w:rPr>
        <w:t xml:space="preserve"> </w:t>
      </w:r>
      <w:r>
        <w:rPr>
          <w:rStyle w:val="SourceText"/>
          <w:rFonts w:ascii="Arial" w:hAnsi="Arial"/>
          <w:color w:val="000000"/>
          <w:sz w:val="21"/>
          <w:szCs w:val="21"/>
        </w:rPr>
        <w:t>void</w:t>
      </w:r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1"/>
          <w:szCs w:val="21"/>
        </w:rPr>
        <w:t>fastCopyFile</w:t>
      </w:r>
      <w:proofErr w:type="spellEnd"/>
      <w:r>
        <w:rPr>
          <w:rStyle w:val="SourceText"/>
          <w:rFonts w:ascii="Arial" w:hAnsi="Arial"/>
          <w:color w:val="000000"/>
          <w:sz w:val="21"/>
          <w:szCs w:val="21"/>
        </w:rPr>
        <w:t xml:space="preserve">(String </w:t>
      </w:r>
      <w:proofErr w:type="spellStart"/>
      <w:r>
        <w:rPr>
          <w:rStyle w:val="SourceText"/>
          <w:rFonts w:ascii="Arial" w:hAnsi="Arial"/>
          <w:color w:val="000000"/>
          <w:sz w:val="21"/>
          <w:szCs w:val="21"/>
        </w:rPr>
        <w:t>sourceFile</w:t>
      </w:r>
      <w:proofErr w:type="spellEnd"/>
      <w:r>
        <w:rPr>
          <w:rStyle w:val="SourceText"/>
          <w:rFonts w:ascii="Arial" w:hAnsi="Arial"/>
          <w:color w:val="000000"/>
          <w:sz w:val="21"/>
          <w:szCs w:val="21"/>
        </w:rPr>
        <w:t xml:space="preserve">, String </w:t>
      </w:r>
      <w:proofErr w:type="spellStart"/>
      <w:r>
        <w:rPr>
          <w:rStyle w:val="SourceText"/>
          <w:rFonts w:ascii="Arial" w:hAnsi="Arial"/>
          <w:color w:val="000000"/>
          <w:sz w:val="21"/>
          <w:szCs w:val="21"/>
        </w:rPr>
        <w:t>destFile</w:t>
      </w:r>
      <w:proofErr w:type="spellEnd"/>
      <w:r>
        <w:rPr>
          <w:rStyle w:val="SourceText"/>
          <w:rFonts w:ascii="Arial" w:hAnsi="Arial"/>
          <w:color w:val="000000"/>
          <w:sz w:val="21"/>
          <w:szCs w:val="21"/>
        </w:rPr>
        <w:t>);</w:t>
      </w:r>
    </w:p>
    <w:p w:rsidR="001421AE" w:rsidRDefault="00670939">
      <w:pPr>
        <w:pStyle w:val="Standard"/>
        <w:spacing w:line="210" w:lineRule="atLeast"/>
      </w:pPr>
      <w:r>
        <w:rPr>
          <w:rStyle w:val="SourceText"/>
          <w:rFonts w:ascii="Arial" w:hAnsi="Arial"/>
          <w:color w:val="000000"/>
          <w:sz w:val="21"/>
          <w:szCs w:val="21"/>
        </w:rPr>
        <w:tab/>
        <w:t>}</w:t>
      </w:r>
    </w:p>
    <w:p w:rsidR="001421AE" w:rsidRDefault="001421AE">
      <w:pPr>
        <w:pStyle w:val="Standard"/>
        <w:spacing w:line="210" w:lineRule="atLeast"/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lastRenderedPageBreak/>
        <w:t>New:</w:t>
      </w:r>
    </w:p>
    <w:p w:rsidR="001421AE" w:rsidRDefault="00670939">
      <w:pPr>
        <w:pStyle w:val="Textbody"/>
        <w:numPr>
          <w:ilvl w:val="0"/>
          <w:numId w:val="9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In Java, all arrays and objects are allocated on the heap. The only things that are ever allocated on the stack in Java are object references and primitives.</w:t>
      </w:r>
    </w:p>
    <w:p w:rsidR="001421AE" w:rsidRDefault="00670939">
      <w:pPr>
        <w:pStyle w:val="Textbody"/>
        <w:numPr>
          <w:ilvl w:val="0"/>
          <w:numId w:val="9"/>
        </w:num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new </w:t>
      </w:r>
      <w:r>
        <w:rPr>
          <w:rFonts w:ascii="Arial" w:hAnsi="Arial"/>
          <w:color w:val="000000"/>
          <w:sz w:val="21"/>
          <w:szCs w:val="21"/>
        </w:rPr>
        <w:t>keyword is used to create a new instance (object) of a class. So always reserves heap memory</w:t>
      </w:r>
    </w:p>
    <w:p w:rsidR="001421AE" w:rsidRDefault="001421AE">
      <w:pPr>
        <w:pStyle w:val="Textbody"/>
      </w:pPr>
    </w:p>
    <w:p w:rsidR="001421AE" w:rsidRDefault="00670939">
      <w:pPr>
        <w:pStyle w:val="TableContents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Static:</w:t>
      </w:r>
    </w:p>
    <w:p w:rsidR="001421AE" w:rsidRDefault="00670939">
      <w:pPr>
        <w:pStyle w:val="TableContents"/>
        <w:numPr>
          <w:ilvl w:val="0"/>
          <w:numId w:val="1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In java is used for memory management mainly.</w:t>
      </w:r>
    </w:p>
    <w:p w:rsidR="001421AE" w:rsidRDefault="00670939">
      <w:pPr>
        <w:pStyle w:val="TableContents"/>
        <w:numPr>
          <w:ilvl w:val="0"/>
          <w:numId w:val="1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Static methods and variables are shared among all instances of a class.</w:t>
      </w:r>
    </w:p>
    <w:p w:rsidR="001421AE" w:rsidRDefault="00670939">
      <w:pPr>
        <w:pStyle w:val="TableContents"/>
        <w:numPr>
          <w:ilvl w:val="0"/>
          <w:numId w:val="1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They can be invoked and </w:t>
      </w:r>
      <w:r>
        <w:rPr>
          <w:rFonts w:ascii="Arial" w:hAnsi="Arial"/>
          <w:color w:val="000000"/>
          <w:sz w:val="21"/>
          <w:szCs w:val="21"/>
        </w:rPr>
        <w:t>accessed without creating new instances of the class.</w:t>
      </w:r>
    </w:p>
    <w:p w:rsidR="001421AE" w:rsidRDefault="00670939">
      <w:pPr>
        <w:pStyle w:val="TableContents"/>
        <w:numPr>
          <w:ilvl w:val="0"/>
          <w:numId w:val="1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 regular class cannot be static, only inner class can be static.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static can be:</w:t>
      </w:r>
    </w:p>
    <w:p w:rsidR="001421AE" w:rsidRDefault="00670939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variable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(also known as class variable) - gets memory only once in class area at the time of class loading.</w:t>
      </w:r>
    </w:p>
    <w:p w:rsidR="001421AE" w:rsidRDefault="00670939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metho</w:t>
      </w:r>
      <w:r>
        <w:rPr>
          <w:rFonts w:ascii="Arial" w:hAnsi="Arial"/>
          <w:color w:val="000000"/>
          <w:sz w:val="21"/>
          <w:szCs w:val="21"/>
        </w:rPr>
        <w:t>d (also known as class method)</w:t>
      </w:r>
    </w:p>
    <w:p w:rsidR="001421AE" w:rsidRDefault="00670939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block</w:t>
      </w:r>
    </w:p>
    <w:p w:rsidR="001421AE" w:rsidRDefault="00670939">
      <w:pPr>
        <w:pStyle w:val="Standard"/>
        <w:numPr>
          <w:ilvl w:val="0"/>
          <w:numId w:val="11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nested class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Restrictions for static method:</w:t>
      </w:r>
    </w:p>
    <w:p w:rsidR="001421AE" w:rsidRDefault="00670939">
      <w:pPr>
        <w:pStyle w:val="Textbody"/>
        <w:numPr>
          <w:ilvl w:val="0"/>
          <w:numId w:val="1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static method </w:t>
      </w:r>
      <w:proofErr w:type="spellStart"/>
      <w:r>
        <w:rPr>
          <w:rFonts w:ascii="Arial" w:hAnsi="Arial"/>
          <w:color w:val="000000"/>
          <w:sz w:val="21"/>
          <w:szCs w:val="21"/>
        </w:rPr>
        <w:t>can not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use non static data member or call non-static method directly.</w:t>
      </w:r>
    </w:p>
    <w:p w:rsidR="001421AE" w:rsidRDefault="00670939">
      <w:pPr>
        <w:pStyle w:val="Textbody"/>
        <w:numPr>
          <w:ilvl w:val="0"/>
          <w:numId w:val="12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this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and super cannot be used in static context.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Java static block</w:t>
      </w:r>
    </w:p>
    <w:p w:rsidR="001421AE" w:rsidRDefault="00670939">
      <w:pPr>
        <w:pStyle w:val="Textbody"/>
        <w:numPr>
          <w:ilvl w:val="0"/>
          <w:numId w:val="1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Is used to initi</w:t>
      </w:r>
      <w:r>
        <w:rPr>
          <w:rFonts w:ascii="Arial" w:hAnsi="Arial"/>
          <w:color w:val="000000"/>
          <w:sz w:val="21"/>
          <w:szCs w:val="21"/>
        </w:rPr>
        <w:t>alize the static data member.</w:t>
      </w:r>
    </w:p>
    <w:p w:rsidR="001421AE" w:rsidRDefault="00670939">
      <w:pPr>
        <w:pStyle w:val="Textbody"/>
        <w:numPr>
          <w:ilvl w:val="0"/>
          <w:numId w:val="1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 is executed before main method at the time of class loading.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Can we execute a program without </w:t>
      </w:r>
      <w:proofErr w:type="gramStart"/>
      <w:r>
        <w:rPr>
          <w:rFonts w:ascii="Arial" w:hAnsi="Arial"/>
          <w:b/>
          <w:bCs/>
          <w:color w:val="000000"/>
          <w:sz w:val="21"/>
          <w:szCs w:val="21"/>
        </w:rPr>
        <w:t>main(</w:t>
      </w:r>
      <w:proofErr w:type="gramEnd"/>
      <w:r>
        <w:rPr>
          <w:rFonts w:ascii="Arial" w:hAnsi="Arial"/>
          <w:b/>
          <w:bCs/>
          <w:color w:val="000000"/>
          <w:sz w:val="21"/>
          <w:szCs w:val="21"/>
        </w:rPr>
        <w:t>) method?</w:t>
      </w: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 Yes, one of the way is static block but in previous version of JDK not in JDK 1.7.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Standard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Static Import:</w:t>
      </w: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Using static </w:t>
      </w:r>
      <w:r>
        <w:rPr>
          <w:rFonts w:ascii="Arial" w:hAnsi="Arial"/>
          <w:color w:val="000000"/>
          <w:sz w:val="21"/>
          <w:szCs w:val="21"/>
        </w:rPr>
        <w:t>import we can invoke static methods by using method name only and not specify class name.</w:t>
      </w: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Eg</w:t>
      </w:r>
      <w:proofErr w:type="spellEnd"/>
      <w:r>
        <w:rPr>
          <w:rFonts w:ascii="Arial" w:hAnsi="Arial"/>
          <w:color w:val="000000"/>
          <w:sz w:val="21"/>
          <w:szCs w:val="21"/>
        </w:rPr>
        <w:t>:</w:t>
      </w: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bookmarkStart w:id="1" w:name="pre925603"/>
      <w:bookmarkEnd w:id="1"/>
      <w:proofErr w:type="gramStart"/>
      <w:r>
        <w:rPr>
          <w:rFonts w:ascii="Arial" w:hAnsi="Arial"/>
          <w:color w:val="000000"/>
          <w:sz w:val="21"/>
          <w:szCs w:val="21"/>
        </w:rPr>
        <w:t>import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static </w:t>
      </w:r>
      <w:proofErr w:type="spellStart"/>
      <w:r>
        <w:rPr>
          <w:rFonts w:ascii="Arial" w:hAnsi="Arial"/>
          <w:color w:val="000000"/>
          <w:sz w:val="21"/>
          <w:szCs w:val="21"/>
        </w:rPr>
        <w:t>java.lang.Math</w:t>
      </w:r>
      <w:proofErr w:type="spellEnd"/>
      <w:r>
        <w:rPr>
          <w:rFonts w:ascii="Arial" w:hAnsi="Arial"/>
          <w:color w:val="000000"/>
          <w:sz w:val="21"/>
          <w:szCs w:val="21"/>
        </w:rPr>
        <w:t>.*;</w:t>
      </w: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and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can use</w:t>
      </w:r>
      <w:r>
        <w:rPr>
          <w:rFonts w:ascii="Arial" w:hAnsi="Arial"/>
          <w:color w:val="000000"/>
          <w:sz w:val="21"/>
          <w:szCs w:val="21"/>
        </w:rPr>
        <w:tab/>
      </w:r>
    </w:p>
    <w:p w:rsidR="001421AE" w:rsidRDefault="00670939">
      <w:pPr>
        <w:pStyle w:val="Standard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bookmarkStart w:id="2" w:name="pre9256031"/>
      <w:bookmarkEnd w:id="2"/>
      <w:proofErr w:type="spellStart"/>
      <w:proofErr w:type="gramStart"/>
      <w:r>
        <w:rPr>
          <w:rFonts w:ascii="Arial" w:hAnsi="Arial"/>
          <w:color w:val="000000"/>
          <w:sz w:val="21"/>
          <w:szCs w:val="21"/>
        </w:rPr>
        <w:t>System.out.println</w:t>
      </w:r>
      <w:proofErr w:type="spellEnd"/>
      <w:r>
        <w:rPr>
          <w:rFonts w:ascii="Arial" w:hAnsi="Arial"/>
          <w:color w:val="000000"/>
          <w:sz w:val="21"/>
          <w:szCs w:val="21"/>
        </w:rPr>
        <w:t>(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"Square root 25: " + </w:t>
      </w:r>
      <w:proofErr w:type="spellStart"/>
      <w:r>
        <w:rPr>
          <w:rFonts w:ascii="Arial" w:hAnsi="Arial"/>
          <w:color w:val="000000"/>
          <w:sz w:val="21"/>
          <w:szCs w:val="21"/>
        </w:rPr>
        <w:t>sqrt</w:t>
      </w:r>
      <w:proofErr w:type="spellEnd"/>
      <w:r>
        <w:rPr>
          <w:rFonts w:ascii="Arial" w:hAnsi="Arial"/>
          <w:color w:val="000000"/>
          <w:sz w:val="21"/>
          <w:szCs w:val="21"/>
        </w:rPr>
        <w:t>(25));</w:t>
      </w:r>
    </w:p>
    <w:p w:rsidR="001421AE" w:rsidRDefault="001421AE">
      <w:pPr>
        <w:pStyle w:val="Standard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ableContents"/>
        <w:rPr>
          <w:rFonts w:ascii="Arial" w:hAnsi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/>
          <w:b/>
          <w:bCs/>
          <w:color w:val="000000"/>
          <w:sz w:val="21"/>
          <w:szCs w:val="21"/>
        </w:rPr>
        <w:t>Strictfp</w:t>
      </w:r>
      <w:proofErr w:type="spellEnd"/>
      <w:r>
        <w:rPr>
          <w:rFonts w:ascii="Arial" w:hAnsi="Arial"/>
          <w:b/>
          <w:bCs/>
          <w:color w:val="000000"/>
          <w:sz w:val="21"/>
          <w:szCs w:val="21"/>
        </w:rPr>
        <w:t>:</w:t>
      </w:r>
    </w:p>
    <w:p w:rsidR="001421AE" w:rsidRDefault="00670939">
      <w:pPr>
        <w:pStyle w:val="Standard"/>
        <w:numPr>
          <w:ilvl w:val="0"/>
          <w:numId w:val="14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floating point precision depends on target platform’s hardware, i.e. CPU’s floating point processing capability.</w:t>
      </w:r>
    </w:p>
    <w:p w:rsidR="001421AE" w:rsidRDefault="00670939">
      <w:pPr>
        <w:pStyle w:val="Standard"/>
        <w:numPr>
          <w:ilvl w:val="0"/>
          <w:numId w:val="14"/>
        </w:numPr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Strictfp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ensures that you get exactl</w:t>
      </w:r>
      <w:r>
        <w:rPr>
          <w:rFonts w:ascii="Arial" w:hAnsi="Arial"/>
          <w:color w:val="000000"/>
          <w:sz w:val="21"/>
          <w:szCs w:val="21"/>
        </w:rPr>
        <w:t>y the same results from your floating point calculations on every platform.</w:t>
      </w: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Rules</w:t>
      </w:r>
    </w:p>
    <w:p w:rsidR="001421AE" w:rsidRDefault="00670939">
      <w:pPr>
        <w:pStyle w:val="Textbody"/>
        <w:numPr>
          <w:ilvl w:val="0"/>
          <w:numId w:val="15"/>
        </w:numPr>
        <w:rPr>
          <w:rFonts w:ascii="Arial" w:hAnsi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/>
          <w:color w:val="000000"/>
          <w:sz w:val="21"/>
          <w:szCs w:val="21"/>
        </w:rPr>
        <w:t>strictfp</w:t>
      </w:r>
      <w:proofErr w:type="spellEnd"/>
      <w:proofErr w:type="gramEnd"/>
      <w:r>
        <w:rPr>
          <w:rFonts w:ascii="Arial" w:hAnsi="Arial"/>
          <w:color w:val="000000"/>
          <w:sz w:val="21"/>
          <w:szCs w:val="21"/>
        </w:rPr>
        <w:t xml:space="preserve"> cannot be applied for constructors.</w:t>
      </w:r>
    </w:p>
    <w:p w:rsidR="001421AE" w:rsidRDefault="00670939">
      <w:pPr>
        <w:pStyle w:val="Textbody"/>
        <w:numPr>
          <w:ilvl w:val="0"/>
          <w:numId w:val="15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If an interface or class is declared with </w:t>
      </w:r>
      <w:proofErr w:type="spellStart"/>
      <w:r>
        <w:rPr>
          <w:rFonts w:ascii="Arial" w:hAnsi="Arial"/>
          <w:color w:val="000000"/>
          <w:sz w:val="21"/>
          <w:szCs w:val="21"/>
        </w:rPr>
        <w:t>strictfp</w:t>
      </w:r>
      <w:proofErr w:type="spellEnd"/>
      <w:r>
        <w:rPr>
          <w:rFonts w:ascii="Arial" w:hAnsi="Arial"/>
          <w:color w:val="000000"/>
          <w:sz w:val="21"/>
          <w:szCs w:val="21"/>
        </w:rPr>
        <w:t>, then all methods and nested types within that interface or class are impli</w:t>
      </w:r>
      <w:r>
        <w:rPr>
          <w:rFonts w:ascii="Arial" w:hAnsi="Arial"/>
          <w:color w:val="000000"/>
          <w:sz w:val="21"/>
          <w:szCs w:val="21"/>
        </w:rPr>
        <w:t xml:space="preserve">citly </w:t>
      </w:r>
      <w:proofErr w:type="spellStart"/>
      <w:r>
        <w:rPr>
          <w:rFonts w:ascii="Arial" w:hAnsi="Arial"/>
          <w:color w:val="000000"/>
          <w:sz w:val="21"/>
          <w:szCs w:val="21"/>
        </w:rPr>
        <w:t>strictfp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1421AE" w:rsidRDefault="00670939">
      <w:pPr>
        <w:pStyle w:val="Textbody"/>
        <w:numPr>
          <w:ilvl w:val="0"/>
          <w:numId w:val="15"/>
        </w:numPr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Strictfp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cannot be applied for interface methods.</w:t>
      </w: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lastRenderedPageBreak/>
        <w:t>Volatile:</w:t>
      </w:r>
    </w:p>
    <w:p w:rsidR="001421AE" w:rsidRDefault="00670939">
      <w:pPr>
        <w:pStyle w:val="Textbody"/>
        <w:numPr>
          <w:ilvl w:val="0"/>
          <w:numId w:val="1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volatile keyword can be applied for only member variables (fields).  </w:t>
      </w:r>
    </w:p>
    <w:p w:rsidR="001421AE" w:rsidRDefault="00670939">
      <w:pPr>
        <w:pStyle w:val="Textbody"/>
        <w:numPr>
          <w:ilvl w:val="0"/>
          <w:numId w:val="1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When a volatile variable is accessed concurrently by threads, its value is updated consistently among thr</w:t>
      </w:r>
      <w:r>
        <w:rPr>
          <w:rFonts w:ascii="Arial" w:hAnsi="Arial"/>
          <w:color w:val="000000"/>
          <w:sz w:val="21"/>
          <w:szCs w:val="21"/>
        </w:rPr>
        <w:t>eads.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Eg</w:t>
      </w:r>
      <w:proofErr w:type="spellEnd"/>
      <w:r>
        <w:rPr>
          <w:rFonts w:ascii="Arial" w:hAnsi="Arial"/>
          <w:color w:val="000000"/>
          <w:sz w:val="21"/>
          <w:szCs w:val="21"/>
        </w:rPr>
        <w:t>: With non-volatile variables there are no guarantees about when the Java Virtual Machine (JVM) reads data from main memory into CPU caches, or writes data from CPU caches to main memory.</w:t>
      </w:r>
    </w:p>
    <w:p w:rsidR="001421AE" w:rsidRDefault="00670939">
      <w:pPr>
        <w:pStyle w:val="Textbody"/>
      </w:pPr>
      <w:r>
        <w:rPr>
          <w:rFonts w:ascii="Arial" w:hAnsi="Arial"/>
          <w:color w:val="000000"/>
          <w:sz w:val="21"/>
          <w:szCs w:val="21"/>
        </w:rPr>
        <w:t xml:space="preserve">By declaring the shared variable </w:t>
      </w:r>
      <w:r>
        <w:rPr>
          <w:rStyle w:val="SourceText"/>
          <w:rFonts w:ascii="Arial" w:hAnsi="Arial"/>
          <w:color w:val="000000"/>
          <w:sz w:val="21"/>
          <w:szCs w:val="21"/>
        </w:rPr>
        <w:t>volatile t</w:t>
      </w:r>
      <w:r>
        <w:rPr>
          <w:rFonts w:ascii="Arial" w:hAnsi="Arial"/>
          <w:color w:val="000000"/>
          <w:sz w:val="21"/>
          <w:szCs w:val="21"/>
        </w:rPr>
        <w:t xml:space="preserve">he JVM </w:t>
      </w:r>
      <w:r>
        <w:rPr>
          <w:rFonts w:ascii="Arial" w:hAnsi="Arial"/>
          <w:color w:val="000000"/>
          <w:sz w:val="21"/>
          <w:szCs w:val="21"/>
        </w:rPr>
        <w:t>guarantees that every read of the variable will always be read from main memory, and that all writes to the variable will always be written back to main memory.</w:t>
      </w: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Rules</w:t>
      </w:r>
    </w:p>
    <w:p w:rsidR="001421AE" w:rsidRDefault="00670939">
      <w:pPr>
        <w:pStyle w:val="Textbody"/>
        <w:numPr>
          <w:ilvl w:val="0"/>
          <w:numId w:val="17"/>
        </w:num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volatile </w:t>
      </w:r>
      <w:r>
        <w:rPr>
          <w:rFonts w:ascii="Arial" w:hAnsi="Arial"/>
          <w:color w:val="000000"/>
          <w:sz w:val="21"/>
          <w:szCs w:val="21"/>
        </w:rPr>
        <w:t>keyword cannot be applied for class, method and local variable.</w:t>
      </w:r>
    </w:p>
    <w:p w:rsidR="001421AE" w:rsidRDefault="00670939">
      <w:pPr>
        <w:pStyle w:val="Textbody"/>
        <w:numPr>
          <w:ilvl w:val="0"/>
          <w:numId w:val="1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 final v</w:t>
      </w:r>
      <w:r>
        <w:rPr>
          <w:rFonts w:ascii="Arial" w:hAnsi="Arial"/>
          <w:color w:val="000000"/>
          <w:sz w:val="21"/>
          <w:szCs w:val="21"/>
        </w:rPr>
        <w:t>ariable cannot be declared volatile.</w:t>
      </w:r>
    </w:p>
    <w:p w:rsidR="001421AE" w:rsidRDefault="00670939">
      <w:pPr>
        <w:pStyle w:val="Heading2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Performance Considerations of volatile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  <w:t>Reading and writing of volatile variables causes the variable to be read or written to main memory. Reading from and writing to main memory is more expensive than accessing the C</w:t>
      </w:r>
      <w:r>
        <w:rPr>
          <w:rFonts w:ascii="Arial" w:hAnsi="Arial"/>
          <w:color w:val="000000"/>
          <w:sz w:val="21"/>
          <w:szCs w:val="21"/>
        </w:rPr>
        <w:t>PU cache. Accessing volatile variables also prevent instruction reordering which is a normal performance enhancement technique. Thus, you should only use volatile variables when you really need to enforce visibility of variables.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New Java 5 functionality </w:t>
      </w:r>
      <w:r>
        <w:rPr>
          <w:rFonts w:ascii="Arial" w:hAnsi="Arial"/>
          <w:b/>
          <w:bCs/>
          <w:color w:val="000000"/>
          <w:sz w:val="21"/>
          <w:szCs w:val="21"/>
        </w:rPr>
        <w:t>for volatile variables:</w:t>
      </w:r>
    </w:p>
    <w:p w:rsidR="001421AE" w:rsidRDefault="00670939">
      <w:pPr>
        <w:pStyle w:val="Textbody"/>
        <w:numPr>
          <w:ilvl w:val="0"/>
          <w:numId w:val="18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truly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atomic get-and-set operations are permitted.</w:t>
      </w:r>
    </w:p>
    <w:p w:rsidR="001421AE" w:rsidRDefault="00670939">
      <w:pPr>
        <w:pStyle w:val="Textbody"/>
        <w:numPr>
          <w:ilvl w:val="0"/>
          <w:numId w:val="18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an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efficient means of accessing the nth element of a volatile array (and performing atomic get-and-set on the element) is provided.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Break:</w:t>
      </w:r>
    </w:p>
    <w:p w:rsidR="001421AE" w:rsidRDefault="00670939">
      <w:pPr>
        <w:pStyle w:val="Textbody"/>
        <w:numPr>
          <w:ilvl w:val="0"/>
          <w:numId w:val="19"/>
        </w:num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break </w:t>
      </w:r>
      <w:r>
        <w:rPr>
          <w:rFonts w:ascii="Arial" w:hAnsi="Arial"/>
          <w:color w:val="000000"/>
          <w:sz w:val="21"/>
          <w:szCs w:val="21"/>
        </w:rPr>
        <w:t xml:space="preserve">statement has two forms: </w:t>
      </w:r>
      <w:r>
        <w:rPr>
          <w:rFonts w:ascii="Arial" w:hAnsi="Arial"/>
          <w:color w:val="000000"/>
          <w:sz w:val="21"/>
          <w:szCs w:val="21"/>
        </w:rPr>
        <w:t>labeled and unlabeled.</w:t>
      </w:r>
    </w:p>
    <w:p w:rsidR="001421AE" w:rsidRDefault="00670939">
      <w:pPr>
        <w:pStyle w:val="Textbody"/>
        <w:numPr>
          <w:ilvl w:val="0"/>
          <w:numId w:val="19"/>
        </w:numPr>
      </w:pPr>
      <w:r>
        <w:rPr>
          <w:rFonts w:ascii="Arial" w:hAnsi="Arial"/>
          <w:color w:val="000000"/>
          <w:sz w:val="21"/>
          <w:szCs w:val="21"/>
        </w:rPr>
        <w:t xml:space="preserve">use an unlabeled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break </w:t>
      </w:r>
      <w:r>
        <w:rPr>
          <w:rFonts w:ascii="Arial" w:hAnsi="Arial"/>
          <w:color w:val="000000"/>
          <w:sz w:val="21"/>
          <w:szCs w:val="21"/>
        </w:rPr>
        <w:t xml:space="preserve">to terminate a </w:t>
      </w:r>
      <w:r>
        <w:rPr>
          <w:rStyle w:val="SourceText"/>
          <w:rFonts w:ascii="Arial" w:hAnsi="Arial"/>
          <w:color w:val="000000"/>
          <w:sz w:val="21"/>
          <w:szCs w:val="21"/>
        </w:rPr>
        <w:t>for</w:t>
      </w:r>
      <w:r>
        <w:rPr>
          <w:rFonts w:ascii="Arial" w:hAnsi="Arial"/>
          <w:color w:val="000000"/>
          <w:sz w:val="21"/>
          <w:szCs w:val="21"/>
        </w:rPr>
        <w:t xml:space="preserve">, </w:t>
      </w:r>
      <w:r>
        <w:rPr>
          <w:rStyle w:val="SourceText"/>
          <w:rFonts w:ascii="Arial" w:hAnsi="Arial"/>
          <w:color w:val="000000"/>
          <w:sz w:val="21"/>
          <w:szCs w:val="21"/>
        </w:rPr>
        <w:t>while</w:t>
      </w:r>
      <w:r>
        <w:rPr>
          <w:rFonts w:ascii="Arial" w:hAnsi="Arial"/>
          <w:color w:val="000000"/>
          <w:sz w:val="21"/>
          <w:szCs w:val="21"/>
        </w:rPr>
        <w:t xml:space="preserve">, or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do-while </w:t>
      </w:r>
      <w:r>
        <w:rPr>
          <w:rFonts w:ascii="Arial" w:hAnsi="Arial"/>
          <w:color w:val="000000"/>
          <w:sz w:val="21"/>
          <w:szCs w:val="21"/>
        </w:rPr>
        <w:t>loop</w:t>
      </w:r>
    </w:p>
    <w:p w:rsidR="001421AE" w:rsidRDefault="00670939">
      <w:pPr>
        <w:pStyle w:val="Textbody"/>
        <w:numPr>
          <w:ilvl w:val="0"/>
          <w:numId w:val="19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execution goes to next statement after the construct is broken.</w:t>
      </w:r>
    </w:p>
    <w:p w:rsidR="001421AE" w:rsidRDefault="00670939">
      <w:pPr>
        <w:pStyle w:val="Textbody"/>
        <w:numPr>
          <w:ilvl w:val="0"/>
          <w:numId w:val="19"/>
        </w:numPr>
      </w:pPr>
      <w:proofErr w:type="gramStart"/>
      <w:r>
        <w:rPr>
          <w:rFonts w:ascii="Arial" w:hAnsi="Arial"/>
          <w:color w:val="000000"/>
          <w:sz w:val="21"/>
          <w:szCs w:val="21"/>
        </w:rPr>
        <w:t xml:space="preserve">An unlabeled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break </w:t>
      </w:r>
      <w:r>
        <w:rPr>
          <w:rFonts w:ascii="Arial" w:hAnsi="Arial"/>
          <w:color w:val="000000"/>
          <w:sz w:val="21"/>
          <w:szCs w:val="21"/>
        </w:rPr>
        <w:t xml:space="preserve">statement terminates the innermost </w:t>
      </w:r>
      <w:r>
        <w:rPr>
          <w:rStyle w:val="SourceText"/>
          <w:rFonts w:ascii="Arial" w:hAnsi="Arial"/>
          <w:color w:val="000000"/>
          <w:sz w:val="21"/>
          <w:szCs w:val="21"/>
        </w:rPr>
        <w:t>switch</w:t>
      </w:r>
      <w:r>
        <w:rPr>
          <w:rFonts w:ascii="Arial" w:hAnsi="Arial"/>
          <w:color w:val="000000"/>
          <w:sz w:val="21"/>
          <w:szCs w:val="21"/>
        </w:rPr>
        <w:t xml:space="preserve">, </w:t>
      </w:r>
      <w:r>
        <w:rPr>
          <w:rStyle w:val="SourceText"/>
          <w:rFonts w:ascii="Arial" w:hAnsi="Arial"/>
          <w:color w:val="000000"/>
          <w:sz w:val="21"/>
          <w:szCs w:val="21"/>
        </w:rPr>
        <w:t>for</w:t>
      </w:r>
      <w:r>
        <w:rPr>
          <w:rFonts w:ascii="Arial" w:hAnsi="Arial"/>
          <w:color w:val="000000"/>
          <w:sz w:val="21"/>
          <w:szCs w:val="21"/>
        </w:rPr>
        <w:t xml:space="preserve">, </w:t>
      </w:r>
      <w:r>
        <w:rPr>
          <w:rStyle w:val="SourceText"/>
          <w:rFonts w:ascii="Arial" w:hAnsi="Arial"/>
          <w:color w:val="000000"/>
          <w:sz w:val="21"/>
          <w:szCs w:val="21"/>
        </w:rPr>
        <w:t>while</w:t>
      </w:r>
      <w:r>
        <w:rPr>
          <w:rFonts w:ascii="Arial" w:hAnsi="Arial"/>
          <w:color w:val="000000"/>
          <w:sz w:val="21"/>
          <w:szCs w:val="21"/>
        </w:rPr>
        <w:t xml:space="preserve">, or </w:t>
      </w:r>
      <w:r>
        <w:rPr>
          <w:rStyle w:val="SourceText"/>
          <w:rFonts w:ascii="Arial" w:hAnsi="Arial"/>
          <w:color w:val="000000"/>
          <w:sz w:val="21"/>
          <w:szCs w:val="21"/>
        </w:rPr>
        <w:t>do-</w:t>
      </w:r>
      <w:proofErr w:type="gramEnd"/>
      <w:r>
        <w:rPr>
          <w:rStyle w:val="SourceText"/>
          <w:rFonts w:ascii="Arial" w:hAnsi="Arial"/>
          <w:color w:val="000000"/>
          <w:sz w:val="21"/>
          <w:szCs w:val="21"/>
        </w:rPr>
        <w:t xml:space="preserve">while </w:t>
      </w:r>
      <w:r>
        <w:rPr>
          <w:rFonts w:ascii="Arial" w:hAnsi="Arial"/>
          <w:color w:val="000000"/>
          <w:sz w:val="21"/>
          <w:szCs w:val="21"/>
        </w:rPr>
        <w:t xml:space="preserve">statement, but a labeled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break </w:t>
      </w:r>
      <w:r>
        <w:rPr>
          <w:rFonts w:ascii="Arial" w:hAnsi="Arial"/>
          <w:color w:val="000000"/>
          <w:sz w:val="21"/>
          <w:szCs w:val="21"/>
        </w:rPr>
        <w:t>terminates an outer statement.</w:t>
      </w:r>
    </w:p>
    <w:p w:rsidR="001421AE" w:rsidRDefault="00670939">
      <w:pPr>
        <w:pStyle w:val="Textbody"/>
        <w:numPr>
          <w:ilvl w:val="0"/>
          <w:numId w:val="19"/>
        </w:num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break </w:t>
      </w:r>
      <w:r>
        <w:rPr>
          <w:rFonts w:ascii="Arial" w:hAnsi="Arial"/>
          <w:color w:val="000000"/>
          <w:sz w:val="21"/>
          <w:szCs w:val="21"/>
        </w:rPr>
        <w:t>statement terminates the labeled statement; it does not transfer the flow of control to the label. Control flow is transferred to the statement immediately following the labeled (termi</w:t>
      </w:r>
      <w:r>
        <w:rPr>
          <w:rFonts w:ascii="Arial" w:hAnsi="Arial"/>
          <w:color w:val="000000"/>
          <w:sz w:val="21"/>
          <w:szCs w:val="21"/>
        </w:rPr>
        <w:t xml:space="preserve">nated) statement.  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Continue:</w:t>
      </w:r>
    </w:p>
    <w:p w:rsidR="001421AE" w:rsidRDefault="00670939">
      <w:pPr>
        <w:pStyle w:val="Textbody"/>
        <w:numPr>
          <w:ilvl w:val="0"/>
          <w:numId w:val="20"/>
        </w:num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continue </w:t>
      </w:r>
      <w:r>
        <w:rPr>
          <w:rFonts w:ascii="Arial" w:hAnsi="Arial"/>
          <w:color w:val="000000"/>
          <w:sz w:val="21"/>
          <w:szCs w:val="21"/>
        </w:rPr>
        <w:t xml:space="preserve">statement skips the current iteration of </w:t>
      </w:r>
      <w:proofErr w:type="gramStart"/>
      <w:r>
        <w:rPr>
          <w:rFonts w:ascii="Arial" w:hAnsi="Arial"/>
          <w:color w:val="000000"/>
          <w:sz w:val="21"/>
          <w:szCs w:val="21"/>
        </w:rPr>
        <w:t xml:space="preserve">a </w:t>
      </w:r>
      <w:r>
        <w:rPr>
          <w:rStyle w:val="SourceText"/>
          <w:rFonts w:ascii="Arial" w:hAnsi="Arial"/>
          <w:color w:val="000000"/>
          <w:sz w:val="21"/>
          <w:szCs w:val="21"/>
        </w:rPr>
        <w:t>for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, </w:t>
      </w:r>
      <w:r>
        <w:rPr>
          <w:rStyle w:val="SourceText"/>
          <w:rFonts w:ascii="Arial" w:hAnsi="Arial"/>
          <w:color w:val="000000"/>
          <w:sz w:val="21"/>
          <w:szCs w:val="21"/>
        </w:rPr>
        <w:t>while</w:t>
      </w:r>
      <w:r>
        <w:rPr>
          <w:rFonts w:ascii="Arial" w:hAnsi="Arial"/>
          <w:color w:val="000000"/>
          <w:sz w:val="21"/>
          <w:szCs w:val="21"/>
        </w:rPr>
        <w:t xml:space="preserve">, or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do-while </w:t>
      </w:r>
      <w:r>
        <w:rPr>
          <w:rFonts w:ascii="Arial" w:hAnsi="Arial"/>
          <w:color w:val="000000"/>
          <w:sz w:val="21"/>
          <w:szCs w:val="21"/>
        </w:rPr>
        <w:t>loop.</w:t>
      </w:r>
    </w:p>
    <w:p w:rsidR="001421AE" w:rsidRDefault="00670939">
      <w:pPr>
        <w:pStyle w:val="Textbody"/>
        <w:numPr>
          <w:ilvl w:val="0"/>
          <w:numId w:val="20"/>
        </w:numPr>
      </w:pPr>
      <w:r>
        <w:rPr>
          <w:rFonts w:ascii="Arial" w:hAnsi="Arial"/>
          <w:color w:val="000000"/>
          <w:sz w:val="21"/>
          <w:szCs w:val="21"/>
        </w:rPr>
        <w:t>The unlabeled form skips to the end of the innermost loop's body and evaluates the Boolean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 </w:t>
      </w:r>
      <w:r>
        <w:rPr>
          <w:rFonts w:ascii="Arial" w:hAnsi="Arial"/>
          <w:color w:val="000000"/>
          <w:sz w:val="21"/>
          <w:szCs w:val="21"/>
        </w:rPr>
        <w:t>expression that controls the loop.</w:t>
      </w:r>
    </w:p>
    <w:p w:rsidR="001421AE" w:rsidRDefault="00670939">
      <w:pPr>
        <w:pStyle w:val="Textbody"/>
        <w:numPr>
          <w:ilvl w:val="0"/>
          <w:numId w:val="20"/>
        </w:numPr>
      </w:pPr>
      <w:r>
        <w:rPr>
          <w:rFonts w:ascii="Arial" w:hAnsi="Arial"/>
          <w:color w:val="000000"/>
          <w:sz w:val="21"/>
          <w:szCs w:val="21"/>
        </w:rPr>
        <w:t xml:space="preserve">A labeled </w:t>
      </w:r>
      <w:proofErr w:type="gramStart"/>
      <w:r>
        <w:rPr>
          <w:rStyle w:val="SourceText"/>
          <w:rFonts w:ascii="Arial" w:hAnsi="Arial"/>
          <w:color w:val="000000"/>
          <w:sz w:val="21"/>
          <w:szCs w:val="21"/>
        </w:rPr>
        <w:t>c</w:t>
      </w:r>
      <w:r>
        <w:rPr>
          <w:rStyle w:val="SourceText"/>
          <w:rFonts w:ascii="Arial" w:hAnsi="Arial"/>
          <w:color w:val="000000"/>
          <w:sz w:val="21"/>
          <w:szCs w:val="21"/>
        </w:rPr>
        <w:t>ontinue</w:t>
      </w:r>
      <w:proofErr w:type="gramEnd"/>
      <w:r>
        <w:rPr>
          <w:rStyle w:val="SourceText"/>
          <w:rFonts w:ascii="Arial" w:hAnsi="Arial"/>
          <w:color w:val="000000"/>
          <w:sz w:val="21"/>
          <w:szCs w:val="21"/>
        </w:rPr>
        <w:t xml:space="preserve"> </w:t>
      </w:r>
      <w:r>
        <w:rPr>
          <w:rFonts w:ascii="Arial" w:hAnsi="Arial"/>
          <w:color w:val="000000"/>
          <w:sz w:val="21"/>
          <w:szCs w:val="21"/>
        </w:rPr>
        <w:t>statement skips the current iteration of an outer loop marked with the given label.</w:t>
      </w:r>
    </w:p>
    <w:p w:rsidR="001421AE" w:rsidRDefault="00670939">
      <w:pPr>
        <w:pStyle w:val="Standard"/>
        <w:rPr>
          <w:rFonts w:ascii="Arial" w:hAnsi="Arial"/>
          <w:b/>
          <w:bCs/>
          <w:sz w:val="21"/>
          <w:szCs w:val="21"/>
        </w:rPr>
      </w:pPr>
      <w:bookmarkStart w:id="3" w:name="Illegal_Way_of_Writing_Continue"/>
      <w:bookmarkEnd w:id="3"/>
      <w:r>
        <w:rPr>
          <w:rFonts w:ascii="Arial" w:hAnsi="Arial"/>
          <w:b/>
          <w:bCs/>
          <w:sz w:val="21"/>
          <w:szCs w:val="21"/>
        </w:rPr>
        <w:t xml:space="preserve">Illegal Way of Writing </w:t>
      </w:r>
      <w:proofErr w:type="gramStart"/>
      <w:r>
        <w:rPr>
          <w:rFonts w:ascii="Arial" w:hAnsi="Arial"/>
          <w:b/>
          <w:bCs/>
          <w:sz w:val="21"/>
          <w:szCs w:val="21"/>
        </w:rPr>
        <w:t>Continue :</w:t>
      </w:r>
      <w:proofErr w:type="gramEnd"/>
    </w:p>
    <w:p w:rsidR="001421AE" w:rsidRDefault="00670939">
      <w:pPr>
        <w:pStyle w:val="Standard"/>
        <w:numPr>
          <w:ilvl w:val="0"/>
          <w:numId w:val="21"/>
        </w:numPr>
        <w:rPr>
          <w:rFonts w:ascii="Arial" w:hAnsi="Arial"/>
          <w:sz w:val="21"/>
          <w:szCs w:val="21"/>
        </w:rPr>
      </w:pPr>
      <w:bookmarkStart w:id="4" w:name="Way_1_Continue_as_a_Part_of_Normal_Java_"/>
      <w:bookmarkEnd w:id="4"/>
      <w:r>
        <w:rPr>
          <w:rFonts w:ascii="Arial" w:hAnsi="Arial"/>
          <w:sz w:val="21"/>
          <w:szCs w:val="21"/>
        </w:rPr>
        <w:t>Continue as a Part of Normal Java Statement</w:t>
      </w:r>
    </w:p>
    <w:p w:rsidR="001421AE" w:rsidRDefault="00670939">
      <w:pPr>
        <w:pStyle w:val="Standard"/>
        <w:numPr>
          <w:ilvl w:val="0"/>
          <w:numId w:val="21"/>
        </w:numPr>
        <w:rPr>
          <w:rFonts w:ascii="Arial" w:hAnsi="Arial"/>
          <w:sz w:val="21"/>
          <w:szCs w:val="21"/>
        </w:rPr>
      </w:pPr>
      <w:bookmarkStart w:id="5" w:name="Way_2_Don8217t_Use_Continue_Inside_If"/>
      <w:bookmarkEnd w:id="5"/>
      <w:r>
        <w:rPr>
          <w:rFonts w:ascii="Arial" w:hAnsi="Arial"/>
          <w:sz w:val="21"/>
          <w:szCs w:val="21"/>
        </w:rPr>
        <w:t xml:space="preserve">Don’t Use Continue </w:t>
      </w:r>
      <w:proofErr w:type="gramStart"/>
      <w:r>
        <w:rPr>
          <w:rFonts w:ascii="Arial" w:hAnsi="Arial"/>
          <w:sz w:val="21"/>
          <w:szCs w:val="21"/>
        </w:rPr>
        <w:t>Inside</w:t>
      </w:r>
      <w:proofErr w:type="gramEnd"/>
      <w:r>
        <w:rPr>
          <w:rFonts w:ascii="Arial" w:hAnsi="Arial"/>
          <w:sz w:val="21"/>
          <w:szCs w:val="21"/>
        </w:rPr>
        <w:t xml:space="preserve"> If unless it is part of any Loop.</w:t>
      </w:r>
    </w:p>
    <w:p w:rsidR="001421AE" w:rsidRDefault="001421AE">
      <w:pPr>
        <w:pStyle w:val="Standard"/>
        <w:rPr>
          <w:rFonts w:ascii="Arial" w:hAnsi="Arial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Return:</w:t>
      </w:r>
    </w:p>
    <w:p w:rsidR="001421AE" w:rsidRDefault="00670939">
      <w:pPr>
        <w:pStyle w:val="Textbody"/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return </w:t>
      </w:r>
      <w:r>
        <w:rPr>
          <w:rFonts w:ascii="Arial" w:hAnsi="Arial"/>
          <w:color w:val="000000"/>
          <w:sz w:val="21"/>
          <w:szCs w:val="21"/>
        </w:rPr>
        <w:t>statement exits from the current method, and control flow returns to where the method was invoked.</w:t>
      </w:r>
    </w:p>
    <w:p w:rsidR="001421AE" w:rsidRDefault="00670939">
      <w:pPr>
        <w:pStyle w:val="Textbody"/>
      </w:pPr>
      <w:r>
        <w:rPr>
          <w:rFonts w:ascii="Arial" w:hAnsi="Arial"/>
          <w:b/>
          <w:bCs/>
          <w:color w:val="000000"/>
          <w:sz w:val="21"/>
          <w:szCs w:val="21"/>
        </w:rPr>
        <w:t xml:space="preserve">The </w:t>
      </w:r>
      <w:r>
        <w:rPr>
          <w:rStyle w:val="SourceText"/>
          <w:rFonts w:ascii="Arial" w:hAnsi="Arial"/>
          <w:b/>
          <w:bCs/>
          <w:color w:val="000000"/>
          <w:sz w:val="21"/>
          <w:szCs w:val="21"/>
        </w:rPr>
        <w:t xml:space="preserve">return </w:t>
      </w:r>
      <w:r>
        <w:rPr>
          <w:rFonts w:ascii="Arial" w:hAnsi="Arial"/>
          <w:b/>
          <w:bCs/>
          <w:color w:val="000000"/>
          <w:sz w:val="21"/>
          <w:szCs w:val="21"/>
        </w:rPr>
        <w:t>statement has two forms:</w:t>
      </w:r>
    </w:p>
    <w:p w:rsidR="001421AE" w:rsidRDefault="00670939">
      <w:pPr>
        <w:pStyle w:val="Textbody"/>
        <w:numPr>
          <w:ilvl w:val="0"/>
          <w:numId w:val="2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one that returns a value</w:t>
      </w:r>
    </w:p>
    <w:p w:rsidR="001421AE" w:rsidRDefault="00670939">
      <w:pPr>
        <w:pStyle w:val="Textbody"/>
        <w:numPr>
          <w:ilvl w:val="1"/>
          <w:numId w:val="22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used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to stop execution of a method and return a value for the caller.</w:t>
      </w:r>
    </w:p>
    <w:p w:rsidR="001421AE" w:rsidRDefault="00670939">
      <w:pPr>
        <w:pStyle w:val="Textbody"/>
        <w:numPr>
          <w:ilvl w:val="0"/>
          <w:numId w:val="2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on</w:t>
      </w:r>
      <w:r>
        <w:rPr>
          <w:rFonts w:ascii="Arial" w:hAnsi="Arial"/>
          <w:color w:val="000000"/>
          <w:sz w:val="21"/>
          <w:szCs w:val="21"/>
        </w:rPr>
        <w:t>e that doesn't</w:t>
      </w:r>
    </w:p>
    <w:p w:rsidR="001421AE" w:rsidRDefault="00670939">
      <w:pPr>
        <w:pStyle w:val="Textbody"/>
        <w:numPr>
          <w:ilvl w:val="1"/>
          <w:numId w:val="22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used to stop execution of a void method and return to the caller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Default:</w:t>
      </w:r>
    </w:p>
    <w:p w:rsidR="001421AE" w:rsidRDefault="00670939">
      <w:pPr>
        <w:pStyle w:val="Textbody"/>
        <w:numPr>
          <w:ilvl w:val="0"/>
          <w:numId w:val="2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If there is no access </w:t>
      </w:r>
      <w:proofErr w:type="spellStart"/>
      <w:r>
        <w:rPr>
          <w:rFonts w:ascii="Arial" w:hAnsi="Arial"/>
          <w:color w:val="000000"/>
          <w:sz w:val="21"/>
          <w:szCs w:val="21"/>
        </w:rPr>
        <w:t>specifier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for a class or method then it is consider as default </w:t>
      </w:r>
      <w:proofErr w:type="spellStart"/>
      <w:r>
        <w:rPr>
          <w:rFonts w:ascii="Arial" w:hAnsi="Arial"/>
          <w:color w:val="000000"/>
          <w:sz w:val="21"/>
          <w:szCs w:val="21"/>
        </w:rPr>
        <w:t>specifier</w:t>
      </w:r>
      <w:proofErr w:type="spellEnd"/>
    </w:p>
    <w:p w:rsidR="001421AE" w:rsidRDefault="00670939">
      <w:pPr>
        <w:pStyle w:val="Textbody"/>
        <w:numPr>
          <w:ilvl w:val="0"/>
          <w:numId w:val="23"/>
        </w:numPr>
      </w:pPr>
      <w:r>
        <w:rPr>
          <w:rFonts w:ascii="Arial" w:hAnsi="Arial"/>
          <w:color w:val="000000"/>
          <w:sz w:val="21"/>
          <w:szCs w:val="21"/>
        </w:rPr>
        <w:t xml:space="preserve">The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default </w:t>
      </w:r>
      <w:r>
        <w:rPr>
          <w:rFonts w:ascii="Arial" w:hAnsi="Arial"/>
          <w:color w:val="000000"/>
          <w:sz w:val="21"/>
          <w:szCs w:val="21"/>
        </w:rPr>
        <w:t xml:space="preserve">keyword can optionally be used in a </w:t>
      </w:r>
      <w:r>
        <w:rPr>
          <w:rFonts w:ascii="Arial" w:hAnsi="Arial"/>
          <w:color w:val="000000"/>
          <w:sz w:val="21"/>
          <w:szCs w:val="21"/>
        </w:rPr>
        <w:t xml:space="preserve">switch statement </w:t>
      </w:r>
      <w:r>
        <w:rPr>
          <w:rFonts w:ascii="Arial" w:hAnsi="Arial"/>
          <w:color w:val="000000"/>
          <w:sz w:val="21"/>
          <w:szCs w:val="21"/>
        </w:rPr>
        <w:t xml:space="preserve">to </w:t>
      </w:r>
      <w:r>
        <w:rPr>
          <w:rFonts w:ascii="Arial" w:hAnsi="Arial"/>
          <w:color w:val="000000"/>
          <w:sz w:val="21"/>
          <w:szCs w:val="21"/>
        </w:rPr>
        <w:t xml:space="preserve">label a block of statements to be executed if no </w:t>
      </w:r>
      <w:r>
        <w:rPr>
          <w:rStyle w:val="SourceText"/>
          <w:rFonts w:ascii="Arial" w:hAnsi="Arial"/>
          <w:color w:val="000000"/>
          <w:sz w:val="21"/>
          <w:szCs w:val="21"/>
        </w:rPr>
        <w:t xml:space="preserve">case </w:t>
      </w:r>
      <w:r>
        <w:rPr>
          <w:rFonts w:ascii="Arial" w:hAnsi="Arial"/>
          <w:color w:val="000000"/>
          <w:sz w:val="21"/>
          <w:szCs w:val="21"/>
        </w:rPr>
        <w:t>matches the specified value</w:t>
      </w:r>
    </w:p>
    <w:p w:rsidR="001421AE" w:rsidRDefault="00670939">
      <w:pPr>
        <w:pStyle w:val="Textbody"/>
        <w:numPr>
          <w:ilvl w:val="0"/>
          <w:numId w:val="23"/>
        </w:numPr>
      </w:pPr>
      <w:r>
        <w:rPr>
          <w:rFonts w:ascii="Arial" w:hAnsi="Arial"/>
          <w:color w:val="000000"/>
          <w:sz w:val="21"/>
          <w:szCs w:val="21"/>
        </w:rPr>
        <w:t xml:space="preserve">the default keyword can also be used to declare default values in a </w:t>
      </w:r>
      <w:hyperlink r:id="rId8" w:history="1">
        <w:r>
          <w:rPr>
            <w:rFonts w:ascii="Arial" w:hAnsi="Arial"/>
            <w:color w:val="000000"/>
            <w:sz w:val="21"/>
            <w:szCs w:val="21"/>
          </w:rPr>
          <w:t>Java annotation</w:t>
        </w:r>
      </w:hyperlink>
      <w:r>
        <w:rPr>
          <w:rFonts w:ascii="Arial" w:hAnsi="Arial"/>
          <w:color w:val="000000"/>
          <w:sz w:val="21"/>
          <w:szCs w:val="21"/>
        </w:rPr>
        <w:t xml:space="preserve">  </w:t>
      </w:r>
    </w:p>
    <w:p w:rsidR="001421AE" w:rsidRDefault="00670939">
      <w:pPr>
        <w:pStyle w:val="Textbody"/>
        <w:numPr>
          <w:ilvl w:val="0"/>
          <w:numId w:val="23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From Java 8 onwards, the </w:t>
      </w:r>
      <w:r>
        <w:rPr>
          <w:rFonts w:ascii="Arial" w:hAnsi="Arial"/>
          <w:color w:val="000000"/>
          <w:sz w:val="21"/>
          <w:szCs w:val="21"/>
        </w:rPr>
        <w:t>default keyword is also used to specify that a method in an interface provides the default implementation of an optional method.(Evolving Interface or Defender Methods)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Default methods have two important use cases:</w:t>
      </w:r>
    </w:p>
    <w:p w:rsidR="001421AE" w:rsidRDefault="00670939">
      <w:pPr>
        <w:pStyle w:val="Textbody"/>
        <w:numPr>
          <w:ilvl w:val="0"/>
          <w:numId w:val="24"/>
        </w:numPr>
      </w:pP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Evolving existing interfaces: </w:t>
      </w:r>
      <w:r>
        <w:rPr>
          <w:rStyle w:val="Teletype"/>
          <w:rFonts w:ascii="Arial" w:hAnsi="Arial"/>
          <w:color w:val="000000"/>
          <w:sz w:val="21"/>
          <w:szCs w:val="21"/>
        </w:rPr>
        <w:t>Stream&lt;E&gt;</w:t>
      </w:r>
      <w:r>
        <w:rPr>
          <w:rStyle w:val="Teletype"/>
          <w:rFonts w:ascii="Arial" w:hAnsi="Arial"/>
          <w:color w:val="000000"/>
          <w:sz w:val="21"/>
          <w:szCs w:val="21"/>
        </w:rPr>
        <w:t xml:space="preserve"> stream()</w:t>
      </w: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 and </w:t>
      </w:r>
      <w:r>
        <w:rPr>
          <w:rStyle w:val="Teletype"/>
          <w:rFonts w:ascii="Arial" w:hAnsi="Arial"/>
          <w:color w:val="000000"/>
          <w:sz w:val="21"/>
          <w:szCs w:val="21"/>
        </w:rPr>
        <w:t>default Stream&lt;E&gt;</w:t>
      </w:r>
      <w:r>
        <w:rPr>
          <w:rStyle w:val="Teletype"/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Style w:val="Teletype"/>
          <w:rFonts w:ascii="Arial" w:hAnsi="Arial"/>
          <w:color w:val="000000"/>
          <w:sz w:val="21"/>
          <w:szCs w:val="21"/>
        </w:rPr>
        <w:t>parallelStream</w:t>
      </w:r>
      <w:proofErr w:type="spellEnd"/>
      <w:r>
        <w:rPr>
          <w:rStyle w:val="Teletype"/>
          <w:rFonts w:ascii="Arial" w:hAnsi="Arial"/>
          <w:color w:val="000000"/>
          <w:sz w:val="21"/>
          <w:szCs w:val="21"/>
        </w:rPr>
        <w:t>()</w:t>
      </w: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 methods of </w:t>
      </w:r>
      <w:proofErr w:type="spellStart"/>
      <w:r>
        <w:rPr>
          <w:rStyle w:val="Teletype"/>
          <w:rFonts w:ascii="Arial" w:hAnsi="Arial"/>
          <w:color w:val="000000"/>
          <w:sz w:val="21"/>
          <w:szCs w:val="21"/>
        </w:rPr>
        <w:t>java.util.Collection</w:t>
      </w:r>
      <w:proofErr w:type="spellEnd"/>
      <w:r>
        <w:rPr>
          <w:rStyle w:val="Teletype"/>
          <w:rFonts w:ascii="Arial" w:hAnsi="Arial"/>
          <w:color w:val="000000"/>
          <w:sz w:val="21"/>
          <w:szCs w:val="21"/>
        </w:rPr>
        <w:t xml:space="preserve"> </w:t>
      </w: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>interface</w:t>
      </w:r>
    </w:p>
    <w:p w:rsidR="001421AE" w:rsidRDefault="00670939">
      <w:pPr>
        <w:pStyle w:val="Textbody"/>
        <w:numPr>
          <w:ilvl w:val="0"/>
          <w:numId w:val="24"/>
        </w:numPr>
      </w:pP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>Increasing design flexibility: Default methods offer greater flexibility because you can implement an interface at any point in the class hierarchy and access the interface's default methods from</w:t>
      </w: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 the implementing classes which is similar to abstract classes. Because when using abstract classes we can extend only one class.</w:t>
      </w:r>
    </w:p>
    <w:p w:rsidR="001421AE" w:rsidRDefault="001421AE">
      <w:pPr>
        <w:pStyle w:val="Textbody"/>
      </w:pPr>
    </w:p>
    <w:p w:rsidR="001421AE" w:rsidRDefault="00670939">
      <w:pPr>
        <w:pStyle w:val="Textbody"/>
      </w:pPr>
      <w:proofErr w:type="spellStart"/>
      <w:r>
        <w:rPr>
          <w:rStyle w:val="StrongEmphasis"/>
          <w:rFonts w:ascii="Arial" w:hAnsi="Arial"/>
          <w:color w:val="000000"/>
          <w:sz w:val="21"/>
          <w:szCs w:val="21"/>
        </w:rPr>
        <w:t>Instanceof</w:t>
      </w:r>
      <w:proofErr w:type="spellEnd"/>
      <w:r>
        <w:rPr>
          <w:rStyle w:val="StrongEmphasis"/>
          <w:rFonts w:ascii="Arial" w:hAnsi="Arial"/>
          <w:color w:val="000000"/>
          <w:sz w:val="21"/>
          <w:szCs w:val="21"/>
        </w:rPr>
        <w:t>:</w:t>
      </w:r>
    </w:p>
    <w:p w:rsidR="001421AE" w:rsidRDefault="00670939">
      <w:pPr>
        <w:pStyle w:val="Textbody"/>
        <w:numPr>
          <w:ilvl w:val="0"/>
          <w:numId w:val="25"/>
        </w:numPr>
      </w:pP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The java </w:t>
      </w:r>
      <w:proofErr w:type="spellStart"/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>instanceof</w:t>
      </w:r>
      <w:proofErr w:type="spellEnd"/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 operator is used to test whether the object is an instance of a specified class or its super </w:t>
      </w: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>class.</w:t>
      </w:r>
    </w:p>
    <w:p w:rsidR="001421AE" w:rsidRDefault="00670939">
      <w:pPr>
        <w:pStyle w:val="Textbody"/>
        <w:numPr>
          <w:ilvl w:val="0"/>
          <w:numId w:val="25"/>
        </w:numPr>
      </w:pP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The </w:t>
      </w:r>
      <w:proofErr w:type="spellStart"/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>instanceof</w:t>
      </w:r>
      <w:proofErr w:type="spellEnd"/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 in java is also known as type comparison operator because it compares the instance with type.</w:t>
      </w:r>
    </w:p>
    <w:p w:rsidR="001421AE" w:rsidRDefault="00670939">
      <w:pPr>
        <w:pStyle w:val="Textbody"/>
        <w:numPr>
          <w:ilvl w:val="0"/>
          <w:numId w:val="25"/>
        </w:numPr>
      </w:pPr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If we apply the </w:t>
      </w:r>
      <w:proofErr w:type="spellStart"/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>instanceof</w:t>
      </w:r>
      <w:proofErr w:type="spellEnd"/>
      <w:r>
        <w:rPr>
          <w:rStyle w:val="StrongEmphasis"/>
          <w:rFonts w:ascii="Arial" w:hAnsi="Arial"/>
          <w:b w:val="0"/>
          <w:bCs w:val="0"/>
          <w:color w:val="000000"/>
          <w:sz w:val="21"/>
          <w:szCs w:val="21"/>
        </w:rPr>
        <w:t xml:space="preserve"> operator with any variable that has null value, it returns false</w:t>
      </w:r>
    </w:p>
    <w:p w:rsidR="001421AE" w:rsidRDefault="00670939">
      <w:pPr>
        <w:pStyle w:val="Heading2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Downcasting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with java </w:t>
      </w:r>
      <w:proofErr w:type="spellStart"/>
      <w:r>
        <w:rPr>
          <w:rFonts w:ascii="Arial" w:hAnsi="Arial"/>
          <w:color w:val="000000"/>
          <w:sz w:val="21"/>
          <w:szCs w:val="21"/>
        </w:rPr>
        <w:t>instanceof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operator: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Do</w:t>
      </w:r>
      <w:r>
        <w:rPr>
          <w:rFonts w:ascii="Arial" w:hAnsi="Arial"/>
          <w:color w:val="000000"/>
          <w:sz w:val="21"/>
          <w:szCs w:val="21"/>
        </w:rPr>
        <w:t>wncasting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can also be performed without the use of </w:t>
      </w:r>
      <w:proofErr w:type="spellStart"/>
      <w:r>
        <w:rPr>
          <w:rFonts w:ascii="Arial" w:hAnsi="Arial"/>
          <w:color w:val="000000"/>
          <w:sz w:val="21"/>
          <w:szCs w:val="21"/>
        </w:rPr>
        <w:t>instanceof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operator. But without which there is a possibility of getting </w:t>
      </w:r>
      <w:proofErr w:type="spellStart"/>
      <w:r>
        <w:rPr>
          <w:rFonts w:ascii="Arial" w:hAnsi="Arial"/>
          <w:color w:val="000000"/>
          <w:sz w:val="21"/>
          <w:szCs w:val="21"/>
        </w:rPr>
        <w:t>ClassCastException</w:t>
      </w:r>
      <w:proofErr w:type="spellEnd"/>
      <w:r>
        <w:rPr>
          <w:rFonts w:ascii="Arial" w:hAnsi="Arial"/>
          <w:color w:val="000000"/>
          <w:sz w:val="21"/>
          <w:szCs w:val="21"/>
        </w:rPr>
        <w:t>.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Eg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: </w:t>
      </w:r>
      <w:r>
        <w:rPr>
          <w:rFonts w:ascii="Arial" w:hAnsi="Arial"/>
          <w:color w:val="000000"/>
          <w:sz w:val="21"/>
          <w:szCs w:val="21"/>
        </w:rPr>
        <w:tab/>
        <w:t xml:space="preserve"> static void </w:t>
      </w:r>
      <w:proofErr w:type="gramStart"/>
      <w:r>
        <w:rPr>
          <w:rFonts w:ascii="Arial" w:hAnsi="Arial"/>
          <w:color w:val="000000"/>
          <w:sz w:val="21"/>
          <w:szCs w:val="21"/>
        </w:rPr>
        <w:t>method(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Animal a) {  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    </w:t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</w:r>
      <w:proofErr w:type="gramStart"/>
      <w:r>
        <w:rPr>
          <w:rFonts w:ascii="Arial" w:hAnsi="Arial"/>
          <w:color w:val="000000"/>
          <w:sz w:val="21"/>
          <w:szCs w:val="21"/>
        </w:rPr>
        <w:t>if(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a </w:t>
      </w:r>
      <w:proofErr w:type="spellStart"/>
      <w:r>
        <w:rPr>
          <w:rFonts w:ascii="Arial" w:hAnsi="Arial"/>
          <w:color w:val="000000"/>
          <w:sz w:val="21"/>
          <w:szCs w:val="21"/>
        </w:rPr>
        <w:t>instanceof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Dog3){  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     </w:t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     Dog3 d</w:t>
      </w:r>
      <w:proofErr w:type="gramStart"/>
      <w:r>
        <w:rPr>
          <w:rFonts w:ascii="Arial" w:hAnsi="Arial"/>
          <w:color w:val="000000"/>
          <w:sz w:val="21"/>
          <w:szCs w:val="21"/>
        </w:rPr>
        <w:t>=(</w:t>
      </w:r>
      <w:proofErr w:type="gramEnd"/>
      <w:r>
        <w:rPr>
          <w:rFonts w:ascii="Arial" w:hAnsi="Arial"/>
          <w:color w:val="000000"/>
          <w:sz w:val="21"/>
          <w:szCs w:val="21"/>
        </w:rPr>
        <w:t>Dog3)a;//</w:t>
      </w:r>
      <w:proofErr w:type="spellStart"/>
      <w:r>
        <w:rPr>
          <w:rFonts w:ascii="Arial" w:hAnsi="Arial"/>
          <w:color w:val="000000"/>
          <w:sz w:val="21"/>
          <w:szCs w:val="21"/>
        </w:rPr>
        <w:t>downcasting</w:t>
      </w:r>
      <w:proofErr w:type="spellEnd"/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   </w:t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Fonts w:ascii="Arial" w:hAnsi="Arial"/>
          <w:color w:val="000000"/>
          <w:sz w:val="21"/>
          <w:szCs w:val="21"/>
        </w:rPr>
        <w:tab/>
        <w:t xml:space="preserve"> }  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 </w:t>
      </w:r>
      <w:r>
        <w:rPr>
          <w:rFonts w:ascii="Arial" w:hAnsi="Arial"/>
          <w:color w:val="000000"/>
          <w:sz w:val="21"/>
          <w:szCs w:val="21"/>
        </w:rPr>
        <w:tab/>
        <w:t xml:space="preserve"> }  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Import:</w:t>
      </w:r>
    </w:p>
    <w:p w:rsidR="001421AE" w:rsidRDefault="00670939">
      <w:pPr>
        <w:pStyle w:val="Textbody"/>
        <w:numPr>
          <w:ilvl w:val="0"/>
          <w:numId w:val="2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 declares a Java class to use in the code below the import statement.</w:t>
      </w:r>
    </w:p>
    <w:p w:rsidR="001421AE" w:rsidRDefault="00670939">
      <w:pPr>
        <w:pStyle w:val="Textbody"/>
        <w:numPr>
          <w:ilvl w:val="0"/>
          <w:numId w:val="2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Once a Java class is declared, then the class name can be used in the code without specifying the package the class belongs to.</w:t>
      </w:r>
    </w:p>
    <w:p w:rsidR="001421AE" w:rsidRDefault="00670939">
      <w:pPr>
        <w:pStyle w:val="Textbody"/>
        <w:numPr>
          <w:ilvl w:val="0"/>
          <w:numId w:val="26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The static import construct can be used to invoke static methods by using method name only and need </w:t>
      </w:r>
      <w:proofErr w:type="gramStart"/>
      <w:r>
        <w:rPr>
          <w:rFonts w:ascii="Arial" w:hAnsi="Arial"/>
          <w:color w:val="000000"/>
          <w:sz w:val="21"/>
          <w:szCs w:val="21"/>
        </w:rPr>
        <w:t>not  specify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class name.</w:t>
      </w:r>
    </w:p>
    <w:p w:rsidR="001421AE" w:rsidRDefault="00670939">
      <w:pPr>
        <w:pStyle w:val="Heading4"/>
        <w:rPr>
          <w:rFonts w:ascii="Arial" w:hAnsi="Arial"/>
          <w:b w:val="0"/>
          <w:bCs w:val="0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Note:</w:t>
      </w:r>
      <w:r>
        <w:rPr>
          <w:rFonts w:ascii="Arial" w:hAnsi="Arial"/>
          <w:b w:val="0"/>
          <w:bCs w:val="0"/>
          <w:color w:val="000000"/>
          <w:sz w:val="21"/>
          <w:szCs w:val="21"/>
        </w:rPr>
        <w:t xml:space="preserve"> If you import a package, </w:t>
      </w:r>
      <w:proofErr w:type="spellStart"/>
      <w:r>
        <w:rPr>
          <w:rFonts w:ascii="Arial" w:hAnsi="Arial"/>
          <w:b w:val="0"/>
          <w:bCs w:val="0"/>
          <w:color w:val="000000"/>
          <w:sz w:val="21"/>
          <w:szCs w:val="21"/>
        </w:rPr>
        <w:t>subpackages</w:t>
      </w:r>
      <w:proofErr w:type="spellEnd"/>
      <w:r>
        <w:rPr>
          <w:rFonts w:ascii="Arial" w:hAnsi="Arial"/>
          <w:b w:val="0"/>
          <w:bCs w:val="0"/>
          <w:color w:val="000000"/>
          <w:sz w:val="21"/>
          <w:szCs w:val="21"/>
        </w:rPr>
        <w:t xml:space="preserve"> will not be imported.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Package:</w:t>
      </w:r>
    </w:p>
    <w:p w:rsidR="001421AE" w:rsidRDefault="00670939">
      <w:pPr>
        <w:pStyle w:val="Textbody"/>
        <w:numPr>
          <w:ilvl w:val="0"/>
          <w:numId w:val="2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It declares a 'name space'</w:t>
      </w:r>
      <w:r>
        <w:rPr>
          <w:rFonts w:ascii="Arial" w:hAnsi="Arial"/>
          <w:color w:val="000000"/>
          <w:sz w:val="21"/>
          <w:szCs w:val="21"/>
        </w:rPr>
        <w:t xml:space="preserve"> for the Java class.</w:t>
      </w:r>
    </w:p>
    <w:p w:rsidR="001421AE" w:rsidRDefault="00670939">
      <w:pPr>
        <w:pStyle w:val="Textbody"/>
        <w:numPr>
          <w:ilvl w:val="0"/>
          <w:numId w:val="2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It must be put at the top of the Java </w:t>
      </w:r>
      <w:proofErr w:type="gramStart"/>
      <w:r>
        <w:rPr>
          <w:rFonts w:ascii="Arial" w:hAnsi="Arial"/>
          <w:color w:val="000000"/>
          <w:sz w:val="21"/>
          <w:szCs w:val="21"/>
        </w:rPr>
        <w:t>file,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it should be the first Java statement line.</w:t>
      </w:r>
    </w:p>
    <w:p w:rsidR="001421AE" w:rsidRDefault="00670939">
      <w:pPr>
        <w:pStyle w:val="Textbody"/>
        <w:numPr>
          <w:ilvl w:val="0"/>
          <w:numId w:val="2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To ensure that the package name will be unique across vendors, usually the company </w:t>
      </w:r>
      <w:proofErr w:type="spellStart"/>
      <w:proofErr w:type="gramStart"/>
      <w:r>
        <w:rPr>
          <w:rFonts w:ascii="Arial" w:hAnsi="Arial"/>
          <w:color w:val="000000"/>
          <w:sz w:val="21"/>
          <w:szCs w:val="21"/>
        </w:rPr>
        <w:t>url</w:t>
      </w:r>
      <w:proofErr w:type="spellEnd"/>
      <w:proofErr w:type="gramEnd"/>
      <w:r>
        <w:rPr>
          <w:rFonts w:ascii="Arial" w:hAnsi="Arial"/>
          <w:color w:val="000000"/>
          <w:sz w:val="21"/>
          <w:szCs w:val="21"/>
        </w:rPr>
        <w:t xml:space="preserve"> is used starting in backward.</w:t>
      </w:r>
    </w:p>
    <w:p w:rsidR="001421AE" w:rsidRDefault="00670939">
      <w:pPr>
        <w:pStyle w:val="Textbody"/>
        <w:numPr>
          <w:ilvl w:val="0"/>
          <w:numId w:val="2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There can be only one packag</w:t>
      </w:r>
      <w:r>
        <w:rPr>
          <w:rFonts w:ascii="Arial" w:hAnsi="Arial"/>
          <w:color w:val="000000"/>
          <w:sz w:val="21"/>
          <w:szCs w:val="21"/>
        </w:rPr>
        <w:t>e statement in each source file, and it applies to all types in the file.</w:t>
      </w:r>
    </w:p>
    <w:p w:rsidR="001421AE" w:rsidRDefault="00670939">
      <w:pPr>
        <w:pStyle w:val="Textbody"/>
        <w:numPr>
          <w:ilvl w:val="0"/>
          <w:numId w:val="27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If a package statement is not used then the class, interfaces, enumerations, and annotation types will be put into an unnamed package.  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Assert:</w:t>
      </w:r>
    </w:p>
    <w:p w:rsidR="001421AE" w:rsidRDefault="00670939">
      <w:pPr>
        <w:pStyle w:val="Textbody"/>
        <w:numPr>
          <w:ilvl w:val="0"/>
          <w:numId w:val="2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Assertion enables developers to tes</w:t>
      </w:r>
      <w:r>
        <w:rPr>
          <w:rFonts w:ascii="Arial" w:hAnsi="Arial"/>
          <w:color w:val="000000"/>
          <w:sz w:val="21"/>
          <w:szCs w:val="21"/>
        </w:rPr>
        <w:t>t assumptions in their programs as a way to defect and fix bugs.</w:t>
      </w:r>
    </w:p>
    <w:p w:rsidR="001421AE" w:rsidRDefault="00670939">
      <w:pPr>
        <w:pStyle w:val="Textbody"/>
        <w:numPr>
          <w:ilvl w:val="0"/>
          <w:numId w:val="2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An assert statement is used to declare an expected Boolean condition in a program.</w:t>
      </w:r>
    </w:p>
    <w:p w:rsidR="001421AE" w:rsidRDefault="00670939">
      <w:pPr>
        <w:pStyle w:val="Textbody"/>
        <w:numPr>
          <w:ilvl w:val="0"/>
          <w:numId w:val="28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If the program is running with assertions enabled, then the condition is checked at run-time.</w:t>
      </w:r>
    </w:p>
    <w:p w:rsidR="001421AE" w:rsidRDefault="00670939">
      <w:pPr>
        <w:pStyle w:val="Textbody"/>
        <w:numPr>
          <w:ilvl w:val="0"/>
          <w:numId w:val="28"/>
        </w:numPr>
      </w:pPr>
      <w:r>
        <w:rPr>
          <w:rFonts w:ascii="Arial" w:hAnsi="Arial"/>
          <w:color w:val="000000"/>
          <w:sz w:val="21"/>
          <w:szCs w:val="21"/>
        </w:rPr>
        <w:t>If the condi</w:t>
      </w:r>
      <w:r>
        <w:rPr>
          <w:rFonts w:ascii="Arial" w:hAnsi="Arial"/>
          <w:color w:val="000000"/>
          <w:sz w:val="21"/>
          <w:szCs w:val="21"/>
        </w:rPr>
        <w:t xml:space="preserve">tion is false, the Java run-time system </w:t>
      </w:r>
      <w:r>
        <w:rPr>
          <w:rFonts w:ascii="Arial" w:hAnsi="Arial"/>
          <w:color w:val="000000"/>
          <w:sz w:val="21"/>
          <w:szCs w:val="21"/>
        </w:rPr>
        <w:t xml:space="preserve">throws </w:t>
      </w:r>
      <w:proofErr w:type="gramStart"/>
      <w:r>
        <w:rPr>
          <w:rFonts w:ascii="Arial" w:hAnsi="Arial"/>
          <w:color w:val="000000"/>
          <w:sz w:val="21"/>
          <w:szCs w:val="21"/>
        </w:rPr>
        <w:t>a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</w:t>
      </w:r>
      <w:hyperlink r:id="rId9" w:history="1">
        <w:proofErr w:type="spellStart"/>
        <w:r>
          <w:rPr>
            <w:rStyle w:val="SourceText"/>
            <w:rFonts w:ascii="Arial" w:hAnsi="Arial"/>
            <w:color w:val="000000"/>
            <w:sz w:val="21"/>
            <w:szCs w:val="21"/>
          </w:rPr>
          <w:t>AssertionError</w:t>
        </w:r>
        <w:proofErr w:type="spellEnd"/>
      </w:hyperlink>
      <w:r>
        <w:rPr>
          <w:rFonts w:ascii="Arial" w:hAnsi="Arial"/>
          <w:color w:val="000000"/>
          <w:sz w:val="21"/>
          <w:szCs w:val="21"/>
        </w:rPr>
        <w:t>.</w:t>
      </w:r>
    </w:p>
    <w:p w:rsidR="001421AE" w:rsidRDefault="00670939">
      <w:pPr>
        <w:pStyle w:val="Textbody"/>
      </w:pPr>
      <w:proofErr w:type="spellStart"/>
      <w:r>
        <w:rPr>
          <w:rFonts w:ascii="Arial" w:hAnsi="Arial"/>
          <w:color w:val="000000"/>
          <w:sz w:val="21"/>
          <w:szCs w:val="21"/>
        </w:rPr>
        <w:t>Eg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: </w:t>
      </w:r>
      <w:r>
        <w:rPr>
          <w:rFonts w:ascii="Arial" w:hAnsi="Arial"/>
          <w:color w:val="000000"/>
          <w:sz w:val="21"/>
          <w:szCs w:val="21"/>
        </w:rPr>
        <w:tab/>
      </w:r>
      <w:r>
        <w:rPr>
          <w:rStyle w:val="SourceText"/>
          <w:rFonts w:ascii="Arial" w:hAnsi="Arial"/>
          <w:color w:val="000000"/>
          <w:sz w:val="21"/>
          <w:szCs w:val="21"/>
        </w:rPr>
        <w:t>assert</w:t>
      </w:r>
      <w:r>
        <w:rPr>
          <w:rFonts w:ascii="Arial" w:hAnsi="Arial"/>
          <w:color w:val="000000"/>
          <w:sz w:val="21"/>
          <w:szCs w:val="21"/>
        </w:rPr>
        <w:t xml:space="preserve"> </w:t>
      </w:r>
      <w:r>
        <w:rPr>
          <w:rStyle w:val="SourceText"/>
          <w:rFonts w:ascii="Arial" w:hAnsi="Arial"/>
          <w:color w:val="000000"/>
          <w:sz w:val="21"/>
          <w:szCs w:val="21"/>
        </w:rPr>
        <w:t>number &lt;=10;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ab/>
      </w:r>
      <w:proofErr w:type="gramStart"/>
      <w:r>
        <w:rPr>
          <w:rFonts w:ascii="Arial" w:hAnsi="Arial"/>
          <w:color w:val="000000"/>
          <w:sz w:val="21"/>
          <w:szCs w:val="21"/>
        </w:rPr>
        <w:t>assert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value&gt;=18:"Not valid";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By default, assertion is disabled at runtime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To enable assertion, specify the switch –</w:t>
      </w:r>
      <w:proofErr w:type="spellStart"/>
      <w:r>
        <w:rPr>
          <w:rFonts w:ascii="Arial" w:hAnsi="Arial"/>
          <w:color w:val="000000"/>
          <w:sz w:val="21"/>
          <w:szCs w:val="21"/>
        </w:rPr>
        <w:t>enableassertions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or -</w:t>
      </w:r>
      <w:proofErr w:type="spellStart"/>
      <w:r>
        <w:rPr>
          <w:rFonts w:ascii="Arial" w:hAnsi="Arial"/>
          <w:color w:val="000000"/>
          <w:sz w:val="21"/>
          <w:szCs w:val="21"/>
        </w:rPr>
        <w:t>ea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at command line of java program.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Super:</w:t>
      </w:r>
    </w:p>
    <w:p w:rsidR="001421AE" w:rsidRDefault="00670939">
      <w:pPr>
        <w:pStyle w:val="Textbody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The super keyword in java is a reference variable th</w:t>
      </w:r>
      <w:r>
        <w:rPr>
          <w:rFonts w:ascii="Arial" w:hAnsi="Arial"/>
          <w:color w:val="000000"/>
          <w:sz w:val="21"/>
          <w:szCs w:val="21"/>
        </w:rPr>
        <w:t>at is used to refer immediate parent class object.</w:t>
      </w:r>
    </w:p>
    <w:p w:rsidR="001421AE" w:rsidRDefault="00670939">
      <w:pPr>
        <w:pStyle w:val="Heading2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Usage of java super Keyword</w:t>
      </w:r>
    </w:p>
    <w:p w:rsidR="001421AE" w:rsidRDefault="00670939">
      <w:pPr>
        <w:pStyle w:val="Textbody"/>
        <w:numPr>
          <w:ilvl w:val="0"/>
          <w:numId w:val="29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super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is used to refer immediate parent class instance variable.</w:t>
      </w:r>
    </w:p>
    <w:p w:rsidR="001421AE" w:rsidRDefault="00670939">
      <w:pPr>
        <w:pStyle w:val="Textbody"/>
        <w:numPr>
          <w:ilvl w:val="0"/>
          <w:numId w:val="29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super(</w:t>
      </w:r>
      <w:proofErr w:type="gramEnd"/>
      <w:r>
        <w:rPr>
          <w:rFonts w:ascii="Arial" w:hAnsi="Arial"/>
          <w:color w:val="000000"/>
          <w:sz w:val="21"/>
          <w:szCs w:val="21"/>
        </w:rPr>
        <w:t>) is used to invoke immediate parent class constructor.</w:t>
      </w:r>
    </w:p>
    <w:p w:rsidR="001421AE" w:rsidRDefault="00670939">
      <w:pPr>
        <w:pStyle w:val="Textbody"/>
        <w:numPr>
          <w:ilvl w:val="0"/>
          <w:numId w:val="29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lastRenderedPageBreak/>
        <w:t>super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is used to invoke immediate parent class </w:t>
      </w:r>
      <w:r>
        <w:rPr>
          <w:rFonts w:ascii="Arial" w:hAnsi="Arial"/>
          <w:color w:val="000000"/>
          <w:sz w:val="21"/>
          <w:szCs w:val="21"/>
        </w:rPr>
        <w:t>method.</w:t>
      </w:r>
    </w:p>
    <w:p w:rsidR="001421AE" w:rsidRDefault="00670939">
      <w:pPr>
        <w:pStyle w:val="Heading4"/>
        <w:rPr>
          <w:rFonts w:ascii="Arial" w:hAnsi="Arial"/>
          <w:b w:val="0"/>
          <w:bCs w:val="0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Note: </w:t>
      </w:r>
      <w:proofErr w:type="gramStart"/>
      <w:r>
        <w:rPr>
          <w:rFonts w:ascii="Arial" w:hAnsi="Arial"/>
          <w:b w:val="0"/>
          <w:bCs w:val="0"/>
          <w:color w:val="000000"/>
          <w:sz w:val="21"/>
          <w:szCs w:val="21"/>
        </w:rPr>
        <w:t>super(</w:t>
      </w:r>
      <w:proofErr w:type="gramEnd"/>
      <w:r>
        <w:rPr>
          <w:rFonts w:ascii="Arial" w:hAnsi="Arial"/>
          <w:b w:val="0"/>
          <w:bCs w:val="0"/>
          <w:color w:val="000000"/>
          <w:sz w:val="21"/>
          <w:szCs w:val="21"/>
        </w:rPr>
        <w:t>) is added in each class constructor automatically by compiler.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670939">
      <w:pPr>
        <w:pStyle w:val="Textbody"/>
        <w:rPr>
          <w:rFonts w:ascii="Arial" w:hAnsi="Arial"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</w:rPr>
        <w:t>This:</w:t>
      </w:r>
    </w:p>
    <w:p w:rsidR="001421AE" w:rsidRDefault="00670939">
      <w:pPr>
        <w:pStyle w:val="Textbody"/>
        <w:numPr>
          <w:ilvl w:val="0"/>
          <w:numId w:val="30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this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keyword can be used to refer current class instance variable.</w:t>
      </w:r>
    </w:p>
    <w:p w:rsidR="001421AE" w:rsidRDefault="00670939">
      <w:pPr>
        <w:pStyle w:val="Textbody"/>
        <w:numPr>
          <w:ilvl w:val="0"/>
          <w:numId w:val="30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this(</w:t>
      </w:r>
      <w:proofErr w:type="gramEnd"/>
      <w:r>
        <w:rPr>
          <w:rFonts w:ascii="Arial" w:hAnsi="Arial"/>
          <w:color w:val="000000"/>
          <w:sz w:val="21"/>
          <w:szCs w:val="21"/>
        </w:rPr>
        <w:t>) can be used to invoke current class constructor.</w:t>
      </w:r>
    </w:p>
    <w:p w:rsidR="001421AE" w:rsidRDefault="00670939">
      <w:pPr>
        <w:pStyle w:val="Textbody"/>
        <w:numPr>
          <w:ilvl w:val="0"/>
          <w:numId w:val="30"/>
        </w:numPr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this keyword can be used to invoke current</w:t>
      </w:r>
      <w:r>
        <w:rPr>
          <w:rFonts w:ascii="Arial" w:hAnsi="Arial"/>
          <w:color w:val="000000"/>
          <w:sz w:val="21"/>
          <w:szCs w:val="21"/>
        </w:rPr>
        <w:t xml:space="preserve"> class method (implicitly)</w:t>
      </w:r>
    </w:p>
    <w:p w:rsidR="001421AE" w:rsidRDefault="00670939">
      <w:pPr>
        <w:pStyle w:val="Textbody"/>
        <w:numPr>
          <w:ilvl w:val="0"/>
          <w:numId w:val="30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this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can be passed as an argument in the method call.</w:t>
      </w:r>
    </w:p>
    <w:p w:rsidR="001421AE" w:rsidRDefault="00670939">
      <w:pPr>
        <w:pStyle w:val="Textbody"/>
        <w:numPr>
          <w:ilvl w:val="0"/>
          <w:numId w:val="30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this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can be passed as argument in the constructor call.</w:t>
      </w:r>
    </w:p>
    <w:p w:rsidR="001421AE" w:rsidRDefault="00670939">
      <w:pPr>
        <w:pStyle w:val="Textbody"/>
        <w:numPr>
          <w:ilvl w:val="0"/>
          <w:numId w:val="30"/>
        </w:numPr>
        <w:rPr>
          <w:rFonts w:ascii="Arial" w:hAnsi="Arial"/>
          <w:color w:val="000000"/>
          <w:sz w:val="21"/>
          <w:szCs w:val="21"/>
        </w:rPr>
      </w:pPr>
      <w:proofErr w:type="gramStart"/>
      <w:r>
        <w:rPr>
          <w:rFonts w:ascii="Arial" w:hAnsi="Arial"/>
          <w:color w:val="000000"/>
          <w:sz w:val="21"/>
          <w:szCs w:val="21"/>
        </w:rPr>
        <w:t>this</w:t>
      </w:r>
      <w:proofErr w:type="gramEnd"/>
      <w:r>
        <w:rPr>
          <w:rFonts w:ascii="Arial" w:hAnsi="Arial"/>
          <w:color w:val="000000"/>
          <w:sz w:val="21"/>
          <w:szCs w:val="21"/>
        </w:rPr>
        <w:t xml:space="preserve"> keyword can also be used to return the current class instance.</w:t>
      </w:r>
    </w:p>
    <w:p w:rsidR="001421AE" w:rsidRDefault="00670939">
      <w:pPr>
        <w:pStyle w:val="Heading4"/>
        <w:rPr>
          <w:rFonts w:ascii="Arial" w:hAnsi="Arial"/>
          <w:b w:val="0"/>
          <w:bCs w:val="0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Note: </w:t>
      </w:r>
      <w:r>
        <w:rPr>
          <w:rFonts w:ascii="Arial" w:hAnsi="Arial"/>
          <w:b w:val="0"/>
          <w:bCs w:val="0"/>
          <w:color w:val="000000"/>
          <w:sz w:val="21"/>
          <w:szCs w:val="21"/>
        </w:rPr>
        <w:t xml:space="preserve">Call to </w:t>
      </w:r>
      <w:proofErr w:type="gramStart"/>
      <w:r>
        <w:rPr>
          <w:rFonts w:ascii="Arial" w:hAnsi="Arial"/>
          <w:b w:val="0"/>
          <w:bCs w:val="0"/>
          <w:color w:val="000000"/>
          <w:sz w:val="21"/>
          <w:szCs w:val="21"/>
        </w:rPr>
        <w:t>this(</w:t>
      </w:r>
      <w:proofErr w:type="gramEnd"/>
      <w:r>
        <w:rPr>
          <w:rFonts w:ascii="Arial" w:hAnsi="Arial"/>
          <w:b w:val="0"/>
          <w:bCs w:val="0"/>
          <w:color w:val="000000"/>
          <w:sz w:val="21"/>
          <w:szCs w:val="21"/>
        </w:rPr>
        <w:t>) must be the first statement in</w:t>
      </w:r>
      <w:r>
        <w:rPr>
          <w:rFonts w:ascii="Arial" w:hAnsi="Arial"/>
          <w:b w:val="0"/>
          <w:bCs w:val="0"/>
          <w:color w:val="000000"/>
          <w:sz w:val="21"/>
          <w:szCs w:val="21"/>
        </w:rPr>
        <w:t xml:space="preserve"> constructor.</w:t>
      </w: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p w:rsidR="001421AE" w:rsidRDefault="001421AE">
      <w:pPr>
        <w:pStyle w:val="Textbody"/>
        <w:rPr>
          <w:rFonts w:ascii="Arial" w:hAnsi="Arial"/>
          <w:color w:val="000000"/>
          <w:sz w:val="21"/>
          <w:szCs w:val="21"/>
        </w:rPr>
      </w:pPr>
    </w:p>
    <w:sectPr w:rsidR="001421A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939" w:rsidRDefault="00670939">
      <w:r>
        <w:separator/>
      </w:r>
    </w:p>
  </w:endnote>
  <w:endnote w:type="continuationSeparator" w:id="0">
    <w:p w:rsidR="00670939" w:rsidRDefault="0067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939" w:rsidRDefault="00670939">
      <w:r>
        <w:rPr>
          <w:color w:val="000000"/>
        </w:rPr>
        <w:separator/>
      </w:r>
    </w:p>
  </w:footnote>
  <w:footnote w:type="continuationSeparator" w:id="0">
    <w:p w:rsidR="00670939" w:rsidRDefault="00670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764C"/>
    <w:multiLevelType w:val="multilevel"/>
    <w:tmpl w:val="31CCD8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63B07B2"/>
    <w:multiLevelType w:val="multilevel"/>
    <w:tmpl w:val="F690A8C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6EB7CD6"/>
    <w:multiLevelType w:val="multilevel"/>
    <w:tmpl w:val="CD6C1F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31B6AC3"/>
    <w:multiLevelType w:val="multilevel"/>
    <w:tmpl w:val="32A65C8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99C0650"/>
    <w:multiLevelType w:val="multilevel"/>
    <w:tmpl w:val="C99AC08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B493EDF"/>
    <w:multiLevelType w:val="multilevel"/>
    <w:tmpl w:val="420AE34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2DDC09DB"/>
    <w:multiLevelType w:val="multilevel"/>
    <w:tmpl w:val="69DC942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2FCC5FF0"/>
    <w:multiLevelType w:val="multilevel"/>
    <w:tmpl w:val="705AAB3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33B147FE"/>
    <w:multiLevelType w:val="multilevel"/>
    <w:tmpl w:val="22C8D23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36E819EB"/>
    <w:multiLevelType w:val="multilevel"/>
    <w:tmpl w:val="1FEAC9C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39CA329F"/>
    <w:multiLevelType w:val="multilevel"/>
    <w:tmpl w:val="5C5A59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3A661289"/>
    <w:multiLevelType w:val="multilevel"/>
    <w:tmpl w:val="ADE0FA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448F6BE9"/>
    <w:multiLevelType w:val="multilevel"/>
    <w:tmpl w:val="46BE521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452A0CEB"/>
    <w:multiLevelType w:val="multilevel"/>
    <w:tmpl w:val="762E429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46282535"/>
    <w:multiLevelType w:val="multilevel"/>
    <w:tmpl w:val="1854BD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>
    <w:nsid w:val="4A085189"/>
    <w:multiLevelType w:val="multilevel"/>
    <w:tmpl w:val="7042FB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4C521FA2"/>
    <w:multiLevelType w:val="multilevel"/>
    <w:tmpl w:val="8076A7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4D3E7A3F"/>
    <w:multiLevelType w:val="multilevel"/>
    <w:tmpl w:val="19DEE0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4F6528A8"/>
    <w:multiLevelType w:val="multilevel"/>
    <w:tmpl w:val="F5625D8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>
    <w:nsid w:val="58C25680"/>
    <w:multiLevelType w:val="multilevel"/>
    <w:tmpl w:val="81004C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>
    <w:nsid w:val="59624A65"/>
    <w:multiLevelType w:val="multilevel"/>
    <w:tmpl w:val="9DC4ED0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>
    <w:nsid w:val="5AD61AD3"/>
    <w:multiLevelType w:val="multilevel"/>
    <w:tmpl w:val="A31631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5FDB2A58"/>
    <w:multiLevelType w:val="multilevel"/>
    <w:tmpl w:val="4536BA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61AB2AE9"/>
    <w:multiLevelType w:val="multilevel"/>
    <w:tmpl w:val="EB84C3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4">
    <w:nsid w:val="6CD046F1"/>
    <w:multiLevelType w:val="multilevel"/>
    <w:tmpl w:val="8154E95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5">
    <w:nsid w:val="6EA614A1"/>
    <w:multiLevelType w:val="multilevel"/>
    <w:tmpl w:val="2C0634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71A06567"/>
    <w:multiLevelType w:val="multilevel"/>
    <w:tmpl w:val="BB1A5D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7">
    <w:nsid w:val="73DA4436"/>
    <w:multiLevelType w:val="multilevel"/>
    <w:tmpl w:val="14241BC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8">
    <w:nsid w:val="76F4536A"/>
    <w:multiLevelType w:val="multilevel"/>
    <w:tmpl w:val="BC020D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>
    <w:nsid w:val="7D713E8D"/>
    <w:multiLevelType w:val="multilevel"/>
    <w:tmpl w:val="B3BE08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1"/>
  </w:num>
  <w:num w:numId="2">
    <w:abstractNumId w:val="9"/>
  </w:num>
  <w:num w:numId="3">
    <w:abstractNumId w:val="2"/>
  </w:num>
  <w:num w:numId="4">
    <w:abstractNumId w:val="20"/>
  </w:num>
  <w:num w:numId="5">
    <w:abstractNumId w:val="22"/>
  </w:num>
  <w:num w:numId="6">
    <w:abstractNumId w:val="11"/>
  </w:num>
  <w:num w:numId="7">
    <w:abstractNumId w:val="1"/>
  </w:num>
  <w:num w:numId="8">
    <w:abstractNumId w:val="19"/>
  </w:num>
  <w:num w:numId="9">
    <w:abstractNumId w:val="24"/>
  </w:num>
  <w:num w:numId="10">
    <w:abstractNumId w:val="4"/>
  </w:num>
  <w:num w:numId="11">
    <w:abstractNumId w:val="6"/>
  </w:num>
  <w:num w:numId="12">
    <w:abstractNumId w:val="26"/>
  </w:num>
  <w:num w:numId="13">
    <w:abstractNumId w:val="12"/>
  </w:num>
  <w:num w:numId="14">
    <w:abstractNumId w:val="28"/>
  </w:num>
  <w:num w:numId="15">
    <w:abstractNumId w:val="27"/>
  </w:num>
  <w:num w:numId="16">
    <w:abstractNumId w:val="10"/>
  </w:num>
  <w:num w:numId="17">
    <w:abstractNumId w:val="0"/>
  </w:num>
  <w:num w:numId="18">
    <w:abstractNumId w:val="16"/>
  </w:num>
  <w:num w:numId="19">
    <w:abstractNumId w:val="15"/>
  </w:num>
  <w:num w:numId="20">
    <w:abstractNumId w:val="18"/>
  </w:num>
  <w:num w:numId="21">
    <w:abstractNumId w:val="8"/>
  </w:num>
  <w:num w:numId="22">
    <w:abstractNumId w:val="7"/>
  </w:num>
  <w:num w:numId="23">
    <w:abstractNumId w:val="25"/>
  </w:num>
  <w:num w:numId="24">
    <w:abstractNumId w:val="14"/>
  </w:num>
  <w:num w:numId="25">
    <w:abstractNumId w:val="13"/>
  </w:num>
  <w:num w:numId="26">
    <w:abstractNumId w:val="5"/>
  </w:num>
  <w:num w:numId="27">
    <w:abstractNumId w:val="23"/>
  </w:num>
  <w:num w:numId="28">
    <w:abstractNumId w:val="3"/>
  </w:num>
  <w:num w:numId="29">
    <w:abstractNumId w:val="1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21AE"/>
    <w:rsid w:val="001421AE"/>
    <w:rsid w:val="00670939"/>
    <w:rsid w:val="00B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SimSu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NumberingSymbols">
    <w:name w:val="Numbering Symbols"/>
  </w:style>
  <w:style w:type="character" w:customStyle="1" w:styleId="Teletype">
    <w:name w:val="Teletype"/>
    <w:rPr>
      <w:rFonts w:ascii="Courier New" w:eastAsia="NSimSu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eastAsia="SimSu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NumberingSymbols">
    <w:name w:val="Numbering Symbols"/>
  </w:style>
  <w:style w:type="character" w:customStyle="1" w:styleId="Teletype">
    <w:name w:val="Teletype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_annot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books.org/w/index.php?title=Java_Programming/API/java.lang.AssertionError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7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</dc:creator>
  <cp:lastModifiedBy>Windows User</cp:lastModifiedBy>
  <cp:revision>1</cp:revision>
  <dcterms:created xsi:type="dcterms:W3CDTF">2015-06-23T15:23:00Z</dcterms:created>
  <dcterms:modified xsi:type="dcterms:W3CDTF">2019-01-16T18:20:00Z</dcterms:modified>
</cp:coreProperties>
</file>