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F4" w:rsidRPr="00787243" w:rsidRDefault="003A05F4" w:rsidP="003A05F4">
      <w:pPr>
        <w:pStyle w:val="Ttulo1"/>
        <w:rPr>
          <w:lang w:val="es-419"/>
        </w:rPr>
      </w:pPr>
      <w:r w:rsidRPr="00787243">
        <w:rPr>
          <w:lang w:val="es-419"/>
        </w:rPr>
        <w:t>Ejercicios 1</w:t>
      </w:r>
    </w:p>
    <w:p w:rsidR="003A05F4" w:rsidRPr="00787243" w:rsidRDefault="003A05F4" w:rsidP="003A05F4">
      <w:pPr>
        <w:rPr>
          <w:b/>
          <w:lang w:val="es-419"/>
        </w:rPr>
      </w:pPr>
      <w:r w:rsidRPr="00787243">
        <w:rPr>
          <w:b/>
          <w:lang w:val="es-419"/>
        </w:rPr>
        <w:t>Aplicación de Banca Móvil:</w:t>
      </w:r>
    </w:p>
    <w:p w:rsidR="003A05F4" w:rsidRPr="00787243" w:rsidRDefault="003A05F4" w:rsidP="003A05F4">
      <w:pPr>
        <w:rPr>
          <w:lang w:val="es-419"/>
        </w:rPr>
      </w:pPr>
      <w:r w:rsidRPr="00787243">
        <w:rPr>
          <w:lang w:val="es-419"/>
        </w:rPr>
        <w:t>Diseña casos de prueba para la función de consultar el saldo de una cuenta en una</w:t>
      </w:r>
      <w:r w:rsidRPr="00787243">
        <w:rPr>
          <w:lang w:val="es-419"/>
        </w:rPr>
        <w:t xml:space="preserve"> </w:t>
      </w:r>
      <w:r w:rsidRPr="00787243">
        <w:rPr>
          <w:lang w:val="es-419"/>
        </w:rPr>
        <w:t>aplicación de banca móvil. Incluye escenarios como:</w:t>
      </w:r>
    </w:p>
    <w:p w:rsidR="003A05F4" w:rsidRPr="00787243" w:rsidRDefault="003A05F4" w:rsidP="003A05F4">
      <w:pPr>
        <w:pStyle w:val="Prrafodelista"/>
        <w:numPr>
          <w:ilvl w:val="0"/>
          <w:numId w:val="10"/>
        </w:numPr>
        <w:rPr>
          <w:lang w:val="es-419"/>
        </w:rPr>
      </w:pPr>
      <w:r w:rsidRPr="00787243">
        <w:rPr>
          <w:lang w:val="es-419"/>
        </w:rPr>
        <w:t>Consultar el saldo de una cuenta corriente.</w:t>
      </w:r>
    </w:p>
    <w:p w:rsidR="003A05F4" w:rsidRPr="00787243" w:rsidRDefault="003A05F4" w:rsidP="003A05F4">
      <w:pPr>
        <w:pStyle w:val="Prrafodelista"/>
        <w:numPr>
          <w:ilvl w:val="0"/>
          <w:numId w:val="10"/>
        </w:numPr>
        <w:rPr>
          <w:lang w:val="es-419"/>
        </w:rPr>
      </w:pPr>
      <w:r w:rsidRPr="00787243">
        <w:rPr>
          <w:lang w:val="es-419"/>
        </w:rPr>
        <w:t>Consultar el saldo de una cuenta de ahorros.</w:t>
      </w:r>
    </w:p>
    <w:p w:rsidR="003A05F4" w:rsidRPr="00787243" w:rsidRDefault="003A05F4" w:rsidP="003A05F4">
      <w:pPr>
        <w:pStyle w:val="Prrafodelista"/>
        <w:numPr>
          <w:ilvl w:val="0"/>
          <w:numId w:val="10"/>
        </w:numPr>
        <w:rPr>
          <w:lang w:val="es-419"/>
        </w:rPr>
      </w:pPr>
      <w:r w:rsidRPr="00787243">
        <w:rPr>
          <w:lang w:val="es-419"/>
        </w:rPr>
        <w:t>Consultar el saldo de una cuenta con transacciones recientes.</w:t>
      </w:r>
    </w:p>
    <w:p w:rsidR="003A05F4" w:rsidRPr="00787243" w:rsidRDefault="003A05F4" w:rsidP="003A05F4">
      <w:pPr>
        <w:pStyle w:val="Prrafodelista"/>
        <w:numPr>
          <w:ilvl w:val="0"/>
          <w:numId w:val="10"/>
        </w:numPr>
        <w:rPr>
          <w:lang w:val="es-419"/>
        </w:rPr>
      </w:pPr>
      <w:r w:rsidRPr="00787243">
        <w:rPr>
          <w:lang w:val="es-419"/>
        </w:rPr>
        <w:t>Consultar el saldo de una cuenta inexistente.</w:t>
      </w:r>
    </w:p>
    <w:p w:rsidR="003A05F4" w:rsidRPr="00787243" w:rsidRDefault="003A05F4" w:rsidP="003A05F4">
      <w:pPr>
        <w:rPr>
          <w:b/>
          <w:lang w:val="es-419"/>
        </w:rPr>
      </w:pPr>
      <w:r w:rsidRPr="00787243">
        <w:rPr>
          <w:b/>
          <w:lang w:val="es-419"/>
        </w:rPr>
        <w:t>Solución:</w:t>
      </w:r>
    </w:p>
    <w:p w:rsidR="003A05F4" w:rsidRPr="00787243" w:rsidRDefault="003A05F4" w:rsidP="003A05F4">
      <w:pPr>
        <w:rPr>
          <w:b/>
          <w:lang w:val="es-419"/>
        </w:rPr>
      </w:pPr>
      <w:r w:rsidRPr="00787243">
        <w:rPr>
          <w:b/>
          <w:lang w:val="es-419"/>
        </w:rPr>
        <w:t>Casos de Prueba Positivos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62"/>
        <w:gridCol w:w="8834"/>
      </w:tblGrid>
      <w:tr w:rsidR="003A05F4" w:rsidRPr="00787243" w:rsidTr="003A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jc w:val="center"/>
              <w:rPr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Caso de Prueba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Descripción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b w:val="0"/>
                <w:bCs w:val="0"/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CP01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corriente activa con conexión estable.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CP02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de ahorros activa sin transacciones recientes.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CP03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corriente con múltiples transacciones recientes (movimientos entrantes y salientes).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CP04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con saldo cero.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CP05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después de iniciar sesión correctamente y sin errores en la sesión.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CP06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desde distintos dispositivos (compatibilidad multiplataforma).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CP07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en horario no laboral (acceso 24/7).</w:t>
            </w:r>
          </w:p>
        </w:tc>
      </w:tr>
    </w:tbl>
    <w:p w:rsidR="003A05F4" w:rsidRPr="00787243" w:rsidRDefault="003A05F4" w:rsidP="003A05F4">
      <w:pPr>
        <w:rPr>
          <w:lang w:val="es-419"/>
        </w:rPr>
      </w:pPr>
    </w:p>
    <w:p w:rsidR="003A05F4" w:rsidRPr="00787243" w:rsidRDefault="003A05F4" w:rsidP="003A05F4">
      <w:pPr>
        <w:rPr>
          <w:b/>
          <w:lang w:val="es-419"/>
        </w:rPr>
      </w:pPr>
      <w:r w:rsidRPr="00787243">
        <w:rPr>
          <w:b/>
          <w:lang w:val="es-419"/>
        </w:rPr>
        <w:t>Casos de Prueba Negativos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51"/>
        <w:gridCol w:w="8845"/>
      </w:tblGrid>
      <w:tr w:rsidR="003A05F4" w:rsidRPr="00787243" w:rsidTr="003A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jc w:val="center"/>
              <w:rPr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Caso de Prueba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Descripción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b w:val="0"/>
                <w:bCs w:val="0"/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CN01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inexistente (el número de cuenta no está registrado).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CN02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sin haber iniciado sesión previamente.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CN03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con una sesión expirada.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CN04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con datos de autenticación inválidos (</w:t>
            </w:r>
            <w:proofErr w:type="spellStart"/>
            <w:r w:rsidRPr="00787243">
              <w:rPr>
                <w:lang w:val="es-419"/>
              </w:rPr>
              <w:t>token</w:t>
            </w:r>
            <w:proofErr w:type="spellEnd"/>
            <w:r w:rsidRPr="00787243">
              <w:rPr>
                <w:lang w:val="es-419"/>
              </w:rPr>
              <w:t xml:space="preserve"> vencido, PIN incorrecto, etc.).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CN05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con pérdida de conexión a internet.</w:t>
            </w:r>
          </w:p>
        </w:tc>
      </w:tr>
      <w:tr w:rsidR="003A05F4" w:rsidRPr="00787243" w:rsidTr="003A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CN06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de una cuenta bloqueada o suspendida por seguridad.</w:t>
            </w:r>
          </w:p>
        </w:tc>
      </w:tr>
      <w:tr w:rsidR="003A05F4" w:rsidRPr="00787243" w:rsidTr="003A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05F4" w:rsidRPr="00787243" w:rsidRDefault="003A05F4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CN07</w:t>
            </w:r>
          </w:p>
        </w:tc>
        <w:tc>
          <w:tcPr>
            <w:tcW w:w="0" w:type="auto"/>
            <w:hideMark/>
          </w:tcPr>
          <w:p w:rsidR="003A05F4" w:rsidRPr="00787243" w:rsidRDefault="003A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Consultar el saldo introduciendo un ID de cuenta en formato incorrecto (por ejemplo, letras donde deberían ir números).</w:t>
            </w:r>
          </w:p>
        </w:tc>
      </w:tr>
    </w:tbl>
    <w:p w:rsidR="003A05F4" w:rsidRPr="00787243" w:rsidRDefault="003A05F4" w:rsidP="003A05F4">
      <w:pPr>
        <w:rPr>
          <w:b/>
          <w:lang w:val="es-419"/>
        </w:rPr>
      </w:pPr>
    </w:p>
    <w:p w:rsidR="003A05F4" w:rsidRPr="00787243" w:rsidRDefault="003A05F4">
      <w:pPr>
        <w:rPr>
          <w:b/>
          <w:lang w:val="es-419"/>
        </w:rPr>
      </w:pPr>
      <w:r w:rsidRPr="00787243">
        <w:rPr>
          <w:b/>
          <w:lang w:val="es-419"/>
        </w:rPr>
        <w:br w:type="page"/>
      </w:r>
    </w:p>
    <w:p w:rsidR="003A05F4" w:rsidRPr="00787243" w:rsidRDefault="003A05F4" w:rsidP="003A05F4">
      <w:pPr>
        <w:pStyle w:val="Ttulo1"/>
        <w:rPr>
          <w:lang w:val="es-419"/>
        </w:rPr>
      </w:pPr>
      <w:r w:rsidRPr="00787243">
        <w:rPr>
          <w:lang w:val="es-419"/>
        </w:rPr>
        <w:lastRenderedPageBreak/>
        <w:t>Ejercicios 2</w:t>
      </w:r>
    </w:p>
    <w:p w:rsidR="003A05F4" w:rsidRPr="00787243" w:rsidRDefault="003A05F4" w:rsidP="003A05F4">
      <w:pPr>
        <w:rPr>
          <w:b/>
          <w:lang w:val="es-419"/>
        </w:rPr>
      </w:pPr>
      <w:r w:rsidRPr="00787243">
        <w:rPr>
          <w:b/>
          <w:lang w:val="es-419"/>
        </w:rPr>
        <w:t>Aplicación de Calendario:</w:t>
      </w:r>
    </w:p>
    <w:p w:rsidR="003A05F4" w:rsidRPr="00787243" w:rsidRDefault="003A05F4" w:rsidP="003A05F4">
      <w:pPr>
        <w:rPr>
          <w:lang w:val="es-419"/>
        </w:rPr>
      </w:pPr>
      <w:r w:rsidRPr="00787243">
        <w:rPr>
          <w:lang w:val="es-419"/>
        </w:rPr>
        <w:t>Diseña casos de prueba para la función de agregar un evento en una aplicación de</w:t>
      </w:r>
      <w:r w:rsidRPr="00787243">
        <w:rPr>
          <w:lang w:val="es-419"/>
        </w:rPr>
        <w:t xml:space="preserve"> </w:t>
      </w:r>
      <w:r w:rsidRPr="00787243">
        <w:rPr>
          <w:lang w:val="es-419"/>
        </w:rPr>
        <w:t>calendario. Incluye casos para:</w:t>
      </w:r>
    </w:p>
    <w:p w:rsidR="003A05F4" w:rsidRPr="00787243" w:rsidRDefault="003A05F4" w:rsidP="003A05F4">
      <w:pPr>
        <w:pStyle w:val="Prrafodelista"/>
        <w:numPr>
          <w:ilvl w:val="0"/>
          <w:numId w:val="11"/>
        </w:numPr>
        <w:rPr>
          <w:lang w:val="es-419"/>
        </w:rPr>
      </w:pPr>
      <w:r w:rsidRPr="00787243">
        <w:rPr>
          <w:lang w:val="es-419"/>
        </w:rPr>
        <w:t>Agregar un evento único.</w:t>
      </w:r>
    </w:p>
    <w:p w:rsidR="003A05F4" w:rsidRPr="00787243" w:rsidRDefault="003A05F4" w:rsidP="003A05F4">
      <w:pPr>
        <w:pStyle w:val="Prrafodelista"/>
        <w:numPr>
          <w:ilvl w:val="0"/>
          <w:numId w:val="11"/>
        </w:numPr>
        <w:rPr>
          <w:lang w:val="es-419"/>
        </w:rPr>
      </w:pPr>
      <w:r w:rsidRPr="00787243">
        <w:rPr>
          <w:lang w:val="es-419"/>
        </w:rPr>
        <w:t>Agregar un evento recurrente (diario, semanal, mensual).</w:t>
      </w:r>
    </w:p>
    <w:p w:rsidR="003A05F4" w:rsidRPr="00787243" w:rsidRDefault="003A05F4" w:rsidP="003A05F4">
      <w:pPr>
        <w:pStyle w:val="Prrafodelista"/>
        <w:numPr>
          <w:ilvl w:val="0"/>
          <w:numId w:val="11"/>
        </w:numPr>
        <w:rPr>
          <w:lang w:val="es-419"/>
        </w:rPr>
      </w:pPr>
      <w:r w:rsidRPr="00787243">
        <w:rPr>
          <w:lang w:val="es-419"/>
        </w:rPr>
        <w:t>Agregar un evento con recordatorio.</w:t>
      </w:r>
    </w:p>
    <w:p w:rsidR="003A05F4" w:rsidRPr="00787243" w:rsidRDefault="003A05F4" w:rsidP="003A05F4">
      <w:pPr>
        <w:pStyle w:val="Prrafodelista"/>
        <w:numPr>
          <w:ilvl w:val="0"/>
          <w:numId w:val="11"/>
        </w:numPr>
        <w:rPr>
          <w:lang w:val="es-419"/>
        </w:rPr>
      </w:pPr>
      <w:r w:rsidRPr="00787243">
        <w:rPr>
          <w:lang w:val="es-419"/>
        </w:rPr>
        <w:t>Agregar un evento con invitados.</w:t>
      </w:r>
    </w:p>
    <w:p w:rsidR="00095076" w:rsidRPr="00787243" w:rsidRDefault="00095076" w:rsidP="00095076">
      <w:pPr>
        <w:rPr>
          <w:b/>
          <w:lang w:val="es-419"/>
        </w:rPr>
      </w:pPr>
      <w:r w:rsidRPr="00787243">
        <w:rPr>
          <w:b/>
          <w:lang w:val="es-419"/>
        </w:rPr>
        <w:t>Solución:</w:t>
      </w:r>
    </w:p>
    <w:p w:rsidR="00095076" w:rsidRPr="00787243" w:rsidRDefault="00095076" w:rsidP="00095076">
      <w:pPr>
        <w:rPr>
          <w:b/>
          <w:lang w:val="es-419"/>
        </w:rPr>
      </w:pPr>
      <w:r w:rsidRPr="00787243">
        <w:rPr>
          <w:b/>
          <w:lang w:val="es-419"/>
        </w:rPr>
        <w:t>Casos de prueba positivos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58"/>
        <w:gridCol w:w="6891"/>
      </w:tblGrid>
      <w:tr w:rsidR="00095076" w:rsidRPr="00787243" w:rsidTr="00E1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jc w:val="center"/>
              <w:rPr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Caso de Prueba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Descripción</w:t>
            </w:r>
          </w:p>
        </w:tc>
      </w:tr>
      <w:tr w:rsidR="00095076" w:rsidRPr="00787243" w:rsidTr="00E1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b w:val="0"/>
                <w:bCs w:val="0"/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CP01</w:t>
            </w:r>
          </w:p>
        </w:tc>
        <w:tc>
          <w:tcPr>
            <w:tcW w:w="0" w:type="auto"/>
            <w:hideMark/>
          </w:tcPr>
          <w:p w:rsidR="00095076" w:rsidRPr="00787243" w:rsidRDefault="00095076" w:rsidP="00095076">
            <w:pPr>
              <w:pStyle w:val="NormalWeb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único con título, fecha y hora válidos.</w:t>
            </w:r>
          </w:p>
        </w:tc>
      </w:tr>
      <w:tr w:rsidR="00095076" w:rsidRPr="00787243" w:rsidTr="00E1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CP02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recurrente diario con horario y repetición definidos.</w:t>
            </w:r>
          </w:p>
        </w:tc>
      </w:tr>
      <w:tr w:rsidR="00095076" w:rsidRPr="00787243" w:rsidTr="00E1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CP03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recurrente semanal en día y hora específicos.</w:t>
            </w:r>
          </w:p>
        </w:tc>
      </w:tr>
      <w:tr w:rsidR="00095076" w:rsidRPr="00787243" w:rsidTr="00E1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CP04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recurrente mensual el primer día de cada mes.</w:t>
            </w:r>
          </w:p>
        </w:tc>
      </w:tr>
      <w:tr w:rsidR="00095076" w:rsidRPr="00787243" w:rsidTr="00E1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CP05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con recordatorio activado antes de la hora de inicio.</w:t>
            </w:r>
          </w:p>
        </w:tc>
      </w:tr>
      <w:tr w:rsidR="00095076" w:rsidRPr="00787243" w:rsidTr="00E1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5076" w:rsidRPr="00787243" w:rsidRDefault="00095076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CP06</w:t>
            </w:r>
          </w:p>
        </w:tc>
        <w:tc>
          <w:tcPr>
            <w:tcW w:w="0" w:type="auto"/>
            <w:hideMark/>
          </w:tcPr>
          <w:p w:rsidR="00095076" w:rsidRPr="00787243" w:rsidRDefault="00095076" w:rsidP="00E1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un evento con invitados usando direcciones de correo válidas.</w:t>
            </w:r>
          </w:p>
        </w:tc>
      </w:tr>
    </w:tbl>
    <w:p w:rsidR="00095076" w:rsidRPr="00787243" w:rsidRDefault="00095076" w:rsidP="00095076">
      <w:pPr>
        <w:rPr>
          <w:b/>
          <w:lang w:val="es-419"/>
        </w:rPr>
      </w:pPr>
    </w:p>
    <w:p w:rsidR="00095076" w:rsidRDefault="00095076" w:rsidP="00095076">
      <w:pPr>
        <w:rPr>
          <w:b/>
          <w:lang w:val="es-419"/>
        </w:rPr>
      </w:pPr>
      <w:r w:rsidRPr="00787243">
        <w:rPr>
          <w:b/>
          <w:lang w:val="es-419"/>
        </w:rPr>
        <w:t>Casos de prueba negativos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58"/>
        <w:gridCol w:w="7232"/>
      </w:tblGrid>
      <w:tr w:rsidR="00787243" w:rsidRPr="00787243" w:rsidTr="00E1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7243" w:rsidRPr="00787243" w:rsidRDefault="00787243" w:rsidP="00E15E32">
            <w:pPr>
              <w:jc w:val="center"/>
              <w:rPr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Caso de Prueba</w:t>
            </w:r>
          </w:p>
        </w:tc>
        <w:tc>
          <w:tcPr>
            <w:tcW w:w="0" w:type="auto"/>
            <w:hideMark/>
          </w:tcPr>
          <w:p w:rsidR="00787243" w:rsidRPr="00787243" w:rsidRDefault="00787243" w:rsidP="00E15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787243">
              <w:rPr>
                <w:b w:val="0"/>
                <w:bCs w:val="0"/>
                <w:lang w:val="es-419"/>
              </w:rPr>
              <w:t>Descripción</w:t>
            </w:r>
          </w:p>
        </w:tc>
      </w:tr>
      <w:tr w:rsidR="00787243" w:rsidRPr="00787243" w:rsidTr="00E1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7243" w:rsidRPr="00787243" w:rsidRDefault="00787243" w:rsidP="00E15E32">
            <w:pPr>
              <w:rPr>
                <w:b w:val="0"/>
                <w:bCs w:val="0"/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CN01</w:t>
            </w:r>
          </w:p>
        </w:tc>
        <w:tc>
          <w:tcPr>
            <w:tcW w:w="0" w:type="auto"/>
            <w:hideMark/>
          </w:tcPr>
          <w:p w:rsidR="00787243" w:rsidRPr="00787243" w:rsidRDefault="00787243" w:rsidP="00E1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Intentar agregar un evento sin título (campo obligatorio vacío).</w:t>
            </w:r>
          </w:p>
        </w:tc>
      </w:tr>
      <w:tr w:rsidR="00787243" w:rsidRPr="00787243" w:rsidTr="00E1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7243" w:rsidRPr="00787243" w:rsidRDefault="00787243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CN02</w:t>
            </w:r>
          </w:p>
        </w:tc>
        <w:tc>
          <w:tcPr>
            <w:tcW w:w="0" w:type="auto"/>
            <w:hideMark/>
          </w:tcPr>
          <w:p w:rsidR="00787243" w:rsidRPr="00787243" w:rsidRDefault="00787243" w:rsidP="00E1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Intentar agregar un evento con fecha inválida (por ejemplo, 30 de febrero).</w:t>
            </w:r>
          </w:p>
        </w:tc>
      </w:tr>
      <w:tr w:rsidR="00787243" w:rsidRPr="00787243" w:rsidTr="00E1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7243" w:rsidRPr="00787243" w:rsidRDefault="00787243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CN03</w:t>
            </w:r>
          </w:p>
        </w:tc>
        <w:tc>
          <w:tcPr>
            <w:tcW w:w="0" w:type="auto"/>
            <w:hideMark/>
          </w:tcPr>
          <w:p w:rsidR="00787243" w:rsidRPr="00787243" w:rsidRDefault="00787243" w:rsidP="00E1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Intentar agregar un evento con hora fuera de rango (por ejemplo, 25:00).</w:t>
            </w:r>
          </w:p>
        </w:tc>
      </w:tr>
      <w:tr w:rsidR="00787243" w:rsidRPr="00787243" w:rsidTr="00E1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7243" w:rsidRPr="00787243" w:rsidRDefault="00787243" w:rsidP="00E15E32">
            <w:pPr>
              <w:rPr>
                <w:lang w:val="es-419"/>
              </w:rPr>
            </w:pPr>
            <w:r w:rsidRPr="00787243">
              <w:rPr>
                <w:rStyle w:val="Textoennegrita"/>
                <w:lang w:val="es-419"/>
              </w:rPr>
              <w:t>CN04</w:t>
            </w:r>
          </w:p>
        </w:tc>
        <w:tc>
          <w:tcPr>
            <w:tcW w:w="0" w:type="auto"/>
            <w:hideMark/>
          </w:tcPr>
          <w:p w:rsidR="00787243" w:rsidRPr="00787243" w:rsidRDefault="00787243" w:rsidP="00E1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787243">
              <w:rPr>
                <w:lang w:val="es-419"/>
              </w:rPr>
              <w:t>Agregar invitados con un formato de correo electrónico no válido.</w:t>
            </w:r>
          </w:p>
        </w:tc>
      </w:tr>
    </w:tbl>
    <w:p w:rsidR="00095076" w:rsidRPr="00787243" w:rsidRDefault="00095076" w:rsidP="00095076">
      <w:pPr>
        <w:rPr>
          <w:b/>
          <w:u w:val="single"/>
          <w:lang w:val="es-419"/>
        </w:rPr>
      </w:pPr>
      <w:bookmarkStart w:id="0" w:name="_GoBack"/>
      <w:bookmarkEnd w:id="0"/>
    </w:p>
    <w:sectPr w:rsidR="00095076" w:rsidRPr="00787243" w:rsidSect="003A05F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825B7"/>
    <w:multiLevelType w:val="multilevel"/>
    <w:tmpl w:val="2F1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D5236"/>
    <w:multiLevelType w:val="multilevel"/>
    <w:tmpl w:val="329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30C71"/>
    <w:multiLevelType w:val="hybridMultilevel"/>
    <w:tmpl w:val="E230DE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90AE0"/>
    <w:multiLevelType w:val="hybridMultilevel"/>
    <w:tmpl w:val="C324B5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5076"/>
    <w:rsid w:val="0015074B"/>
    <w:rsid w:val="0029639D"/>
    <w:rsid w:val="00326F90"/>
    <w:rsid w:val="003A05F4"/>
    <w:rsid w:val="00787243"/>
    <w:rsid w:val="00AA1D8D"/>
    <w:rsid w:val="00B47730"/>
    <w:rsid w:val="00CB0664"/>
    <w:rsid w:val="00FC6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C8907"/>
  <w14:defaultImageDpi w14:val="300"/>
  <w15:docId w15:val="{F6C470EC-6B37-4A16-BC88-8E88C041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4">
    <w:name w:val="Grid Table 4"/>
    <w:basedOn w:val="Tablanormal"/>
    <w:uiPriority w:val="49"/>
    <w:rsid w:val="003A05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09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8D29C-7FDB-4ECC-8762-543A2196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Elmer Coronel</cp:lastModifiedBy>
  <cp:revision>3</cp:revision>
  <cp:lastPrinted>2025-08-02T09:59:00Z</cp:lastPrinted>
  <dcterms:created xsi:type="dcterms:W3CDTF">2013-12-23T23:15:00Z</dcterms:created>
  <dcterms:modified xsi:type="dcterms:W3CDTF">2025-08-02T10:00:00Z</dcterms:modified>
  <cp:category/>
</cp:coreProperties>
</file>