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B9" w:rsidRPr="00360E13" w:rsidRDefault="00A90DB9">
      <w:pPr>
        <w:rPr>
          <w:rStyle w:val="Textoennegrita"/>
          <w:rFonts w:cstheme="minorHAnsi"/>
        </w:rPr>
      </w:pPr>
      <w:r w:rsidRPr="00360E13">
        <w:rPr>
          <w:rStyle w:val="Textoennegrita"/>
          <w:rFonts w:cstheme="minorHAnsi"/>
        </w:rPr>
        <w:t xml:space="preserve">Ejercicio 1: </w:t>
      </w:r>
    </w:p>
    <w:p w:rsidR="00832905" w:rsidRPr="00360E13" w:rsidRDefault="00A90DB9">
      <w:pPr>
        <w:rPr>
          <w:rStyle w:val="Textoennegrita"/>
          <w:rFonts w:cstheme="minorHAnsi"/>
        </w:rPr>
      </w:pPr>
      <w:r w:rsidRPr="00360E13">
        <w:rPr>
          <w:rStyle w:val="Textoennegrita"/>
          <w:rFonts w:cstheme="minorHAnsi"/>
        </w:rPr>
        <w:t>Aplicar los pasos de "¿Cómo hacemos calidad?" a un producto como un marcador, lápiz o bolígrafo</w:t>
      </w:r>
      <w:r w:rsidRPr="00360E13">
        <w:rPr>
          <w:rStyle w:val="Textoennegrita"/>
          <w:rFonts w:cstheme="minorHAnsi"/>
        </w:rPr>
        <w:t>.</w:t>
      </w:r>
    </w:p>
    <w:p w:rsidR="00A90DB9" w:rsidRPr="00360E13" w:rsidRDefault="00A90DB9">
      <w:pPr>
        <w:rPr>
          <w:rStyle w:val="Textoennegrita"/>
          <w:rFonts w:cstheme="minorHAnsi"/>
        </w:rPr>
      </w:pPr>
      <w:r w:rsidRPr="00360E13">
        <w:rPr>
          <w:rStyle w:val="Textoennegrita"/>
          <w:rFonts w:cstheme="minorHAnsi"/>
        </w:rPr>
        <w:t xml:space="preserve">Producto </w:t>
      </w:r>
      <w:r w:rsidR="00360E13" w:rsidRPr="00360E13">
        <w:rPr>
          <w:rStyle w:val="Textoennegrita"/>
          <w:rFonts w:cstheme="minorHAnsi"/>
        </w:rPr>
        <w:t>Bolígrafo</w:t>
      </w:r>
    </w:p>
    <w:p w:rsidR="00A90DB9" w:rsidRPr="00A90DB9" w:rsidRDefault="00A90DB9" w:rsidP="00A90D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A90DB9">
        <w:rPr>
          <w:rFonts w:eastAsia="Times New Roman" w:cstheme="minorHAnsi"/>
          <w:b/>
          <w:bCs/>
          <w:lang w:eastAsia="es-BO"/>
        </w:rPr>
        <w:t xml:space="preserve">1. </w:t>
      </w:r>
      <w:r w:rsidRPr="00360E13">
        <w:rPr>
          <w:rFonts w:eastAsia="Times New Roman" w:cstheme="minorHAnsi"/>
          <w:b/>
          <w:bCs/>
          <w:lang w:eastAsia="es-BO"/>
        </w:rPr>
        <w:t>Validar el propósito del producto</w:t>
      </w:r>
    </w:p>
    <w:p w:rsidR="00A90DB9" w:rsidRPr="00A90DB9" w:rsidRDefault="00A90DB9" w:rsidP="00A90DB9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A90DB9">
        <w:rPr>
          <w:rFonts w:eastAsia="Times New Roman" w:cstheme="minorHAnsi"/>
          <w:lang w:eastAsia="es-BO"/>
        </w:rPr>
        <w:t xml:space="preserve">El bolígrafo debe </w:t>
      </w:r>
      <w:r w:rsidRPr="00360E13">
        <w:rPr>
          <w:rFonts w:eastAsia="Times New Roman" w:cstheme="minorHAnsi"/>
          <w:b/>
          <w:bCs/>
          <w:lang w:eastAsia="es-BO"/>
        </w:rPr>
        <w:t>permitir escribir de manera fluida y continua</w:t>
      </w:r>
      <w:r w:rsidRPr="00A90DB9">
        <w:rPr>
          <w:rFonts w:eastAsia="Times New Roman" w:cstheme="minorHAnsi"/>
          <w:lang w:eastAsia="es-BO"/>
        </w:rPr>
        <w:t>, en diversos tipos de superficies (papel, cartón), sin manchar, sin aplicar fuerza excesiva y con durabilidad razonable.</w:t>
      </w:r>
    </w:p>
    <w:p w:rsidR="00A90DB9" w:rsidRPr="00A90DB9" w:rsidRDefault="00A90DB9" w:rsidP="00A90DB9">
      <w:pPr>
        <w:spacing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i/>
          <w:iCs/>
          <w:lang w:eastAsia="es-BO"/>
        </w:rPr>
        <w:t>“Para qué”</w:t>
      </w:r>
      <w:r w:rsidRPr="00A90DB9">
        <w:rPr>
          <w:rFonts w:eastAsia="Times New Roman" w:cstheme="minorHAnsi"/>
          <w:lang w:eastAsia="es-BO"/>
        </w:rPr>
        <w:t>: escribir textos legibles de forma cómoda, limpia y segura.</w:t>
      </w:r>
    </w:p>
    <w:p w:rsidR="00A90DB9" w:rsidRPr="00360E13" w:rsidRDefault="00A90DB9" w:rsidP="00A90DB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 xml:space="preserve">2. </w:t>
      </w:r>
      <w:r w:rsidRPr="00360E13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Enumerar los atributos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Escritura fluida y continua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No gotea ni mancha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Diseño ergonómico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Resistencia y durabilidad del cuerpo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Tinta no tóxica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Color visible y consistente</w:t>
      </w:r>
    </w:p>
    <w:p w:rsidR="00A90DB9" w:rsidRPr="00360E13" w:rsidRDefault="00A90DB9" w:rsidP="00A90DB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Tapa con ventilación (seguridad)</w:t>
      </w:r>
    </w:p>
    <w:p w:rsidR="00A90DB9" w:rsidRPr="00360E13" w:rsidRDefault="00A90DB9" w:rsidP="00A90DB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 xml:space="preserve">3. </w:t>
      </w:r>
      <w:r w:rsidRPr="00360E13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Cuantificar los atributos</w:t>
      </w:r>
    </w:p>
    <w:p w:rsidR="00A90DB9" w:rsidRPr="00360E13" w:rsidRDefault="00A90DB9" w:rsidP="00A90D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Escritura: mínimo 1 metro lineal sin cortes</w:t>
      </w:r>
    </w:p>
    <w:p w:rsidR="00A90DB9" w:rsidRPr="00360E13" w:rsidRDefault="00A90DB9" w:rsidP="00A90D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Mancha: máximo 0.5% de residuos de tinta fuera del trazo</w:t>
      </w:r>
    </w:p>
    <w:p w:rsidR="00A90DB9" w:rsidRPr="00360E13" w:rsidRDefault="00A90DB9" w:rsidP="00A90D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Durabilidad: soporta 50 caídas desde 1 m sin romperse</w:t>
      </w:r>
    </w:p>
    <w:p w:rsidR="00A90DB9" w:rsidRPr="00360E13" w:rsidRDefault="00A90DB9" w:rsidP="00A90D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Color: contraste mínimo del 80% con fondo blanco</w:t>
      </w:r>
    </w:p>
    <w:p w:rsidR="00A90DB9" w:rsidRPr="00360E13" w:rsidRDefault="00A90DB9" w:rsidP="00A90D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Tinta: debe secar en menos de 5 segundos</w:t>
      </w:r>
    </w:p>
    <w:p w:rsidR="00A90DB9" w:rsidRPr="00360E13" w:rsidRDefault="00A90DB9" w:rsidP="00A90D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Tapa: debe cumplir norma ISO de seguridad infantil</w:t>
      </w:r>
    </w:p>
    <w:p w:rsidR="00A90DB9" w:rsidRPr="00360E13" w:rsidRDefault="00A90DB9" w:rsidP="00A90DB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 xml:space="preserve">4. </w:t>
      </w:r>
      <w:r w:rsidRPr="00360E13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Definir patrones de medición o métricas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07"/>
        <w:gridCol w:w="3924"/>
      </w:tblGrid>
      <w:tr w:rsidR="00A90DB9" w:rsidRPr="00360E13" w:rsidTr="0036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jc w:val="center"/>
              <w:rPr>
                <w:rFonts w:cstheme="minorHAnsi"/>
              </w:rPr>
            </w:pPr>
            <w:r w:rsidRPr="00360E13">
              <w:rPr>
                <w:rFonts w:cstheme="minorHAnsi"/>
                <w:b w:val="0"/>
                <w:bCs w:val="0"/>
              </w:rPr>
              <w:t>Atributo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60E13">
              <w:rPr>
                <w:rFonts w:cstheme="minorHAnsi"/>
                <w:b w:val="0"/>
                <w:bCs w:val="0"/>
              </w:rPr>
              <w:t>Métrica de Aprobación</w:t>
            </w:r>
          </w:p>
        </w:tc>
      </w:tr>
      <w:tr w:rsidR="00A90DB9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rPr>
                <w:rFonts w:cstheme="minorHAnsi"/>
                <w:b w:val="0"/>
                <w:bCs w:val="0"/>
              </w:rPr>
            </w:pPr>
            <w:r w:rsidRPr="00360E13">
              <w:rPr>
                <w:rFonts w:cstheme="minorHAnsi"/>
              </w:rPr>
              <w:t>Escritura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≥ 1 metro continuo sin interrupción</w:t>
            </w:r>
          </w:p>
        </w:tc>
      </w:tr>
      <w:tr w:rsidR="00A90DB9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Manchas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≤ 0.5% fuera del trazo</w:t>
            </w:r>
          </w:p>
        </w:tc>
      </w:tr>
      <w:tr w:rsidR="00A90DB9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Durabilidad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≥ 50 caídas sin daño funcional</w:t>
            </w:r>
          </w:p>
        </w:tc>
      </w:tr>
      <w:tr w:rsidR="00A90DB9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Contraste del color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≥ 80% en prueba de visibilidad</w:t>
            </w:r>
          </w:p>
        </w:tc>
      </w:tr>
      <w:tr w:rsidR="00A90DB9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Tiempo de secado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≤ 5 segundos</w:t>
            </w:r>
          </w:p>
        </w:tc>
      </w:tr>
      <w:tr w:rsidR="00A90DB9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A90DB9" w:rsidRPr="00360E13" w:rsidRDefault="00A90DB9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Seguridad (tapa)</w:t>
            </w:r>
          </w:p>
        </w:tc>
        <w:tc>
          <w:tcPr>
            <w:tcW w:w="3924" w:type="dxa"/>
            <w:hideMark/>
          </w:tcPr>
          <w:p w:rsidR="00A90DB9" w:rsidRPr="00360E13" w:rsidRDefault="00A9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Cumple norma ISO</w:t>
            </w:r>
          </w:p>
        </w:tc>
      </w:tr>
    </w:tbl>
    <w:p w:rsidR="00660B15" w:rsidRDefault="00660B15">
      <w:pPr>
        <w:rPr>
          <w:rStyle w:val="Textoennegrita"/>
          <w:rFonts w:cstheme="minorHAnsi"/>
        </w:rPr>
      </w:pPr>
    </w:p>
    <w:p w:rsidR="00660B15" w:rsidRDefault="00660B15">
      <w:pPr>
        <w:rPr>
          <w:rStyle w:val="Textoennegrita"/>
          <w:rFonts w:cstheme="minorHAnsi"/>
        </w:rPr>
      </w:pPr>
      <w:r>
        <w:rPr>
          <w:rStyle w:val="Textoennegrita"/>
          <w:rFonts w:cstheme="minorHAnsi"/>
        </w:rPr>
        <w:br w:type="page"/>
      </w:r>
    </w:p>
    <w:p w:rsidR="00360E13" w:rsidRPr="00360E13" w:rsidRDefault="00360E13" w:rsidP="00360E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bookmarkStart w:id="0" w:name="_GoBack"/>
      <w:bookmarkEnd w:id="0"/>
      <w:r w:rsidRPr="00360E13">
        <w:rPr>
          <w:rFonts w:eastAsia="Times New Roman" w:cstheme="minorHAnsi"/>
          <w:b/>
          <w:bCs/>
          <w:lang w:eastAsia="es-BO"/>
        </w:rPr>
        <w:lastRenderedPageBreak/>
        <w:t>5. Medir el producto o una muestra</w:t>
      </w:r>
    </w:p>
    <w:p w:rsidR="00360E13" w:rsidRPr="00360E13" w:rsidRDefault="00360E13" w:rsidP="00360E13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Se toman 10 bolígrafos al azar y se les realiza:</w:t>
      </w:r>
    </w:p>
    <w:p w:rsidR="00360E13" w:rsidRPr="00360E13" w:rsidRDefault="00360E13" w:rsidP="00360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Prueba de escritura continua</w:t>
      </w:r>
    </w:p>
    <w:p w:rsidR="00360E13" w:rsidRPr="00360E13" w:rsidRDefault="00360E13" w:rsidP="00360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Prueba de impacto desde altura</w:t>
      </w:r>
    </w:p>
    <w:p w:rsidR="00360E13" w:rsidRPr="00360E13" w:rsidRDefault="00360E13" w:rsidP="00360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Prueba de manchas sobre papel</w:t>
      </w:r>
    </w:p>
    <w:p w:rsidR="00360E13" w:rsidRPr="00360E13" w:rsidRDefault="00360E13" w:rsidP="00360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Medición de contraste con espectrofotómetro</w:t>
      </w:r>
    </w:p>
    <w:p w:rsidR="00360E13" w:rsidRPr="00360E13" w:rsidRDefault="00360E13" w:rsidP="00360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Cronómetro para secado</w:t>
      </w:r>
    </w:p>
    <w:p w:rsidR="00360E13" w:rsidRPr="00360E13" w:rsidRDefault="00360E13" w:rsidP="00360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Inspección de tapa bajo norma ISO</w:t>
      </w:r>
    </w:p>
    <w:p w:rsidR="00360E13" w:rsidRPr="00360E13" w:rsidRDefault="00360E13" w:rsidP="00360E13">
      <w:pPr>
        <w:spacing w:after="0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pict>
          <v:rect id="_x0000_i1025" style="width:0;height:1.5pt" o:hralign="center" o:hrstd="t" o:hr="t" fillcolor="#a0a0a0" stroked="f"/>
        </w:pict>
      </w:r>
    </w:p>
    <w:p w:rsidR="00360E13" w:rsidRPr="00360E13" w:rsidRDefault="00360E13" w:rsidP="00360E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360E13">
        <w:rPr>
          <w:rFonts w:eastAsia="Times New Roman" w:cstheme="minorHAnsi"/>
          <w:b/>
          <w:bCs/>
          <w:lang w:eastAsia="es-BO"/>
        </w:rPr>
        <w:t>6. Comparar mediciones contra métricas</w:t>
      </w:r>
    </w:p>
    <w:p w:rsidR="00360E13" w:rsidRPr="00360E13" w:rsidRDefault="00360E13" w:rsidP="00360E13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Ejemplo de resultado (para 10 muestras):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85"/>
        <w:gridCol w:w="2076"/>
        <w:gridCol w:w="1937"/>
      </w:tblGrid>
      <w:tr w:rsidR="00360E13" w:rsidRPr="00360E13" w:rsidTr="0036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jc w:val="center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Atributo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Resultado Promedio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¿Cumple?</w:t>
            </w:r>
          </w:p>
        </w:tc>
      </w:tr>
      <w:tr w:rsidR="00360E13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Escritura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1.3 m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Sí</w:t>
            </w:r>
          </w:p>
        </w:tc>
      </w:tr>
      <w:tr w:rsidR="00360E13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Manchas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0.4%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Sí</w:t>
            </w:r>
          </w:p>
        </w:tc>
      </w:tr>
      <w:tr w:rsidR="00360E13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Durabilidad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48 caídas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No (margen de 4%)</w:t>
            </w:r>
          </w:p>
        </w:tc>
      </w:tr>
      <w:tr w:rsidR="00360E13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Contraste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85%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Sí</w:t>
            </w:r>
          </w:p>
        </w:tc>
      </w:tr>
      <w:tr w:rsidR="00360E13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Secado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4.2 s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Sí</w:t>
            </w:r>
          </w:p>
        </w:tc>
      </w:tr>
      <w:tr w:rsidR="00360E13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 w:rsidP="00360E13">
            <w:pPr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Seguridad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100% cumplimiento</w:t>
            </w:r>
          </w:p>
        </w:tc>
        <w:tc>
          <w:tcPr>
            <w:tcW w:w="0" w:type="auto"/>
            <w:hideMark/>
          </w:tcPr>
          <w:p w:rsidR="00360E13" w:rsidRPr="00360E13" w:rsidRDefault="00360E13" w:rsidP="00360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BO"/>
              </w:rPr>
            </w:pPr>
            <w:r w:rsidRPr="00360E13">
              <w:rPr>
                <w:rFonts w:eastAsia="Times New Roman" w:cstheme="minorHAnsi"/>
                <w:lang w:eastAsia="es-BO"/>
              </w:rPr>
              <w:t>Sí</w:t>
            </w:r>
          </w:p>
        </w:tc>
      </w:tr>
    </w:tbl>
    <w:p w:rsidR="00360E13" w:rsidRPr="00360E13" w:rsidRDefault="00360E13" w:rsidP="00360E13">
      <w:pPr>
        <w:spacing w:after="0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pict>
          <v:rect id="_x0000_i1026" style="width:0;height:1.5pt" o:hralign="center" o:hrstd="t" o:hr="t" fillcolor="#a0a0a0" stroked="f"/>
        </w:pict>
      </w:r>
    </w:p>
    <w:p w:rsidR="00360E13" w:rsidRPr="00360E13" w:rsidRDefault="00360E13" w:rsidP="00360E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BO"/>
        </w:rPr>
      </w:pPr>
      <w:r w:rsidRPr="00360E13">
        <w:rPr>
          <w:rFonts w:eastAsia="Times New Roman" w:cstheme="minorHAnsi"/>
          <w:b/>
          <w:bCs/>
          <w:lang w:eastAsia="es-BO"/>
        </w:rPr>
        <w:t>7. Aprobar o documentar desvíos</w:t>
      </w:r>
    </w:p>
    <w:p w:rsidR="00360E13" w:rsidRPr="00360E13" w:rsidRDefault="00360E13" w:rsidP="00360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 xml:space="preserve">Se aprueba el producto con una </w:t>
      </w:r>
      <w:r w:rsidRPr="00360E13">
        <w:rPr>
          <w:rFonts w:eastAsia="Times New Roman" w:cstheme="minorHAnsi"/>
          <w:b/>
          <w:bCs/>
          <w:lang w:eastAsia="es-BO"/>
        </w:rPr>
        <w:t>observación leve</w:t>
      </w:r>
      <w:r w:rsidRPr="00360E13">
        <w:rPr>
          <w:rFonts w:eastAsia="Times New Roman" w:cstheme="minorHAnsi"/>
          <w:lang w:eastAsia="es-BO"/>
        </w:rPr>
        <w:t xml:space="preserve"> sobre la durabilidad.</w:t>
      </w:r>
    </w:p>
    <w:p w:rsidR="00360E13" w:rsidRPr="00360E13" w:rsidRDefault="00360E13" w:rsidP="00360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 xml:space="preserve">Se recomienda </w:t>
      </w:r>
      <w:r w:rsidRPr="00360E13">
        <w:rPr>
          <w:rFonts w:eastAsia="Times New Roman" w:cstheme="minorHAnsi"/>
          <w:b/>
          <w:bCs/>
          <w:lang w:eastAsia="es-BO"/>
        </w:rPr>
        <w:t>ajuste en el material del cuerpo del bolígrafo</w:t>
      </w:r>
      <w:r w:rsidRPr="00360E13">
        <w:rPr>
          <w:rFonts w:eastAsia="Times New Roman" w:cstheme="minorHAnsi"/>
          <w:lang w:eastAsia="es-BO"/>
        </w:rPr>
        <w:t xml:space="preserve"> para garantizar las 50 caídas.</w:t>
      </w:r>
    </w:p>
    <w:p w:rsidR="00360E13" w:rsidRDefault="00360E13" w:rsidP="00360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  <w:r w:rsidRPr="00360E13">
        <w:rPr>
          <w:rFonts w:eastAsia="Times New Roman" w:cstheme="minorHAnsi"/>
          <w:lang w:eastAsia="es-BO"/>
        </w:rPr>
        <w:t>El resto de los atributos cumple los criterios de aceptación establecidos.</w:t>
      </w:r>
    </w:p>
    <w:p w:rsidR="00360E13" w:rsidRDefault="00360E13">
      <w:pPr>
        <w:rPr>
          <w:rFonts w:eastAsia="Times New Roman" w:cstheme="minorHAnsi"/>
          <w:lang w:eastAsia="es-BO"/>
        </w:rPr>
      </w:pPr>
      <w:r>
        <w:rPr>
          <w:rFonts w:eastAsia="Times New Roman" w:cstheme="minorHAnsi"/>
          <w:lang w:eastAsia="es-BO"/>
        </w:rPr>
        <w:br w:type="page"/>
      </w:r>
    </w:p>
    <w:p w:rsidR="00360E13" w:rsidRPr="00360E13" w:rsidRDefault="00360E13" w:rsidP="00360E13">
      <w:pPr>
        <w:rPr>
          <w:rFonts w:cstheme="minorHAnsi"/>
          <w:b/>
        </w:rPr>
      </w:pPr>
      <w:r w:rsidRPr="00360E13">
        <w:rPr>
          <w:rFonts w:cstheme="minorHAnsi"/>
          <w:b/>
        </w:rPr>
        <w:lastRenderedPageBreak/>
        <w:t>Ejercicio 2: Descripción de conceptos</w:t>
      </w:r>
    </w:p>
    <w:p w:rsidR="00360E13" w:rsidRPr="00360E13" w:rsidRDefault="00360E13" w:rsidP="00360E1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a) QA vs QC</w:t>
      </w:r>
    </w:p>
    <w:p w:rsidR="00360E13" w:rsidRPr="00360E13" w:rsidRDefault="00360E13" w:rsidP="00360E1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QA (</w:t>
      </w:r>
      <w:proofErr w:type="spellStart"/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Quality</w:t>
      </w:r>
      <w:proofErr w:type="spellEnd"/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Assurance</w:t>
      </w:r>
      <w:proofErr w:type="spellEnd"/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 xml:space="preserve"> - Aseguramiento de la Calidad):</w:t>
      </w:r>
      <w:r w:rsidRPr="00360E13">
        <w:rPr>
          <w:rFonts w:asciiTheme="minorHAnsi" w:hAnsiTheme="minorHAnsi" w:cstheme="minorHAnsi"/>
          <w:sz w:val="22"/>
          <w:szCs w:val="22"/>
        </w:rPr>
        <w:br/>
        <w:t>Se enfoca en prevenir errores durante el desarrollo. Involucra normas, procesos y auditorías. Su objetivo es garantizar que el proceso cumpla estándares y asegure un producto final de calidad.</w:t>
      </w:r>
    </w:p>
    <w:p w:rsidR="00360E13" w:rsidRPr="00360E13" w:rsidRDefault="00360E13" w:rsidP="00360E1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QC (</w:t>
      </w:r>
      <w:proofErr w:type="spellStart"/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Quality</w:t>
      </w:r>
      <w:proofErr w:type="spellEnd"/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 xml:space="preserve"> Control - Control de Calidad):</w:t>
      </w:r>
      <w:r w:rsidRPr="00360E13">
        <w:rPr>
          <w:rFonts w:asciiTheme="minorHAnsi" w:hAnsiTheme="minorHAnsi" w:cstheme="minorHAnsi"/>
          <w:sz w:val="22"/>
          <w:szCs w:val="22"/>
        </w:rPr>
        <w:br/>
        <w:t>Se enfoca en detectar errores en el producto final. Se aplica mediante pruebas, inspecciones y revisiones para verificar si el software cumple con los requisitos esperados.</w:t>
      </w:r>
    </w:p>
    <w:p w:rsidR="00360E13" w:rsidRPr="00360E13" w:rsidRDefault="00360E13" w:rsidP="00360E13">
      <w:pPr>
        <w:rPr>
          <w:rFonts w:cstheme="minorHAnsi"/>
        </w:rPr>
      </w:pPr>
      <w:r w:rsidRPr="00360E13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360E13" w:rsidRPr="00360E13" w:rsidRDefault="00360E13" w:rsidP="00360E1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b) Atributos de QA y QC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941"/>
        <w:gridCol w:w="4156"/>
      </w:tblGrid>
      <w:tr w:rsidR="00360E13" w:rsidRPr="00360E13" w:rsidTr="0036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QA (Aseguramiento de Calidad)</w:t>
            </w:r>
          </w:p>
        </w:tc>
        <w:tc>
          <w:tcPr>
            <w:tcW w:w="0" w:type="auto"/>
            <w:hideMark/>
          </w:tcPr>
          <w:p w:rsidR="00360E13" w:rsidRPr="00360E13" w:rsidRDefault="00360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QC (Control de Calidad)</w:t>
            </w:r>
          </w:p>
        </w:tc>
      </w:tr>
      <w:tr w:rsidR="00360E13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Preventivo</w:t>
            </w:r>
          </w:p>
        </w:tc>
        <w:tc>
          <w:tcPr>
            <w:tcW w:w="0" w:type="auto"/>
            <w:hideMark/>
          </w:tcPr>
          <w:p w:rsidR="00360E13" w:rsidRPr="00360E13" w:rsidRDefault="0036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60E13">
              <w:rPr>
                <w:rFonts w:cstheme="minorHAnsi"/>
              </w:rPr>
              <w:t>Detectivo</w:t>
            </w:r>
            <w:proofErr w:type="spellEnd"/>
          </w:p>
        </w:tc>
      </w:tr>
      <w:tr w:rsidR="00360E13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Se aplica durante todo el ciclo de vida</w:t>
            </w:r>
          </w:p>
        </w:tc>
        <w:tc>
          <w:tcPr>
            <w:tcW w:w="0" w:type="auto"/>
            <w:hideMark/>
          </w:tcPr>
          <w:p w:rsidR="00360E13" w:rsidRPr="00360E13" w:rsidRDefault="0036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Se aplica al producto terminado</w:t>
            </w:r>
          </w:p>
        </w:tc>
      </w:tr>
      <w:tr w:rsidR="00360E13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Enfocado en procesos</w:t>
            </w:r>
          </w:p>
        </w:tc>
        <w:tc>
          <w:tcPr>
            <w:tcW w:w="0" w:type="auto"/>
            <w:hideMark/>
          </w:tcPr>
          <w:p w:rsidR="00360E13" w:rsidRPr="00360E13" w:rsidRDefault="0036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Enfocado en el producto</w:t>
            </w:r>
          </w:p>
        </w:tc>
      </w:tr>
      <w:tr w:rsidR="00360E13" w:rsidRPr="00360E13" w:rsidTr="0036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>Usa auditorías, estándares, mejoras</w:t>
            </w:r>
          </w:p>
        </w:tc>
        <w:tc>
          <w:tcPr>
            <w:tcW w:w="0" w:type="auto"/>
            <w:hideMark/>
          </w:tcPr>
          <w:p w:rsidR="00360E13" w:rsidRPr="00360E13" w:rsidRDefault="0036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Usa pruebas, inspecciones, verificaciones</w:t>
            </w:r>
          </w:p>
        </w:tc>
      </w:tr>
      <w:tr w:rsidR="00360E13" w:rsidRPr="00360E13" w:rsidTr="0036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E13" w:rsidRPr="00360E13" w:rsidRDefault="00360E13">
            <w:pPr>
              <w:rPr>
                <w:rFonts w:cstheme="minorHAnsi"/>
              </w:rPr>
            </w:pPr>
            <w:r w:rsidRPr="00360E13">
              <w:rPr>
                <w:rFonts w:cstheme="minorHAnsi"/>
              </w:rPr>
              <w:t xml:space="preserve">Relacionado con normas ISO, SGC, </w:t>
            </w:r>
            <w:proofErr w:type="spellStart"/>
            <w:r w:rsidRPr="00360E13">
              <w:rPr>
                <w:rFonts w:cstheme="minorHAnsi"/>
              </w:rPr>
              <w:t>TMMi</w:t>
            </w:r>
            <w:proofErr w:type="spellEnd"/>
          </w:p>
        </w:tc>
        <w:tc>
          <w:tcPr>
            <w:tcW w:w="0" w:type="auto"/>
            <w:hideMark/>
          </w:tcPr>
          <w:p w:rsidR="00360E13" w:rsidRPr="00360E13" w:rsidRDefault="0036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0E13">
              <w:rPr>
                <w:rFonts w:cstheme="minorHAnsi"/>
              </w:rPr>
              <w:t>Relacionado con casos de prueba y defectos</w:t>
            </w:r>
          </w:p>
        </w:tc>
      </w:tr>
    </w:tbl>
    <w:p w:rsidR="00360E13" w:rsidRPr="00360E13" w:rsidRDefault="00360E13" w:rsidP="00360E13">
      <w:pPr>
        <w:rPr>
          <w:rFonts w:cstheme="minorHAnsi"/>
        </w:rPr>
      </w:pPr>
      <w:r w:rsidRPr="00360E13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360E13" w:rsidRPr="00360E13" w:rsidRDefault="00360E13" w:rsidP="00360E13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c) Aplicación del Ciclo Virtuoso de Deming en software</w:t>
      </w:r>
    </w:p>
    <w:p w:rsidR="00360E13" w:rsidRPr="00360E13" w:rsidRDefault="00360E13" w:rsidP="00360E1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El ciclo PDCA (Plan-Do-</w:t>
      </w:r>
      <w:proofErr w:type="spellStart"/>
      <w:r w:rsidRPr="00360E13">
        <w:rPr>
          <w:rFonts w:asciiTheme="minorHAnsi" w:hAnsiTheme="minorHAnsi" w:cstheme="minorHAnsi"/>
          <w:sz w:val="22"/>
          <w:szCs w:val="22"/>
        </w:rPr>
        <w:t>Check</w:t>
      </w:r>
      <w:proofErr w:type="spellEnd"/>
      <w:r w:rsidRPr="00360E13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60E13">
        <w:rPr>
          <w:rFonts w:asciiTheme="minorHAnsi" w:hAnsiTheme="minorHAnsi" w:cstheme="minorHAnsi"/>
          <w:sz w:val="22"/>
          <w:szCs w:val="22"/>
        </w:rPr>
        <w:t>Act</w:t>
      </w:r>
      <w:proofErr w:type="spellEnd"/>
      <w:r w:rsidRPr="00360E13">
        <w:rPr>
          <w:rFonts w:asciiTheme="minorHAnsi" w:hAnsiTheme="minorHAnsi" w:cstheme="minorHAnsi"/>
          <w:sz w:val="22"/>
          <w:szCs w:val="22"/>
        </w:rPr>
        <w:t>) o Ciclo de Deming se aplica así:</w:t>
      </w:r>
    </w:p>
    <w:p w:rsidR="00360E13" w:rsidRPr="00360E13" w:rsidRDefault="00360E13" w:rsidP="00360E1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Planificar:</w:t>
      </w:r>
      <w:r w:rsidRPr="00360E13">
        <w:rPr>
          <w:rFonts w:asciiTheme="minorHAnsi" w:hAnsiTheme="minorHAnsi" w:cstheme="minorHAnsi"/>
          <w:sz w:val="22"/>
          <w:szCs w:val="22"/>
        </w:rPr>
        <w:t xml:space="preserve"> Definir objetivos de calidad, requisitos del sistema, criterios de aceptación y plan de pruebas.</w:t>
      </w:r>
    </w:p>
    <w:p w:rsidR="00360E13" w:rsidRPr="00360E13" w:rsidRDefault="00360E13" w:rsidP="00360E1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Hacer:</w:t>
      </w:r>
      <w:r w:rsidRPr="00360E13">
        <w:rPr>
          <w:rFonts w:asciiTheme="minorHAnsi" w:hAnsiTheme="minorHAnsi" w:cstheme="minorHAnsi"/>
          <w:sz w:val="22"/>
          <w:szCs w:val="22"/>
        </w:rPr>
        <w:t xml:space="preserve"> Desarrollar el software y preparar los casos de prueba.</w:t>
      </w:r>
    </w:p>
    <w:p w:rsidR="00360E13" w:rsidRPr="00360E13" w:rsidRDefault="00360E13" w:rsidP="00360E1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Verificar:</w:t>
      </w:r>
      <w:r w:rsidRPr="00360E13">
        <w:rPr>
          <w:rFonts w:asciiTheme="minorHAnsi" w:hAnsiTheme="minorHAnsi" w:cstheme="minorHAnsi"/>
          <w:sz w:val="22"/>
          <w:szCs w:val="22"/>
        </w:rPr>
        <w:t xml:space="preserve"> Ejecutar las pruebas, comparar con los criterios de aceptación.</w:t>
      </w:r>
    </w:p>
    <w:p w:rsidR="00360E13" w:rsidRPr="00360E13" w:rsidRDefault="00360E13" w:rsidP="00360E1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60E13">
        <w:rPr>
          <w:rStyle w:val="Textoennegrita"/>
          <w:rFonts w:asciiTheme="minorHAnsi" w:hAnsiTheme="minorHAnsi" w:cstheme="minorHAnsi"/>
          <w:sz w:val="22"/>
          <w:szCs w:val="22"/>
        </w:rPr>
        <w:t>Actuar:</w:t>
      </w:r>
      <w:r w:rsidRPr="00360E13">
        <w:rPr>
          <w:rFonts w:asciiTheme="minorHAnsi" w:hAnsiTheme="minorHAnsi" w:cstheme="minorHAnsi"/>
          <w:sz w:val="22"/>
          <w:szCs w:val="22"/>
        </w:rPr>
        <w:t xml:space="preserve"> Corregir errores, documentar lecciones aprendidas y mejorar procesos.</w:t>
      </w:r>
    </w:p>
    <w:p w:rsidR="00360E13" w:rsidRPr="00360E13" w:rsidRDefault="00360E13" w:rsidP="00360E1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60E13">
        <w:rPr>
          <w:rFonts w:asciiTheme="minorHAnsi" w:hAnsiTheme="minorHAnsi" w:cstheme="minorHAnsi"/>
          <w:sz w:val="22"/>
          <w:szCs w:val="22"/>
        </w:rPr>
        <w:t>Este ciclo asegura la mejora continua y la integración de la calidad desde el inicio hasta el fin del desarrollo del software.</w:t>
      </w:r>
    </w:p>
    <w:p w:rsidR="00360E13" w:rsidRPr="00360E13" w:rsidRDefault="00360E13" w:rsidP="00360E13">
      <w:pPr>
        <w:spacing w:before="100" w:beforeAutospacing="1" w:after="100" w:afterAutospacing="1" w:line="240" w:lineRule="auto"/>
        <w:rPr>
          <w:rFonts w:eastAsia="Times New Roman" w:cstheme="minorHAnsi"/>
          <w:lang w:eastAsia="es-BO"/>
        </w:rPr>
      </w:pPr>
    </w:p>
    <w:p w:rsidR="00360E13" w:rsidRPr="00360E13" w:rsidRDefault="00360E13">
      <w:pPr>
        <w:rPr>
          <w:rStyle w:val="Textoennegrita"/>
          <w:rFonts w:cstheme="minorHAnsi"/>
        </w:rPr>
      </w:pPr>
    </w:p>
    <w:sectPr w:rsidR="00360E13" w:rsidRPr="00360E13" w:rsidSect="00660B1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049A"/>
    <w:multiLevelType w:val="multilevel"/>
    <w:tmpl w:val="73F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2645B"/>
    <w:multiLevelType w:val="multilevel"/>
    <w:tmpl w:val="621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614C"/>
    <w:multiLevelType w:val="multilevel"/>
    <w:tmpl w:val="E42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01231"/>
    <w:multiLevelType w:val="multilevel"/>
    <w:tmpl w:val="32D4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66BC3"/>
    <w:multiLevelType w:val="multilevel"/>
    <w:tmpl w:val="CD4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11E8B"/>
    <w:multiLevelType w:val="multilevel"/>
    <w:tmpl w:val="05E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D19B0"/>
    <w:multiLevelType w:val="multilevel"/>
    <w:tmpl w:val="72F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B9"/>
    <w:rsid w:val="00360E13"/>
    <w:rsid w:val="00660B15"/>
    <w:rsid w:val="00832905"/>
    <w:rsid w:val="00A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F407"/>
  <w15:chartTrackingRefBased/>
  <w15:docId w15:val="{8165B825-376F-40DB-A00F-85D4BF68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0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0D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A90DB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90DB9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nfasis">
    <w:name w:val="Emphasis"/>
    <w:basedOn w:val="Fuentedeprrafopredeter"/>
    <w:uiPriority w:val="20"/>
    <w:qFormat/>
    <w:rsid w:val="00A90DB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E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5">
    <w:name w:val="Grid Table 4 Accent 5"/>
    <w:basedOn w:val="Tablanormal"/>
    <w:uiPriority w:val="49"/>
    <w:rsid w:val="00360E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1</cp:revision>
  <dcterms:created xsi:type="dcterms:W3CDTF">2025-07-05T03:06:00Z</dcterms:created>
  <dcterms:modified xsi:type="dcterms:W3CDTF">2025-07-05T03:30:00Z</dcterms:modified>
</cp:coreProperties>
</file>