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B4" w:rsidRPr="003879B4" w:rsidRDefault="003879B4" w:rsidP="003879B4">
      <w:pPr>
        <w:pStyle w:val="Ttulo1"/>
        <w:jc w:val="center"/>
        <w:rPr>
          <w:b/>
        </w:rPr>
      </w:pPr>
      <w:r w:rsidRPr="003879B4">
        <w:rPr>
          <w:b/>
        </w:rPr>
        <w:t>Desafío</w:t>
      </w:r>
    </w:p>
    <w:p w:rsidR="003879B4" w:rsidRPr="003879B4" w:rsidRDefault="003879B4" w:rsidP="003879B4">
      <w:pPr>
        <w:pStyle w:val="Ttulo2"/>
        <w:rPr>
          <w:b/>
        </w:rPr>
      </w:pPr>
      <w:r w:rsidRPr="003879B4">
        <w:rPr>
          <w:b/>
        </w:rPr>
        <w:t>Ejercicio 1</w:t>
      </w:r>
    </w:p>
    <w:p w:rsidR="00821FA7" w:rsidRDefault="00C9333E" w:rsidP="003879B4"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4770E420" wp14:editId="50EC7B09">
            <wp:simplePos x="0" y="0"/>
            <wp:positionH relativeFrom="column">
              <wp:posOffset>222885</wp:posOffset>
            </wp:positionH>
            <wp:positionV relativeFrom="paragraph">
              <wp:posOffset>486410</wp:posOffset>
            </wp:positionV>
            <wp:extent cx="4733925" cy="2447925"/>
            <wp:effectExtent l="0" t="0" r="9525" b="9525"/>
            <wp:wrapTopAndBottom/>
            <wp:docPr id="1" name="Imagen 1" descr="C:\Users\Elmer\AppData\Local\Microsoft\Windows\INetCache\Content.Word\ejercic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mer\AppData\Local\Microsoft\Windows\INetCache\Content.Word\ejercicio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9B4">
        <w:t xml:space="preserve">A partir del siguiente </w:t>
      </w:r>
      <w:r w:rsidR="003879B4">
        <w:t>árbol</w:t>
      </w:r>
      <w:r w:rsidR="003879B4">
        <w:t xml:space="preserve"> de </w:t>
      </w:r>
      <w:r w:rsidR="003879B4">
        <w:t>decisión</w:t>
      </w:r>
      <w:r w:rsidR="003879B4">
        <w:t xml:space="preserve"> para otorgar dinero, </w:t>
      </w:r>
      <w:r w:rsidR="003879B4" w:rsidRPr="003879B4">
        <w:rPr>
          <w:b/>
        </w:rPr>
        <w:t>generar una lista de casos d</w:t>
      </w:r>
      <w:r w:rsidR="003879B4" w:rsidRPr="003879B4">
        <w:rPr>
          <w:b/>
        </w:rPr>
        <w:t>e prueba positivos y negativos</w:t>
      </w:r>
      <w:r w:rsidR="003879B4">
        <w:t>.</w:t>
      </w:r>
    </w:p>
    <w:p w:rsidR="003879B4" w:rsidRDefault="003879B4" w:rsidP="003879B4">
      <w:pPr>
        <w:rPr>
          <w:b/>
        </w:rPr>
      </w:pPr>
      <w:r w:rsidRPr="003879B4">
        <w:rPr>
          <w:b/>
        </w:rPr>
        <w:t>Solución:</w:t>
      </w:r>
    </w:p>
    <w:p w:rsidR="003879B4" w:rsidRDefault="003879B4" w:rsidP="003879B4">
      <w:pPr>
        <w:pStyle w:val="Ttulo2"/>
      </w:pPr>
      <w:r>
        <w:t>Casos de prueba positivos (Otorgar)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40"/>
        <w:gridCol w:w="1899"/>
        <w:gridCol w:w="1780"/>
        <w:gridCol w:w="1992"/>
      </w:tblGrid>
      <w:tr w:rsidR="003879B4" w:rsidTr="0038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Sueldo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crediticia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3879B4" w:rsidTr="0038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pPr>
              <w:rPr>
                <w:b w:val="0"/>
                <w:bCs w:val="0"/>
              </w:rPr>
            </w:pPr>
            <w:r>
              <w:t>CP-01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S/ 2,000 – S/ 5,000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Otorgar</w:t>
            </w:r>
          </w:p>
        </w:tc>
      </w:tr>
      <w:tr w:rsidR="003879B4" w:rsidTr="0038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CP-02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S/ 5,000 o más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Otorgar</w:t>
            </w:r>
          </w:p>
        </w:tc>
      </w:tr>
      <w:tr w:rsidR="003879B4" w:rsidTr="0038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CP-03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S/ 5,000 o más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Otorgar</w:t>
            </w:r>
          </w:p>
        </w:tc>
      </w:tr>
    </w:tbl>
    <w:p w:rsidR="003879B4" w:rsidRDefault="003879B4" w:rsidP="003879B4"/>
    <w:p w:rsidR="003879B4" w:rsidRDefault="003879B4" w:rsidP="003879B4">
      <w:pPr>
        <w:pStyle w:val="Ttulo2"/>
      </w:pPr>
      <w:r>
        <w:t>Casos de prueba negativos (No otorgar)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40"/>
        <w:gridCol w:w="1899"/>
        <w:gridCol w:w="1780"/>
        <w:gridCol w:w="1992"/>
      </w:tblGrid>
      <w:tr w:rsidR="003879B4" w:rsidTr="0038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Sueldo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crediticia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3879B4" w:rsidTr="0038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pPr>
              <w:rPr>
                <w:b w:val="0"/>
                <w:bCs w:val="0"/>
              </w:rPr>
            </w:pPr>
            <w:r>
              <w:t>CP-04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S/ 2,000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historia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otorgar</w:t>
            </w:r>
          </w:p>
        </w:tc>
      </w:tr>
      <w:tr w:rsidR="003879B4" w:rsidTr="0038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CP-05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S/ 2,000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otorgar</w:t>
            </w:r>
          </w:p>
        </w:tc>
      </w:tr>
      <w:tr w:rsidR="003879B4" w:rsidTr="0038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CP-06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S/ 2,000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otorgar</w:t>
            </w:r>
          </w:p>
        </w:tc>
      </w:tr>
      <w:tr w:rsidR="003879B4" w:rsidTr="0038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CP-07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S/ 2,000 – S/ 5,000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historia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otorgar</w:t>
            </w:r>
          </w:p>
        </w:tc>
      </w:tr>
      <w:tr w:rsidR="003879B4" w:rsidTr="0038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CP-08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S/ 2,000 – S/ 5,000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otorgar</w:t>
            </w:r>
          </w:p>
        </w:tc>
      </w:tr>
      <w:tr w:rsidR="003879B4" w:rsidTr="0038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79B4" w:rsidRDefault="003879B4">
            <w:r>
              <w:t>CP-09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S/ 5,000 o más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historia</w:t>
            </w:r>
          </w:p>
        </w:tc>
        <w:tc>
          <w:tcPr>
            <w:tcW w:w="0" w:type="auto"/>
            <w:hideMark/>
          </w:tcPr>
          <w:p w:rsidR="003879B4" w:rsidRDefault="003879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otorgar</w:t>
            </w:r>
          </w:p>
        </w:tc>
      </w:tr>
    </w:tbl>
    <w:p w:rsidR="003879B4" w:rsidRDefault="003879B4" w:rsidP="003879B4">
      <w:pPr>
        <w:rPr>
          <w:b/>
        </w:rPr>
      </w:pPr>
    </w:p>
    <w:p w:rsidR="00C9333E" w:rsidRDefault="00C9333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094DCC" w:rsidRPr="00094DCC" w:rsidRDefault="00094DCC" w:rsidP="00094DCC">
      <w:pPr>
        <w:pStyle w:val="Ttulo2"/>
        <w:rPr>
          <w:b/>
        </w:rPr>
      </w:pPr>
      <w:r w:rsidRPr="00094DCC">
        <w:rPr>
          <w:b/>
        </w:rPr>
        <w:lastRenderedPageBreak/>
        <w:t>Ejercicio 2</w:t>
      </w:r>
    </w:p>
    <w:p w:rsidR="00094DCC" w:rsidRPr="00094DCC" w:rsidRDefault="00094DCC" w:rsidP="00094DCC">
      <w:r w:rsidRPr="00094DCC">
        <w:t xml:space="preserve">Dada la siguiente pantalla de acceso a la </w:t>
      </w:r>
      <w:r w:rsidRPr="00094DCC">
        <w:t>página</w:t>
      </w:r>
      <w:r w:rsidRPr="00094DCC">
        <w:t xml:space="preserve"> de AFIP, </w:t>
      </w:r>
      <w:r w:rsidRPr="00094DCC">
        <w:rPr>
          <w:b/>
        </w:rPr>
        <w:t>generar una lista de casos de prueba positivos y negativos</w:t>
      </w:r>
    </w:p>
    <w:p w:rsidR="003879B4" w:rsidRDefault="00094DCC" w:rsidP="00094DCC">
      <w:r w:rsidRPr="00094DCC">
        <w:t xml:space="preserve">Acceder a la </w:t>
      </w:r>
      <w:r w:rsidRPr="00094DCC">
        <w:t>sección</w:t>
      </w:r>
      <w:r w:rsidRPr="00094DCC">
        <w:t xml:space="preserve"> de Contribuyente de la</w:t>
      </w:r>
      <w:r>
        <w:t xml:space="preserve"> </w:t>
      </w:r>
      <w:proofErr w:type="spellStart"/>
      <w:r w:rsidRPr="00094DCC">
        <w:t>Afib</w:t>
      </w:r>
      <w:proofErr w:type="spellEnd"/>
      <w:r w:rsidRPr="00094DCC">
        <w:t>(</w:t>
      </w:r>
      <w:hyperlink r:id="rId5" w:history="1">
        <w:r w:rsidRPr="00672086">
          <w:rPr>
            <w:rStyle w:val="Hipervnculo"/>
          </w:rPr>
          <w:t>https://auth.afip.com.ar/contribuyente_/login.xhtml</w:t>
        </w:r>
      </w:hyperlink>
      <w:r w:rsidRPr="00094DCC">
        <w:t>) para obtener su comportamiento</w:t>
      </w:r>
    </w:p>
    <w:p w:rsidR="00C9333E" w:rsidRDefault="00C9333E" w:rsidP="00094DCC">
      <w:r>
        <w:rPr>
          <w:noProof/>
          <w:lang w:eastAsia="es-BO"/>
        </w:rPr>
        <w:drawing>
          <wp:inline distT="0" distB="0" distL="0" distR="0">
            <wp:extent cx="3923809" cy="276190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CC" w:rsidRDefault="00094DCC" w:rsidP="00094DCC">
      <w:pPr>
        <w:rPr>
          <w:b/>
        </w:rPr>
      </w:pPr>
      <w:r w:rsidRPr="00094DCC">
        <w:rPr>
          <w:b/>
        </w:rPr>
        <w:t>Solución</w:t>
      </w:r>
      <w:r>
        <w:rPr>
          <w:b/>
        </w:rPr>
        <w:t>:</w:t>
      </w:r>
    </w:p>
    <w:p w:rsidR="00C9333E" w:rsidRDefault="00C9333E" w:rsidP="00C9333E">
      <w:pPr>
        <w:pStyle w:val="Ttulo2"/>
      </w:pPr>
      <w:r>
        <w:t>Casos de prueba positivos (Acceso exitoso)</w:t>
      </w:r>
    </w:p>
    <w:tbl>
      <w:tblPr>
        <w:tblStyle w:val="Tabladecuadrcula4"/>
        <w:tblW w:w="8824" w:type="dxa"/>
        <w:tblLook w:val="04A0" w:firstRow="1" w:lastRow="0" w:firstColumn="1" w:lastColumn="0" w:noHBand="0" w:noVBand="1"/>
      </w:tblPr>
      <w:tblGrid>
        <w:gridCol w:w="989"/>
        <w:gridCol w:w="3182"/>
        <w:gridCol w:w="2773"/>
        <w:gridCol w:w="1880"/>
      </w:tblGrid>
      <w:tr w:rsidR="00C9333E" w:rsidTr="00C9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Paso CUIT/CUIL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Paso Clave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pPr>
              <w:rPr>
                <w:b w:val="0"/>
                <w:bCs w:val="0"/>
              </w:rPr>
            </w:pPr>
            <w:r>
              <w:t>CP-01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CUIT válido (11 dígitos, sin espacios)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clave válida registrada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exitoso al portal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CP-02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CUIT válido desde portapapeles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clave válida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exitoso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CP-03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CUIT válido con teclado físico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clave válida con teclado virtual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exitoso</w:t>
            </w:r>
          </w:p>
        </w:tc>
      </w:tr>
    </w:tbl>
    <w:p w:rsidR="00C9333E" w:rsidRDefault="00C9333E" w:rsidP="00C9333E"/>
    <w:p w:rsidR="00C9333E" w:rsidRDefault="00C9333E" w:rsidP="00C9333E">
      <w:pPr>
        <w:pStyle w:val="Ttulo2"/>
      </w:pPr>
      <w:r>
        <w:t>Casos de prueba negativos (Acceso denegado o error)</w:t>
      </w:r>
    </w:p>
    <w:tbl>
      <w:tblPr>
        <w:tblStyle w:val="Tabladecuadrcula4"/>
        <w:tblW w:w="8901" w:type="dxa"/>
        <w:tblLook w:val="04A0" w:firstRow="1" w:lastRow="0" w:firstColumn="1" w:lastColumn="0" w:noHBand="0" w:noVBand="1"/>
      </w:tblPr>
      <w:tblGrid>
        <w:gridCol w:w="988"/>
        <w:gridCol w:w="2516"/>
        <w:gridCol w:w="2906"/>
        <w:gridCol w:w="2491"/>
      </w:tblGrid>
      <w:tr w:rsidR="00C9333E" w:rsidTr="00C93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Paso CUIT/CUIL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Paso Clave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pPr>
              <w:rPr>
                <w:b w:val="0"/>
                <w:bCs w:val="0"/>
              </w:rPr>
            </w:pPr>
            <w:r>
              <w:t>CP-04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CUIT válido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incorrecta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Mensaje: “Usuario o clave incorrecta”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CP-05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CUIT inexistente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clave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Mensaje: “Usuario o clave incorrecta”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CP-06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CUIT con menos de 11 dígitos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Validación: “Formato inválido” o no avanzar al paso de clave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CP-07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CUIT con caracteres no numéricos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Validación: “Formato inválido” o no avanzar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CP-08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CUIT vacío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Validación: “Complete este campo”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CP-09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CUIT válido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clave vacío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Validación: “Complete este campo”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lastRenderedPageBreak/>
              <w:t>CP-10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Ambos campos vacíos (en cada paso)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Validación: “Complete este campo”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CP-11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CUIT válido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con caracteres especiales no permitidos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Mensaje: “Usuario o clave incorrecta”</w:t>
            </w: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CP-12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CUIT válido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incorrecta más de X intentos consecutivos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Mostrar </w:t>
            </w:r>
            <w:proofErr w:type="spellStart"/>
            <w:r>
              <w:t>captcha</w:t>
            </w:r>
            <w:proofErr w:type="spellEnd"/>
            <w:r>
              <w:t xml:space="preserve"> o mensaje de intento excesivo</w:t>
            </w:r>
          </w:p>
        </w:tc>
      </w:tr>
      <w:tr w:rsidR="00C9333E" w:rsidTr="00C93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r>
              <w:t>CP-13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Intentar </w:t>
            </w:r>
            <w:proofErr w:type="spellStart"/>
            <w:r>
              <w:t>login</w:t>
            </w:r>
            <w:proofErr w:type="spellEnd"/>
            <w:r>
              <w:t xml:space="preserve"> con CUIT válido pero clave bloqueada (si aplica)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genérico de error o bloqueo, según configuración del sistema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33E" w:rsidTr="00C93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C9333E" w:rsidRDefault="00C9333E">
            <w:pPr>
              <w:rPr>
                <w:sz w:val="24"/>
                <w:szCs w:val="24"/>
              </w:rPr>
            </w:pPr>
            <w:r>
              <w:t>CP-14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Intentar inyección de código en CUIT o clave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rechaza la entrada y muestra error sin ejecutar código</w:t>
            </w:r>
          </w:p>
        </w:tc>
        <w:tc>
          <w:tcPr>
            <w:tcW w:w="0" w:type="auto"/>
            <w:hideMark/>
          </w:tcPr>
          <w:p w:rsidR="00C9333E" w:rsidRDefault="00C93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333E" w:rsidRDefault="00C9333E" w:rsidP="00094DCC">
      <w:pPr>
        <w:rPr>
          <w:b/>
        </w:rPr>
      </w:pPr>
    </w:p>
    <w:p w:rsidR="004E120C" w:rsidRDefault="004E120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4E120C" w:rsidRPr="004E120C" w:rsidRDefault="004E120C" w:rsidP="004E120C">
      <w:pPr>
        <w:pStyle w:val="Ttulo2"/>
        <w:rPr>
          <w:b/>
        </w:rPr>
      </w:pPr>
      <w:r w:rsidRPr="004E120C">
        <w:rPr>
          <w:b/>
        </w:rPr>
        <w:lastRenderedPageBreak/>
        <w:t>Ejercicio 3</w:t>
      </w:r>
    </w:p>
    <w:p w:rsidR="004E120C" w:rsidRPr="004E120C" w:rsidRDefault="004E120C" w:rsidP="004E120C">
      <w:r w:rsidRPr="004E120C">
        <w:t xml:space="preserve">A partir de la siguiente pantalla, </w:t>
      </w:r>
      <w:r w:rsidRPr="00F00124">
        <w:rPr>
          <w:b/>
        </w:rPr>
        <w:t>generar una lista de casos de prueba positivos y negativos.</w:t>
      </w:r>
    </w:p>
    <w:p w:rsidR="004E120C" w:rsidRPr="004E120C" w:rsidRDefault="00F00124" w:rsidP="004E120C">
      <w:pPr>
        <w:rPr>
          <w:b/>
        </w:rPr>
      </w:pPr>
      <w:r>
        <w:rPr>
          <w:b/>
        </w:rPr>
        <w:t>Consideraciones</w:t>
      </w:r>
    </w:p>
    <w:p w:rsidR="004E120C" w:rsidRDefault="004E120C" w:rsidP="00F00124">
      <w:pPr>
        <w:jc w:val="both"/>
      </w:pPr>
      <w:r w:rsidRPr="00F00124">
        <w:t xml:space="preserve">Tenga en cuenta que, para poder modificar un producto, el mismo ya </w:t>
      </w:r>
      <w:r w:rsidR="00F00124" w:rsidRPr="00F00124">
        <w:t>está</w:t>
      </w:r>
      <w:r w:rsidRPr="00F00124">
        <w:t xml:space="preserve"> grabado y se accede a </w:t>
      </w:r>
      <w:r w:rsidR="00F00124" w:rsidRPr="00F00124">
        <w:t>él</w:t>
      </w:r>
      <w:r w:rsidRPr="00F00124">
        <w:t xml:space="preserve"> por el campo Producto. El resto de los datos se muestran </w:t>
      </w:r>
      <w:r w:rsidR="00F00124" w:rsidRPr="00F00124">
        <w:t>automáticamente</w:t>
      </w:r>
      <w:r w:rsidRPr="00F00124">
        <w:t xml:space="preserve"> para su </w:t>
      </w:r>
      <w:r w:rsidR="00F00124" w:rsidRPr="00F00124">
        <w:t>modificación</w:t>
      </w:r>
    </w:p>
    <w:p w:rsidR="00F00124" w:rsidRDefault="00F00124" w:rsidP="00F0012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76pt;height:183.75pt">
            <v:imagedata r:id="rId7" o:title="ejercicio3"/>
          </v:shape>
        </w:pict>
      </w:r>
    </w:p>
    <w:p w:rsidR="00F00124" w:rsidRDefault="00F00124" w:rsidP="00F00124">
      <w:pPr>
        <w:jc w:val="both"/>
        <w:rPr>
          <w:b/>
        </w:rPr>
      </w:pPr>
      <w:r w:rsidRPr="00F00124">
        <w:rPr>
          <w:b/>
        </w:rPr>
        <w:t>Solución:</w:t>
      </w:r>
    </w:p>
    <w:p w:rsidR="00F00124" w:rsidRDefault="00F00124" w:rsidP="00F00124">
      <w:pPr>
        <w:pStyle w:val="Ttulo2"/>
      </w:pPr>
      <w:r>
        <w:t>Casos de prueba positivos</w:t>
      </w:r>
    </w:p>
    <w:tbl>
      <w:tblPr>
        <w:tblStyle w:val="Tabladecuadrcula4"/>
        <w:tblW w:w="8785" w:type="dxa"/>
        <w:tblLook w:val="04A0" w:firstRow="1" w:lastRow="0" w:firstColumn="1" w:lastColumn="0" w:noHBand="0" w:noVBand="1"/>
      </w:tblPr>
      <w:tblGrid>
        <w:gridCol w:w="846"/>
        <w:gridCol w:w="1616"/>
        <w:gridCol w:w="1870"/>
        <w:gridCol w:w="1022"/>
        <w:gridCol w:w="1515"/>
        <w:gridCol w:w="1916"/>
      </w:tblGrid>
      <w:tr w:rsidR="00F00124" w:rsidTr="00F0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Producto seleccionado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Cantidad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 unitario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Acción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pPr>
              <w:rPr>
                <w:b w:val="0"/>
                <w:bCs w:val="0"/>
              </w:rPr>
            </w:pPr>
            <w:r>
              <w:t>CP-01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 en la lista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total = 500.00 y mensaje de confirmación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CP-02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99.99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total = 99.99 y actualización exitosa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CP-03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total = 50.00 y guardado correcto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CP-04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modificados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eliminado y mensaje de confirmación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CP-05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modificada, precio sin modificar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Actualización exitosa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pPr>
              <w:rPr>
                <w:sz w:val="24"/>
                <w:szCs w:val="24"/>
              </w:rPr>
            </w:pPr>
            <w:r>
              <w:t>CP-06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modificado, cantidad sin modificar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exitosa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24" w:rsidRDefault="00F00124" w:rsidP="00F00124">
      <w:pPr>
        <w:rPr>
          <w:sz w:val="24"/>
          <w:szCs w:val="24"/>
        </w:rPr>
      </w:pPr>
    </w:p>
    <w:p w:rsidR="00F00124" w:rsidRDefault="00F00124" w:rsidP="00F00124">
      <w:pPr>
        <w:pStyle w:val="Ttulo2"/>
      </w:pPr>
      <w:r>
        <w:lastRenderedPageBreak/>
        <w:t>Casos de prueba negativos</w:t>
      </w:r>
    </w:p>
    <w:tbl>
      <w:tblPr>
        <w:tblStyle w:val="Tabladecuadrcula4"/>
        <w:tblW w:w="8775" w:type="dxa"/>
        <w:tblLook w:val="04A0" w:firstRow="1" w:lastRow="0" w:firstColumn="1" w:lastColumn="0" w:noHBand="0" w:noVBand="1"/>
      </w:tblPr>
      <w:tblGrid>
        <w:gridCol w:w="846"/>
        <w:gridCol w:w="1564"/>
        <w:gridCol w:w="1016"/>
        <w:gridCol w:w="1051"/>
        <w:gridCol w:w="1728"/>
        <w:gridCol w:w="2570"/>
      </w:tblGrid>
      <w:tr w:rsidR="00F00124" w:rsidTr="00F0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pPr>
              <w:jc w:val="center"/>
            </w:pPr>
            <w:r>
              <w:rPr>
                <w:b w:val="0"/>
                <w:bCs w:val="0"/>
              </w:rPr>
              <w:t>ID CP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Producto seleccionado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Cantidad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 unitario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Acción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 esperado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pPr>
              <w:rPr>
                <w:b w:val="0"/>
                <w:bCs w:val="0"/>
              </w:rPr>
            </w:pPr>
            <w:r>
              <w:t>CP-07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 (ningún producto)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mensaje: "Seleccione un producto"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CP-08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Mensaje: "Ingrese cantidad"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CP-09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Mensaje: "Ingrese precio unitario"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Mensaje: "Cantidad no puede ser negativa"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CP-11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Mensaje: "Precio unitario inválido"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CP-12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Mensaje: "Precio unitario inválido"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CP-13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abc</w:t>
            </w:r>
            <w:proofErr w:type="spellEnd"/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Mensaje: "Cantidad inválida"</w:t>
            </w:r>
          </w:p>
        </w:tc>
      </w:tr>
      <w:tr w:rsidR="00F00124" w:rsidTr="00F00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CP-14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confirmación de eliminación (Sí/No) y no elimina si se elige No</w:t>
            </w:r>
          </w:p>
        </w:tc>
      </w:tr>
      <w:tr w:rsidR="00F00124" w:rsidTr="00F0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hideMark/>
          </w:tcPr>
          <w:p w:rsidR="00F00124" w:rsidRDefault="00F00124">
            <w:r>
              <w:t>CP-15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existente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datos (error de conexión simulado)</w:t>
            </w:r>
          </w:p>
        </w:tc>
        <w:tc>
          <w:tcPr>
            <w:tcW w:w="0" w:type="auto"/>
            <w:hideMark/>
          </w:tcPr>
          <w:p w:rsidR="00F00124" w:rsidRDefault="00F0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error técnico y no guardar</w:t>
            </w:r>
          </w:p>
        </w:tc>
      </w:tr>
    </w:tbl>
    <w:p w:rsidR="00F00124" w:rsidRPr="00F00124" w:rsidRDefault="00F00124" w:rsidP="00F00124">
      <w:pPr>
        <w:jc w:val="both"/>
        <w:rPr>
          <w:b/>
        </w:rPr>
      </w:pPr>
    </w:p>
    <w:p w:rsidR="004E120C" w:rsidRPr="00F00124" w:rsidRDefault="004E120C" w:rsidP="00F00124">
      <w:pPr>
        <w:jc w:val="both"/>
      </w:pPr>
      <w:bookmarkStart w:id="0" w:name="_GoBack"/>
      <w:bookmarkEnd w:id="0"/>
    </w:p>
    <w:sectPr w:rsidR="004E120C" w:rsidRPr="00F0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B4"/>
    <w:rsid w:val="00094DCC"/>
    <w:rsid w:val="003879B4"/>
    <w:rsid w:val="004E120C"/>
    <w:rsid w:val="00821FA7"/>
    <w:rsid w:val="00C9333E"/>
    <w:rsid w:val="00F0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CA10"/>
  <w15:chartTrackingRefBased/>
  <w15:docId w15:val="{0B52D561-4D6A-4D06-8A6F-B1E9AD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7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">
    <w:name w:val="Grid Table 4"/>
    <w:basedOn w:val="Tablanormal"/>
    <w:uiPriority w:val="49"/>
    <w:rsid w:val="003879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94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uth.afip.com.ar/contribuyente_/login.x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</dc:creator>
  <cp:keywords/>
  <dc:description/>
  <cp:lastModifiedBy>Elmer Coronel</cp:lastModifiedBy>
  <cp:revision>2</cp:revision>
  <dcterms:created xsi:type="dcterms:W3CDTF">2025-08-08T13:34:00Z</dcterms:created>
  <dcterms:modified xsi:type="dcterms:W3CDTF">2025-08-08T14:16:00Z</dcterms:modified>
</cp:coreProperties>
</file>