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line="400" w:lineRule="exact"/>
        <w:jc w:val="center"/>
        <w:rPr>
          <w:rFonts w:ascii="Times New Roman" w:hAnsi="Times New Roman" w:eastAsia="宋体"/>
          <w:b/>
          <w:sz w:val="36"/>
          <w:szCs w:val="36"/>
        </w:rPr>
      </w:pPr>
    </w:p>
    <w:p>
      <w:pPr>
        <w:spacing w:before="156" w:beforeLines="50" w:after="156" w:afterLines="50" w:line="400" w:lineRule="exact"/>
        <w:jc w:val="center"/>
        <w:rPr>
          <w:rFonts w:ascii="Times New Roman" w:hAnsi="Times New Roman" w:eastAsia="宋体"/>
          <w:b/>
          <w:sz w:val="36"/>
          <w:szCs w:val="36"/>
        </w:rPr>
      </w:pPr>
    </w:p>
    <w:p>
      <w:pPr>
        <w:spacing w:before="156" w:beforeLines="50" w:after="156" w:afterLines="50" w:line="400" w:lineRule="exact"/>
        <w:jc w:val="center"/>
        <w:rPr>
          <w:rFonts w:ascii="Times New Roman" w:hAnsi="Times New Roman" w:eastAsia="宋体"/>
          <w:b/>
          <w:sz w:val="36"/>
          <w:szCs w:val="36"/>
        </w:rPr>
      </w:pPr>
    </w:p>
    <w:p>
      <w:pPr>
        <w:spacing w:before="156" w:beforeLines="50" w:after="156" w:afterLines="50" w:line="400" w:lineRule="exact"/>
        <w:jc w:val="center"/>
        <w:rPr>
          <w:rFonts w:ascii="Times New Roman" w:hAnsi="Times New Roman" w:eastAsia="宋体"/>
          <w:b/>
          <w:sz w:val="36"/>
          <w:szCs w:val="36"/>
        </w:rPr>
      </w:pPr>
    </w:p>
    <w:p>
      <w:pPr>
        <w:spacing w:before="156" w:beforeLines="50" w:after="156" w:afterLines="50" w:line="400" w:lineRule="exact"/>
        <w:jc w:val="center"/>
        <w:rPr>
          <w:rFonts w:ascii="Times New Roman" w:hAnsi="Times New Roman" w:eastAsia="宋体"/>
          <w:b/>
          <w:sz w:val="36"/>
          <w:szCs w:val="36"/>
        </w:rPr>
      </w:pPr>
    </w:p>
    <w:p>
      <w:pPr>
        <w:spacing w:before="156" w:beforeLines="50" w:after="156" w:afterLines="50" w:line="400" w:lineRule="exact"/>
        <w:jc w:val="center"/>
        <w:rPr>
          <w:rFonts w:ascii="Times New Roman" w:hAnsi="Times New Roman" w:eastAsia="宋体"/>
          <w:b/>
          <w:sz w:val="36"/>
          <w:szCs w:val="36"/>
        </w:rPr>
      </w:pPr>
    </w:p>
    <w:p>
      <w:pPr>
        <w:spacing w:before="156" w:beforeLines="50" w:after="156" w:afterLines="50" w:line="400" w:lineRule="exact"/>
        <w:jc w:val="center"/>
        <w:rPr>
          <w:rFonts w:ascii="Times New Roman" w:hAnsi="Times New Roman" w:eastAsia="宋体"/>
          <w:b/>
          <w:sz w:val="36"/>
          <w:szCs w:val="36"/>
        </w:rPr>
      </w:pPr>
    </w:p>
    <w:p>
      <w:pPr>
        <w:spacing w:before="156" w:beforeLines="50" w:after="156" w:afterLines="50" w:line="400" w:lineRule="exact"/>
        <w:jc w:val="center"/>
        <w:rPr>
          <w:rFonts w:ascii="Times New Roman" w:hAnsi="Times New Roman" w:eastAsia="宋体"/>
          <w:b/>
          <w:sz w:val="36"/>
          <w:szCs w:val="36"/>
        </w:rPr>
      </w:pPr>
    </w:p>
    <w:p>
      <w:pPr>
        <w:spacing w:before="156" w:beforeLines="50" w:after="156" w:afterLines="50" w:line="400" w:lineRule="exact"/>
        <w:jc w:val="center"/>
        <w:rPr>
          <w:rFonts w:ascii="Times New Roman" w:hAnsi="Times New Roman" w:eastAsia="宋体"/>
          <w:b/>
          <w:sz w:val="36"/>
          <w:szCs w:val="36"/>
        </w:rPr>
      </w:pPr>
    </w:p>
    <w:p>
      <w:pPr>
        <w:spacing w:before="156" w:beforeLines="50" w:after="156" w:afterLines="50" w:line="400" w:lineRule="exact"/>
        <w:jc w:val="center"/>
        <w:rPr>
          <w:rFonts w:ascii="Times New Roman" w:hAnsi="Times New Roman" w:eastAsia="宋体"/>
          <w:b/>
          <w:sz w:val="36"/>
          <w:szCs w:val="36"/>
        </w:rPr>
      </w:pPr>
    </w:p>
    <w:p>
      <w:pPr>
        <w:spacing w:before="156" w:beforeLines="50" w:after="156" w:afterLines="50" w:line="400" w:lineRule="exact"/>
        <w:jc w:val="center"/>
        <w:rPr>
          <w:rFonts w:ascii="Times New Roman" w:hAnsi="Times New Roman" w:eastAsia="宋体"/>
          <w:b/>
          <w:sz w:val="36"/>
          <w:szCs w:val="36"/>
        </w:rPr>
      </w:pPr>
    </w:p>
    <w:p>
      <w:pPr>
        <w:spacing w:before="156" w:beforeLines="50" w:after="156" w:afterLines="50"/>
        <w:jc w:val="center"/>
        <w:rPr>
          <w:rFonts w:ascii="Times New Roman" w:hAnsi="Times New Roman" w:eastAsia="宋体"/>
          <w:b/>
          <w:sz w:val="36"/>
          <w:szCs w:val="36"/>
        </w:rPr>
      </w:pPr>
    </w:p>
    <w:p>
      <w:pPr>
        <w:spacing w:before="156" w:beforeLines="50" w:after="156" w:afterLines="50"/>
        <w:jc w:val="center"/>
        <w:rPr>
          <w:rFonts w:ascii="Times New Roman" w:hAnsi="Times New Roman" w:eastAsia="宋体"/>
          <w:b/>
          <w:sz w:val="48"/>
          <w:szCs w:val="48"/>
        </w:rPr>
      </w:pPr>
      <w:r>
        <w:rPr>
          <w:rFonts w:hint="eastAsia" w:ascii="Times New Roman" w:hAnsi="Times New Roman" w:eastAsia="宋体"/>
          <w:b/>
          <w:sz w:val="48"/>
          <w:szCs w:val="48"/>
        </w:rPr>
        <w:t>HDP2.3大数据平台</w:t>
      </w:r>
    </w:p>
    <w:p>
      <w:pPr>
        <w:spacing w:before="156" w:beforeLines="50" w:after="156" w:afterLines="50"/>
        <w:jc w:val="center"/>
        <w:rPr>
          <w:rFonts w:ascii="Times New Roman" w:eastAsia="宋体" w:hAnsiTheme="majorEastAsia"/>
          <w:b/>
          <w:sz w:val="48"/>
          <w:szCs w:val="48"/>
        </w:rPr>
      </w:pPr>
      <w:r>
        <w:rPr>
          <w:rFonts w:hint="eastAsia" w:ascii="Times New Roman" w:hAnsi="Times New Roman" w:eastAsia="宋体"/>
          <w:b/>
          <w:sz w:val="48"/>
          <w:szCs w:val="48"/>
        </w:rPr>
        <w:t>安装</w:t>
      </w:r>
      <w:r>
        <w:rPr>
          <w:rFonts w:hint="eastAsia" w:ascii="Times New Roman" w:eastAsia="宋体" w:hAnsiTheme="majorEastAsia"/>
          <w:b/>
          <w:sz w:val="48"/>
          <w:szCs w:val="48"/>
        </w:rPr>
        <w:t>文档</w:t>
      </w:r>
      <w:r>
        <w:rPr>
          <w:rFonts w:ascii="Times New Roman" w:eastAsia="宋体" w:hAnsiTheme="majorEastAsia"/>
          <w:b/>
          <w:sz w:val="48"/>
          <w:szCs w:val="48"/>
        </w:rPr>
        <w:t xml:space="preserve"> </w:t>
      </w:r>
    </w:p>
    <w:p>
      <w:pPr>
        <w:widowControl/>
        <w:jc w:val="left"/>
        <w:rPr>
          <w:rFonts w:ascii="Times New Roman" w:eastAsia="宋体" w:hAnsiTheme="majorEastAsia"/>
          <w:b/>
          <w:sz w:val="36"/>
          <w:szCs w:val="36"/>
        </w:rPr>
      </w:pPr>
      <w:r>
        <w:rPr>
          <w:rFonts w:ascii="Times New Roman" w:eastAsia="宋体" w:hAnsiTheme="majorEastAsia"/>
          <w:b/>
          <w:sz w:val="36"/>
          <w:szCs w:val="36"/>
        </w:rPr>
        <w:br w:type="page"/>
      </w:r>
    </w:p>
    <w:p>
      <w:pPr>
        <w:pStyle w:val="2"/>
        <w:jc w:val="center"/>
        <w:rPr>
          <w:rFonts w:ascii="Times New Roman" w:eastAsia="宋体"/>
        </w:rPr>
      </w:pPr>
      <w:bookmarkStart w:id="0" w:name="_Toc432756067"/>
      <w:bookmarkStart w:id="1" w:name="_Toc405971217"/>
      <w:r>
        <w:rPr>
          <w:rFonts w:hint="eastAsia" w:ascii="Times New Roman" w:eastAsia="宋体"/>
        </w:rPr>
        <w:t>版本历史</w:t>
      </w:r>
      <w:bookmarkEnd w:id="0"/>
      <w:bookmarkEnd w:id="1"/>
    </w:p>
    <w:tbl>
      <w:tblPr>
        <w:tblStyle w:val="16"/>
        <w:tblW w:w="8857" w:type="dxa"/>
        <w:tblInd w:w="101" w:type="dxa"/>
        <w:tblLayout w:type="fixed"/>
        <w:tblCellMar>
          <w:top w:w="0" w:type="dxa"/>
          <w:left w:w="0" w:type="dxa"/>
          <w:bottom w:w="0" w:type="dxa"/>
          <w:right w:w="0" w:type="dxa"/>
        </w:tblCellMar>
      </w:tblPr>
      <w:tblGrid>
        <w:gridCol w:w="1526"/>
        <w:gridCol w:w="1702"/>
        <w:gridCol w:w="2732"/>
        <w:gridCol w:w="2897"/>
      </w:tblGrid>
      <w:tr>
        <w:tblPrEx>
          <w:tblLayout w:type="fixed"/>
          <w:tblCellMar>
            <w:top w:w="0" w:type="dxa"/>
            <w:left w:w="0" w:type="dxa"/>
            <w:bottom w:w="0" w:type="dxa"/>
            <w:right w:w="0" w:type="dxa"/>
          </w:tblCellMar>
        </w:tblPrEx>
        <w:trPr>
          <w:trHeight w:val="431" w:hRule="exact"/>
        </w:trPr>
        <w:tc>
          <w:tcPr>
            <w:tcW w:w="1526" w:type="dxa"/>
            <w:tcBorders>
              <w:top w:val="single" w:color="000000" w:sz="4" w:space="0"/>
              <w:left w:val="single" w:color="000000" w:sz="4" w:space="0"/>
              <w:bottom w:val="single" w:color="006FC0" w:sz="6" w:space="0"/>
              <w:right w:val="single" w:color="000000" w:sz="4" w:space="0"/>
            </w:tcBorders>
            <w:shd w:val="clear" w:color="auto" w:fill="006FC0"/>
          </w:tcPr>
          <w:p>
            <w:pPr>
              <w:spacing w:line="364" w:lineRule="exact"/>
              <w:ind w:left="102" w:right="-20"/>
              <w:rPr>
                <w:rFonts w:ascii="微软雅黑" w:hAnsi="微软雅黑" w:eastAsia="微软雅黑" w:cs="微软雅黑"/>
                <w:sz w:val="24"/>
                <w:szCs w:val="24"/>
              </w:rPr>
            </w:pPr>
            <w:r>
              <w:rPr>
                <w:rFonts w:ascii="微软雅黑" w:hAnsi="微软雅黑" w:eastAsia="微软雅黑" w:cs="微软雅黑"/>
                <w:b/>
                <w:bCs/>
                <w:color w:val="FFFFFF"/>
                <w:sz w:val="24"/>
                <w:szCs w:val="24"/>
              </w:rPr>
              <w:t>版本</w:t>
            </w:r>
          </w:p>
        </w:tc>
        <w:tc>
          <w:tcPr>
            <w:tcW w:w="1702" w:type="dxa"/>
            <w:tcBorders>
              <w:top w:val="single" w:color="000000" w:sz="4" w:space="0"/>
              <w:left w:val="single" w:color="000000" w:sz="4" w:space="0"/>
              <w:bottom w:val="single" w:color="006FC0" w:sz="6" w:space="0"/>
              <w:right w:val="single" w:color="000000" w:sz="4" w:space="0"/>
            </w:tcBorders>
            <w:shd w:val="clear" w:color="auto" w:fill="006FC0"/>
          </w:tcPr>
          <w:p>
            <w:pPr>
              <w:spacing w:line="364" w:lineRule="exact"/>
              <w:ind w:left="102" w:right="-20"/>
              <w:rPr>
                <w:rFonts w:ascii="微软雅黑" w:hAnsi="微软雅黑" w:eastAsia="微软雅黑" w:cs="微软雅黑"/>
                <w:sz w:val="24"/>
                <w:szCs w:val="24"/>
              </w:rPr>
            </w:pPr>
            <w:r>
              <w:rPr>
                <w:rFonts w:ascii="微软雅黑" w:hAnsi="微软雅黑" w:eastAsia="微软雅黑" w:cs="微软雅黑"/>
                <w:b/>
                <w:bCs/>
                <w:color w:val="FFFFFF"/>
                <w:sz w:val="24"/>
                <w:szCs w:val="24"/>
              </w:rPr>
              <w:t>文档说明</w:t>
            </w:r>
          </w:p>
        </w:tc>
        <w:tc>
          <w:tcPr>
            <w:tcW w:w="2732" w:type="dxa"/>
            <w:tcBorders>
              <w:top w:val="single" w:color="000000" w:sz="4" w:space="0"/>
              <w:left w:val="single" w:color="000000" w:sz="4" w:space="0"/>
              <w:bottom w:val="single" w:color="006FC0" w:sz="6" w:space="0"/>
              <w:right w:val="single" w:color="000000" w:sz="4" w:space="0"/>
            </w:tcBorders>
            <w:shd w:val="clear" w:color="auto" w:fill="006FC0"/>
          </w:tcPr>
          <w:p>
            <w:pPr>
              <w:spacing w:line="364" w:lineRule="exact"/>
              <w:ind w:left="102" w:right="-20"/>
              <w:rPr>
                <w:rFonts w:ascii="微软雅黑" w:hAnsi="微软雅黑" w:eastAsia="微软雅黑" w:cs="微软雅黑"/>
                <w:sz w:val="24"/>
                <w:szCs w:val="24"/>
              </w:rPr>
            </w:pPr>
            <w:r>
              <w:rPr>
                <w:rFonts w:ascii="微软雅黑" w:hAnsi="微软雅黑" w:eastAsia="微软雅黑" w:cs="微软雅黑"/>
                <w:b/>
                <w:bCs/>
                <w:color w:val="FFFFFF"/>
                <w:sz w:val="24"/>
                <w:szCs w:val="24"/>
              </w:rPr>
              <w:t>修订人</w:t>
            </w:r>
          </w:p>
        </w:tc>
        <w:tc>
          <w:tcPr>
            <w:tcW w:w="2897" w:type="dxa"/>
            <w:tcBorders>
              <w:top w:val="single" w:color="000000" w:sz="4" w:space="0"/>
              <w:left w:val="single" w:color="000000" w:sz="4" w:space="0"/>
              <w:bottom w:val="single" w:color="006FC0" w:sz="6" w:space="0"/>
              <w:right w:val="single" w:color="000000" w:sz="4" w:space="0"/>
            </w:tcBorders>
            <w:shd w:val="clear" w:color="auto" w:fill="006FC0"/>
          </w:tcPr>
          <w:p>
            <w:pPr>
              <w:spacing w:line="364" w:lineRule="exact"/>
              <w:ind w:left="100" w:right="-20"/>
              <w:rPr>
                <w:rFonts w:ascii="微软雅黑" w:hAnsi="微软雅黑" w:eastAsia="微软雅黑" w:cs="微软雅黑"/>
                <w:sz w:val="24"/>
                <w:szCs w:val="24"/>
              </w:rPr>
            </w:pPr>
            <w:r>
              <w:rPr>
                <w:rFonts w:ascii="微软雅黑" w:hAnsi="微软雅黑" w:eastAsia="微软雅黑" w:cs="微软雅黑"/>
                <w:b/>
                <w:bCs/>
                <w:color w:val="FFFFFF"/>
                <w:sz w:val="24"/>
                <w:szCs w:val="24"/>
              </w:rPr>
              <w:t>修订日期</w:t>
            </w:r>
          </w:p>
        </w:tc>
      </w:tr>
      <w:tr>
        <w:tblPrEx>
          <w:tblLayout w:type="fixed"/>
          <w:tblCellMar>
            <w:top w:w="0" w:type="dxa"/>
            <w:left w:w="0" w:type="dxa"/>
            <w:bottom w:w="0" w:type="dxa"/>
            <w:right w:w="0" w:type="dxa"/>
          </w:tblCellMar>
        </w:tblPrEx>
        <w:trPr>
          <w:trHeight w:val="448" w:hRule="exact"/>
        </w:trPr>
        <w:tc>
          <w:tcPr>
            <w:tcW w:w="1526" w:type="dxa"/>
            <w:tcBorders>
              <w:top w:val="single" w:color="006FC0" w:sz="6" w:space="0"/>
              <w:left w:val="single" w:color="000000" w:sz="4" w:space="0"/>
              <w:bottom w:val="single" w:color="000000" w:sz="4" w:space="0"/>
              <w:right w:val="single" w:color="000000" w:sz="4" w:space="0"/>
            </w:tcBorders>
          </w:tcPr>
          <w:p>
            <w:pPr>
              <w:spacing w:line="376" w:lineRule="exact"/>
              <w:ind w:left="102" w:right="-20"/>
              <w:rPr>
                <w:rFonts w:ascii="微软雅黑" w:hAnsi="微软雅黑" w:eastAsia="微软雅黑" w:cs="微软雅黑"/>
                <w:sz w:val="24"/>
                <w:szCs w:val="24"/>
              </w:rPr>
            </w:pPr>
            <w:r>
              <w:rPr>
                <w:rFonts w:ascii="微软雅黑" w:hAnsi="微软雅黑" w:eastAsia="微软雅黑" w:cs="微软雅黑"/>
                <w:spacing w:val="1"/>
                <w:sz w:val="24"/>
                <w:szCs w:val="24"/>
              </w:rPr>
              <w:t>1</w:t>
            </w:r>
            <w:r>
              <w:rPr>
                <w:rFonts w:ascii="微软雅黑" w:hAnsi="微软雅黑" w:eastAsia="微软雅黑" w:cs="微软雅黑"/>
                <w:sz w:val="24"/>
                <w:szCs w:val="24"/>
              </w:rPr>
              <w:t>.0</w:t>
            </w:r>
          </w:p>
        </w:tc>
        <w:tc>
          <w:tcPr>
            <w:tcW w:w="1702" w:type="dxa"/>
            <w:tcBorders>
              <w:top w:val="single" w:color="006FC0" w:sz="6" w:space="0"/>
              <w:left w:val="single" w:color="000000" w:sz="4" w:space="0"/>
              <w:bottom w:val="single" w:color="000000" w:sz="4" w:space="0"/>
              <w:right w:val="single" w:color="000000" w:sz="4" w:space="0"/>
            </w:tcBorders>
          </w:tcPr>
          <w:p>
            <w:pPr>
              <w:spacing w:line="376" w:lineRule="exact"/>
              <w:ind w:left="102" w:right="-20"/>
              <w:rPr>
                <w:rFonts w:ascii="微软雅黑" w:hAnsi="微软雅黑" w:eastAsia="微软雅黑" w:cs="微软雅黑"/>
                <w:sz w:val="24"/>
                <w:szCs w:val="24"/>
              </w:rPr>
            </w:pPr>
            <w:r>
              <w:rPr>
                <w:rFonts w:ascii="微软雅黑" w:hAnsi="微软雅黑" w:eastAsia="微软雅黑" w:cs="微软雅黑"/>
                <w:sz w:val="24"/>
                <w:szCs w:val="24"/>
              </w:rPr>
              <w:t>文档创建</w:t>
            </w:r>
          </w:p>
        </w:tc>
        <w:tc>
          <w:tcPr>
            <w:tcW w:w="2732" w:type="dxa"/>
            <w:tcBorders>
              <w:top w:val="single" w:color="006FC0" w:sz="6" w:space="0"/>
              <w:left w:val="single" w:color="000000" w:sz="4" w:space="0"/>
              <w:bottom w:val="single" w:color="000000" w:sz="4" w:space="0"/>
              <w:right w:val="single" w:color="000000" w:sz="4" w:space="0"/>
            </w:tcBorders>
          </w:tcPr>
          <w:p>
            <w:pPr>
              <w:spacing w:line="376" w:lineRule="exact"/>
              <w:ind w:left="102" w:right="-20"/>
              <w:rPr>
                <w:rFonts w:ascii="微软雅黑" w:hAnsi="微软雅黑" w:eastAsia="微软雅黑" w:cs="微软雅黑"/>
                <w:sz w:val="24"/>
                <w:szCs w:val="24"/>
              </w:rPr>
            </w:pPr>
            <w:r>
              <w:rPr>
                <w:rFonts w:hint="eastAsia" w:ascii="微软雅黑" w:hAnsi="微软雅黑" w:eastAsia="微软雅黑" w:cs="微软雅黑"/>
                <w:sz w:val="24"/>
                <w:szCs w:val="24"/>
              </w:rPr>
              <w:t>谷海涛</w:t>
            </w:r>
          </w:p>
        </w:tc>
        <w:tc>
          <w:tcPr>
            <w:tcW w:w="2897" w:type="dxa"/>
            <w:tcBorders>
              <w:top w:val="single" w:color="006FC0" w:sz="6" w:space="0"/>
              <w:left w:val="single" w:color="000000" w:sz="4" w:space="0"/>
              <w:bottom w:val="single" w:color="000000" w:sz="4" w:space="0"/>
              <w:right w:val="single" w:color="000000" w:sz="4" w:space="0"/>
            </w:tcBorders>
          </w:tcPr>
          <w:p>
            <w:pPr>
              <w:spacing w:line="376" w:lineRule="exact"/>
              <w:ind w:left="100" w:right="-20"/>
              <w:rPr>
                <w:rFonts w:ascii="微软雅黑" w:hAnsi="微软雅黑" w:eastAsia="微软雅黑" w:cs="微软雅黑"/>
                <w:sz w:val="24"/>
                <w:szCs w:val="24"/>
              </w:rPr>
            </w:pPr>
            <w:r>
              <w:rPr>
                <w:rFonts w:ascii="微软雅黑" w:hAnsi="微软雅黑" w:eastAsia="微软雅黑" w:cs="微软雅黑"/>
                <w:spacing w:val="1"/>
                <w:sz w:val="24"/>
                <w:szCs w:val="24"/>
              </w:rPr>
              <w:t>201</w:t>
            </w:r>
            <w:r>
              <w:rPr>
                <w:rFonts w:hint="eastAsia" w:ascii="微软雅黑" w:hAnsi="微软雅黑" w:eastAsia="微软雅黑" w:cs="微软雅黑"/>
                <w:sz w:val="24"/>
                <w:szCs w:val="24"/>
              </w:rPr>
              <w:t>4</w:t>
            </w:r>
            <w:r>
              <w:rPr>
                <w:rFonts w:ascii="微软雅黑" w:hAnsi="微软雅黑" w:eastAsia="微软雅黑" w:cs="微软雅黑"/>
                <w:spacing w:val="-10"/>
                <w:sz w:val="24"/>
                <w:szCs w:val="24"/>
              </w:rPr>
              <w:t xml:space="preserve"> </w:t>
            </w:r>
            <w:r>
              <w:rPr>
                <w:rFonts w:ascii="微软雅黑" w:hAnsi="微软雅黑" w:eastAsia="微软雅黑" w:cs="微软雅黑"/>
                <w:sz w:val="24"/>
                <w:szCs w:val="24"/>
              </w:rPr>
              <w:t>年</w:t>
            </w:r>
            <w:r>
              <w:rPr>
                <w:rFonts w:ascii="微软雅黑" w:hAnsi="微软雅黑" w:eastAsia="微软雅黑" w:cs="微软雅黑"/>
                <w:spacing w:val="-13"/>
                <w:sz w:val="24"/>
                <w:szCs w:val="24"/>
              </w:rPr>
              <w:t xml:space="preserve"> </w:t>
            </w:r>
            <w:r>
              <w:rPr>
                <w:rFonts w:hint="eastAsia" w:ascii="微软雅黑" w:hAnsi="微软雅黑" w:eastAsia="微软雅黑" w:cs="微软雅黑"/>
                <w:sz w:val="24"/>
                <w:szCs w:val="24"/>
              </w:rPr>
              <w:t>12</w:t>
            </w:r>
            <w:r>
              <w:rPr>
                <w:rFonts w:ascii="微软雅黑" w:hAnsi="微软雅黑" w:eastAsia="微软雅黑" w:cs="微软雅黑"/>
                <w:spacing w:val="-10"/>
                <w:sz w:val="24"/>
                <w:szCs w:val="24"/>
              </w:rPr>
              <w:t xml:space="preserve"> </w:t>
            </w:r>
            <w:r>
              <w:rPr>
                <w:rFonts w:ascii="微软雅黑" w:hAnsi="微软雅黑" w:eastAsia="微软雅黑" w:cs="微软雅黑"/>
                <w:sz w:val="24"/>
                <w:szCs w:val="24"/>
              </w:rPr>
              <w:t>月</w:t>
            </w:r>
            <w:r>
              <w:rPr>
                <w:rFonts w:ascii="微软雅黑" w:hAnsi="微软雅黑" w:eastAsia="微软雅黑" w:cs="微软雅黑"/>
                <w:spacing w:val="-11"/>
                <w:sz w:val="24"/>
                <w:szCs w:val="24"/>
              </w:rPr>
              <w:t xml:space="preserve"> </w:t>
            </w:r>
            <w:r>
              <w:rPr>
                <w:rFonts w:hint="eastAsia" w:ascii="微软雅黑" w:hAnsi="微软雅黑" w:eastAsia="微软雅黑" w:cs="微软雅黑"/>
                <w:spacing w:val="1"/>
                <w:sz w:val="24"/>
                <w:szCs w:val="24"/>
              </w:rPr>
              <w:t>9</w:t>
            </w:r>
            <w:r>
              <w:rPr>
                <w:rFonts w:ascii="微软雅黑" w:hAnsi="微软雅黑" w:eastAsia="微软雅黑" w:cs="微软雅黑"/>
                <w:spacing w:val="-10"/>
                <w:sz w:val="24"/>
                <w:szCs w:val="24"/>
              </w:rPr>
              <w:t xml:space="preserve"> </w:t>
            </w:r>
            <w:r>
              <w:rPr>
                <w:rFonts w:ascii="微软雅黑" w:hAnsi="微软雅黑" w:eastAsia="微软雅黑" w:cs="微软雅黑"/>
                <w:sz w:val="24"/>
                <w:szCs w:val="24"/>
              </w:rPr>
              <w:t>日</w:t>
            </w:r>
          </w:p>
        </w:tc>
      </w:tr>
      <w:tr>
        <w:tblPrEx>
          <w:tblLayout w:type="fixed"/>
          <w:tblCellMar>
            <w:top w:w="0" w:type="dxa"/>
            <w:left w:w="0" w:type="dxa"/>
            <w:bottom w:w="0" w:type="dxa"/>
            <w:right w:w="0" w:type="dxa"/>
          </w:tblCellMar>
        </w:tblPrEx>
        <w:trPr>
          <w:trHeight w:val="442" w:hRule="exact"/>
        </w:trPr>
        <w:tc>
          <w:tcPr>
            <w:tcW w:w="1526" w:type="dxa"/>
            <w:tcBorders>
              <w:top w:val="single" w:color="000000" w:sz="4" w:space="0"/>
              <w:left w:val="single" w:color="000000" w:sz="4" w:space="0"/>
              <w:bottom w:val="single" w:color="000000" w:sz="4" w:space="0"/>
              <w:right w:val="single" w:color="000000" w:sz="4" w:space="0"/>
            </w:tcBorders>
          </w:tcPr>
          <w:p>
            <w:pPr>
              <w:ind w:firstLine="120" w:firstLineChars="50"/>
              <w:rPr>
                <w:rFonts w:ascii="微软雅黑" w:hAnsi="微软雅黑" w:eastAsia="微软雅黑" w:cs="微软雅黑"/>
                <w:sz w:val="24"/>
                <w:szCs w:val="24"/>
              </w:rPr>
            </w:pPr>
            <w:r>
              <w:rPr>
                <w:rFonts w:hint="eastAsia" w:ascii="微软雅黑" w:hAnsi="微软雅黑" w:eastAsia="微软雅黑" w:cs="微软雅黑"/>
                <w:sz w:val="24"/>
                <w:szCs w:val="24"/>
              </w:rPr>
              <w:t>1.1</w:t>
            </w:r>
          </w:p>
        </w:tc>
        <w:tc>
          <w:tcPr>
            <w:tcW w:w="1702" w:type="dxa"/>
            <w:tcBorders>
              <w:top w:val="single" w:color="000000" w:sz="4" w:space="0"/>
              <w:left w:val="single" w:color="000000" w:sz="4" w:space="0"/>
              <w:bottom w:val="single" w:color="000000" w:sz="4" w:space="0"/>
              <w:right w:val="single" w:color="000000" w:sz="4" w:space="0"/>
            </w:tcBorders>
          </w:tcPr>
          <w:p>
            <w:pPr>
              <w:ind w:firstLine="120" w:firstLineChars="50"/>
              <w:rPr>
                <w:rFonts w:ascii="微软雅黑" w:hAnsi="微软雅黑" w:eastAsia="微软雅黑" w:cs="微软雅黑"/>
                <w:sz w:val="24"/>
                <w:szCs w:val="24"/>
              </w:rPr>
            </w:pPr>
            <w:r>
              <w:rPr>
                <w:rFonts w:ascii="微软雅黑" w:hAnsi="微软雅黑" w:eastAsia="微软雅黑" w:cs="微软雅黑"/>
                <w:sz w:val="24"/>
                <w:szCs w:val="24"/>
              </w:rPr>
              <w:t>文档</w:t>
            </w:r>
            <w:r>
              <w:rPr>
                <w:rFonts w:hint="eastAsia" w:ascii="微软雅黑" w:hAnsi="微软雅黑" w:eastAsia="微软雅黑" w:cs="微软雅黑"/>
                <w:sz w:val="24"/>
                <w:szCs w:val="24"/>
              </w:rPr>
              <w:t>修改</w:t>
            </w:r>
          </w:p>
        </w:tc>
        <w:tc>
          <w:tcPr>
            <w:tcW w:w="2732" w:type="dxa"/>
            <w:tcBorders>
              <w:top w:val="single" w:color="000000" w:sz="4" w:space="0"/>
              <w:left w:val="single" w:color="000000" w:sz="4" w:space="0"/>
              <w:bottom w:val="single" w:color="000000" w:sz="4" w:space="0"/>
              <w:right w:val="single" w:color="000000" w:sz="4" w:space="0"/>
            </w:tcBorders>
          </w:tcPr>
          <w:p>
            <w:pPr>
              <w:ind w:firstLine="120" w:firstLineChars="50"/>
              <w:rPr>
                <w:rFonts w:ascii="微软雅黑" w:hAnsi="微软雅黑" w:eastAsia="微软雅黑" w:cs="微软雅黑"/>
                <w:sz w:val="24"/>
                <w:szCs w:val="24"/>
              </w:rPr>
            </w:pPr>
            <w:r>
              <w:rPr>
                <w:rFonts w:hint="eastAsia" w:ascii="微软雅黑" w:hAnsi="微软雅黑" w:eastAsia="微软雅黑" w:cs="微软雅黑"/>
                <w:sz w:val="24"/>
                <w:szCs w:val="24"/>
              </w:rPr>
              <w:t>罗春雨</w:t>
            </w:r>
          </w:p>
        </w:tc>
        <w:tc>
          <w:tcPr>
            <w:tcW w:w="2897" w:type="dxa"/>
            <w:tcBorders>
              <w:top w:val="single" w:color="000000" w:sz="4" w:space="0"/>
              <w:left w:val="single" w:color="000000" w:sz="4" w:space="0"/>
              <w:bottom w:val="single" w:color="000000" w:sz="4" w:space="0"/>
              <w:right w:val="single" w:color="000000" w:sz="4" w:space="0"/>
            </w:tcBorders>
          </w:tcPr>
          <w:p>
            <w:pPr>
              <w:ind w:firstLine="120" w:firstLineChars="50"/>
              <w:rPr>
                <w:rFonts w:ascii="微软雅黑" w:hAnsi="微软雅黑" w:eastAsia="微软雅黑" w:cs="微软雅黑"/>
                <w:sz w:val="24"/>
                <w:szCs w:val="24"/>
              </w:rPr>
            </w:pPr>
            <w:r>
              <w:rPr>
                <w:rFonts w:ascii="微软雅黑" w:hAnsi="微软雅黑" w:eastAsia="微软雅黑" w:cs="微软雅黑"/>
                <w:sz w:val="24"/>
                <w:szCs w:val="24"/>
              </w:rPr>
              <w:t>201</w:t>
            </w:r>
            <w:r>
              <w:rPr>
                <w:rFonts w:hint="eastAsia" w:ascii="微软雅黑" w:hAnsi="微软雅黑" w:eastAsia="微软雅黑" w:cs="微软雅黑"/>
                <w:sz w:val="24"/>
                <w:szCs w:val="24"/>
              </w:rPr>
              <w:t>5</w:t>
            </w:r>
            <w:r>
              <w:rPr>
                <w:rFonts w:ascii="微软雅黑" w:hAnsi="微软雅黑" w:eastAsia="微软雅黑" w:cs="微软雅黑"/>
                <w:sz w:val="24"/>
                <w:szCs w:val="24"/>
              </w:rPr>
              <w:t xml:space="preserve"> 年</w:t>
            </w:r>
            <w:r>
              <w:rPr>
                <w:rFonts w:hint="eastAsia" w:ascii="微软雅黑" w:hAnsi="微软雅黑" w:eastAsia="微软雅黑" w:cs="微软雅黑"/>
                <w:sz w:val="24"/>
                <w:szCs w:val="24"/>
              </w:rPr>
              <w:t xml:space="preserve"> 10 月 15日</w:t>
            </w:r>
          </w:p>
        </w:tc>
      </w:tr>
      <w:tr>
        <w:tblPrEx>
          <w:tblLayout w:type="fixed"/>
          <w:tblCellMar>
            <w:top w:w="0" w:type="dxa"/>
            <w:left w:w="0" w:type="dxa"/>
            <w:bottom w:w="0" w:type="dxa"/>
            <w:right w:w="0" w:type="dxa"/>
          </w:tblCellMar>
        </w:tblPrEx>
        <w:trPr>
          <w:trHeight w:val="442" w:hRule="exact"/>
        </w:trPr>
        <w:tc>
          <w:tcPr>
            <w:tcW w:w="1526" w:type="dxa"/>
            <w:tcBorders>
              <w:top w:val="single" w:color="000000" w:sz="4" w:space="0"/>
              <w:left w:val="single" w:color="000000" w:sz="4" w:space="0"/>
              <w:bottom w:val="single" w:color="000000" w:sz="4" w:space="0"/>
              <w:right w:val="single" w:color="000000" w:sz="4" w:space="0"/>
            </w:tcBorders>
          </w:tcPr>
          <w:p>
            <w:pPr>
              <w:ind w:firstLine="120" w:firstLineChars="50"/>
              <w:rPr>
                <w:rFonts w:ascii="微软雅黑" w:hAnsi="微软雅黑" w:eastAsia="微软雅黑" w:cs="微软雅黑"/>
                <w:sz w:val="24"/>
                <w:szCs w:val="24"/>
              </w:rPr>
            </w:pPr>
            <w:r>
              <w:rPr>
                <w:rFonts w:hint="eastAsia" w:ascii="微软雅黑" w:hAnsi="微软雅黑" w:eastAsia="微软雅黑" w:cs="微软雅黑"/>
                <w:sz w:val="24"/>
                <w:szCs w:val="24"/>
              </w:rPr>
              <w:t>1.2</w:t>
            </w:r>
          </w:p>
        </w:tc>
        <w:tc>
          <w:tcPr>
            <w:tcW w:w="1702" w:type="dxa"/>
            <w:tcBorders>
              <w:top w:val="single" w:color="000000" w:sz="4" w:space="0"/>
              <w:left w:val="single" w:color="000000" w:sz="4" w:space="0"/>
              <w:bottom w:val="single" w:color="000000" w:sz="4" w:space="0"/>
              <w:right w:val="single" w:color="000000" w:sz="4" w:space="0"/>
            </w:tcBorders>
          </w:tcPr>
          <w:p>
            <w:pPr>
              <w:ind w:firstLine="120" w:firstLineChars="50"/>
              <w:rPr>
                <w:rFonts w:ascii="微软雅黑" w:hAnsi="微软雅黑" w:eastAsia="微软雅黑" w:cs="微软雅黑"/>
                <w:sz w:val="24"/>
                <w:szCs w:val="24"/>
              </w:rPr>
            </w:pPr>
            <w:r>
              <w:rPr>
                <w:rFonts w:hint="eastAsia" w:ascii="微软雅黑" w:hAnsi="微软雅黑" w:eastAsia="微软雅黑" w:cs="微软雅黑"/>
                <w:sz w:val="24"/>
                <w:szCs w:val="24"/>
              </w:rPr>
              <w:t>文档修改</w:t>
            </w:r>
          </w:p>
        </w:tc>
        <w:tc>
          <w:tcPr>
            <w:tcW w:w="2732" w:type="dxa"/>
            <w:tcBorders>
              <w:top w:val="single" w:color="000000" w:sz="4" w:space="0"/>
              <w:left w:val="single" w:color="000000" w:sz="4" w:space="0"/>
              <w:bottom w:val="single" w:color="000000" w:sz="4" w:space="0"/>
              <w:right w:val="single" w:color="000000" w:sz="4" w:space="0"/>
            </w:tcBorders>
          </w:tcPr>
          <w:p>
            <w:pPr>
              <w:ind w:firstLine="120" w:firstLineChars="50"/>
              <w:rPr>
                <w:rFonts w:ascii="微软雅黑" w:hAnsi="微软雅黑" w:eastAsia="微软雅黑" w:cs="微软雅黑"/>
                <w:sz w:val="24"/>
                <w:szCs w:val="24"/>
              </w:rPr>
            </w:pPr>
            <w:r>
              <w:rPr>
                <w:rFonts w:hint="eastAsia" w:ascii="微软雅黑" w:hAnsi="微软雅黑" w:eastAsia="微软雅黑" w:cs="微软雅黑"/>
                <w:sz w:val="24"/>
                <w:szCs w:val="24"/>
              </w:rPr>
              <w:t>谌鹏川</w:t>
            </w:r>
          </w:p>
        </w:tc>
        <w:tc>
          <w:tcPr>
            <w:tcW w:w="2897" w:type="dxa"/>
            <w:tcBorders>
              <w:top w:val="single" w:color="000000" w:sz="4" w:space="0"/>
              <w:left w:val="single" w:color="000000" w:sz="4" w:space="0"/>
              <w:bottom w:val="single" w:color="000000" w:sz="4" w:space="0"/>
              <w:right w:val="single" w:color="000000" w:sz="4" w:space="0"/>
            </w:tcBorders>
          </w:tcPr>
          <w:p>
            <w:pPr>
              <w:ind w:firstLine="120" w:firstLineChars="50"/>
              <w:rPr>
                <w:rFonts w:ascii="微软雅黑" w:hAnsi="微软雅黑" w:eastAsia="微软雅黑" w:cs="微软雅黑"/>
                <w:sz w:val="24"/>
                <w:szCs w:val="24"/>
              </w:rPr>
            </w:pPr>
            <w:r>
              <w:rPr>
                <w:rFonts w:hint="eastAsia" w:ascii="微软雅黑" w:hAnsi="微软雅黑" w:eastAsia="微软雅黑" w:cs="微软雅黑"/>
                <w:sz w:val="24"/>
                <w:szCs w:val="24"/>
              </w:rPr>
              <w:t>2016年11月4日</w:t>
            </w:r>
          </w:p>
          <w:p>
            <w:pPr>
              <w:ind w:firstLine="120" w:firstLineChars="50"/>
              <w:rPr>
                <w:rFonts w:ascii="微软雅黑" w:hAnsi="微软雅黑" w:eastAsia="微软雅黑" w:cs="微软雅黑"/>
                <w:sz w:val="24"/>
                <w:szCs w:val="24"/>
              </w:rPr>
            </w:pPr>
          </w:p>
          <w:p>
            <w:pPr>
              <w:ind w:firstLine="120" w:firstLineChars="50"/>
              <w:rPr>
                <w:rFonts w:ascii="微软雅黑" w:hAnsi="微软雅黑" w:eastAsia="微软雅黑" w:cs="微软雅黑"/>
                <w:sz w:val="24"/>
                <w:szCs w:val="24"/>
              </w:rPr>
            </w:pPr>
          </w:p>
        </w:tc>
      </w:tr>
      <w:tr>
        <w:tblPrEx>
          <w:tblLayout w:type="fixed"/>
          <w:tblCellMar>
            <w:top w:w="0" w:type="dxa"/>
            <w:left w:w="0" w:type="dxa"/>
            <w:bottom w:w="0" w:type="dxa"/>
            <w:right w:w="0" w:type="dxa"/>
          </w:tblCellMar>
        </w:tblPrEx>
        <w:trPr>
          <w:trHeight w:val="442" w:hRule="exact"/>
        </w:trPr>
        <w:tc>
          <w:tcPr>
            <w:tcW w:w="1526" w:type="dxa"/>
            <w:tcBorders>
              <w:top w:val="single" w:color="000000" w:sz="4" w:space="0"/>
              <w:left w:val="single" w:color="000000" w:sz="4" w:space="0"/>
              <w:bottom w:val="single" w:color="000000" w:sz="4" w:space="0"/>
              <w:right w:val="single" w:color="000000" w:sz="4" w:space="0"/>
            </w:tcBorders>
          </w:tcPr>
          <w:p/>
          <w:p/>
          <w:p/>
        </w:tc>
        <w:tc>
          <w:tcPr>
            <w:tcW w:w="1702" w:type="dxa"/>
            <w:tcBorders>
              <w:top w:val="single" w:color="000000" w:sz="4" w:space="0"/>
              <w:left w:val="single" w:color="000000" w:sz="4" w:space="0"/>
              <w:bottom w:val="single" w:color="000000" w:sz="4" w:space="0"/>
              <w:right w:val="single" w:color="000000" w:sz="4" w:space="0"/>
            </w:tcBorders>
          </w:tcPr>
          <w:p/>
        </w:tc>
        <w:tc>
          <w:tcPr>
            <w:tcW w:w="2732" w:type="dxa"/>
            <w:tcBorders>
              <w:top w:val="single" w:color="000000" w:sz="4" w:space="0"/>
              <w:left w:val="single" w:color="000000" w:sz="4" w:space="0"/>
              <w:bottom w:val="single" w:color="000000" w:sz="4" w:space="0"/>
              <w:right w:val="single" w:color="000000" w:sz="4" w:space="0"/>
            </w:tcBorders>
          </w:tcPr>
          <w:p/>
        </w:tc>
        <w:tc>
          <w:tcPr>
            <w:tcW w:w="2897" w:type="dxa"/>
            <w:tcBorders>
              <w:top w:val="single" w:color="000000" w:sz="4" w:space="0"/>
              <w:left w:val="single" w:color="000000" w:sz="4" w:space="0"/>
              <w:bottom w:val="single" w:color="000000" w:sz="4" w:space="0"/>
              <w:right w:val="single" w:color="000000" w:sz="4" w:space="0"/>
            </w:tcBorders>
          </w:tcPr>
          <w:p/>
        </w:tc>
      </w:tr>
      <w:tr>
        <w:tblPrEx>
          <w:tblLayout w:type="fixed"/>
          <w:tblCellMar>
            <w:top w:w="0" w:type="dxa"/>
            <w:left w:w="0" w:type="dxa"/>
            <w:bottom w:w="0" w:type="dxa"/>
            <w:right w:w="0" w:type="dxa"/>
          </w:tblCellMar>
        </w:tblPrEx>
        <w:trPr>
          <w:trHeight w:val="442" w:hRule="exact"/>
        </w:trPr>
        <w:tc>
          <w:tcPr>
            <w:tcW w:w="1526" w:type="dxa"/>
            <w:tcBorders>
              <w:top w:val="single" w:color="000000" w:sz="4" w:space="0"/>
              <w:left w:val="single" w:color="000000" w:sz="4" w:space="0"/>
              <w:bottom w:val="single" w:color="000000" w:sz="4" w:space="0"/>
              <w:right w:val="single" w:color="000000" w:sz="4" w:space="0"/>
            </w:tcBorders>
          </w:tcPr>
          <w:p/>
        </w:tc>
        <w:tc>
          <w:tcPr>
            <w:tcW w:w="1702" w:type="dxa"/>
            <w:tcBorders>
              <w:top w:val="single" w:color="000000" w:sz="4" w:space="0"/>
              <w:left w:val="single" w:color="000000" w:sz="4" w:space="0"/>
              <w:bottom w:val="single" w:color="000000" w:sz="4" w:space="0"/>
              <w:right w:val="single" w:color="000000" w:sz="4" w:space="0"/>
            </w:tcBorders>
          </w:tcPr>
          <w:p/>
        </w:tc>
        <w:tc>
          <w:tcPr>
            <w:tcW w:w="2732" w:type="dxa"/>
            <w:tcBorders>
              <w:top w:val="single" w:color="000000" w:sz="4" w:space="0"/>
              <w:left w:val="single" w:color="000000" w:sz="4" w:space="0"/>
              <w:bottom w:val="single" w:color="000000" w:sz="4" w:space="0"/>
              <w:right w:val="single" w:color="000000" w:sz="4" w:space="0"/>
            </w:tcBorders>
          </w:tcPr>
          <w:p/>
        </w:tc>
        <w:tc>
          <w:tcPr>
            <w:tcW w:w="2897" w:type="dxa"/>
            <w:tcBorders>
              <w:top w:val="single" w:color="000000" w:sz="4" w:space="0"/>
              <w:left w:val="single" w:color="000000" w:sz="4" w:space="0"/>
              <w:bottom w:val="single" w:color="000000" w:sz="4" w:space="0"/>
              <w:right w:val="single" w:color="000000" w:sz="4" w:space="0"/>
            </w:tcBorders>
          </w:tcPr>
          <w:p/>
        </w:tc>
      </w:tr>
      <w:tr>
        <w:tblPrEx>
          <w:tblLayout w:type="fixed"/>
          <w:tblCellMar>
            <w:top w:w="0" w:type="dxa"/>
            <w:left w:w="0" w:type="dxa"/>
            <w:bottom w:w="0" w:type="dxa"/>
            <w:right w:w="0" w:type="dxa"/>
          </w:tblCellMar>
        </w:tblPrEx>
        <w:trPr>
          <w:trHeight w:val="442" w:hRule="exact"/>
        </w:trPr>
        <w:tc>
          <w:tcPr>
            <w:tcW w:w="1526" w:type="dxa"/>
            <w:tcBorders>
              <w:top w:val="single" w:color="000000" w:sz="4" w:space="0"/>
              <w:left w:val="single" w:color="000000" w:sz="4" w:space="0"/>
              <w:bottom w:val="single" w:color="000000" w:sz="4" w:space="0"/>
              <w:right w:val="single" w:color="000000" w:sz="4" w:space="0"/>
            </w:tcBorders>
          </w:tcPr>
          <w:p/>
        </w:tc>
        <w:tc>
          <w:tcPr>
            <w:tcW w:w="1702" w:type="dxa"/>
            <w:tcBorders>
              <w:top w:val="single" w:color="000000" w:sz="4" w:space="0"/>
              <w:left w:val="single" w:color="000000" w:sz="4" w:space="0"/>
              <w:bottom w:val="single" w:color="000000" w:sz="4" w:space="0"/>
              <w:right w:val="single" w:color="000000" w:sz="4" w:space="0"/>
            </w:tcBorders>
          </w:tcPr>
          <w:p/>
        </w:tc>
        <w:tc>
          <w:tcPr>
            <w:tcW w:w="2732" w:type="dxa"/>
            <w:tcBorders>
              <w:top w:val="single" w:color="000000" w:sz="4" w:space="0"/>
              <w:left w:val="single" w:color="000000" w:sz="4" w:space="0"/>
              <w:bottom w:val="single" w:color="000000" w:sz="4" w:space="0"/>
              <w:right w:val="single" w:color="000000" w:sz="4" w:space="0"/>
            </w:tcBorders>
          </w:tcPr>
          <w:p/>
        </w:tc>
        <w:tc>
          <w:tcPr>
            <w:tcW w:w="2897" w:type="dxa"/>
            <w:tcBorders>
              <w:top w:val="single" w:color="000000" w:sz="4" w:space="0"/>
              <w:left w:val="single" w:color="000000" w:sz="4" w:space="0"/>
              <w:bottom w:val="single" w:color="000000" w:sz="4" w:space="0"/>
              <w:right w:val="single" w:color="000000" w:sz="4" w:space="0"/>
            </w:tcBorders>
          </w:tcPr>
          <w:p/>
        </w:tc>
      </w:tr>
      <w:tr>
        <w:tblPrEx>
          <w:tblLayout w:type="fixed"/>
          <w:tblCellMar>
            <w:top w:w="0" w:type="dxa"/>
            <w:left w:w="0" w:type="dxa"/>
            <w:bottom w:w="0" w:type="dxa"/>
            <w:right w:w="0" w:type="dxa"/>
          </w:tblCellMar>
        </w:tblPrEx>
        <w:trPr>
          <w:trHeight w:val="442" w:hRule="exact"/>
        </w:trPr>
        <w:tc>
          <w:tcPr>
            <w:tcW w:w="1526" w:type="dxa"/>
            <w:tcBorders>
              <w:top w:val="single" w:color="000000" w:sz="4" w:space="0"/>
              <w:left w:val="single" w:color="000000" w:sz="4" w:space="0"/>
              <w:bottom w:val="single" w:color="000000" w:sz="4" w:space="0"/>
              <w:right w:val="single" w:color="000000" w:sz="4" w:space="0"/>
            </w:tcBorders>
          </w:tcPr>
          <w:p/>
        </w:tc>
        <w:tc>
          <w:tcPr>
            <w:tcW w:w="1702" w:type="dxa"/>
            <w:tcBorders>
              <w:top w:val="single" w:color="000000" w:sz="4" w:space="0"/>
              <w:left w:val="single" w:color="000000" w:sz="4" w:space="0"/>
              <w:bottom w:val="single" w:color="000000" w:sz="4" w:space="0"/>
              <w:right w:val="single" w:color="000000" w:sz="4" w:space="0"/>
            </w:tcBorders>
          </w:tcPr>
          <w:p/>
        </w:tc>
        <w:tc>
          <w:tcPr>
            <w:tcW w:w="2732" w:type="dxa"/>
            <w:tcBorders>
              <w:top w:val="single" w:color="000000" w:sz="4" w:space="0"/>
              <w:left w:val="single" w:color="000000" w:sz="4" w:space="0"/>
              <w:bottom w:val="single" w:color="000000" w:sz="4" w:space="0"/>
              <w:right w:val="single" w:color="000000" w:sz="4" w:space="0"/>
            </w:tcBorders>
          </w:tcPr>
          <w:p/>
        </w:tc>
        <w:tc>
          <w:tcPr>
            <w:tcW w:w="2897" w:type="dxa"/>
            <w:tcBorders>
              <w:top w:val="single" w:color="000000" w:sz="4" w:space="0"/>
              <w:left w:val="single" w:color="000000" w:sz="4" w:space="0"/>
              <w:bottom w:val="single" w:color="000000" w:sz="4" w:space="0"/>
              <w:right w:val="single" w:color="000000" w:sz="4" w:space="0"/>
            </w:tcBorders>
          </w:tcPr>
          <w:p/>
        </w:tc>
      </w:tr>
      <w:tr>
        <w:tblPrEx>
          <w:tblLayout w:type="fixed"/>
          <w:tblCellMar>
            <w:top w:w="0" w:type="dxa"/>
            <w:left w:w="0" w:type="dxa"/>
            <w:bottom w:w="0" w:type="dxa"/>
            <w:right w:w="0" w:type="dxa"/>
          </w:tblCellMar>
        </w:tblPrEx>
        <w:trPr>
          <w:trHeight w:val="442" w:hRule="exact"/>
        </w:trPr>
        <w:tc>
          <w:tcPr>
            <w:tcW w:w="1526" w:type="dxa"/>
            <w:tcBorders>
              <w:top w:val="single" w:color="000000" w:sz="4" w:space="0"/>
              <w:left w:val="single" w:color="000000" w:sz="4" w:space="0"/>
              <w:bottom w:val="single" w:color="000000" w:sz="4" w:space="0"/>
              <w:right w:val="single" w:color="000000" w:sz="4" w:space="0"/>
            </w:tcBorders>
          </w:tcPr>
          <w:p/>
        </w:tc>
        <w:tc>
          <w:tcPr>
            <w:tcW w:w="1702" w:type="dxa"/>
            <w:tcBorders>
              <w:top w:val="single" w:color="000000" w:sz="4" w:space="0"/>
              <w:left w:val="single" w:color="000000" w:sz="4" w:space="0"/>
              <w:bottom w:val="single" w:color="000000" w:sz="4" w:space="0"/>
              <w:right w:val="single" w:color="000000" w:sz="4" w:space="0"/>
            </w:tcBorders>
          </w:tcPr>
          <w:p/>
        </w:tc>
        <w:tc>
          <w:tcPr>
            <w:tcW w:w="2732" w:type="dxa"/>
            <w:tcBorders>
              <w:top w:val="single" w:color="000000" w:sz="4" w:space="0"/>
              <w:left w:val="single" w:color="000000" w:sz="4" w:space="0"/>
              <w:bottom w:val="single" w:color="000000" w:sz="4" w:space="0"/>
              <w:right w:val="single" w:color="000000" w:sz="4" w:space="0"/>
            </w:tcBorders>
          </w:tcPr>
          <w:p/>
        </w:tc>
        <w:tc>
          <w:tcPr>
            <w:tcW w:w="2897" w:type="dxa"/>
            <w:tcBorders>
              <w:top w:val="single" w:color="000000" w:sz="4" w:space="0"/>
              <w:left w:val="single" w:color="000000" w:sz="4" w:space="0"/>
              <w:bottom w:val="single" w:color="000000" w:sz="4" w:space="0"/>
              <w:right w:val="single" w:color="000000" w:sz="4" w:space="0"/>
            </w:tcBorders>
          </w:tcPr>
          <w:p/>
        </w:tc>
      </w:tr>
      <w:tr>
        <w:tblPrEx>
          <w:tblLayout w:type="fixed"/>
          <w:tblCellMar>
            <w:top w:w="0" w:type="dxa"/>
            <w:left w:w="0" w:type="dxa"/>
            <w:bottom w:w="0" w:type="dxa"/>
            <w:right w:w="0" w:type="dxa"/>
          </w:tblCellMar>
        </w:tblPrEx>
        <w:trPr>
          <w:trHeight w:val="442" w:hRule="exact"/>
        </w:trPr>
        <w:tc>
          <w:tcPr>
            <w:tcW w:w="1526" w:type="dxa"/>
            <w:tcBorders>
              <w:top w:val="single" w:color="000000" w:sz="4" w:space="0"/>
              <w:left w:val="single" w:color="000000" w:sz="4" w:space="0"/>
              <w:bottom w:val="single" w:color="000000" w:sz="4" w:space="0"/>
              <w:right w:val="single" w:color="000000" w:sz="4" w:space="0"/>
            </w:tcBorders>
          </w:tcPr>
          <w:p/>
        </w:tc>
        <w:tc>
          <w:tcPr>
            <w:tcW w:w="1702" w:type="dxa"/>
            <w:tcBorders>
              <w:top w:val="single" w:color="000000" w:sz="4" w:space="0"/>
              <w:left w:val="single" w:color="000000" w:sz="4" w:space="0"/>
              <w:bottom w:val="single" w:color="000000" w:sz="4" w:space="0"/>
              <w:right w:val="single" w:color="000000" w:sz="4" w:space="0"/>
            </w:tcBorders>
          </w:tcPr>
          <w:p/>
        </w:tc>
        <w:tc>
          <w:tcPr>
            <w:tcW w:w="2732" w:type="dxa"/>
            <w:tcBorders>
              <w:top w:val="single" w:color="000000" w:sz="4" w:space="0"/>
              <w:left w:val="single" w:color="000000" w:sz="4" w:space="0"/>
              <w:bottom w:val="single" w:color="000000" w:sz="4" w:space="0"/>
              <w:right w:val="single" w:color="000000" w:sz="4" w:space="0"/>
            </w:tcBorders>
          </w:tcPr>
          <w:p/>
        </w:tc>
        <w:tc>
          <w:tcPr>
            <w:tcW w:w="2897" w:type="dxa"/>
            <w:tcBorders>
              <w:top w:val="single" w:color="000000" w:sz="4" w:space="0"/>
              <w:left w:val="single" w:color="000000" w:sz="4" w:space="0"/>
              <w:bottom w:val="single" w:color="000000" w:sz="4" w:space="0"/>
              <w:right w:val="single" w:color="000000" w:sz="4" w:space="0"/>
            </w:tcBorders>
          </w:tcPr>
          <w:p/>
        </w:tc>
      </w:tr>
      <w:tr>
        <w:tblPrEx>
          <w:tblLayout w:type="fixed"/>
          <w:tblCellMar>
            <w:top w:w="0" w:type="dxa"/>
            <w:left w:w="0" w:type="dxa"/>
            <w:bottom w:w="0" w:type="dxa"/>
            <w:right w:w="0" w:type="dxa"/>
          </w:tblCellMar>
        </w:tblPrEx>
        <w:trPr>
          <w:trHeight w:val="442" w:hRule="exact"/>
        </w:trPr>
        <w:tc>
          <w:tcPr>
            <w:tcW w:w="1526" w:type="dxa"/>
            <w:tcBorders>
              <w:top w:val="single" w:color="000000" w:sz="4" w:space="0"/>
              <w:left w:val="single" w:color="000000" w:sz="4" w:space="0"/>
              <w:bottom w:val="single" w:color="000000" w:sz="4" w:space="0"/>
              <w:right w:val="single" w:color="000000" w:sz="4" w:space="0"/>
            </w:tcBorders>
          </w:tcPr>
          <w:p/>
        </w:tc>
        <w:tc>
          <w:tcPr>
            <w:tcW w:w="1702" w:type="dxa"/>
            <w:tcBorders>
              <w:top w:val="single" w:color="000000" w:sz="4" w:space="0"/>
              <w:left w:val="single" w:color="000000" w:sz="4" w:space="0"/>
              <w:bottom w:val="single" w:color="000000" w:sz="4" w:space="0"/>
              <w:right w:val="single" w:color="000000" w:sz="4" w:space="0"/>
            </w:tcBorders>
          </w:tcPr>
          <w:p/>
        </w:tc>
        <w:tc>
          <w:tcPr>
            <w:tcW w:w="2732" w:type="dxa"/>
            <w:tcBorders>
              <w:top w:val="single" w:color="000000" w:sz="4" w:space="0"/>
              <w:left w:val="single" w:color="000000" w:sz="4" w:space="0"/>
              <w:bottom w:val="single" w:color="000000" w:sz="4" w:space="0"/>
              <w:right w:val="single" w:color="000000" w:sz="4" w:space="0"/>
            </w:tcBorders>
          </w:tcPr>
          <w:p/>
        </w:tc>
        <w:tc>
          <w:tcPr>
            <w:tcW w:w="2897" w:type="dxa"/>
            <w:tcBorders>
              <w:top w:val="single" w:color="000000" w:sz="4" w:space="0"/>
              <w:left w:val="single" w:color="000000" w:sz="4" w:space="0"/>
              <w:bottom w:val="single" w:color="000000" w:sz="4" w:space="0"/>
              <w:right w:val="single" w:color="000000" w:sz="4" w:space="0"/>
            </w:tcBorders>
          </w:tcPr>
          <w:p/>
        </w:tc>
      </w:tr>
      <w:tr>
        <w:tblPrEx>
          <w:tblLayout w:type="fixed"/>
          <w:tblCellMar>
            <w:top w:w="0" w:type="dxa"/>
            <w:left w:w="0" w:type="dxa"/>
            <w:bottom w:w="0" w:type="dxa"/>
            <w:right w:w="0" w:type="dxa"/>
          </w:tblCellMar>
        </w:tblPrEx>
        <w:trPr>
          <w:trHeight w:val="442" w:hRule="exact"/>
        </w:trPr>
        <w:tc>
          <w:tcPr>
            <w:tcW w:w="1526" w:type="dxa"/>
            <w:tcBorders>
              <w:top w:val="single" w:color="000000" w:sz="4" w:space="0"/>
              <w:left w:val="single" w:color="000000" w:sz="4" w:space="0"/>
              <w:bottom w:val="single" w:color="000000" w:sz="4" w:space="0"/>
              <w:right w:val="single" w:color="000000" w:sz="4" w:space="0"/>
            </w:tcBorders>
          </w:tcPr>
          <w:p/>
        </w:tc>
        <w:tc>
          <w:tcPr>
            <w:tcW w:w="1702" w:type="dxa"/>
            <w:tcBorders>
              <w:top w:val="single" w:color="000000" w:sz="4" w:space="0"/>
              <w:left w:val="single" w:color="000000" w:sz="4" w:space="0"/>
              <w:bottom w:val="single" w:color="000000" w:sz="4" w:space="0"/>
              <w:right w:val="single" w:color="000000" w:sz="4" w:space="0"/>
            </w:tcBorders>
          </w:tcPr>
          <w:p/>
        </w:tc>
        <w:tc>
          <w:tcPr>
            <w:tcW w:w="2732" w:type="dxa"/>
            <w:tcBorders>
              <w:top w:val="single" w:color="000000" w:sz="4" w:space="0"/>
              <w:left w:val="single" w:color="000000" w:sz="4" w:space="0"/>
              <w:bottom w:val="single" w:color="000000" w:sz="4" w:space="0"/>
              <w:right w:val="single" w:color="000000" w:sz="4" w:space="0"/>
            </w:tcBorders>
          </w:tcPr>
          <w:p/>
        </w:tc>
        <w:tc>
          <w:tcPr>
            <w:tcW w:w="2897" w:type="dxa"/>
            <w:tcBorders>
              <w:top w:val="single" w:color="000000" w:sz="4" w:space="0"/>
              <w:left w:val="single" w:color="000000" w:sz="4" w:space="0"/>
              <w:bottom w:val="single" w:color="000000" w:sz="4" w:space="0"/>
              <w:right w:val="single" w:color="000000" w:sz="4" w:space="0"/>
            </w:tcBorders>
          </w:tcPr>
          <w:p/>
        </w:tc>
      </w:tr>
    </w:tbl>
    <w:p>
      <w:pPr>
        <w:spacing w:before="6" w:line="170" w:lineRule="exact"/>
        <w:rPr>
          <w:sz w:val="17"/>
          <w:szCs w:val="17"/>
        </w:rPr>
      </w:pPr>
    </w:p>
    <w:p>
      <w:pPr>
        <w:widowControl/>
        <w:jc w:val="left"/>
        <w:rPr>
          <w:sz w:val="17"/>
          <w:szCs w:val="17"/>
        </w:rPr>
      </w:pPr>
      <w:r>
        <w:rPr>
          <w:sz w:val="17"/>
          <w:szCs w:val="17"/>
        </w:rPr>
        <w:br w:type="page"/>
      </w:r>
    </w:p>
    <w:p>
      <w:pPr>
        <w:pStyle w:val="2"/>
        <w:jc w:val="center"/>
        <w:rPr>
          <w:rFonts w:ascii="Times New Roman" w:eastAsia="宋体"/>
        </w:rPr>
      </w:pPr>
      <w:bookmarkStart w:id="2" w:name="_Toc432756068"/>
      <w:bookmarkStart w:id="3" w:name="_Toc405971218"/>
      <w:r>
        <w:rPr>
          <w:rFonts w:hint="eastAsia" w:ascii="Times New Roman" w:eastAsia="宋体"/>
        </w:rPr>
        <w:t>目录</w:t>
      </w:r>
      <w:bookmarkEnd w:id="2"/>
      <w:bookmarkEnd w:id="3"/>
    </w:p>
    <w:p>
      <w:pPr>
        <w:pStyle w:val="10"/>
        <w:tabs>
          <w:tab w:val="right" w:leader="dot" w:pos="8296"/>
        </w:tabs>
        <w:rPr>
          <w:sz w:val="21"/>
          <w:szCs w:val="22"/>
        </w:rPr>
      </w:pPr>
      <w:r>
        <w:fldChar w:fldCharType="begin"/>
      </w:r>
      <w:r>
        <w:instrText xml:space="preserve"> TOC \o "1-2" \h \z \u </w:instrText>
      </w:r>
      <w:r>
        <w:fldChar w:fldCharType="separate"/>
      </w:r>
      <w:r>
        <w:fldChar w:fldCharType="begin"/>
      </w:r>
      <w:r>
        <w:instrText xml:space="preserve"> HYPERLINK \l "_Toc432756067" </w:instrText>
      </w:r>
      <w:r>
        <w:fldChar w:fldCharType="separate"/>
      </w:r>
      <w:r>
        <w:rPr>
          <w:rStyle w:val="15"/>
          <w:rFonts w:hint="eastAsia" w:ascii="Times New Roman" w:eastAsia="宋体"/>
        </w:rPr>
        <w:t>版本历史</w:t>
      </w:r>
      <w:r>
        <w:tab/>
      </w:r>
      <w:r>
        <w:fldChar w:fldCharType="begin"/>
      </w:r>
      <w:r>
        <w:instrText xml:space="preserve"> PAGEREF _Toc432756067 \h </w:instrText>
      </w:r>
      <w:r>
        <w:fldChar w:fldCharType="separate"/>
      </w:r>
      <w:r>
        <w:t>2</w:t>
      </w:r>
      <w:r>
        <w:fldChar w:fldCharType="end"/>
      </w:r>
      <w:r>
        <w:fldChar w:fldCharType="end"/>
      </w:r>
    </w:p>
    <w:p>
      <w:pPr>
        <w:pStyle w:val="10"/>
        <w:tabs>
          <w:tab w:val="right" w:leader="dot" w:pos="8296"/>
        </w:tabs>
        <w:rPr>
          <w:sz w:val="21"/>
          <w:szCs w:val="22"/>
        </w:rPr>
      </w:pPr>
      <w:r>
        <w:fldChar w:fldCharType="begin"/>
      </w:r>
      <w:r>
        <w:instrText xml:space="preserve"> HYPERLINK \l "_Toc432756068" </w:instrText>
      </w:r>
      <w:r>
        <w:fldChar w:fldCharType="separate"/>
      </w:r>
      <w:r>
        <w:rPr>
          <w:rStyle w:val="15"/>
          <w:rFonts w:hint="eastAsia" w:ascii="Times New Roman" w:eastAsia="宋体"/>
        </w:rPr>
        <w:t>目录</w:t>
      </w:r>
      <w:r>
        <w:tab/>
      </w:r>
      <w:r>
        <w:fldChar w:fldCharType="begin"/>
      </w:r>
      <w:r>
        <w:instrText xml:space="preserve"> PAGEREF _Toc432756068 \h </w:instrText>
      </w:r>
      <w:r>
        <w:fldChar w:fldCharType="separate"/>
      </w:r>
      <w:r>
        <w:t>3</w:t>
      </w:r>
      <w:r>
        <w:fldChar w:fldCharType="end"/>
      </w:r>
      <w:r>
        <w:fldChar w:fldCharType="end"/>
      </w:r>
    </w:p>
    <w:p>
      <w:pPr>
        <w:pStyle w:val="10"/>
        <w:tabs>
          <w:tab w:val="right" w:leader="dot" w:pos="8296"/>
        </w:tabs>
        <w:rPr>
          <w:sz w:val="21"/>
          <w:szCs w:val="22"/>
        </w:rPr>
      </w:pPr>
      <w:r>
        <w:fldChar w:fldCharType="begin"/>
      </w:r>
      <w:r>
        <w:instrText xml:space="preserve"> HYPERLINK \l "_Toc432756069" </w:instrText>
      </w:r>
      <w:r>
        <w:fldChar w:fldCharType="separate"/>
      </w:r>
      <w:r>
        <w:rPr>
          <w:rStyle w:val="15"/>
          <w:rFonts w:ascii="Times New Roman" w:eastAsia="宋体"/>
        </w:rPr>
        <w:t>1 Ambari</w:t>
      </w:r>
      <w:r>
        <w:rPr>
          <w:rStyle w:val="15"/>
          <w:rFonts w:hint="eastAsia" w:ascii="Times New Roman" w:eastAsia="宋体"/>
        </w:rPr>
        <w:t>架构</w:t>
      </w:r>
      <w:r>
        <w:tab/>
      </w:r>
      <w:r>
        <w:fldChar w:fldCharType="begin"/>
      </w:r>
      <w:r>
        <w:instrText xml:space="preserve"> PAGEREF _Toc432756069 \h </w:instrText>
      </w:r>
      <w:r>
        <w:fldChar w:fldCharType="separate"/>
      </w:r>
      <w:r>
        <w:t>4</w:t>
      </w:r>
      <w:r>
        <w:fldChar w:fldCharType="end"/>
      </w:r>
      <w:r>
        <w:fldChar w:fldCharType="end"/>
      </w:r>
    </w:p>
    <w:p>
      <w:pPr>
        <w:pStyle w:val="10"/>
        <w:tabs>
          <w:tab w:val="right" w:leader="dot" w:pos="8296"/>
        </w:tabs>
        <w:rPr>
          <w:sz w:val="21"/>
          <w:szCs w:val="22"/>
        </w:rPr>
      </w:pPr>
      <w:r>
        <w:fldChar w:fldCharType="begin"/>
      </w:r>
      <w:r>
        <w:instrText xml:space="preserve"> HYPERLINK \l "_Toc432756070" </w:instrText>
      </w:r>
      <w:r>
        <w:fldChar w:fldCharType="separate"/>
      </w:r>
      <w:r>
        <w:rPr>
          <w:rStyle w:val="15"/>
          <w:rFonts w:ascii="Times New Roman" w:eastAsia="宋体"/>
        </w:rPr>
        <w:t>2 </w:t>
      </w:r>
      <w:r>
        <w:rPr>
          <w:rStyle w:val="15"/>
          <w:rFonts w:hint="eastAsia" w:ascii="Times New Roman" w:eastAsia="宋体"/>
        </w:rPr>
        <w:t>集群配置</w:t>
      </w:r>
      <w:r>
        <w:tab/>
      </w:r>
      <w:r>
        <w:fldChar w:fldCharType="begin"/>
      </w:r>
      <w:r>
        <w:instrText xml:space="preserve"> PAGEREF _Toc432756070 \h </w:instrText>
      </w:r>
      <w:r>
        <w:fldChar w:fldCharType="separate"/>
      </w:r>
      <w:r>
        <w:t>5</w:t>
      </w:r>
      <w:r>
        <w:fldChar w:fldCharType="end"/>
      </w:r>
      <w:r>
        <w:fldChar w:fldCharType="end"/>
      </w:r>
    </w:p>
    <w:p>
      <w:pPr>
        <w:pStyle w:val="11"/>
        <w:tabs>
          <w:tab w:val="right" w:leader="dot" w:pos="8296"/>
        </w:tabs>
        <w:rPr>
          <w:sz w:val="21"/>
          <w:szCs w:val="22"/>
        </w:rPr>
      </w:pPr>
      <w:r>
        <w:fldChar w:fldCharType="begin"/>
      </w:r>
      <w:r>
        <w:instrText xml:space="preserve"> HYPERLINK \l "_Toc432756071" </w:instrText>
      </w:r>
      <w:r>
        <w:fldChar w:fldCharType="separate"/>
      </w:r>
      <w:r>
        <w:rPr>
          <w:rStyle w:val="15"/>
          <w:rFonts w:ascii="Times New Roman" w:hAnsi="Times New Roman"/>
        </w:rPr>
        <w:t>2.1 </w:t>
      </w:r>
      <w:r>
        <w:rPr>
          <w:rStyle w:val="15"/>
          <w:rFonts w:hint="eastAsia" w:ascii="Times New Roman" w:hAnsi="Times New Roman"/>
        </w:rPr>
        <w:t>集群组成</w:t>
      </w:r>
      <w:r>
        <w:tab/>
      </w:r>
      <w:r>
        <w:fldChar w:fldCharType="begin"/>
      </w:r>
      <w:r>
        <w:instrText xml:space="preserve"> PAGEREF _Toc432756071 \h </w:instrText>
      </w:r>
      <w:r>
        <w:fldChar w:fldCharType="separate"/>
      </w:r>
      <w:r>
        <w:t>5</w:t>
      </w:r>
      <w:r>
        <w:fldChar w:fldCharType="end"/>
      </w:r>
      <w:r>
        <w:fldChar w:fldCharType="end"/>
      </w:r>
    </w:p>
    <w:p>
      <w:pPr>
        <w:pStyle w:val="11"/>
        <w:tabs>
          <w:tab w:val="right" w:leader="dot" w:pos="8296"/>
        </w:tabs>
        <w:rPr>
          <w:sz w:val="21"/>
          <w:szCs w:val="22"/>
        </w:rPr>
      </w:pPr>
      <w:r>
        <w:fldChar w:fldCharType="begin"/>
      </w:r>
      <w:r>
        <w:instrText xml:space="preserve"> HYPERLINK \l "_Toc432756072" </w:instrText>
      </w:r>
      <w:r>
        <w:fldChar w:fldCharType="separate"/>
      </w:r>
      <w:r>
        <w:rPr>
          <w:rStyle w:val="15"/>
          <w:rFonts w:ascii="Times New Roman" w:hAnsi="Times New Roman"/>
        </w:rPr>
        <w:t>2.2 </w:t>
      </w:r>
      <w:r>
        <w:rPr>
          <w:rStyle w:val="15"/>
          <w:rFonts w:hint="eastAsia" w:ascii="Times New Roman" w:hAnsi="Times New Roman"/>
        </w:rPr>
        <w:t>基础软件要求</w:t>
      </w:r>
      <w:r>
        <w:tab/>
      </w:r>
      <w:r>
        <w:fldChar w:fldCharType="begin"/>
      </w:r>
      <w:r>
        <w:instrText xml:space="preserve"> PAGEREF _Toc432756072 \h </w:instrText>
      </w:r>
      <w:r>
        <w:fldChar w:fldCharType="separate"/>
      </w:r>
      <w:r>
        <w:t>6</w:t>
      </w:r>
      <w:r>
        <w:fldChar w:fldCharType="end"/>
      </w:r>
      <w:r>
        <w:fldChar w:fldCharType="end"/>
      </w:r>
    </w:p>
    <w:p>
      <w:pPr>
        <w:pStyle w:val="11"/>
        <w:tabs>
          <w:tab w:val="right" w:leader="dot" w:pos="8296"/>
        </w:tabs>
        <w:rPr>
          <w:sz w:val="21"/>
          <w:szCs w:val="22"/>
        </w:rPr>
      </w:pPr>
      <w:r>
        <w:fldChar w:fldCharType="begin"/>
      </w:r>
      <w:r>
        <w:instrText xml:space="preserve"> HYPERLINK \l "_Toc432756073" </w:instrText>
      </w:r>
      <w:r>
        <w:fldChar w:fldCharType="separate"/>
      </w:r>
      <w:r>
        <w:rPr>
          <w:rStyle w:val="15"/>
          <w:rFonts w:ascii="Times New Roman" w:hAnsi="Times New Roman"/>
        </w:rPr>
        <w:t>2.3 </w:t>
      </w:r>
      <w:r>
        <w:rPr>
          <w:rStyle w:val="15"/>
          <w:rFonts w:hint="eastAsia" w:ascii="Times New Roman" w:hAnsi="Times New Roman"/>
        </w:rPr>
        <w:t>修改主机名并设置</w:t>
      </w:r>
      <w:r>
        <w:rPr>
          <w:rStyle w:val="15"/>
          <w:rFonts w:ascii="Times New Roman" w:hAnsi="Times New Roman"/>
        </w:rPr>
        <w:t>DNS</w:t>
      </w:r>
      <w:r>
        <w:rPr>
          <w:rStyle w:val="15"/>
          <w:rFonts w:hint="eastAsia" w:ascii="Times New Roman" w:hAnsi="Times New Roman"/>
        </w:rPr>
        <w:t>解析</w:t>
      </w:r>
      <w:r>
        <w:tab/>
      </w:r>
      <w:r>
        <w:fldChar w:fldCharType="begin"/>
      </w:r>
      <w:r>
        <w:instrText xml:space="preserve"> PAGEREF _Toc432756073 \h </w:instrText>
      </w:r>
      <w:r>
        <w:fldChar w:fldCharType="separate"/>
      </w:r>
      <w:r>
        <w:t>6</w:t>
      </w:r>
      <w:r>
        <w:fldChar w:fldCharType="end"/>
      </w:r>
      <w:r>
        <w:fldChar w:fldCharType="end"/>
      </w:r>
    </w:p>
    <w:p>
      <w:pPr>
        <w:pStyle w:val="11"/>
        <w:tabs>
          <w:tab w:val="right" w:leader="dot" w:pos="8296"/>
        </w:tabs>
        <w:rPr>
          <w:sz w:val="21"/>
          <w:szCs w:val="22"/>
        </w:rPr>
      </w:pPr>
      <w:r>
        <w:fldChar w:fldCharType="begin"/>
      </w:r>
      <w:r>
        <w:instrText xml:space="preserve"> HYPERLINK \l "_Toc432756074" </w:instrText>
      </w:r>
      <w:r>
        <w:fldChar w:fldCharType="separate"/>
      </w:r>
      <w:r>
        <w:rPr>
          <w:rStyle w:val="15"/>
          <w:rFonts w:ascii="Times New Roman" w:hAnsi="Times New Roman"/>
        </w:rPr>
        <w:t>2.4 </w:t>
      </w:r>
      <w:r>
        <w:rPr>
          <w:rStyle w:val="15"/>
          <w:rFonts w:hint="eastAsia" w:ascii="Times New Roman" w:hAnsi="Times New Roman"/>
        </w:rPr>
        <w:t>配置</w:t>
      </w:r>
      <w:r>
        <w:rPr>
          <w:rStyle w:val="15"/>
          <w:rFonts w:ascii="Times New Roman" w:hAnsi="Times New Roman"/>
        </w:rPr>
        <w:t>ssh</w:t>
      </w:r>
      <w:r>
        <w:rPr>
          <w:rStyle w:val="15"/>
          <w:rFonts w:hint="eastAsia" w:ascii="Times New Roman" w:hAnsi="Times New Roman"/>
        </w:rPr>
        <w:t>无密码登录</w:t>
      </w:r>
      <w:r>
        <w:tab/>
      </w:r>
      <w:r>
        <w:fldChar w:fldCharType="begin"/>
      </w:r>
      <w:r>
        <w:instrText xml:space="preserve"> PAGEREF _Toc432756074 \h </w:instrText>
      </w:r>
      <w:r>
        <w:fldChar w:fldCharType="separate"/>
      </w:r>
      <w:r>
        <w:t>7</w:t>
      </w:r>
      <w:r>
        <w:fldChar w:fldCharType="end"/>
      </w:r>
      <w:r>
        <w:fldChar w:fldCharType="end"/>
      </w:r>
    </w:p>
    <w:p>
      <w:pPr>
        <w:pStyle w:val="11"/>
        <w:tabs>
          <w:tab w:val="right" w:leader="dot" w:pos="8296"/>
        </w:tabs>
        <w:rPr>
          <w:sz w:val="21"/>
          <w:szCs w:val="22"/>
        </w:rPr>
      </w:pPr>
      <w:r>
        <w:fldChar w:fldCharType="begin"/>
      </w:r>
      <w:r>
        <w:instrText xml:space="preserve"> HYPERLINK \l "_Toc432756075" </w:instrText>
      </w:r>
      <w:r>
        <w:fldChar w:fldCharType="separate"/>
      </w:r>
      <w:r>
        <w:rPr>
          <w:rStyle w:val="15"/>
          <w:rFonts w:ascii="Times New Roman" w:hAnsi="Times New Roman"/>
        </w:rPr>
        <w:t xml:space="preserve">2.5  </w:t>
      </w:r>
      <w:r>
        <w:rPr>
          <w:rStyle w:val="15"/>
          <w:rFonts w:hint="eastAsia" w:ascii="Times New Roman" w:hAnsi="Times New Roman"/>
        </w:rPr>
        <w:t>配置</w:t>
      </w:r>
      <w:r>
        <w:rPr>
          <w:rStyle w:val="15"/>
          <w:rFonts w:ascii="Times New Roman" w:hAnsi="Times New Roman"/>
        </w:rPr>
        <w:t>ntp</w:t>
      </w:r>
      <w:r>
        <w:rPr>
          <w:rStyle w:val="15"/>
          <w:rFonts w:hint="eastAsia" w:ascii="Times New Roman" w:hAnsi="Times New Roman"/>
        </w:rPr>
        <w:t>服务</w:t>
      </w:r>
      <w:r>
        <w:tab/>
      </w:r>
      <w:r>
        <w:fldChar w:fldCharType="begin"/>
      </w:r>
      <w:r>
        <w:instrText xml:space="preserve"> PAGEREF _Toc432756075 \h </w:instrText>
      </w:r>
      <w:r>
        <w:fldChar w:fldCharType="separate"/>
      </w:r>
      <w:r>
        <w:t>8</w:t>
      </w:r>
      <w:r>
        <w:fldChar w:fldCharType="end"/>
      </w:r>
      <w:r>
        <w:fldChar w:fldCharType="end"/>
      </w:r>
    </w:p>
    <w:p>
      <w:pPr>
        <w:pStyle w:val="11"/>
        <w:tabs>
          <w:tab w:val="right" w:leader="dot" w:pos="8296"/>
        </w:tabs>
        <w:rPr>
          <w:sz w:val="21"/>
          <w:szCs w:val="22"/>
        </w:rPr>
      </w:pPr>
      <w:r>
        <w:fldChar w:fldCharType="begin"/>
      </w:r>
      <w:r>
        <w:instrText xml:space="preserve"> HYPERLINK \l "_Toc432756076" </w:instrText>
      </w:r>
      <w:r>
        <w:fldChar w:fldCharType="separate"/>
      </w:r>
      <w:r>
        <w:rPr>
          <w:rStyle w:val="15"/>
          <w:rFonts w:ascii="Times New Roman" w:hAnsi="Times New Roman"/>
        </w:rPr>
        <w:t>2.6 </w:t>
      </w:r>
      <w:r>
        <w:rPr>
          <w:rStyle w:val="15"/>
          <w:rFonts w:hint="eastAsia" w:ascii="Times New Roman" w:hAnsi="Times New Roman"/>
        </w:rPr>
        <w:t>关闭防火墙服务</w:t>
      </w:r>
      <w:r>
        <w:tab/>
      </w:r>
      <w:r>
        <w:fldChar w:fldCharType="begin"/>
      </w:r>
      <w:r>
        <w:instrText xml:space="preserve"> PAGEREF _Toc432756076 \h </w:instrText>
      </w:r>
      <w:r>
        <w:fldChar w:fldCharType="separate"/>
      </w:r>
      <w:r>
        <w:t>8</w:t>
      </w:r>
      <w:r>
        <w:fldChar w:fldCharType="end"/>
      </w:r>
      <w:r>
        <w:fldChar w:fldCharType="end"/>
      </w:r>
    </w:p>
    <w:p>
      <w:pPr>
        <w:pStyle w:val="11"/>
        <w:tabs>
          <w:tab w:val="right" w:leader="dot" w:pos="8296"/>
        </w:tabs>
        <w:rPr>
          <w:sz w:val="21"/>
          <w:szCs w:val="22"/>
        </w:rPr>
      </w:pPr>
      <w:r>
        <w:fldChar w:fldCharType="begin"/>
      </w:r>
      <w:r>
        <w:instrText xml:space="preserve"> HYPERLINK \l "_Toc432756077" </w:instrText>
      </w:r>
      <w:r>
        <w:fldChar w:fldCharType="separate"/>
      </w:r>
      <w:r>
        <w:rPr>
          <w:rStyle w:val="15"/>
          <w:rFonts w:ascii="Times New Roman" w:hAnsi="Times New Roman"/>
        </w:rPr>
        <w:t>2.7 </w:t>
      </w:r>
      <w:r>
        <w:rPr>
          <w:rStyle w:val="15"/>
          <w:rFonts w:hint="eastAsia" w:ascii="Times New Roman" w:hAnsi="Times New Roman"/>
        </w:rPr>
        <w:t>配置</w:t>
      </w:r>
      <w:r>
        <w:rPr>
          <w:rStyle w:val="15"/>
          <w:rFonts w:ascii="Times New Roman" w:hAnsi="Times New Roman"/>
        </w:rPr>
        <w:t>selinux</w:t>
      </w:r>
      <w:r>
        <w:rPr>
          <w:rStyle w:val="15"/>
          <w:rFonts w:hint="eastAsia" w:ascii="Times New Roman" w:hAnsi="Times New Roman"/>
        </w:rPr>
        <w:t>和</w:t>
      </w:r>
      <w:r>
        <w:rPr>
          <w:rStyle w:val="15"/>
          <w:rFonts w:ascii="Times New Roman" w:hAnsi="Times New Roman"/>
        </w:rPr>
        <w:t>umask</w:t>
      </w:r>
      <w:r>
        <w:tab/>
      </w:r>
      <w:r>
        <w:fldChar w:fldCharType="begin"/>
      </w:r>
      <w:r>
        <w:instrText xml:space="preserve"> PAGEREF _Toc432756077 \h </w:instrText>
      </w:r>
      <w:r>
        <w:fldChar w:fldCharType="separate"/>
      </w:r>
      <w:r>
        <w:t>9</w:t>
      </w:r>
      <w:r>
        <w:fldChar w:fldCharType="end"/>
      </w:r>
      <w:r>
        <w:fldChar w:fldCharType="end"/>
      </w:r>
    </w:p>
    <w:p>
      <w:pPr>
        <w:pStyle w:val="11"/>
        <w:tabs>
          <w:tab w:val="right" w:leader="dot" w:pos="8296"/>
        </w:tabs>
        <w:rPr>
          <w:sz w:val="21"/>
          <w:szCs w:val="22"/>
        </w:rPr>
      </w:pPr>
      <w:r>
        <w:fldChar w:fldCharType="begin"/>
      </w:r>
      <w:r>
        <w:instrText xml:space="preserve"> HYPERLINK \l "_Toc432756078" </w:instrText>
      </w:r>
      <w:r>
        <w:fldChar w:fldCharType="separate"/>
      </w:r>
      <w:r>
        <w:rPr>
          <w:rStyle w:val="15"/>
          <w:rFonts w:ascii="Times New Roman" w:hAnsi="Times New Roman"/>
        </w:rPr>
        <w:t>2.8 </w:t>
      </w:r>
      <w:r>
        <w:rPr>
          <w:rStyle w:val="15"/>
          <w:rFonts w:hint="eastAsia" w:ascii="Times New Roman" w:hAnsi="Times New Roman"/>
        </w:rPr>
        <w:t>关闭</w:t>
      </w:r>
      <w:r>
        <w:rPr>
          <w:rStyle w:val="15"/>
          <w:rFonts w:ascii="Times New Roman" w:hAnsi="Times New Roman"/>
        </w:rPr>
        <w:t>THP</w:t>
      </w:r>
      <w:r>
        <w:rPr>
          <w:rStyle w:val="15"/>
          <w:rFonts w:hint="eastAsia" w:ascii="Times New Roman" w:hAnsi="Times New Roman"/>
        </w:rPr>
        <w:t>（推荐）</w:t>
      </w:r>
      <w:r>
        <w:tab/>
      </w:r>
      <w:r>
        <w:fldChar w:fldCharType="begin"/>
      </w:r>
      <w:r>
        <w:instrText xml:space="preserve"> PAGEREF _Toc432756078 \h </w:instrText>
      </w:r>
      <w:r>
        <w:fldChar w:fldCharType="separate"/>
      </w:r>
      <w:r>
        <w:t>9</w:t>
      </w:r>
      <w:r>
        <w:fldChar w:fldCharType="end"/>
      </w:r>
      <w:r>
        <w:fldChar w:fldCharType="end"/>
      </w:r>
    </w:p>
    <w:p>
      <w:pPr>
        <w:pStyle w:val="11"/>
        <w:tabs>
          <w:tab w:val="right" w:leader="dot" w:pos="8296"/>
        </w:tabs>
        <w:rPr>
          <w:sz w:val="21"/>
          <w:szCs w:val="22"/>
        </w:rPr>
      </w:pPr>
      <w:r>
        <w:fldChar w:fldCharType="begin"/>
      </w:r>
      <w:r>
        <w:instrText xml:space="preserve"> HYPERLINK \l "_Toc432756079" </w:instrText>
      </w:r>
      <w:r>
        <w:fldChar w:fldCharType="separate"/>
      </w:r>
      <w:r>
        <w:rPr>
          <w:rStyle w:val="15"/>
          <w:rFonts w:ascii="Times New Roman" w:hAnsi="Times New Roman"/>
        </w:rPr>
        <w:t>2.9 </w:t>
      </w:r>
      <w:r>
        <w:rPr>
          <w:rStyle w:val="15"/>
          <w:rFonts w:hint="eastAsia" w:ascii="Times New Roman" w:hAnsi="Times New Roman"/>
        </w:rPr>
        <w:t>修改系统</w:t>
      </w:r>
      <w:r>
        <w:rPr>
          <w:rStyle w:val="15"/>
          <w:rFonts w:ascii="Times New Roman" w:hAnsi="Times New Roman"/>
        </w:rPr>
        <w:t>Linux</w:t>
      </w:r>
      <w:r>
        <w:rPr>
          <w:rStyle w:val="15"/>
          <w:rFonts w:hint="eastAsia" w:ascii="Times New Roman" w:hAnsi="Times New Roman"/>
        </w:rPr>
        <w:t>值（推荐）</w:t>
      </w:r>
      <w:r>
        <w:tab/>
      </w:r>
      <w:r>
        <w:fldChar w:fldCharType="begin"/>
      </w:r>
      <w:r>
        <w:instrText xml:space="preserve"> PAGEREF _Toc432756079 \h </w:instrText>
      </w:r>
      <w:r>
        <w:fldChar w:fldCharType="separate"/>
      </w:r>
      <w:r>
        <w:t>10</w:t>
      </w:r>
      <w:r>
        <w:fldChar w:fldCharType="end"/>
      </w:r>
      <w:r>
        <w:fldChar w:fldCharType="end"/>
      </w:r>
    </w:p>
    <w:p>
      <w:pPr>
        <w:pStyle w:val="10"/>
        <w:tabs>
          <w:tab w:val="right" w:leader="dot" w:pos="8296"/>
        </w:tabs>
        <w:rPr>
          <w:sz w:val="21"/>
          <w:szCs w:val="22"/>
        </w:rPr>
      </w:pPr>
      <w:r>
        <w:fldChar w:fldCharType="begin"/>
      </w:r>
      <w:r>
        <w:instrText xml:space="preserve"> HYPERLINK \l "_Toc432756080" </w:instrText>
      </w:r>
      <w:r>
        <w:fldChar w:fldCharType="separate"/>
      </w:r>
      <w:r>
        <w:rPr>
          <w:rStyle w:val="15"/>
          <w:rFonts w:ascii="Times New Roman" w:eastAsia="宋体"/>
        </w:rPr>
        <w:t>3 </w:t>
      </w:r>
      <w:r>
        <w:rPr>
          <w:rStyle w:val="15"/>
          <w:rFonts w:hint="eastAsia" w:ascii="Times New Roman" w:eastAsia="宋体"/>
        </w:rPr>
        <w:t>部署软件</w:t>
      </w:r>
      <w:r>
        <w:tab/>
      </w:r>
      <w:r>
        <w:fldChar w:fldCharType="begin"/>
      </w:r>
      <w:r>
        <w:instrText xml:space="preserve"> PAGEREF _Toc432756080 \h </w:instrText>
      </w:r>
      <w:r>
        <w:fldChar w:fldCharType="separate"/>
      </w:r>
      <w:r>
        <w:t>11</w:t>
      </w:r>
      <w:r>
        <w:fldChar w:fldCharType="end"/>
      </w:r>
      <w:r>
        <w:fldChar w:fldCharType="end"/>
      </w:r>
    </w:p>
    <w:p>
      <w:pPr>
        <w:pStyle w:val="11"/>
        <w:tabs>
          <w:tab w:val="right" w:leader="dot" w:pos="8296"/>
        </w:tabs>
        <w:rPr>
          <w:sz w:val="21"/>
          <w:szCs w:val="22"/>
        </w:rPr>
      </w:pPr>
      <w:r>
        <w:fldChar w:fldCharType="begin"/>
      </w:r>
      <w:r>
        <w:instrText xml:space="preserve"> HYPERLINK \l "_Toc432756081" </w:instrText>
      </w:r>
      <w:r>
        <w:fldChar w:fldCharType="separate"/>
      </w:r>
      <w:r>
        <w:rPr>
          <w:rStyle w:val="15"/>
          <w:rFonts w:ascii="Times New Roman" w:hAnsi="Times New Roman"/>
        </w:rPr>
        <w:t>3.1 JDK</w:t>
      </w:r>
      <w:r>
        <w:rPr>
          <w:rStyle w:val="15"/>
          <w:rFonts w:hint="eastAsia" w:ascii="Times New Roman" w:hAnsi="Times New Roman"/>
        </w:rPr>
        <w:t>下载安装部署</w:t>
      </w:r>
      <w:r>
        <w:tab/>
      </w:r>
      <w:r>
        <w:fldChar w:fldCharType="begin"/>
      </w:r>
      <w:r>
        <w:instrText xml:space="preserve"> PAGEREF _Toc432756081 \h </w:instrText>
      </w:r>
      <w:r>
        <w:fldChar w:fldCharType="separate"/>
      </w:r>
      <w:r>
        <w:t>11</w:t>
      </w:r>
      <w:r>
        <w:fldChar w:fldCharType="end"/>
      </w:r>
      <w:r>
        <w:fldChar w:fldCharType="end"/>
      </w:r>
    </w:p>
    <w:p>
      <w:pPr>
        <w:pStyle w:val="11"/>
        <w:tabs>
          <w:tab w:val="right" w:leader="dot" w:pos="8296"/>
        </w:tabs>
        <w:rPr>
          <w:sz w:val="21"/>
          <w:szCs w:val="22"/>
        </w:rPr>
      </w:pPr>
      <w:r>
        <w:fldChar w:fldCharType="begin"/>
      </w:r>
      <w:r>
        <w:instrText xml:space="preserve"> HYPERLINK \l "_Toc432756082" </w:instrText>
      </w:r>
      <w:r>
        <w:fldChar w:fldCharType="separate"/>
      </w:r>
      <w:r>
        <w:rPr>
          <w:rStyle w:val="15"/>
          <w:rFonts w:ascii="Times New Roman" w:hAnsi="Times New Roman"/>
        </w:rPr>
        <w:t>3.2 Ambari</w:t>
      </w:r>
      <w:r>
        <w:rPr>
          <w:rStyle w:val="15"/>
          <w:rFonts w:hint="eastAsia" w:ascii="Times New Roman" w:hAnsi="Times New Roman"/>
        </w:rPr>
        <w:t>和</w:t>
      </w:r>
      <w:r>
        <w:rPr>
          <w:rStyle w:val="15"/>
          <w:rFonts w:ascii="Times New Roman" w:hAnsi="Times New Roman"/>
        </w:rPr>
        <w:t>HDP</w:t>
      </w:r>
      <w:r>
        <w:rPr>
          <w:rStyle w:val="15"/>
          <w:rFonts w:hint="eastAsia" w:ascii="Times New Roman" w:hAnsi="Times New Roman"/>
        </w:rPr>
        <w:t>下载配置</w:t>
      </w:r>
      <w:r>
        <w:tab/>
      </w:r>
      <w:r>
        <w:fldChar w:fldCharType="begin"/>
      </w:r>
      <w:r>
        <w:instrText xml:space="preserve"> PAGEREF _Toc432756082 \h </w:instrText>
      </w:r>
      <w:r>
        <w:fldChar w:fldCharType="separate"/>
      </w:r>
      <w:r>
        <w:t>11</w:t>
      </w:r>
      <w:r>
        <w:fldChar w:fldCharType="end"/>
      </w:r>
      <w:r>
        <w:fldChar w:fldCharType="end"/>
      </w:r>
    </w:p>
    <w:p>
      <w:pPr>
        <w:pStyle w:val="11"/>
        <w:tabs>
          <w:tab w:val="right" w:leader="dot" w:pos="8296"/>
        </w:tabs>
        <w:rPr>
          <w:sz w:val="21"/>
          <w:szCs w:val="22"/>
        </w:rPr>
      </w:pPr>
      <w:r>
        <w:fldChar w:fldCharType="begin"/>
      </w:r>
      <w:r>
        <w:instrText xml:space="preserve"> HYPERLINK \l "_Toc432756083" </w:instrText>
      </w:r>
      <w:r>
        <w:fldChar w:fldCharType="separate"/>
      </w:r>
      <w:r>
        <w:rPr>
          <w:rStyle w:val="15"/>
          <w:rFonts w:ascii="Times New Roman" w:hAnsi="Times New Roman"/>
        </w:rPr>
        <w:t>3.3 Ambari</w:t>
      </w:r>
      <w:r>
        <w:rPr>
          <w:rStyle w:val="15"/>
          <w:rFonts w:hint="eastAsia" w:ascii="Times New Roman" w:hAnsi="Times New Roman"/>
        </w:rPr>
        <w:t>安装部署</w:t>
      </w:r>
      <w:r>
        <w:tab/>
      </w:r>
      <w:r>
        <w:fldChar w:fldCharType="begin"/>
      </w:r>
      <w:r>
        <w:instrText xml:space="preserve"> PAGEREF _Toc432756083 \h </w:instrText>
      </w:r>
      <w:r>
        <w:fldChar w:fldCharType="separate"/>
      </w:r>
      <w:r>
        <w:t>13</w:t>
      </w:r>
      <w:r>
        <w:fldChar w:fldCharType="end"/>
      </w:r>
      <w:r>
        <w:fldChar w:fldCharType="end"/>
      </w:r>
    </w:p>
    <w:p>
      <w:pPr>
        <w:pStyle w:val="11"/>
        <w:tabs>
          <w:tab w:val="right" w:leader="dot" w:pos="8296"/>
        </w:tabs>
        <w:rPr>
          <w:sz w:val="21"/>
          <w:szCs w:val="22"/>
        </w:rPr>
      </w:pPr>
      <w:r>
        <w:fldChar w:fldCharType="begin"/>
      </w:r>
      <w:r>
        <w:instrText xml:space="preserve"> HYPERLINK \l "_Toc432756084" </w:instrText>
      </w:r>
      <w:r>
        <w:fldChar w:fldCharType="separate"/>
      </w:r>
      <w:r>
        <w:rPr>
          <w:rStyle w:val="15"/>
          <w:rFonts w:ascii="Times New Roman" w:hAnsi="Times New Roman"/>
        </w:rPr>
        <w:t>3.4 HDP</w:t>
      </w:r>
      <w:r>
        <w:rPr>
          <w:rStyle w:val="15"/>
          <w:rFonts w:hint="eastAsia" w:ascii="Times New Roman" w:hAnsi="Times New Roman"/>
        </w:rPr>
        <w:t>安装部署</w:t>
      </w:r>
      <w:r>
        <w:tab/>
      </w:r>
      <w:r>
        <w:fldChar w:fldCharType="begin"/>
      </w:r>
      <w:r>
        <w:instrText xml:space="preserve"> PAGEREF _Toc432756084 \h </w:instrText>
      </w:r>
      <w:r>
        <w:fldChar w:fldCharType="separate"/>
      </w:r>
      <w:r>
        <w:t>16</w:t>
      </w:r>
      <w:r>
        <w:fldChar w:fldCharType="end"/>
      </w:r>
      <w:r>
        <w:fldChar w:fldCharType="end"/>
      </w:r>
    </w:p>
    <w:p>
      <w:pPr>
        <w:pStyle w:val="10"/>
        <w:tabs>
          <w:tab w:val="right" w:leader="dot" w:pos="8296"/>
        </w:tabs>
        <w:rPr>
          <w:sz w:val="21"/>
          <w:szCs w:val="22"/>
        </w:rPr>
      </w:pPr>
      <w:r>
        <w:fldChar w:fldCharType="begin"/>
      </w:r>
      <w:r>
        <w:instrText xml:space="preserve"> HYPERLINK \l "_Toc432756085" </w:instrText>
      </w:r>
      <w:r>
        <w:fldChar w:fldCharType="separate"/>
      </w:r>
      <w:r>
        <w:rPr>
          <w:rStyle w:val="15"/>
          <w:rFonts w:ascii="Times New Roman" w:eastAsia="宋体"/>
        </w:rPr>
        <w:t>4 </w:t>
      </w:r>
      <w:r>
        <w:rPr>
          <w:rStyle w:val="15"/>
          <w:rFonts w:hint="eastAsia" w:ascii="Times New Roman" w:eastAsia="宋体"/>
        </w:rPr>
        <w:t>部署注意事项</w:t>
      </w:r>
      <w:r>
        <w:tab/>
      </w:r>
      <w:r>
        <w:fldChar w:fldCharType="begin"/>
      </w:r>
      <w:r>
        <w:instrText xml:space="preserve"> PAGEREF _Toc432756085 \h </w:instrText>
      </w:r>
      <w:r>
        <w:fldChar w:fldCharType="separate"/>
      </w:r>
      <w:r>
        <w:t>28</w:t>
      </w:r>
      <w:r>
        <w:fldChar w:fldCharType="end"/>
      </w:r>
      <w:r>
        <w:fldChar w:fldCharType="end"/>
      </w:r>
    </w:p>
    <w:p>
      <w:pPr>
        <w:pStyle w:val="11"/>
        <w:tabs>
          <w:tab w:val="right" w:leader="dot" w:pos="8296"/>
        </w:tabs>
        <w:rPr>
          <w:sz w:val="21"/>
          <w:szCs w:val="22"/>
        </w:rPr>
      </w:pPr>
      <w:r>
        <w:fldChar w:fldCharType="begin"/>
      </w:r>
      <w:r>
        <w:instrText xml:space="preserve"> HYPERLINK \l "_Toc432756086" </w:instrText>
      </w:r>
      <w:r>
        <w:fldChar w:fldCharType="separate"/>
      </w:r>
      <w:r>
        <w:rPr>
          <w:rStyle w:val="15"/>
          <w:rFonts w:ascii="Times New Roman" w:hAnsi="Times New Roman"/>
        </w:rPr>
        <w:t>4.1 </w:t>
      </w:r>
      <w:r>
        <w:rPr>
          <w:rStyle w:val="15"/>
          <w:rFonts w:hint="eastAsia" w:ascii="Times New Roman" w:hAnsi="Times New Roman"/>
        </w:rPr>
        <w:t>重启注意检查防火墙</w:t>
      </w:r>
      <w:r>
        <w:tab/>
      </w:r>
      <w:r>
        <w:fldChar w:fldCharType="begin"/>
      </w:r>
      <w:r>
        <w:instrText xml:space="preserve"> PAGEREF _Toc432756086 \h </w:instrText>
      </w:r>
      <w:r>
        <w:fldChar w:fldCharType="separate"/>
      </w:r>
      <w:r>
        <w:t>28</w:t>
      </w:r>
      <w:r>
        <w:fldChar w:fldCharType="end"/>
      </w:r>
      <w:r>
        <w:fldChar w:fldCharType="end"/>
      </w:r>
    </w:p>
    <w:p>
      <w:pPr>
        <w:spacing w:before="6" w:line="170" w:lineRule="exact"/>
        <w:rPr>
          <w:sz w:val="17"/>
          <w:szCs w:val="17"/>
        </w:rPr>
      </w:pPr>
      <w:r>
        <w:fldChar w:fldCharType="end"/>
      </w:r>
    </w:p>
    <w:p>
      <w:pPr>
        <w:spacing w:before="6" w:line="170" w:lineRule="exact"/>
        <w:rPr>
          <w:sz w:val="17"/>
          <w:szCs w:val="17"/>
        </w:rPr>
      </w:pPr>
    </w:p>
    <w:p>
      <w:pPr>
        <w:spacing w:before="6" w:line="170" w:lineRule="exact"/>
        <w:rPr>
          <w:sz w:val="17"/>
          <w:szCs w:val="17"/>
        </w:rPr>
      </w:pPr>
    </w:p>
    <w:p>
      <w:pPr>
        <w:spacing w:before="6" w:line="170" w:lineRule="exact"/>
        <w:rPr>
          <w:sz w:val="17"/>
          <w:szCs w:val="17"/>
        </w:rPr>
      </w:pPr>
    </w:p>
    <w:p>
      <w:pPr>
        <w:widowControl/>
        <w:jc w:val="left"/>
        <w:rPr>
          <w:sz w:val="17"/>
          <w:szCs w:val="17"/>
        </w:rPr>
      </w:pPr>
      <w:r>
        <w:rPr>
          <w:sz w:val="17"/>
          <w:szCs w:val="17"/>
        </w:rPr>
        <w:br w:type="page"/>
      </w:r>
    </w:p>
    <w:p>
      <w:pPr>
        <w:pStyle w:val="2"/>
        <w:rPr>
          <w:rFonts w:ascii="Times New Roman" w:eastAsia="宋体"/>
        </w:rPr>
      </w:pPr>
      <w:bookmarkStart w:id="4" w:name="_Toc432756069"/>
      <w:r>
        <w:rPr>
          <w:rFonts w:hint="eastAsia" w:ascii="Times New Roman" w:eastAsia="宋体"/>
        </w:rPr>
        <w:t>1 Ambari架构</w:t>
      </w:r>
      <w:bookmarkEnd w:id="4"/>
    </w:p>
    <w:p>
      <w:pPr>
        <w:jc w:val="center"/>
      </w:pPr>
      <w:r>
        <w:object>
          <v:shape id="_x0000_i1025" o:spt="75" type="#_x0000_t75" style="height:287.45pt;width:416.4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p>
    <w:p>
      <w:pPr>
        <w:spacing w:before="156" w:beforeLines="50" w:after="156" w:afterLines="50" w:line="400" w:lineRule="exact"/>
        <w:ind w:firstLine="480" w:firstLineChars="200"/>
        <w:rPr>
          <w:rFonts w:ascii="Times New Roman" w:hAnsi="Times New Roman" w:eastAsia="宋体"/>
          <w:sz w:val="24"/>
          <w:szCs w:val="24"/>
        </w:rPr>
      </w:pPr>
      <w:r>
        <w:rPr>
          <w:rFonts w:hint="eastAsia" w:ascii="Times New Roman" w:hAnsi="Times New Roman" w:eastAsia="宋体"/>
          <w:sz w:val="24"/>
          <w:szCs w:val="24"/>
        </w:rPr>
        <w:t>Ambari代理：部署在集群中的每个节点上，负责采集所在节点的状态信息（如CPU负载、内存使用率等）和执行结果信息，并且汇总后通过心跳发送给服务端；此外，还处理服务端的执行请求。</w:t>
      </w:r>
    </w:p>
    <w:p>
      <w:pPr>
        <w:spacing w:before="156" w:beforeLines="50" w:after="156" w:afterLines="50" w:line="400" w:lineRule="exact"/>
        <w:ind w:firstLine="480" w:firstLineChars="200"/>
        <w:rPr>
          <w:rFonts w:ascii="Times New Roman" w:hAnsi="Times New Roman" w:eastAsia="宋体"/>
          <w:sz w:val="24"/>
          <w:szCs w:val="24"/>
        </w:rPr>
      </w:pPr>
      <w:r>
        <w:rPr>
          <w:rFonts w:hint="eastAsia" w:ascii="Times New Roman" w:hAnsi="Times New Roman" w:eastAsia="宋体"/>
          <w:sz w:val="24"/>
          <w:szCs w:val="24"/>
        </w:rPr>
        <w:t>Ambari服务端：汇总代理端发送的所有节点的信息；部分运行管理操作通过代理端完成，服务端则负责相应运行管理操作的下发，并将所有状态信息的维护和变更记录在数据库中；对于其他与大数据平台中组件交互的运行管理操作，需要调用大数据平台接口完成。包括以下组件：</w:t>
      </w:r>
    </w:p>
    <w:p>
      <w:pPr>
        <w:pStyle w:val="29"/>
        <w:numPr>
          <w:ilvl w:val="0"/>
          <w:numId w:val="1"/>
        </w:numPr>
        <w:spacing w:before="156" w:beforeLines="50" w:after="156" w:afterLines="50" w:line="400" w:lineRule="exact"/>
        <w:ind w:firstLineChars="0"/>
        <w:rPr>
          <w:rFonts w:ascii="Times New Roman" w:hAnsi="Times New Roman" w:eastAsia="宋体"/>
        </w:rPr>
      </w:pPr>
      <w:r>
        <w:rPr>
          <w:rFonts w:hint="eastAsia" w:ascii="Times New Roman" w:hAnsi="Times New Roman" w:eastAsia="宋体"/>
        </w:rPr>
        <w:t>Postgres关系型数据库：存储了集群配置信息；</w:t>
      </w:r>
    </w:p>
    <w:p>
      <w:pPr>
        <w:pStyle w:val="29"/>
        <w:numPr>
          <w:ilvl w:val="0"/>
          <w:numId w:val="1"/>
        </w:numPr>
        <w:spacing w:before="156" w:beforeLines="50" w:after="156" w:afterLines="50" w:line="400" w:lineRule="exact"/>
        <w:ind w:firstLineChars="0"/>
        <w:rPr>
          <w:rFonts w:ascii="Times New Roman" w:hAnsi="Times New Roman" w:eastAsia="宋体"/>
        </w:rPr>
      </w:pPr>
      <w:r>
        <w:rPr>
          <w:rFonts w:hint="eastAsia" w:ascii="Times New Roman" w:hAnsi="Times New Roman" w:eastAsia="宋体"/>
        </w:rPr>
        <w:t>授权提供者：与某个有组织的认证/授权提供者结合，例如LDAP服务；</w:t>
      </w:r>
    </w:p>
    <w:p>
      <w:pPr>
        <w:pStyle w:val="29"/>
        <w:numPr>
          <w:ilvl w:val="0"/>
          <w:numId w:val="1"/>
        </w:numPr>
        <w:spacing w:before="156" w:beforeLines="50" w:after="156" w:afterLines="50" w:line="400" w:lineRule="exact"/>
        <w:ind w:firstLineChars="0"/>
        <w:rPr>
          <w:rFonts w:ascii="Times New Roman" w:hAnsi="Times New Roman" w:eastAsia="宋体"/>
        </w:rPr>
      </w:pPr>
      <w:r>
        <w:rPr>
          <w:rFonts w:hint="eastAsia" w:ascii="Times New Roman" w:hAnsi="Times New Roman" w:eastAsia="宋体"/>
        </w:rPr>
        <w:t>REST API：向Ambari Web前端页面开放API，此外REST API可以被定制应用使用。</w:t>
      </w:r>
    </w:p>
    <w:p>
      <w:pPr>
        <w:spacing w:before="156" w:beforeLines="50" w:after="156" w:afterLines="50" w:line="400" w:lineRule="exact"/>
        <w:ind w:firstLine="480" w:firstLineChars="200"/>
        <w:rPr>
          <w:rFonts w:ascii="Times New Roman" w:hAnsi="Times New Roman" w:eastAsia="宋体"/>
          <w:sz w:val="24"/>
          <w:szCs w:val="24"/>
        </w:rPr>
      </w:pPr>
      <w:r>
        <w:rPr>
          <w:rFonts w:hint="eastAsia" w:ascii="Times New Roman" w:hAnsi="Times New Roman" w:eastAsia="宋体"/>
          <w:sz w:val="24"/>
          <w:szCs w:val="24"/>
        </w:rPr>
        <w:t>Ambari Web：向用户提供的可视化界面。</w:t>
      </w:r>
    </w:p>
    <w:p>
      <w:pPr>
        <w:spacing w:before="156" w:beforeLines="50" w:after="156" w:afterLines="50" w:line="400" w:lineRule="exact"/>
        <w:ind w:firstLine="480" w:firstLineChars="200"/>
        <w:rPr>
          <w:rFonts w:ascii="Times New Roman" w:hAnsi="Times New Roman" w:eastAsia="宋体"/>
          <w:sz w:val="24"/>
          <w:szCs w:val="24"/>
        </w:rPr>
      </w:pPr>
    </w:p>
    <w:p>
      <w:pPr>
        <w:pStyle w:val="2"/>
        <w:rPr>
          <w:rFonts w:ascii="Times New Roman" w:eastAsia="宋体"/>
        </w:rPr>
      </w:pPr>
      <w:bookmarkStart w:id="5" w:name="_Toc432756070"/>
      <w:r>
        <w:rPr>
          <w:rFonts w:hint="eastAsia" w:ascii="Times New Roman" w:eastAsia="宋体"/>
        </w:rPr>
        <w:t>2 集群配置</w:t>
      </w:r>
      <w:bookmarkEnd w:id="5"/>
    </w:p>
    <w:p>
      <w:pPr>
        <w:spacing w:before="156" w:beforeLines="50" w:after="156" w:afterLines="50" w:line="400" w:lineRule="exact"/>
        <w:ind w:firstLine="480" w:firstLineChars="200"/>
        <w:rPr>
          <w:rFonts w:ascii="Times New Roman" w:hAnsi="Times New Roman" w:eastAsia="宋体"/>
          <w:sz w:val="24"/>
          <w:szCs w:val="24"/>
        </w:rPr>
      </w:pPr>
      <w:r>
        <w:rPr>
          <w:rFonts w:hint="eastAsia" w:ascii="Times New Roman" w:hAnsi="Times New Roman" w:eastAsia="宋体"/>
          <w:sz w:val="24"/>
          <w:szCs w:val="24"/>
        </w:rPr>
        <w:t>本文使用的Ambari2.1和HDP2.3部署，如果想使用更新的版本，可以参考下面的网址部署</w:t>
      </w:r>
    </w:p>
    <w:p>
      <w:pPr>
        <w:spacing w:before="156" w:beforeLines="50" w:after="156" w:afterLines="50" w:line="400" w:lineRule="exact"/>
        <w:ind w:firstLine="420" w:firstLineChars="200"/>
        <w:rPr>
          <w:rFonts w:ascii="Times New Roman" w:hAnsi="Times New Roman" w:eastAsia="宋体"/>
          <w:sz w:val="24"/>
          <w:szCs w:val="24"/>
        </w:rPr>
      </w:pPr>
      <w:r>
        <w:fldChar w:fldCharType="begin"/>
      </w:r>
      <w:r>
        <w:instrText xml:space="preserve"> HYPERLINK "http://docs.hortonworks.com/" </w:instrText>
      </w:r>
      <w:r>
        <w:fldChar w:fldCharType="separate"/>
      </w:r>
      <w:r>
        <w:rPr>
          <w:rStyle w:val="15"/>
          <w:rFonts w:ascii="Times New Roman" w:hAnsi="Times New Roman" w:eastAsia="宋体"/>
          <w:sz w:val="24"/>
          <w:szCs w:val="24"/>
        </w:rPr>
        <w:t>http://docs.hortonworks.com/</w:t>
      </w:r>
      <w:r>
        <w:rPr>
          <w:rStyle w:val="15"/>
          <w:rFonts w:ascii="Times New Roman" w:hAnsi="Times New Roman" w:eastAsia="宋体"/>
          <w:sz w:val="24"/>
          <w:szCs w:val="24"/>
        </w:rPr>
        <w:fldChar w:fldCharType="end"/>
      </w:r>
    </w:p>
    <w:p>
      <w:pPr>
        <w:spacing w:before="156" w:beforeLines="50" w:after="156" w:afterLines="50"/>
        <w:rPr>
          <w:rFonts w:ascii="Times New Roman" w:hAnsi="Times New Roman" w:eastAsia="宋体"/>
          <w:sz w:val="24"/>
          <w:szCs w:val="24"/>
        </w:rPr>
      </w:pPr>
      <w:r>
        <w:rPr>
          <w:rFonts w:hint="eastAsia" w:ascii="Times New Roman" w:hAnsi="Times New Roman" w:eastAsia="宋体"/>
          <w:sz w:val="24"/>
          <w:szCs w:val="24"/>
        </w:rPr>
        <w:drawing>
          <wp:inline distT="0" distB="0" distL="0" distR="0">
            <wp:extent cx="5274310" cy="2533650"/>
            <wp:effectExtent l="19050" t="0" r="2540" b="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pic:cNvPicPr>
                      <a:picLocks noChangeAspect="1" noChangeArrowheads="1"/>
                    </pic:cNvPicPr>
                  </pic:nvPicPr>
                  <pic:blipFill>
                    <a:blip r:embed="rId6"/>
                    <a:srcRect/>
                    <a:stretch>
                      <a:fillRect/>
                    </a:stretch>
                  </pic:blipFill>
                  <pic:spPr>
                    <a:xfrm>
                      <a:off x="0" y="0"/>
                      <a:ext cx="5274310" cy="2533839"/>
                    </a:xfrm>
                    <a:prstGeom prst="rect">
                      <a:avLst/>
                    </a:prstGeom>
                    <a:noFill/>
                    <a:ln w="9525">
                      <a:noFill/>
                      <a:miter lim="800000"/>
                      <a:headEnd/>
                      <a:tailEnd/>
                    </a:ln>
                  </pic:spPr>
                </pic:pic>
              </a:graphicData>
            </a:graphic>
          </wp:inline>
        </w:drawing>
      </w:r>
    </w:p>
    <w:p>
      <w:pPr>
        <w:spacing w:before="156" w:beforeLines="50" w:after="156" w:afterLines="50" w:line="400" w:lineRule="exact"/>
        <w:ind w:firstLine="480" w:firstLineChars="200"/>
        <w:rPr>
          <w:rFonts w:ascii="Times New Roman" w:hAnsi="Times New Roman" w:eastAsia="宋体"/>
          <w:sz w:val="24"/>
          <w:szCs w:val="24"/>
        </w:rPr>
      </w:pPr>
      <w:r>
        <w:rPr>
          <w:rFonts w:hint="eastAsia" w:ascii="Times New Roman" w:hAnsi="Times New Roman" w:eastAsia="宋体"/>
          <w:sz w:val="24"/>
          <w:szCs w:val="24"/>
        </w:rPr>
        <w:t>选择进入相应的版本后，选择进入“</w:t>
      </w:r>
      <w:r>
        <w:fldChar w:fldCharType="begin"/>
      </w:r>
      <w:r>
        <w:instrText xml:space="preserve"> HYPERLINK "http://docs.hortonworks.com/HDPDocuments/Ambari-2.1.1.0/bk_Installing_HDP_AMB/content/index.html" </w:instrText>
      </w:r>
      <w:r>
        <w:fldChar w:fldCharType="separate"/>
      </w:r>
      <w:r>
        <w:rPr>
          <w:rFonts w:ascii="Times New Roman" w:hAnsi="Times New Roman" w:eastAsia="宋体"/>
          <w:sz w:val="24"/>
          <w:szCs w:val="24"/>
        </w:rPr>
        <w:t>Ambari Automated Install</w:t>
      </w:r>
      <w:r>
        <w:rPr>
          <w:rFonts w:ascii="Times New Roman" w:hAnsi="Times New Roman" w:eastAsia="宋体"/>
          <w:sz w:val="24"/>
          <w:szCs w:val="24"/>
        </w:rPr>
        <w:fldChar w:fldCharType="end"/>
      </w:r>
      <w:r>
        <w:rPr>
          <w:rFonts w:hint="eastAsia" w:ascii="Times New Roman" w:hAnsi="Times New Roman" w:eastAsia="宋体"/>
          <w:sz w:val="24"/>
          <w:szCs w:val="24"/>
        </w:rPr>
        <w:t>”，参考该文档进行部署</w:t>
      </w:r>
    </w:p>
    <w:p>
      <w:pPr>
        <w:spacing w:before="156" w:beforeLines="50" w:after="156" w:afterLines="50"/>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300291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7"/>
                    <a:srcRect/>
                    <a:stretch>
                      <a:fillRect/>
                    </a:stretch>
                  </pic:blipFill>
                  <pic:spPr>
                    <a:xfrm>
                      <a:off x="0" y="0"/>
                      <a:ext cx="5274310" cy="3003324"/>
                    </a:xfrm>
                    <a:prstGeom prst="rect">
                      <a:avLst/>
                    </a:prstGeom>
                    <a:noFill/>
                    <a:ln w="9525">
                      <a:noFill/>
                      <a:miter lim="800000"/>
                      <a:headEnd/>
                      <a:tailEnd/>
                    </a:ln>
                  </pic:spPr>
                </pic:pic>
              </a:graphicData>
            </a:graphic>
          </wp:inline>
        </w:drawing>
      </w:r>
    </w:p>
    <w:p>
      <w:pPr>
        <w:pStyle w:val="3"/>
        <w:rPr>
          <w:rFonts w:ascii="Times New Roman" w:hAnsi="Times New Roman"/>
        </w:rPr>
      </w:pPr>
      <w:bookmarkStart w:id="6" w:name="_Toc432756071"/>
      <w:r>
        <w:rPr>
          <w:rFonts w:hint="eastAsia" w:ascii="Times New Roman" w:hAnsi="Times New Roman"/>
        </w:rPr>
        <w:t>2.1 集群组成</w:t>
      </w:r>
      <w:bookmarkEnd w:id="6"/>
    </w:p>
    <w:p>
      <w:pPr>
        <w:spacing w:before="156" w:beforeLines="50" w:after="156" w:afterLines="50" w:line="400" w:lineRule="exact"/>
        <w:ind w:firstLine="480" w:firstLineChars="200"/>
        <w:rPr>
          <w:rFonts w:ascii="Times New Roman" w:hAnsi="Times New Roman" w:eastAsia="宋体"/>
          <w:sz w:val="24"/>
          <w:szCs w:val="24"/>
        </w:rPr>
      </w:pPr>
      <w:r>
        <w:rPr>
          <w:rFonts w:hint="eastAsia" w:ascii="Times New Roman" w:hAnsi="Times New Roman" w:eastAsia="宋体"/>
          <w:sz w:val="24"/>
          <w:szCs w:val="24"/>
        </w:rPr>
        <w:t>本次部署总共有6个节点，每个节点都使用centos最小化安装（mini），如下所示：</w:t>
      </w:r>
    </w:p>
    <w:tbl>
      <w:tblPr>
        <w:tblStyle w:val="17"/>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7"/>
        <w:gridCol w:w="1418"/>
        <w:gridCol w:w="1062"/>
        <w:gridCol w:w="2850"/>
        <w:gridCol w:w="602"/>
        <w:gridCol w:w="1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77" w:type="dxa"/>
          </w:tcPr>
          <w:p>
            <w:pPr>
              <w:spacing w:before="156" w:beforeLines="50" w:after="156" w:afterLines="50" w:line="400" w:lineRule="exact"/>
              <w:rPr>
                <w:rFonts w:ascii="Times New Roman" w:hAnsi="Times New Roman" w:eastAsia="宋体"/>
                <w:szCs w:val="24"/>
              </w:rPr>
            </w:pPr>
            <w:r>
              <w:rPr>
                <w:rFonts w:hint="eastAsia" w:ascii="Times New Roman" w:hAnsi="微软雅黑" w:eastAsia="宋体" w:cs="宋体"/>
                <w:kern w:val="0"/>
                <w:szCs w:val="16"/>
              </w:rPr>
              <w:t>主机</w:t>
            </w:r>
            <w:r>
              <w:rPr>
                <w:rFonts w:ascii="Times New Roman" w:hAnsi="Times New Roman" w:eastAsia="宋体" w:cs="Times New Roman"/>
                <w:kern w:val="0"/>
                <w:szCs w:val="16"/>
              </w:rPr>
              <w:t>ip</w:t>
            </w:r>
          </w:p>
        </w:tc>
        <w:tc>
          <w:tcPr>
            <w:tcW w:w="1418" w:type="dxa"/>
            <w:vAlign w:val="center"/>
          </w:tcPr>
          <w:p>
            <w:pPr>
              <w:widowControl/>
              <w:wordWrap w:val="0"/>
              <w:spacing w:before="50" w:after="50"/>
              <w:jc w:val="left"/>
              <w:rPr>
                <w:rFonts w:ascii="Times New Roman" w:hAnsi="Times New Roman" w:eastAsia="宋体" w:cs="宋体"/>
                <w:kern w:val="0"/>
                <w:szCs w:val="13"/>
              </w:rPr>
            </w:pPr>
            <w:r>
              <w:rPr>
                <w:rFonts w:hint="eastAsia" w:ascii="Times New Roman" w:hAnsi="微软雅黑" w:eastAsia="宋体" w:cs="宋体"/>
                <w:kern w:val="0"/>
                <w:szCs w:val="16"/>
              </w:rPr>
              <w:t>主机名</w:t>
            </w:r>
          </w:p>
        </w:tc>
        <w:tc>
          <w:tcPr>
            <w:tcW w:w="1062" w:type="dxa"/>
            <w:vAlign w:val="center"/>
          </w:tcPr>
          <w:p>
            <w:pPr>
              <w:widowControl/>
              <w:wordWrap w:val="0"/>
              <w:spacing w:before="50" w:after="50"/>
              <w:jc w:val="left"/>
              <w:rPr>
                <w:rFonts w:ascii="Times New Roman" w:hAnsi="Times New Roman" w:eastAsia="宋体" w:cs="宋体"/>
                <w:kern w:val="0"/>
                <w:szCs w:val="13"/>
              </w:rPr>
            </w:pPr>
            <w:r>
              <w:rPr>
                <w:rFonts w:hint="eastAsia" w:ascii="Times New Roman" w:hAnsi="微软雅黑" w:eastAsia="宋体" w:cs="宋体"/>
                <w:kern w:val="0"/>
                <w:szCs w:val="16"/>
              </w:rPr>
              <w:t>操作系统</w:t>
            </w:r>
          </w:p>
        </w:tc>
        <w:tc>
          <w:tcPr>
            <w:tcW w:w="2850"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3"/>
              </w:rPr>
              <w:t>CPU</w:t>
            </w:r>
          </w:p>
        </w:tc>
        <w:tc>
          <w:tcPr>
            <w:tcW w:w="602" w:type="dxa"/>
          </w:tcPr>
          <w:p>
            <w:pPr>
              <w:spacing w:before="156" w:beforeLines="50" w:after="156" w:afterLines="50" w:line="400" w:lineRule="exact"/>
              <w:rPr>
                <w:rFonts w:ascii="Times New Roman" w:hAnsi="Times New Roman" w:eastAsia="宋体"/>
                <w:szCs w:val="24"/>
              </w:rPr>
            </w:pPr>
            <w:r>
              <w:rPr>
                <w:rFonts w:hint="eastAsia" w:ascii="Times New Roman" w:hAnsi="微软雅黑" w:eastAsia="宋体" w:cs="宋体"/>
                <w:kern w:val="0"/>
                <w:szCs w:val="12"/>
              </w:rPr>
              <w:t>内存</w:t>
            </w:r>
          </w:p>
        </w:tc>
        <w:tc>
          <w:tcPr>
            <w:tcW w:w="1413" w:type="dxa"/>
          </w:tcPr>
          <w:p>
            <w:pPr>
              <w:spacing w:before="156" w:beforeLines="50" w:after="156" w:afterLines="50" w:line="400" w:lineRule="exact"/>
              <w:rPr>
                <w:rFonts w:ascii="Times New Roman" w:hAnsi="Times New Roman" w:eastAsia="宋体"/>
                <w:szCs w:val="24"/>
              </w:rPr>
            </w:pPr>
            <w:r>
              <w:rPr>
                <w:rFonts w:hint="eastAsia" w:ascii="Times New Roman" w:hAnsi="微软雅黑" w:eastAsia="宋体" w:cs="宋体"/>
                <w:kern w:val="0"/>
                <w:szCs w:val="12"/>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77" w:type="dxa"/>
            <w:vAlign w:val="center"/>
          </w:tcPr>
          <w:p>
            <w:pPr>
              <w:widowControl/>
              <w:wordWrap w:val="0"/>
              <w:jc w:val="left"/>
              <w:rPr>
                <w:rFonts w:ascii="Times New Roman" w:hAnsi="Times New Roman" w:eastAsia="宋体" w:cs="宋体"/>
                <w:kern w:val="0"/>
                <w:szCs w:val="12"/>
              </w:rPr>
            </w:pPr>
            <w:r>
              <w:rPr>
                <w:rFonts w:hint="eastAsia" w:ascii="Times New Roman" w:hAnsi="Times New Roman" w:eastAsia="宋体" w:cs="宋体"/>
                <w:kern w:val="0"/>
                <w:szCs w:val="16"/>
              </w:rPr>
              <w:t>192.1.18.239</w:t>
            </w:r>
          </w:p>
        </w:tc>
        <w:tc>
          <w:tcPr>
            <w:tcW w:w="1418"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Times New Roman"/>
                <w:kern w:val="0"/>
                <w:szCs w:val="16"/>
              </w:rPr>
              <w:t>a</w:t>
            </w:r>
            <w:r>
              <w:rPr>
                <w:rFonts w:ascii="Times New Roman" w:hAnsi="Times New Roman" w:eastAsia="宋体" w:cs="Times New Roman"/>
                <w:kern w:val="0"/>
                <w:szCs w:val="16"/>
              </w:rPr>
              <w:t>mbari</w:t>
            </w:r>
            <w:r>
              <w:rPr>
                <w:rFonts w:hint="eastAsia" w:ascii="Times New Roman" w:hAnsi="Times New Roman" w:eastAsia="宋体" w:cs="Times New Roman"/>
                <w:kern w:val="0"/>
                <w:szCs w:val="16"/>
              </w:rPr>
              <w:t>.hdp.ap</w:t>
            </w:r>
          </w:p>
        </w:tc>
        <w:tc>
          <w:tcPr>
            <w:tcW w:w="1062"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6"/>
              </w:rPr>
              <w:t>Centos6.6</w:t>
            </w:r>
          </w:p>
        </w:tc>
        <w:tc>
          <w:tcPr>
            <w:tcW w:w="2850" w:type="dxa"/>
            <w:vAlign w:val="center"/>
          </w:tcPr>
          <w:p>
            <w:pPr>
              <w:widowControl/>
              <w:wordWrap w:val="0"/>
              <w:jc w:val="left"/>
              <w:rPr>
                <w:rFonts w:ascii="Times New Roman" w:hAnsi="Times New Roman" w:eastAsia="宋体" w:cs="宋体"/>
                <w:kern w:val="0"/>
                <w:szCs w:val="12"/>
              </w:rPr>
            </w:pPr>
            <w:r>
              <w:rPr>
                <w:rFonts w:hint="eastAsia" w:ascii="Times New Roman" w:hAnsi="Times New Roman" w:eastAsia="宋体" w:cs="宋体"/>
                <w:kern w:val="0"/>
                <w:szCs w:val="16"/>
              </w:rPr>
              <w:t>Intel G640 双核 2.8GHz</w:t>
            </w:r>
          </w:p>
        </w:tc>
        <w:tc>
          <w:tcPr>
            <w:tcW w:w="602"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6"/>
              </w:rPr>
              <w:t>2g</w:t>
            </w:r>
          </w:p>
        </w:tc>
        <w:tc>
          <w:tcPr>
            <w:tcW w:w="1413" w:type="dxa"/>
            <w:vAlign w:val="center"/>
          </w:tcPr>
          <w:p>
            <w:pPr>
              <w:widowControl/>
              <w:wordWrap w:val="0"/>
              <w:spacing w:before="50" w:after="50"/>
              <w:jc w:val="left"/>
              <w:rPr>
                <w:rFonts w:ascii="Times New Roman" w:hAnsi="Times New Roman" w:eastAsia="宋体" w:cs="Times New Roman"/>
                <w:kern w:val="0"/>
                <w:szCs w:val="16"/>
              </w:rPr>
            </w:pPr>
            <w:r>
              <w:rPr>
                <w:rFonts w:hint="eastAsia" w:ascii="Times New Roman" w:hAnsi="微软雅黑" w:eastAsia="宋体" w:cs="宋体"/>
                <w:kern w:val="0"/>
                <w:szCs w:val="16"/>
              </w:rPr>
              <w:t>部署</w:t>
            </w:r>
            <w:r>
              <w:rPr>
                <w:rFonts w:hint="eastAsia" w:ascii="Times New Roman" w:hAnsi="Times New Roman" w:eastAsia="宋体" w:cs="Times New Roman"/>
                <w:kern w:val="0"/>
                <w:szCs w:val="16"/>
              </w:rPr>
              <w:t>A</w:t>
            </w:r>
            <w:r>
              <w:rPr>
                <w:rFonts w:ascii="Times New Roman" w:hAnsi="Times New Roman" w:eastAsia="宋体" w:cs="Times New Roman"/>
                <w:kern w:val="0"/>
                <w:szCs w:val="16"/>
              </w:rPr>
              <w:t>mbari</w:t>
            </w:r>
          </w:p>
          <w:p>
            <w:pPr>
              <w:widowControl/>
              <w:wordWrap w:val="0"/>
              <w:spacing w:before="50" w:after="50"/>
              <w:jc w:val="left"/>
              <w:rPr>
                <w:rFonts w:ascii="Times New Roman" w:hAnsi="Times New Roman" w:eastAsia="宋体" w:cs="宋体"/>
                <w:kern w:val="0"/>
                <w:szCs w:val="13"/>
              </w:rPr>
            </w:pPr>
            <w:r>
              <w:rPr>
                <w:rFonts w:hint="eastAsia" w:ascii="Times New Roman" w:hAnsi="Times New Roman" w:eastAsia="宋体" w:cs="Times New Roman"/>
                <w:kern w:val="0"/>
                <w:szCs w:val="16"/>
              </w:rPr>
              <w:t>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77" w:type="dxa"/>
            <w:vAlign w:val="center"/>
          </w:tcPr>
          <w:p>
            <w:pPr>
              <w:widowControl/>
              <w:wordWrap w:val="0"/>
              <w:spacing w:before="50" w:after="50"/>
              <w:jc w:val="left"/>
              <w:rPr>
                <w:rFonts w:ascii="Times New Roman" w:hAnsi="Times New Roman" w:eastAsia="宋体" w:cs="宋体"/>
                <w:kern w:val="0"/>
                <w:szCs w:val="13"/>
              </w:rPr>
            </w:pPr>
            <w:r>
              <w:rPr>
                <w:rFonts w:hint="eastAsia" w:ascii="Times New Roman" w:hAnsi="Times New Roman" w:eastAsia="宋体" w:cs="宋体"/>
                <w:kern w:val="0"/>
                <w:szCs w:val="16"/>
              </w:rPr>
              <w:t>192.1.18.240</w:t>
            </w:r>
          </w:p>
        </w:tc>
        <w:tc>
          <w:tcPr>
            <w:tcW w:w="1418"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6"/>
              </w:rPr>
              <w:t>hdp1.hdp.ap</w:t>
            </w:r>
          </w:p>
        </w:tc>
        <w:tc>
          <w:tcPr>
            <w:tcW w:w="1062"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6"/>
              </w:rPr>
              <w:t>Centos6.6</w:t>
            </w:r>
          </w:p>
        </w:tc>
        <w:tc>
          <w:tcPr>
            <w:tcW w:w="2850"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6"/>
              </w:rPr>
              <w:t>Intel i5-3470 双核四线程 3.2GHz</w:t>
            </w:r>
          </w:p>
        </w:tc>
        <w:tc>
          <w:tcPr>
            <w:tcW w:w="602"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6"/>
              </w:rPr>
              <w:t>4g</w:t>
            </w:r>
          </w:p>
        </w:tc>
        <w:tc>
          <w:tcPr>
            <w:tcW w:w="1413"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6"/>
              </w:rPr>
              <w:t>hdp</w:t>
            </w:r>
            <w:r>
              <w:rPr>
                <w:rFonts w:hint="eastAsia" w:ascii="Times New Roman" w:hAnsi="宋体" w:eastAsia="宋体" w:cs="宋体"/>
                <w:kern w:val="0"/>
                <w:szCs w:val="16"/>
              </w:rPr>
              <w:t>部署节点</w:t>
            </w:r>
            <w:r>
              <w:rPr>
                <w:rFonts w:ascii="Times New Roman" w:hAnsi="Times New Roman" w:eastAsia="宋体" w:cs="Times New Roman"/>
                <w:kern w:val="0"/>
                <w:szCs w:val="16"/>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77" w:type="dxa"/>
            <w:vAlign w:val="center"/>
          </w:tcPr>
          <w:p>
            <w:pPr>
              <w:widowControl/>
              <w:wordWrap w:val="0"/>
              <w:spacing w:before="50" w:after="50"/>
              <w:jc w:val="left"/>
              <w:rPr>
                <w:rFonts w:ascii="Times New Roman" w:hAnsi="Times New Roman" w:eastAsia="宋体" w:cs="宋体"/>
                <w:kern w:val="0"/>
                <w:szCs w:val="13"/>
              </w:rPr>
            </w:pPr>
            <w:r>
              <w:rPr>
                <w:rFonts w:hint="eastAsia" w:ascii="Times New Roman" w:hAnsi="Times New Roman" w:eastAsia="宋体" w:cs="宋体"/>
                <w:kern w:val="0"/>
                <w:szCs w:val="16"/>
              </w:rPr>
              <w:t>192.1.18.241</w:t>
            </w:r>
          </w:p>
        </w:tc>
        <w:tc>
          <w:tcPr>
            <w:tcW w:w="1418"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6"/>
              </w:rPr>
              <w:t>hdp2.hdp.ap</w:t>
            </w:r>
          </w:p>
        </w:tc>
        <w:tc>
          <w:tcPr>
            <w:tcW w:w="1062"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6"/>
              </w:rPr>
              <w:t>Centos6.6</w:t>
            </w:r>
          </w:p>
        </w:tc>
        <w:tc>
          <w:tcPr>
            <w:tcW w:w="2850"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6"/>
              </w:rPr>
              <w:t>Intel i5-3470 双核四线程 3.2GHz</w:t>
            </w:r>
          </w:p>
        </w:tc>
        <w:tc>
          <w:tcPr>
            <w:tcW w:w="602"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6"/>
              </w:rPr>
              <w:t>4g</w:t>
            </w:r>
          </w:p>
        </w:tc>
        <w:tc>
          <w:tcPr>
            <w:tcW w:w="1413"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6"/>
              </w:rPr>
              <w:t>hdp</w:t>
            </w:r>
            <w:r>
              <w:rPr>
                <w:rFonts w:hint="eastAsia" w:ascii="Times New Roman" w:hAnsi="宋体" w:eastAsia="宋体" w:cs="宋体"/>
                <w:kern w:val="0"/>
                <w:szCs w:val="16"/>
              </w:rPr>
              <w:t>部署节点</w:t>
            </w:r>
            <w:r>
              <w:rPr>
                <w:rFonts w:hint="eastAsia" w:ascii="Times New Roman" w:hAnsi="Times New Roman" w:eastAsia="宋体" w:cs="Times New Roman"/>
                <w:kern w:val="0"/>
                <w:szCs w:val="16"/>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77" w:type="dxa"/>
            <w:vAlign w:val="center"/>
          </w:tcPr>
          <w:p>
            <w:pPr>
              <w:widowControl/>
              <w:wordWrap w:val="0"/>
              <w:spacing w:before="50" w:after="50"/>
              <w:jc w:val="left"/>
              <w:rPr>
                <w:rFonts w:ascii="Times New Roman" w:hAnsi="Times New Roman" w:eastAsia="宋体" w:cs="宋体"/>
                <w:kern w:val="0"/>
                <w:szCs w:val="13"/>
              </w:rPr>
            </w:pPr>
            <w:r>
              <w:rPr>
                <w:rFonts w:hint="eastAsia" w:ascii="Times New Roman" w:hAnsi="Times New Roman" w:eastAsia="宋体" w:cs="宋体"/>
                <w:kern w:val="0"/>
                <w:szCs w:val="16"/>
              </w:rPr>
              <w:t>192.1.18.242</w:t>
            </w:r>
          </w:p>
        </w:tc>
        <w:tc>
          <w:tcPr>
            <w:tcW w:w="1418"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6"/>
              </w:rPr>
              <w:t>hdp3.hdp.ap</w:t>
            </w:r>
          </w:p>
        </w:tc>
        <w:tc>
          <w:tcPr>
            <w:tcW w:w="1062"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6"/>
              </w:rPr>
              <w:t>Centos6.6</w:t>
            </w:r>
          </w:p>
        </w:tc>
        <w:tc>
          <w:tcPr>
            <w:tcW w:w="2850"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6"/>
              </w:rPr>
              <w:t>Intel i5-3470 双核四线程 3.2GHz</w:t>
            </w:r>
          </w:p>
        </w:tc>
        <w:tc>
          <w:tcPr>
            <w:tcW w:w="602"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6"/>
              </w:rPr>
              <w:t>4g</w:t>
            </w:r>
          </w:p>
        </w:tc>
        <w:tc>
          <w:tcPr>
            <w:tcW w:w="1413"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6"/>
              </w:rPr>
              <w:t>hdp</w:t>
            </w:r>
            <w:r>
              <w:rPr>
                <w:rFonts w:hint="eastAsia" w:ascii="Times New Roman" w:hAnsi="宋体" w:eastAsia="宋体" w:cs="宋体"/>
                <w:kern w:val="0"/>
                <w:szCs w:val="16"/>
              </w:rPr>
              <w:t>部署节点</w:t>
            </w:r>
            <w:r>
              <w:rPr>
                <w:rFonts w:hint="eastAsia" w:ascii="Times New Roman" w:hAnsi="Times New Roman" w:eastAsia="宋体" w:cs="Times New Roman"/>
                <w:kern w:val="0"/>
                <w:szCs w:val="16"/>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77" w:type="dxa"/>
            <w:vAlign w:val="center"/>
          </w:tcPr>
          <w:p>
            <w:pPr>
              <w:widowControl/>
              <w:wordWrap w:val="0"/>
              <w:spacing w:before="50" w:after="50"/>
              <w:jc w:val="left"/>
              <w:rPr>
                <w:rFonts w:ascii="Times New Roman" w:hAnsi="Times New Roman" w:eastAsia="宋体" w:cs="宋体"/>
                <w:kern w:val="0"/>
                <w:szCs w:val="13"/>
              </w:rPr>
            </w:pPr>
            <w:r>
              <w:rPr>
                <w:rFonts w:hint="eastAsia" w:ascii="Times New Roman" w:hAnsi="Times New Roman" w:eastAsia="宋体" w:cs="宋体"/>
                <w:kern w:val="0"/>
                <w:szCs w:val="16"/>
              </w:rPr>
              <w:t>192.1.18.243</w:t>
            </w:r>
          </w:p>
        </w:tc>
        <w:tc>
          <w:tcPr>
            <w:tcW w:w="1418"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6"/>
              </w:rPr>
              <w:t>hdp4.hdp.ap</w:t>
            </w:r>
          </w:p>
        </w:tc>
        <w:tc>
          <w:tcPr>
            <w:tcW w:w="1062"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6"/>
              </w:rPr>
              <w:t>Centos6.6</w:t>
            </w:r>
          </w:p>
        </w:tc>
        <w:tc>
          <w:tcPr>
            <w:tcW w:w="2850" w:type="dxa"/>
          </w:tcPr>
          <w:p>
            <w:pPr>
              <w:spacing w:before="156" w:beforeLines="50" w:after="156" w:afterLines="50" w:line="400" w:lineRule="exact"/>
              <w:rPr>
                <w:rFonts w:ascii="Times New Roman" w:hAnsi="Times New Roman" w:eastAsia="宋体" w:cs="宋体"/>
                <w:kern w:val="0"/>
                <w:szCs w:val="16"/>
              </w:rPr>
            </w:pPr>
            <w:r>
              <w:rPr>
                <w:rFonts w:hint="eastAsia" w:ascii="Times New Roman" w:hAnsi="Times New Roman" w:eastAsia="宋体" w:cs="宋体"/>
                <w:kern w:val="0"/>
                <w:szCs w:val="16"/>
              </w:rPr>
              <w:t>Intel i5-3470 双核四线程 3.2GHz</w:t>
            </w:r>
          </w:p>
        </w:tc>
        <w:tc>
          <w:tcPr>
            <w:tcW w:w="602" w:type="dxa"/>
          </w:tcPr>
          <w:p>
            <w:pPr>
              <w:spacing w:before="156" w:beforeLines="50" w:after="156" w:afterLines="50" w:line="400" w:lineRule="exact"/>
              <w:rPr>
                <w:rFonts w:ascii="Times New Roman" w:hAnsi="Times New Roman" w:eastAsia="宋体" w:cs="宋体"/>
                <w:kern w:val="0"/>
                <w:szCs w:val="16"/>
              </w:rPr>
            </w:pPr>
            <w:r>
              <w:rPr>
                <w:rFonts w:hint="eastAsia" w:ascii="Times New Roman" w:hAnsi="Times New Roman" w:eastAsia="宋体" w:cs="宋体"/>
                <w:kern w:val="0"/>
                <w:szCs w:val="16"/>
              </w:rPr>
              <w:t>4g</w:t>
            </w:r>
          </w:p>
        </w:tc>
        <w:tc>
          <w:tcPr>
            <w:tcW w:w="1413"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6"/>
              </w:rPr>
              <w:t>hdp</w:t>
            </w:r>
            <w:r>
              <w:rPr>
                <w:rFonts w:hint="eastAsia" w:ascii="Times New Roman" w:hAnsi="宋体" w:eastAsia="宋体" w:cs="宋体"/>
                <w:kern w:val="0"/>
                <w:szCs w:val="16"/>
              </w:rPr>
              <w:t>部署节点</w:t>
            </w:r>
            <w:r>
              <w:rPr>
                <w:rFonts w:hint="eastAsia" w:ascii="Times New Roman" w:hAnsi="Times New Roman" w:eastAsia="宋体" w:cs="Times New Roman"/>
                <w:kern w:val="0"/>
                <w:szCs w:val="16"/>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77" w:type="dxa"/>
            <w:vAlign w:val="center"/>
          </w:tcPr>
          <w:p>
            <w:pPr>
              <w:widowControl/>
              <w:wordWrap w:val="0"/>
              <w:spacing w:before="50" w:after="50"/>
              <w:jc w:val="left"/>
              <w:rPr>
                <w:rFonts w:ascii="Times New Roman" w:hAnsi="Times New Roman" w:eastAsia="宋体" w:cs="宋体"/>
                <w:kern w:val="0"/>
                <w:szCs w:val="13"/>
              </w:rPr>
            </w:pPr>
            <w:r>
              <w:rPr>
                <w:rFonts w:hint="eastAsia" w:ascii="Times New Roman" w:hAnsi="Times New Roman" w:eastAsia="宋体" w:cs="宋体"/>
                <w:kern w:val="0"/>
                <w:szCs w:val="16"/>
              </w:rPr>
              <w:t>192.1.18.244</w:t>
            </w:r>
          </w:p>
        </w:tc>
        <w:tc>
          <w:tcPr>
            <w:tcW w:w="1418" w:type="dxa"/>
          </w:tcPr>
          <w:p>
            <w:pPr>
              <w:spacing w:before="156" w:beforeLines="50" w:after="156" w:afterLines="50" w:line="400" w:lineRule="exact"/>
              <w:rPr>
                <w:rFonts w:ascii="Times New Roman" w:hAnsi="Times New Roman" w:eastAsia="宋体" w:cs="宋体"/>
                <w:kern w:val="0"/>
                <w:szCs w:val="16"/>
              </w:rPr>
            </w:pPr>
            <w:r>
              <w:rPr>
                <w:rFonts w:hint="eastAsia" w:ascii="Times New Roman" w:hAnsi="Times New Roman" w:eastAsia="宋体" w:cs="宋体"/>
                <w:kern w:val="0"/>
                <w:szCs w:val="16"/>
              </w:rPr>
              <w:t>hdp5.hdp.ap</w:t>
            </w:r>
          </w:p>
        </w:tc>
        <w:tc>
          <w:tcPr>
            <w:tcW w:w="1062"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6"/>
              </w:rPr>
              <w:t>Centos6.6</w:t>
            </w:r>
          </w:p>
        </w:tc>
        <w:tc>
          <w:tcPr>
            <w:tcW w:w="2850" w:type="dxa"/>
            <w:vAlign w:val="center"/>
          </w:tcPr>
          <w:p>
            <w:pPr>
              <w:widowControl/>
              <w:wordWrap w:val="0"/>
              <w:jc w:val="left"/>
              <w:rPr>
                <w:rFonts w:ascii="Times New Roman" w:hAnsi="Times New Roman" w:eastAsia="宋体" w:cs="宋体"/>
                <w:kern w:val="0"/>
                <w:szCs w:val="12"/>
              </w:rPr>
            </w:pPr>
            <w:r>
              <w:rPr>
                <w:rFonts w:hint="eastAsia" w:ascii="Times New Roman" w:hAnsi="Times New Roman" w:eastAsia="宋体" w:cs="宋体"/>
                <w:kern w:val="0"/>
                <w:szCs w:val="16"/>
              </w:rPr>
              <w:t>Intel G630 双核 2.7GHz</w:t>
            </w:r>
          </w:p>
        </w:tc>
        <w:tc>
          <w:tcPr>
            <w:tcW w:w="602" w:type="dxa"/>
          </w:tcPr>
          <w:p>
            <w:pPr>
              <w:spacing w:before="156" w:beforeLines="50" w:after="156" w:afterLines="50" w:line="400" w:lineRule="exact"/>
              <w:rPr>
                <w:rFonts w:ascii="Times New Roman" w:hAnsi="Times New Roman" w:eastAsia="宋体" w:cs="宋体"/>
                <w:kern w:val="0"/>
                <w:szCs w:val="16"/>
              </w:rPr>
            </w:pPr>
            <w:r>
              <w:rPr>
                <w:rFonts w:hint="eastAsia" w:ascii="Times New Roman" w:hAnsi="Times New Roman" w:eastAsia="宋体" w:cs="宋体"/>
                <w:kern w:val="0"/>
                <w:szCs w:val="16"/>
              </w:rPr>
              <w:t>2g</w:t>
            </w:r>
          </w:p>
        </w:tc>
        <w:tc>
          <w:tcPr>
            <w:tcW w:w="1413" w:type="dxa"/>
          </w:tcPr>
          <w:p>
            <w:pPr>
              <w:spacing w:before="156" w:beforeLines="50" w:after="156" w:afterLines="50" w:line="400" w:lineRule="exact"/>
              <w:rPr>
                <w:rFonts w:ascii="Times New Roman" w:hAnsi="Times New Roman" w:eastAsia="宋体"/>
                <w:szCs w:val="24"/>
              </w:rPr>
            </w:pPr>
            <w:r>
              <w:rPr>
                <w:rFonts w:hint="eastAsia" w:ascii="Times New Roman" w:hAnsi="Times New Roman" w:eastAsia="宋体" w:cs="宋体"/>
                <w:kern w:val="0"/>
                <w:szCs w:val="16"/>
              </w:rPr>
              <w:t>hdp</w:t>
            </w:r>
            <w:r>
              <w:rPr>
                <w:rFonts w:hint="eastAsia" w:ascii="Times New Roman" w:hAnsi="宋体" w:eastAsia="宋体" w:cs="宋体"/>
                <w:kern w:val="0"/>
                <w:szCs w:val="16"/>
              </w:rPr>
              <w:t>部署节点</w:t>
            </w:r>
            <w:r>
              <w:rPr>
                <w:rFonts w:hint="eastAsia" w:ascii="Times New Roman" w:hAnsi="Times New Roman" w:eastAsia="宋体" w:cs="Times New Roman"/>
                <w:kern w:val="0"/>
                <w:szCs w:val="16"/>
              </w:rPr>
              <w:t>5</w:t>
            </w:r>
          </w:p>
        </w:tc>
      </w:tr>
    </w:tbl>
    <w:p>
      <w:pPr>
        <w:pStyle w:val="3"/>
        <w:rPr>
          <w:rFonts w:ascii="Times New Roman" w:hAnsi="Times New Roman"/>
        </w:rPr>
      </w:pPr>
      <w:bookmarkStart w:id="7" w:name="_Toc432756072"/>
      <w:r>
        <w:rPr>
          <w:rFonts w:hint="eastAsia" w:ascii="Times New Roman" w:hAnsi="Times New Roman"/>
        </w:rPr>
        <w:t>2.2 基础软件要求</w:t>
      </w:r>
      <w:bookmarkEnd w:id="7"/>
    </w:p>
    <w:p>
      <w:pPr>
        <w:spacing w:before="156" w:beforeLines="50" w:after="156" w:afterLines="50" w:line="400" w:lineRule="exact"/>
        <w:ind w:firstLine="480" w:firstLineChars="200"/>
        <w:rPr>
          <w:rFonts w:ascii="Times New Roman" w:hAnsi="Times New Roman" w:eastAsia="宋体"/>
          <w:sz w:val="24"/>
          <w:szCs w:val="24"/>
        </w:rPr>
      </w:pPr>
      <w:r>
        <w:rPr>
          <w:rFonts w:hint="eastAsia" w:ascii="Times New Roman" w:hAnsi="Times New Roman" w:eastAsia="宋体"/>
          <w:sz w:val="24"/>
          <w:szCs w:val="24"/>
        </w:rPr>
        <w:t>集群每个节点需要安装scp、curl（centos mini已安装）、unzip、、tar（centos mini已安装）、wget和python（2.6以上，centos 6.6默认</w:t>
      </w:r>
      <w:r>
        <w:rPr>
          <w:rFonts w:ascii="Times New Roman" w:hAnsi="Times New Roman" w:eastAsia="宋体"/>
          <w:sz w:val="24"/>
          <w:szCs w:val="24"/>
        </w:rPr>
        <w:t>就是 2.6 的</w:t>
      </w:r>
      <w:r>
        <w:rPr>
          <w:rFonts w:hint="eastAsia" w:ascii="Times New Roman" w:hAnsi="Times New Roman" w:eastAsia="宋体"/>
          <w:sz w:val="24"/>
          <w:szCs w:val="24"/>
        </w:rPr>
        <w:t>），每个节点执行如下命令安装（需要Internet连接）</w:t>
      </w:r>
    </w:p>
    <w:p>
      <w:pPr>
        <w:pStyle w:val="12"/>
        <w:pBdr>
          <w:top w:val="single" w:color="888888" w:sz="6" w:space="2"/>
          <w:left w:val="single" w:color="888888" w:sz="6" w:space="0"/>
          <w:bottom w:val="single" w:color="888888" w:sz="6" w:space="2"/>
          <w:right w:val="single" w:color="888888" w:sz="6" w:space="2"/>
        </w:pBdr>
        <w:shd w:val="clear" w:color="auto" w:fill="F5F5F5"/>
        <w:wordWrap w:val="0"/>
        <w:spacing w:line="400" w:lineRule="exact"/>
        <w:rPr>
          <w:rFonts w:ascii="Times New Roman" w:hAnsi="Times New Roman" w:cs="Consolas"/>
        </w:rPr>
      </w:pPr>
      <w:r>
        <w:rPr>
          <w:rFonts w:hint="eastAsia" w:ascii="Times New Roman" w:hAnsi="Times New Roman" w:cs="Consolas"/>
        </w:rPr>
        <w:t>yum install openssh-clients -y</w:t>
      </w:r>
    </w:p>
    <w:p>
      <w:pPr>
        <w:pStyle w:val="12"/>
        <w:pBdr>
          <w:top w:val="single" w:color="888888" w:sz="6" w:space="2"/>
          <w:left w:val="single" w:color="888888" w:sz="6" w:space="0"/>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yum install unzip -y</w:t>
      </w:r>
    </w:p>
    <w:p>
      <w:pPr>
        <w:pStyle w:val="12"/>
        <w:pBdr>
          <w:top w:val="single" w:color="888888" w:sz="6" w:space="2"/>
          <w:left w:val="single" w:color="888888" w:sz="6" w:space="0"/>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yum install wget –y</w:t>
      </w:r>
    </w:p>
    <w:p>
      <w:pPr>
        <w:pStyle w:val="3"/>
        <w:rPr>
          <w:rFonts w:ascii="Times New Roman" w:hAnsi="Times New Roman"/>
        </w:rPr>
      </w:pPr>
      <w:bookmarkStart w:id="8" w:name="_Toc432756073"/>
      <w:r>
        <w:rPr>
          <w:rFonts w:hint="eastAsia" w:ascii="Times New Roman" w:hAnsi="Times New Roman"/>
        </w:rPr>
        <w:t>2.3 修改主机名并设置DNS解析</w:t>
      </w:r>
      <w:bookmarkEnd w:id="8"/>
    </w:p>
    <w:p>
      <w:pPr>
        <w:spacing w:before="156" w:beforeLines="50" w:after="156" w:afterLines="50" w:line="400" w:lineRule="exact"/>
        <w:ind w:firstLine="480" w:firstLineChars="200"/>
        <w:rPr>
          <w:rFonts w:ascii="Times New Roman" w:hAnsi="Times New Roman" w:eastAsia="宋体"/>
          <w:sz w:val="24"/>
          <w:szCs w:val="24"/>
        </w:rPr>
      </w:pPr>
      <w:r>
        <w:rPr>
          <w:rFonts w:hint="eastAsia" w:ascii="Times New Roman" w:hAnsi="Times New Roman" w:eastAsia="宋体"/>
          <w:sz w:val="24"/>
          <w:szCs w:val="24"/>
        </w:rPr>
        <w:t>按照上述表中的主机名在对应的机器上修改它们的</w:t>
      </w:r>
      <w:r>
        <w:rPr>
          <w:rFonts w:ascii="Times New Roman" w:hAnsi="Times New Roman" w:eastAsia="宋体"/>
          <w:sz w:val="24"/>
          <w:szCs w:val="24"/>
        </w:rPr>
        <w:t>hostname</w:t>
      </w:r>
      <w:r>
        <w:rPr>
          <w:rFonts w:hint="eastAsia" w:ascii="Times New Roman" w:hAnsi="Times New Roman" w:eastAsia="宋体"/>
          <w:sz w:val="24"/>
          <w:szCs w:val="24"/>
        </w:rPr>
        <w:t>，在</w:t>
      </w:r>
      <w:r>
        <w:rPr>
          <w:rFonts w:ascii="Times New Roman" w:hAnsi="Times New Roman" w:eastAsia="宋体"/>
          <w:sz w:val="24"/>
          <w:szCs w:val="24"/>
        </w:rPr>
        <w:t>/etc/sysconfig/network</w:t>
      </w:r>
      <w:r>
        <w:rPr>
          <w:rFonts w:hint="eastAsia" w:ascii="Times New Roman" w:hAnsi="Times New Roman" w:eastAsia="宋体"/>
          <w:sz w:val="24"/>
          <w:szCs w:val="24"/>
        </w:rPr>
        <w:t>中修改</w:t>
      </w:r>
      <w:r>
        <w:rPr>
          <w:rFonts w:ascii="Times New Roman" w:hAnsi="Times New Roman" w:eastAsia="宋体"/>
          <w:sz w:val="24"/>
          <w:szCs w:val="24"/>
        </w:rPr>
        <w:t>hostname</w:t>
      </w:r>
      <w:r>
        <w:rPr>
          <w:rFonts w:hint="eastAsia" w:ascii="Times New Roman" w:hAnsi="Times New Roman" w:eastAsia="宋体"/>
          <w:sz w:val="24"/>
          <w:szCs w:val="24"/>
        </w:rPr>
        <w:t>项，修改完后重启生效，以ambari.hdp.ap为例，修改</w:t>
      </w:r>
      <w:r>
        <w:rPr>
          <w:rFonts w:ascii="Times New Roman" w:hAnsi="Times New Roman" w:eastAsia="宋体"/>
          <w:sz w:val="24"/>
          <w:szCs w:val="24"/>
        </w:rPr>
        <w:t>/etc/sysconfig/network</w:t>
      </w:r>
      <w:r>
        <w:rPr>
          <w:rFonts w:hint="eastAsia" w:ascii="Times New Roman" w:hAnsi="Times New Roman" w:eastAsia="宋体"/>
          <w:sz w:val="24"/>
          <w:szCs w:val="24"/>
        </w:rPr>
        <w:t>内容如下所示：</w:t>
      </w:r>
    </w:p>
    <w:p>
      <w:pPr>
        <w:spacing w:before="156" w:beforeLines="50" w:after="156" w:afterLines="50"/>
        <w:jc w:val="center"/>
        <w:rPr>
          <w:rFonts w:ascii="Times New Roman" w:hAnsi="Times New Roman" w:eastAsia="宋体"/>
          <w:sz w:val="24"/>
          <w:szCs w:val="24"/>
        </w:rPr>
      </w:pPr>
      <w:r>
        <w:rPr>
          <w:rFonts w:ascii="Times New Roman" w:hAnsi="Times New Roman" w:eastAsia="宋体"/>
          <w:sz w:val="24"/>
          <w:szCs w:val="24"/>
        </w:rPr>
        <w:drawing>
          <wp:inline distT="0" distB="0" distL="0" distR="0">
            <wp:extent cx="2289810" cy="9544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rcRect/>
                    <a:stretch>
                      <a:fillRect/>
                    </a:stretch>
                  </pic:blipFill>
                  <pic:spPr>
                    <a:xfrm>
                      <a:off x="0" y="0"/>
                      <a:ext cx="2289810" cy="954405"/>
                    </a:xfrm>
                    <a:prstGeom prst="rect">
                      <a:avLst/>
                    </a:prstGeom>
                    <a:noFill/>
                    <a:ln w="9525">
                      <a:noFill/>
                      <a:miter lim="800000"/>
                      <a:headEnd/>
                      <a:tailEnd/>
                    </a:ln>
                  </pic:spPr>
                </pic:pic>
              </a:graphicData>
            </a:graphic>
          </wp:inline>
        </w:drawing>
      </w:r>
    </w:p>
    <w:p>
      <w:pPr>
        <w:widowControl/>
        <w:spacing w:before="156" w:beforeLines="50" w:after="156" w:afterLines="50" w:line="400" w:lineRule="exact"/>
        <w:ind w:firstLine="480" w:firstLineChars="200"/>
        <w:jc w:val="left"/>
        <w:rPr>
          <w:rFonts w:ascii="Times New Roman" w:hAnsi="Times New Roman" w:eastAsia="宋体"/>
          <w:sz w:val="24"/>
          <w:szCs w:val="24"/>
        </w:rPr>
      </w:pPr>
      <w:r>
        <w:rPr>
          <w:rFonts w:hint="eastAsia" w:ascii="Times New Roman" w:hAnsi="Times New Roman" w:eastAsia="宋体"/>
          <w:sz w:val="24"/>
          <w:szCs w:val="24"/>
        </w:rPr>
        <w:t>然后修改机器的/etc/hosts文件，将每个机器的hostname和ip对应起来，将修改后的/etc/hosts文件复制到集群中的每台机器，操作如下所示（按照实际情况填写）：</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884555"/>
            <wp:effectExtent l="19050" t="0" r="2540" b="0"/>
            <wp:docPr id="39" name="图片 2" descr="C:\Users\Administrator\AppData\Local\YNote\data\guhaitao_1986@126.com\054d1743f60d4750b8020fac76cf29f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descr="C:\Users\Administrator\AppData\Local\YNote\data\guhaitao_1986@126.com\054d1743f60d4750b8020fac76cf29fb\clipboard.png"/>
                    <pic:cNvPicPr>
                      <a:picLocks noChangeAspect="1" noChangeArrowheads="1"/>
                    </pic:cNvPicPr>
                  </pic:nvPicPr>
                  <pic:blipFill>
                    <a:blip r:embed="rId9" cstate="print"/>
                    <a:srcRect/>
                    <a:stretch>
                      <a:fillRect/>
                    </a:stretch>
                  </pic:blipFill>
                  <pic:spPr>
                    <a:xfrm>
                      <a:off x="0" y="0"/>
                      <a:ext cx="5274310" cy="884668"/>
                    </a:xfrm>
                    <a:prstGeom prst="rect">
                      <a:avLst/>
                    </a:prstGeom>
                    <a:noFill/>
                    <a:ln w="9525">
                      <a:noFill/>
                      <a:miter lim="800000"/>
                      <a:headEnd/>
                      <a:tailEnd/>
                    </a:ln>
                  </pic:spPr>
                </pic:pic>
              </a:graphicData>
            </a:graphic>
          </wp:inline>
        </w:drawing>
      </w:r>
    </w:p>
    <w:p>
      <w:pPr>
        <w:widowControl/>
        <w:spacing w:before="156" w:beforeLines="50" w:after="156" w:afterLines="50" w:line="400" w:lineRule="exact"/>
        <w:ind w:firstLine="480" w:firstLineChars="200"/>
        <w:jc w:val="left"/>
        <w:rPr>
          <w:rFonts w:ascii="Times New Roman" w:hAnsi="Times New Roman" w:eastAsia="宋体"/>
          <w:sz w:val="24"/>
          <w:szCs w:val="24"/>
        </w:rPr>
      </w:pPr>
      <w:r>
        <w:rPr>
          <w:rFonts w:hint="eastAsia" w:ascii="Times New Roman" w:hAnsi="Times New Roman" w:eastAsia="宋体"/>
          <w:sz w:val="24"/>
          <w:szCs w:val="24"/>
        </w:rPr>
        <w:t>将hosts文件拷贝到其他五个节点</w:t>
      </w:r>
    </w:p>
    <w:p>
      <w:pPr>
        <w:pStyle w:val="3"/>
        <w:rPr>
          <w:rFonts w:ascii="Times New Roman" w:hAnsi="Times New Roman"/>
        </w:rPr>
      </w:pPr>
      <w:bookmarkStart w:id="9" w:name="_Toc432756074"/>
      <w:r>
        <w:rPr>
          <w:rFonts w:hint="eastAsia" w:ascii="Times New Roman" w:hAnsi="Times New Roman"/>
        </w:rPr>
        <w:t>2.4 配置</w:t>
      </w:r>
      <w:r>
        <w:rPr>
          <w:rFonts w:ascii="Times New Roman" w:hAnsi="Times New Roman"/>
        </w:rPr>
        <w:t>ssh</w:t>
      </w:r>
      <w:r>
        <w:rPr>
          <w:rFonts w:hint="eastAsia" w:ascii="Times New Roman" w:hAnsi="Times New Roman"/>
        </w:rPr>
        <w:t>无密码登录</w:t>
      </w:r>
      <w:bookmarkEnd w:id="9"/>
    </w:p>
    <w:p>
      <w:pPr>
        <w:widowControl/>
        <w:spacing w:before="156" w:beforeLines="50" w:after="156" w:afterLines="50" w:line="400" w:lineRule="exact"/>
        <w:ind w:firstLine="480" w:firstLineChars="200"/>
        <w:jc w:val="left"/>
        <w:rPr>
          <w:rFonts w:hint="eastAsia" w:ascii="Times New Roman" w:hAnsi="Times New Roman" w:eastAsia="宋体"/>
          <w:sz w:val="24"/>
          <w:szCs w:val="24"/>
        </w:rPr>
      </w:pPr>
      <w:r>
        <w:rPr>
          <w:rFonts w:hint="eastAsia" w:ascii="Times New Roman" w:hAnsi="Times New Roman" w:eastAsia="宋体"/>
          <w:sz w:val="24"/>
          <w:szCs w:val="24"/>
        </w:rPr>
        <w:t>因为在</w:t>
      </w:r>
      <w:r>
        <w:rPr>
          <w:rFonts w:ascii="Times New Roman" w:hAnsi="Times New Roman" w:eastAsia="宋体"/>
          <w:sz w:val="24"/>
          <w:szCs w:val="24"/>
        </w:rPr>
        <w:t>ambari</w:t>
      </w:r>
      <w:r>
        <w:rPr>
          <w:rFonts w:hint="eastAsia" w:ascii="Times New Roman" w:hAnsi="Times New Roman" w:eastAsia="宋体"/>
          <w:sz w:val="24"/>
          <w:szCs w:val="24"/>
        </w:rPr>
        <w:t>和</w:t>
      </w:r>
      <w:r>
        <w:rPr>
          <w:rFonts w:ascii="Times New Roman" w:hAnsi="Times New Roman" w:eastAsia="宋体"/>
          <w:sz w:val="24"/>
          <w:szCs w:val="24"/>
        </w:rPr>
        <w:t>hdp</w:t>
      </w:r>
      <w:r>
        <w:rPr>
          <w:rFonts w:hint="eastAsia" w:ascii="Times New Roman" w:hAnsi="Times New Roman" w:eastAsia="宋体"/>
          <w:sz w:val="24"/>
          <w:szCs w:val="24"/>
        </w:rPr>
        <w:t>部署过程中，</w:t>
      </w:r>
      <w:r>
        <w:rPr>
          <w:rFonts w:ascii="Times New Roman" w:hAnsi="Times New Roman" w:eastAsia="宋体"/>
          <w:sz w:val="24"/>
          <w:szCs w:val="24"/>
        </w:rPr>
        <w:t>ambari</w:t>
      </w:r>
      <w:r>
        <w:rPr>
          <w:rFonts w:hint="eastAsia" w:ascii="Times New Roman" w:hAnsi="Times New Roman" w:eastAsia="宋体"/>
          <w:sz w:val="24"/>
          <w:szCs w:val="24"/>
        </w:rPr>
        <w:t>和</w:t>
      </w:r>
      <w:r>
        <w:rPr>
          <w:rFonts w:ascii="Times New Roman" w:hAnsi="Times New Roman" w:eastAsia="宋体"/>
          <w:sz w:val="24"/>
          <w:szCs w:val="24"/>
        </w:rPr>
        <w:t>hdp</w:t>
      </w:r>
      <w:r>
        <w:rPr>
          <w:rFonts w:hint="eastAsia" w:ascii="Times New Roman" w:hAnsi="Times New Roman" w:eastAsia="宋体"/>
          <w:sz w:val="24"/>
          <w:szCs w:val="24"/>
        </w:rPr>
        <w:t>部署的节点都有可能互相访问，所以建议六个节点中的每个节点之间都可以</w:t>
      </w:r>
      <w:r>
        <w:rPr>
          <w:rFonts w:ascii="Times New Roman" w:hAnsi="Times New Roman" w:eastAsia="宋体"/>
          <w:sz w:val="24"/>
          <w:szCs w:val="24"/>
        </w:rPr>
        <w:t>ssh</w:t>
      </w:r>
      <w:r>
        <w:rPr>
          <w:rFonts w:hint="eastAsia" w:ascii="Times New Roman" w:hAnsi="Times New Roman" w:eastAsia="宋体"/>
          <w:sz w:val="24"/>
          <w:szCs w:val="24"/>
        </w:rPr>
        <w:t>无密码登录，包括它们自己登录到自己。</w:t>
      </w:r>
    </w:p>
    <w:p>
      <w:pPr>
        <w:widowControl/>
        <w:spacing w:before="156" w:beforeLines="50" w:after="156" w:afterLines="50" w:line="400" w:lineRule="exact"/>
        <w:ind w:firstLine="480" w:firstLineChars="200"/>
        <w:jc w:val="left"/>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（root用户）</w:t>
      </w:r>
    </w:p>
    <w:p>
      <w:pPr>
        <w:widowControl/>
        <w:spacing w:before="156" w:beforeLines="50" w:after="156" w:afterLines="50" w:line="400" w:lineRule="exact"/>
        <w:ind w:firstLine="480" w:firstLineChars="200"/>
        <w:jc w:val="left"/>
        <w:rPr>
          <w:rFonts w:ascii="Times New Roman" w:hAnsi="Times New Roman" w:eastAsia="宋体"/>
          <w:sz w:val="24"/>
          <w:szCs w:val="24"/>
        </w:rPr>
      </w:pPr>
      <w:r>
        <w:rPr>
          <w:rFonts w:hint="eastAsia" w:ascii="Times New Roman" w:hAnsi="Times New Roman" w:eastAsia="宋体"/>
          <w:sz w:val="24"/>
          <w:szCs w:val="24"/>
        </w:rPr>
        <w:t>在ambari.hdp.ap机器上执行如下操作，首先查看该用户根目录下的</w:t>
      </w:r>
      <w:r>
        <w:rPr>
          <w:rFonts w:ascii="Times New Roman" w:hAnsi="Times New Roman" w:eastAsia="宋体"/>
          <w:sz w:val="24"/>
          <w:szCs w:val="24"/>
        </w:rPr>
        <w:t>.ssh</w:t>
      </w:r>
      <w:r>
        <w:rPr>
          <w:rFonts w:hint="eastAsia" w:ascii="Times New Roman" w:hAnsi="Times New Roman" w:eastAsia="宋体"/>
          <w:sz w:val="24"/>
          <w:szCs w:val="24"/>
        </w:rPr>
        <w:t>文件夹中是否有</w:t>
      </w:r>
      <w:r>
        <w:rPr>
          <w:rFonts w:ascii="Times New Roman" w:hAnsi="Times New Roman" w:eastAsia="宋体"/>
          <w:sz w:val="24"/>
          <w:szCs w:val="24"/>
        </w:rPr>
        <w:t>id_rsa</w:t>
      </w:r>
      <w:r>
        <w:rPr>
          <w:rFonts w:hint="eastAsia" w:ascii="Times New Roman" w:hAnsi="Times New Roman" w:eastAsia="宋体"/>
          <w:sz w:val="24"/>
          <w:szCs w:val="24"/>
        </w:rPr>
        <w:t>文件，如果没有执行</w:t>
      </w:r>
      <w:r>
        <w:rPr>
          <w:rFonts w:ascii="Times New Roman" w:hAnsi="Times New Roman" w:eastAsia="宋体"/>
          <w:sz w:val="24"/>
          <w:szCs w:val="24"/>
        </w:rPr>
        <w:t>ssh-keygen</w:t>
      </w:r>
      <w:r>
        <w:rPr>
          <w:rFonts w:hint="eastAsia" w:ascii="Times New Roman" w:hAnsi="Times New Roman" w:eastAsia="宋体"/>
          <w:sz w:val="24"/>
          <w:szCs w:val="24"/>
        </w:rPr>
        <w:t>命令，一路回车，然后查看生成的文件，为了避免之后的麻烦，建议将该目录下所有文件的权限修改成</w:t>
      </w:r>
      <w:r>
        <w:rPr>
          <w:rFonts w:ascii="Times New Roman" w:hAnsi="Times New Roman" w:eastAsia="宋体"/>
          <w:sz w:val="24"/>
          <w:szCs w:val="24"/>
        </w:rPr>
        <w:t>600</w:t>
      </w:r>
      <w:r>
        <w:rPr>
          <w:rFonts w:hint="eastAsia" w:ascii="Times New Roman" w:hAnsi="Times New Roman" w:eastAsia="宋体"/>
          <w:sz w:val="24"/>
          <w:szCs w:val="24"/>
        </w:rPr>
        <w:t>，本文档部署在</w:t>
      </w:r>
      <w:r>
        <w:rPr>
          <w:rFonts w:ascii="Times New Roman" w:hAnsi="Times New Roman" w:eastAsia="宋体"/>
          <w:sz w:val="24"/>
          <w:szCs w:val="24"/>
        </w:rPr>
        <w:t>ambari</w:t>
      </w:r>
      <w:r>
        <w:rPr>
          <w:rFonts w:hint="eastAsia" w:ascii="Times New Roman" w:hAnsi="Times New Roman" w:eastAsia="宋体"/>
          <w:sz w:val="24"/>
          <w:szCs w:val="24"/>
        </w:rPr>
        <w:t>机器上的操作如下所示，其他机器类似：</w:t>
      </w:r>
    </w:p>
    <w:p>
      <w:pPr>
        <w:pStyle w:val="12"/>
        <w:pBdr>
          <w:top w:val="single" w:color="888888" w:sz="6" w:space="2"/>
          <w:left w:val="single" w:color="888888" w:sz="6" w:space="0"/>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ssh-keygen</w:t>
      </w:r>
    </w:p>
    <w:p>
      <w:pPr>
        <w:pStyle w:val="12"/>
        <w:pBdr>
          <w:top w:val="single" w:color="888888" w:sz="6" w:space="2"/>
          <w:left w:val="single" w:color="888888" w:sz="6" w:space="0"/>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cat ~/.ssh/id_rsa.pub &gt;&gt; ~/.ssh/authorized_keys</w:t>
      </w:r>
    </w:p>
    <w:p>
      <w:pPr>
        <w:pStyle w:val="12"/>
        <w:pBdr>
          <w:top w:val="single" w:color="888888" w:sz="6" w:space="2"/>
          <w:left w:val="single" w:color="888888" w:sz="6" w:space="0"/>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chmod 700 ~/.ssh</w:t>
      </w:r>
    </w:p>
    <w:p>
      <w:pPr>
        <w:pStyle w:val="12"/>
        <w:pBdr>
          <w:top w:val="single" w:color="888888" w:sz="6" w:space="2"/>
          <w:left w:val="single" w:color="888888" w:sz="6" w:space="0"/>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chmod 600 ~/.ssh/authorized_keys</w:t>
      </w:r>
    </w:p>
    <w:p>
      <w:pPr>
        <w:widowControl/>
        <w:spacing w:before="156" w:beforeLines="50" w:after="156" w:afterLines="50" w:line="400" w:lineRule="exact"/>
        <w:ind w:firstLine="480" w:firstLineChars="200"/>
        <w:jc w:val="left"/>
        <w:rPr>
          <w:rFonts w:ascii="Times New Roman" w:hAnsi="Times New Roman" w:eastAsia="宋体"/>
          <w:sz w:val="24"/>
          <w:szCs w:val="24"/>
        </w:rPr>
      </w:pPr>
      <w:r>
        <w:rPr>
          <w:rFonts w:hint="eastAsia" w:ascii="Times New Roman" w:hAnsi="Times New Roman" w:eastAsia="宋体"/>
          <w:sz w:val="24"/>
          <w:szCs w:val="24"/>
        </w:rPr>
        <w:t>在ambari.hdp.ap机器上执行如下将命令</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for host in hdp{1,2,3</w:t>
      </w:r>
      <w:r>
        <w:rPr>
          <w:rFonts w:hint="eastAsia" w:ascii="Times New Roman" w:hAnsi="Times New Roman" w:cs="Consolas"/>
        </w:rPr>
        <w:t>,4,5</w:t>
      </w:r>
      <w:r>
        <w:rPr>
          <w:rFonts w:ascii="Times New Roman" w:hAnsi="Times New Roman" w:cs="Consolas"/>
        </w:rPr>
        <w:t>}</w:t>
      </w:r>
      <w:r>
        <w:rPr>
          <w:rFonts w:hint="eastAsia" w:ascii="Times New Roman" w:hAnsi="Times New Roman" w:cs="Consolas"/>
        </w:rPr>
        <w:t>.hdp.ap</w:t>
      </w:r>
      <w:r>
        <w:rPr>
          <w:rFonts w:ascii="Times New Roman" w:hAnsi="Times New Roman" w:cs="Consolas"/>
        </w:rPr>
        <w:t>;do echo $host; ssh-copy-id -i /root/.ssh/id_rsa root@$host;done</w:t>
      </w:r>
    </w:p>
    <w:p>
      <w:pPr>
        <w:widowControl/>
        <w:spacing w:before="156" w:beforeLines="50" w:after="156" w:afterLines="50" w:line="400" w:lineRule="exact"/>
        <w:ind w:firstLine="480" w:firstLineChars="200"/>
        <w:jc w:val="left"/>
        <w:rPr>
          <w:rFonts w:ascii="Times New Roman" w:hAnsi="Times New Roman" w:eastAsia="宋体"/>
          <w:sz w:val="24"/>
          <w:szCs w:val="24"/>
        </w:rPr>
      </w:pPr>
      <w:r>
        <w:rPr>
          <w:rFonts w:hint="eastAsia" w:ascii="Times New Roman" w:hAnsi="Times New Roman" w:eastAsia="宋体"/>
          <w:sz w:val="24"/>
          <w:szCs w:val="24"/>
        </w:rPr>
        <w:t>在hdp1机器上执行如下将命令</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 xml:space="preserve">for host in </w:t>
      </w:r>
      <w:r>
        <w:rPr>
          <w:rFonts w:hint="eastAsia" w:ascii="Times New Roman" w:hAnsi="Times New Roman" w:cs="Consolas"/>
        </w:rPr>
        <w:t xml:space="preserve">ambari.hdp.ap </w:t>
      </w:r>
      <w:r>
        <w:rPr>
          <w:rFonts w:ascii="Times New Roman" w:hAnsi="Times New Roman" w:cs="Consolas"/>
        </w:rPr>
        <w:t>hdp{2,3</w:t>
      </w:r>
      <w:r>
        <w:rPr>
          <w:rFonts w:hint="eastAsia" w:ascii="Times New Roman" w:hAnsi="Times New Roman" w:cs="Consolas"/>
        </w:rPr>
        <w:t>,4,5</w:t>
      </w:r>
      <w:r>
        <w:rPr>
          <w:rFonts w:ascii="Times New Roman" w:hAnsi="Times New Roman" w:cs="Consolas"/>
        </w:rPr>
        <w:t>}</w:t>
      </w:r>
      <w:r>
        <w:rPr>
          <w:rFonts w:hint="eastAsia" w:ascii="Times New Roman" w:hAnsi="Times New Roman" w:cs="Consolas"/>
        </w:rPr>
        <w:t>.hdp.ap</w:t>
      </w:r>
      <w:r>
        <w:rPr>
          <w:rFonts w:ascii="Times New Roman" w:hAnsi="Times New Roman" w:cs="Consolas"/>
        </w:rPr>
        <w:t>;do echo $host; ssh-copy-id -i /root/.ssh/id_rsa root@$host;done</w:t>
      </w:r>
    </w:p>
    <w:p>
      <w:pPr>
        <w:widowControl/>
        <w:spacing w:before="156" w:beforeLines="50" w:after="156" w:afterLines="50" w:line="400" w:lineRule="exact"/>
        <w:ind w:firstLine="480" w:firstLineChars="200"/>
        <w:jc w:val="left"/>
        <w:rPr>
          <w:rFonts w:ascii="Times New Roman" w:hAnsi="Times New Roman" w:eastAsia="宋体"/>
          <w:sz w:val="24"/>
          <w:szCs w:val="24"/>
        </w:rPr>
      </w:pPr>
      <w:r>
        <w:rPr>
          <w:rFonts w:hint="eastAsia" w:ascii="Times New Roman" w:hAnsi="Times New Roman" w:eastAsia="宋体"/>
          <w:sz w:val="24"/>
          <w:szCs w:val="24"/>
        </w:rPr>
        <w:t>在hdp2机器上执行如下将命令</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 xml:space="preserve">for host in </w:t>
      </w:r>
      <w:r>
        <w:rPr>
          <w:rFonts w:hint="eastAsia" w:ascii="Times New Roman" w:hAnsi="Times New Roman" w:cs="Consolas"/>
        </w:rPr>
        <w:t xml:space="preserve">ambari.hdp.ap </w:t>
      </w:r>
      <w:r>
        <w:rPr>
          <w:rFonts w:ascii="Times New Roman" w:hAnsi="Times New Roman" w:cs="Consolas"/>
        </w:rPr>
        <w:t>hdp{</w:t>
      </w:r>
      <w:r>
        <w:rPr>
          <w:rFonts w:hint="eastAsia" w:ascii="Times New Roman" w:hAnsi="Times New Roman" w:cs="Consolas"/>
        </w:rPr>
        <w:t>1,</w:t>
      </w:r>
      <w:r>
        <w:rPr>
          <w:rFonts w:ascii="Times New Roman" w:hAnsi="Times New Roman" w:cs="Consolas"/>
        </w:rPr>
        <w:t>3</w:t>
      </w:r>
      <w:r>
        <w:rPr>
          <w:rFonts w:hint="eastAsia" w:ascii="Times New Roman" w:hAnsi="Times New Roman" w:cs="Consolas"/>
        </w:rPr>
        <w:t>,4,5</w:t>
      </w:r>
      <w:r>
        <w:rPr>
          <w:rFonts w:ascii="Times New Roman" w:hAnsi="Times New Roman" w:cs="Consolas"/>
        </w:rPr>
        <w:t>}</w:t>
      </w:r>
      <w:r>
        <w:rPr>
          <w:rFonts w:hint="eastAsia" w:ascii="Times New Roman" w:hAnsi="Times New Roman" w:cs="Consolas"/>
        </w:rPr>
        <w:t>.hdp.ap</w:t>
      </w:r>
      <w:r>
        <w:rPr>
          <w:rFonts w:ascii="Times New Roman" w:hAnsi="Times New Roman" w:cs="Consolas"/>
        </w:rPr>
        <w:t>;do echo $host; ssh-copy-id -i /root/.ssh/id_rsa root@$host;done</w:t>
      </w:r>
    </w:p>
    <w:p>
      <w:pPr>
        <w:widowControl/>
        <w:spacing w:before="156" w:beforeLines="50" w:after="156" w:afterLines="50" w:line="400" w:lineRule="exact"/>
        <w:ind w:firstLine="480" w:firstLineChars="200"/>
        <w:jc w:val="left"/>
        <w:rPr>
          <w:rFonts w:ascii="Times New Roman" w:hAnsi="Times New Roman" w:eastAsia="宋体"/>
          <w:sz w:val="24"/>
          <w:szCs w:val="24"/>
        </w:rPr>
      </w:pPr>
      <w:r>
        <w:rPr>
          <w:rFonts w:hint="eastAsia" w:ascii="Times New Roman" w:hAnsi="Times New Roman" w:eastAsia="宋体"/>
          <w:sz w:val="24"/>
          <w:szCs w:val="24"/>
        </w:rPr>
        <w:t>在hdp3机器上执行如下将命令</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 xml:space="preserve">for host in </w:t>
      </w:r>
      <w:r>
        <w:rPr>
          <w:rFonts w:hint="eastAsia" w:ascii="Times New Roman" w:hAnsi="Times New Roman" w:cs="Consolas"/>
        </w:rPr>
        <w:t xml:space="preserve">ambari.hdp.ap </w:t>
      </w:r>
      <w:r>
        <w:rPr>
          <w:rFonts w:ascii="Times New Roman" w:hAnsi="Times New Roman" w:cs="Consolas"/>
        </w:rPr>
        <w:t>hdp{</w:t>
      </w:r>
      <w:r>
        <w:rPr>
          <w:rFonts w:hint="eastAsia" w:ascii="Times New Roman" w:hAnsi="Times New Roman" w:cs="Consolas"/>
        </w:rPr>
        <w:t>1,2,4,5</w:t>
      </w:r>
      <w:r>
        <w:rPr>
          <w:rFonts w:ascii="Times New Roman" w:hAnsi="Times New Roman" w:cs="Consolas"/>
        </w:rPr>
        <w:t>}</w:t>
      </w:r>
      <w:r>
        <w:rPr>
          <w:rFonts w:hint="eastAsia" w:ascii="Times New Roman" w:hAnsi="Times New Roman" w:cs="Consolas"/>
        </w:rPr>
        <w:t>.hdp.ap</w:t>
      </w:r>
      <w:r>
        <w:rPr>
          <w:rFonts w:ascii="Times New Roman" w:hAnsi="Times New Roman" w:cs="Consolas"/>
        </w:rPr>
        <w:t>;do echo $host; ssh-copy-id -i /root/.ssh/id_rsa root@$host;done</w:t>
      </w:r>
    </w:p>
    <w:p>
      <w:pPr>
        <w:widowControl/>
        <w:spacing w:before="156" w:beforeLines="50" w:after="156" w:afterLines="50" w:line="400" w:lineRule="exact"/>
        <w:ind w:firstLine="480" w:firstLineChars="200"/>
        <w:jc w:val="left"/>
        <w:rPr>
          <w:rFonts w:ascii="Times New Roman" w:hAnsi="Times New Roman" w:eastAsia="宋体"/>
          <w:sz w:val="24"/>
          <w:szCs w:val="24"/>
        </w:rPr>
      </w:pPr>
      <w:r>
        <w:rPr>
          <w:rFonts w:hint="eastAsia" w:ascii="Times New Roman" w:hAnsi="Times New Roman" w:eastAsia="宋体"/>
          <w:sz w:val="24"/>
          <w:szCs w:val="24"/>
        </w:rPr>
        <w:t>在hdp4机器上执行如下将命令</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 xml:space="preserve">for host in </w:t>
      </w:r>
      <w:r>
        <w:rPr>
          <w:rFonts w:hint="eastAsia" w:ascii="Times New Roman" w:hAnsi="Times New Roman" w:cs="Consolas"/>
        </w:rPr>
        <w:t xml:space="preserve">ambari.hdp.ap </w:t>
      </w:r>
      <w:r>
        <w:rPr>
          <w:rFonts w:ascii="Times New Roman" w:hAnsi="Times New Roman" w:cs="Consolas"/>
        </w:rPr>
        <w:t>hdp{</w:t>
      </w:r>
      <w:r>
        <w:rPr>
          <w:rFonts w:hint="eastAsia" w:ascii="Times New Roman" w:hAnsi="Times New Roman" w:cs="Consolas"/>
        </w:rPr>
        <w:t>1,2,3,5</w:t>
      </w:r>
      <w:r>
        <w:rPr>
          <w:rFonts w:ascii="Times New Roman" w:hAnsi="Times New Roman" w:cs="Consolas"/>
        </w:rPr>
        <w:t>}</w:t>
      </w:r>
      <w:r>
        <w:rPr>
          <w:rFonts w:hint="eastAsia" w:ascii="Times New Roman" w:hAnsi="Times New Roman" w:cs="Consolas"/>
        </w:rPr>
        <w:t>.hdp.ap</w:t>
      </w:r>
      <w:r>
        <w:rPr>
          <w:rFonts w:ascii="Times New Roman" w:hAnsi="Times New Roman" w:cs="Consolas"/>
        </w:rPr>
        <w:t>;do echo $host; ssh-copy-id -i /root/.ssh/id_rsa root@$host;done</w:t>
      </w:r>
    </w:p>
    <w:p>
      <w:pPr>
        <w:widowControl/>
        <w:spacing w:before="156" w:beforeLines="50" w:after="156" w:afterLines="50" w:line="400" w:lineRule="exact"/>
        <w:ind w:firstLine="480" w:firstLineChars="200"/>
        <w:jc w:val="left"/>
        <w:rPr>
          <w:rFonts w:ascii="Times New Roman" w:hAnsi="Times New Roman" w:eastAsia="宋体"/>
          <w:sz w:val="24"/>
          <w:szCs w:val="24"/>
        </w:rPr>
      </w:pPr>
      <w:r>
        <w:rPr>
          <w:rFonts w:hint="eastAsia" w:ascii="Times New Roman" w:hAnsi="Times New Roman" w:eastAsia="宋体"/>
          <w:sz w:val="24"/>
          <w:szCs w:val="24"/>
        </w:rPr>
        <w:t>在hdp5机器上执行如下将命令</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 xml:space="preserve">for host in </w:t>
      </w:r>
      <w:r>
        <w:rPr>
          <w:rFonts w:hint="eastAsia" w:ascii="Times New Roman" w:hAnsi="Times New Roman" w:cs="Consolas"/>
        </w:rPr>
        <w:t xml:space="preserve">ambari.hdp.ap </w:t>
      </w:r>
      <w:r>
        <w:rPr>
          <w:rFonts w:ascii="Times New Roman" w:hAnsi="Times New Roman" w:cs="Consolas"/>
        </w:rPr>
        <w:t>hdp{</w:t>
      </w:r>
      <w:r>
        <w:rPr>
          <w:rFonts w:hint="eastAsia" w:ascii="Times New Roman" w:hAnsi="Times New Roman" w:cs="Consolas"/>
        </w:rPr>
        <w:t>1,2,3,4</w:t>
      </w:r>
      <w:r>
        <w:rPr>
          <w:rFonts w:ascii="Times New Roman" w:hAnsi="Times New Roman" w:cs="Consolas"/>
        </w:rPr>
        <w:t>}</w:t>
      </w:r>
      <w:r>
        <w:rPr>
          <w:rFonts w:hint="eastAsia" w:ascii="Times New Roman" w:hAnsi="Times New Roman" w:cs="Consolas"/>
        </w:rPr>
        <w:t>.hdp.ap</w:t>
      </w:r>
      <w:r>
        <w:rPr>
          <w:rFonts w:ascii="Times New Roman" w:hAnsi="Times New Roman" w:cs="Consolas"/>
        </w:rPr>
        <w:t>;do echo $host; ssh-copy-id -i /root/.ssh/id_rsa root@$host;done</w:t>
      </w:r>
    </w:p>
    <w:p>
      <w:pPr>
        <w:pStyle w:val="3"/>
        <w:rPr>
          <w:rFonts w:ascii="Times New Roman" w:hAnsi="Times New Roman"/>
        </w:rPr>
      </w:pPr>
      <w:bookmarkStart w:id="10" w:name="_Toc432756075"/>
      <w:r>
        <w:rPr>
          <w:rFonts w:hint="eastAsia" w:ascii="Times New Roman" w:hAnsi="Times New Roman"/>
        </w:rPr>
        <w:t xml:space="preserve">2.5 </w:t>
      </w:r>
      <w:r>
        <w:rPr>
          <w:rFonts w:hint="eastAsia" w:ascii="Times New Roman" w:hAnsi="Times New Roman"/>
          <w:color w:val="FFFF00"/>
        </w:rPr>
        <w:t xml:space="preserve"> 配置</w:t>
      </w:r>
      <w:r>
        <w:rPr>
          <w:rFonts w:ascii="Times New Roman" w:hAnsi="Times New Roman"/>
          <w:color w:val="FFFF00"/>
        </w:rPr>
        <w:t>ntp</w:t>
      </w:r>
      <w:r>
        <w:rPr>
          <w:rFonts w:hint="eastAsia" w:ascii="Times New Roman" w:hAnsi="Times New Roman"/>
          <w:color w:val="FFFF00"/>
        </w:rPr>
        <w:t>服务</w:t>
      </w:r>
      <w:bookmarkEnd w:id="10"/>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因为</w:t>
      </w:r>
      <w:r>
        <w:rPr>
          <w:rFonts w:ascii="Times New Roman" w:hAnsi="Times New Roman" w:eastAsia="宋体"/>
          <w:sz w:val="24"/>
          <w:szCs w:val="24"/>
        </w:rPr>
        <w:t>hdp</w:t>
      </w:r>
      <w:r>
        <w:rPr>
          <w:rFonts w:hint="eastAsia" w:ascii="Times New Roman" w:hAnsi="Times New Roman" w:eastAsia="宋体"/>
          <w:sz w:val="24"/>
          <w:szCs w:val="24"/>
        </w:rPr>
        <w:t>中有服务需要集群的时间同步，所以集群中的每一个机器需要安装启动</w:t>
      </w:r>
      <w:r>
        <w:rPr>
          <w:rFonts w:ascii="Times New Roman" w:hAnsi="Times New Roman" w:eastAsia="宋体"/>
          <w:sz w:val="24"/>
          <w:szCs w:val="24"/>
        </w:rPr>
        <w:t>ntp</w:t>
      </w:r>
      <w:r>
        <w:rPr>
          <w:rFonts w:hint="eastAsia" w:ascii="Times New Roman" w:hAnsi="Times New Roman" w:eastAsia="宋体"/>
          <w:sz w:val="24"/>
          <w:szCs w:val="24"/>
        </w:rPr>
        <w:t>服务保证集群时间的一致，安装启动如下所示：</w:t>
      </w:r>
    </w:p>
    <w:p>
      <w:pPr>
        <w:pStyle w:val="12"/>
        <w:pBdr>
          <w:top w:val="single" w:color="888888" w:sz="6" w:space="2"/>
          <w:left w:val="single" w:color="888888" w:sz="6" w:space="0"/>
          <w:bottom w:val="single" w:color="888888" w:sz="6" w:space="2"/>
          <w:right w:val="single" w:color="888888" w:sz="6" w:space="2"/>
        </w:pBdr>
        <w:shd w:val="clear" w:color="auto" w:fill="F5F5F5"/>
        <w:wordWrap w:val="0"/>
        <w:spacing w:line="400" w:lineRule="exact"/>
        <w:rPr>
          <w:rFonts w:ascii="Times New Roman" w:hAnsi="Times New Roman" w:cs="Consolas"/>
        </w:rPr>
      </w:pPr>
      <w:bookmarkStart w:id="11" w:name="OLE_LINK4"/>
      <w:bookmarkStart w:id="12" w:name="OLE_LINK3"/>
      <w:r>
        <w:rPr>
          <w:rFonts w:ascii="Times New Roman" w:hAnsi="Times New Roman" w:cs="Consolas"/>
        </w:rPr>
        <w:t xml:space="preserve">for host in ambari.hdp.ap hdp{1,2,3,4,5}.hdp.ap;do ssh root@$host yum install ntp -y; ssh root@$host </w:t>
      </w:r>
      <w:r>
        <w:rPr>
          <w:rFonts w:ascii="Times New Roman" w:hAnsi="Times New Roman" w:cs="Consolas"/>
          <w:color w:val="FF0000"/>
        </w:rPr>
        <w:t>/etc/init.d/ntpd start;</w:t>
      </w:r>
      <w:r>
        <w:rPr>
          <w:rFonts w:ascii="Times New Roman" w:hAnsi="Times New Roman" w:cs="Consolas"/>
        </w:rPr>
        <w:t xml:space="preserve"> done</w:t>
      </w:r>
      <w:bookmarkEnd w:id="11"/>
      <w:bookmarkEnd w:id="12"/>
    </w:p>
    <w:p>
      <w:pPr>
        <w:pStyle w:val="12"/>
        <w:pBdr>
          <w:top w:val="single" w:color="888888" w:sz="6" w:space="2"/>
          <w:left w:val="single" w:color="888888" w:sz="6" w:space="0"/>
          <w:bottom w:val="single" w:color="888888" w:sz="6" w:space="2"/>
          <w:right w:val="single" w:color="888888" w:sz="6" w:space="2"/>
        </w:pBdr>
        <w:shd w:val="clear" w:color="auto" w:fill="F5F5F5"/>
        <w:wordWrap w:val="0"/>
        <w:spacing w:line="400" w:lineRule="exact"/>
        <w:rPr>
          <w:rFonts w:hint="eastAsia" w:ascii="Times New Roman" w:hAnsi="Times New Roman" w:eastAsia="宋体" w:cs="Consolas"/>
          <w:lang w:val="en-US" w:eastAsia="zh-CN"/>
        </w:rPr>
      </w:pPr>
      <w:r>
        <w:rPr>
          <w:rFonts w:hint="eastAsia" w:ascii="Times New Roman" w:hAnsi="Times New Roman" w:cs="Consolas"/>
          <w:lang w:val="en-US" w:eastAsia="zh-CN"/>
        </w:rPr>
        <w:t>注意：我搭建了一版，虽然不算集群，但是与遇到了时间不同步的问题。</w:t>
      </w:r>
    </w:p>
    <w:p>
      <w:pPr>
        <w:pStyle w:val="3"/>
        <w:rPr>
          <w:rFonts w:ascii="Times New Roman" w:hAnsi="Times New Roman"/>
        </w:rPr>
      </w:pPr>
      <w:bookmarkStart w:id="13" w:name="_Toc432756076"/>
      <w:r>
        <w:rPr>
          <w:rFonts w:hint="eastAsia" w:ascii="Times New Roman" w:hAnsi="Times New Roman"/>
        </w:rPr>
        <w:t>2.6 关闭防火墙服务</w:t>
      </w:r>
      <w:bookmarkEnd w:id="13"/>
      <w:r>
        <w:rPr>
          <w:rFonts w:hint="eastAsia" w:ascii="Times New Roman" w:hAnsi="Times New Roman"/>
        </w:rPr>
        <w:t xml:space="preserve"> </w:t>
      </w:r>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因为集群中的线程之间需要互相通信，所以需要合理配置防火墙，最简单的方式是直接关闭防火墙。操作如下所示：</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for host in ambari.hdp.ap hdp{1,2,3,4,5}.hdp.ap;do ssh root@$host /etc/init.d/iptables stop; ssh root@$host chkconfig iptables off; done</w:t>
      </w:r>
    </w:p>
    <w:p>
      <w:pPr>
        <w:widowControl/>
        <w:spacing w:before="156" w:beforeLines="50" w:after="156" w:afterLines="50" w:line="400" w:lineRule="exact"/>
        <w:jc w:val="left"/>
        <w:rPr>
          <w:rFonts w:ascii="Times New Roman" w:hAnsi="Times New Roman" w:eastAsia="宋体"/>
          <w:sz w:val="24"/>
          <w:szCs w:val="24"/>
        </w:rPr>
      </w:pPr>
      <w:r>
        <w:rPr>
          <w:rFonts w:hint="eastAsia" w:ascii="Times New Roman" w:hAnsi="Times New Roman" w:eastAsia="宋体"/>
          <w:sz w:val="24"/>
          <w:szCs w:val="24"/>
        </w:rPr>
        <w:t>或者：</w:t>
      </w:r>
    </w:p>
    <w:p>
      <w:r>
        <w:rPr>
          <w:rFonts w:hint="eastAsia"/>
        </w:rPr>
        <w:t>service iptables stop</w:t>
      </w:r>
    </w:p>
    <w:p>
      <w:r>
        <w:rPr>
          <w:rFonts w:hint="eastAsia"/>
        </w:rPr>
        <w:t>service ip6tables stop</w:t>
      </w:r>
    </w:p>
    <w:p>
      <w:r>
        <w:rPr>
          <w:rFonts w:hint="eastAsia"/>
        </w:rPr>
        <w:t>设置成始终保持关闭：</w:t>
      </w:r>
    </w:p>
    <w:p>
      <w:r>
        <w:rPr>
          <w:rFonts w:hint="eastAsia"/>
        </w:rPr>
        <w:t>chkconfig iptables off</w:t>
      </w:r>
    </w:p>
    <w:p>
      <w:r>
        <w:rPr>
          <w:rFonts w:hint="eastAsia"/>
        </w:rPr>
        <w:t>chkconfig ip6tables off</w:t>
      </w:r>
    </w:p>
    <w:p>
      <w:pPr>
        <w:pStyle w:val="3"/>
        <w:rPr>
          <w:rFonts w:ascii="Times New Roman" w:hAnsi="Times New Roman"/>
        </w:rPr>
      </w:pPr>
      <w:bookmarkStart w:id="14" w:name="_Toc432756077"/>
      <w:r>
        <w:rPr>
          <w:rFonts w:hint="eastAsia" w:ascii="Times New Roman" w:hAnsi="Times New Roman"/>
        </w:rPr>
        <w:t>2.7 配置</w:t>
      </w:r>
      <w:r>
        <w:rPr>
          <w:rFonts w:ascii="Times New Roman" w:hAnsi="Times New Roman"/>
        </w:rPr>
        <w:t>selinux</w:t>
      </w:r>
      <w:r>
        <w:rPr>
          <w:rFonts w:hint="eastAsia" w:ascii="Times New Roman" w:hAnsi="Times New Roman"/>
        </w:rPr>
        <w:t>和</w:t>
      </w:r>
      <w:r>
        <w:rPr>
          <w:rFonts w:ascii="Times New Roman" w:hAnsi="Times New Roman"/>
        </w:rPr>
        <w:t>umask</w:t>
      </w:r>
      <w:bookmarkEnd w:id="14"/>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 为了避免引起不必要的麻烦，关闭集群节点上的</w:t>
      </w:r>
      <w:r>
        <w:rPr>
          <w:rFonts w:ascii="Times New Roman" w:hAnsi="Times New Roman" w:eastAsia="宋体"/>
          <w:sz w:val="24"/>
          <w:szCs w:val="24"/>
        </w:rPr>
        <w:t>selinux</w:t>
      </w:r>
      <w:r>
        <w:rPr>
          <w:rFonts w:hint="eastAsia" w:ascii="Times New Roman" w:hAnsi="Times New Roman" w:eastAsia="宋体"/>
          <w:sz w:val="24"/>
          <w:szCs w:val="24"/>
        </w:rPr>
        <w:t>服务，然后重启，操作如下所示：</w:t>
      </w:r>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编辑</w:t>
      </w:r>
      <w:r>
        <w:rPr>
          <w:rFonts w:ascii="Times New Roman" w:hAnsi="Times New Roman" w:eastAsia="宋体"/>
          <w:sz w:val="24"/>
          <w:szCs w:val="24"/>
        </w:rPr>
        <w:t>/etc/sysconfig/selinux</w:t>
      </w:r>
      <w:r>
        <w:rPr>
          <w:rFonts w:hint="eastAsia" w:ascii="Times New Roman" w:hAnsi="Times New Roman" w:eastAsia="宋体"/>
          <w:sz w:val="24"/>
          <w:szCs w:val="24"/>
        </w:rPr>
        <w:t>，设置</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 SELINUX=disabled</w:t>
      </w:r>
    </w:p>
    <w:p>
      <w:pPr>
        <w:widowControl/>
        <w:spacing w:before="156" w:beforeLines="50" w:after="156" w:afterLines="50" w:line="400" w:lineRule="exact"/>
        <w:ind w:left="420"/>
        <w:jc w:val="left"/>
        <w:rPr>
          <w:rFonts w:hint="eastAsia" w:ascii="Times New Roman" w:hAnsi="Times New Roman" w:eastAsia="宋体"/>
          <w:sz w:val="24"/>
          <w:szCs w:val="24"/>
        </w:rPr>
      </w:pPr>
      <w:r>
        <w:rPr>
          <w:rFonts w:hint="eastAsia" w:ascii="Times New Roman" w:hAnsi="Times New Roman" w:eastAsia="宋体"/>
          <w:sz w:val="24"/>
          <w:szCs w:val="24"/>
        </w:rPr>
        <w:t>如果机器安装了</w:t>
      </w:r>
      <w:r>
        <w:rPr>
          <w:rFonts w:ascii="Times New Roman" w:hAnsi="Times New Roman" w:eastAsia="宋体"/>
          <w:sz w:val="24"/>
          <w:szCs w:val="24"/>
        </w:rPr>
        <w:t>PackageKit</w:t>
      </w:r>
      <w:r>
        <w:rPr>
          <w:rFonts w:hint="eastAsia" w:ascii="Times New Roman" w:hAnsi="Times New Roman" w:eastAsia="宋体"/>
          <w:sz w:val="24"/>
          <w:szCs w:val="24"/>
        </w:rPr>
        <w:t>，在中将其关闭，操作如下：</w:t>
      </w:r>
    </w:p>
    <w:p>
      <w:pPr>
        <w:widowControl/>
        <w:spacing w:before="156" w:beforeLines="50" w:after="156" w:afterLines="50" w:line="400" w:lineRule="exact"/>
        <w:ind w:left="420"/>
        <w:jc w:val="left"/>
        <w:rPr>
          <w:rFonts w:hint="eastAsia" w:ascii="Times New Roman" w:hAnsi="Times New Roman" w:eastAsia="宋体"/>
          <w:sz w:val="24"/>
          <w:szCs w:val="24"/>
        </w:rPr>
      </w:pPr>
      <w:r>
        <w:rPr>
          <w:rFonts w:hint="eastAsia" w:ascii="Times New Roman" w:hAnsi="Times New Roman" w:eastAsia="宋体"/>
          <w:sz w:val="24"/>
          <w:szCs w:val="24"/>
        </w:rPr>
        <w:t xml:space="preserve"> vi /etc/yum/pluginconf.d/refresh-packagekit.conf</w:t>
      </w:r>
    </w:p>
    <w:p>
      <w:pPr>
        <w:widowControl/>
        <w:spacing w:before="156" w:beforeLines="50" w:after="156" w:afterLines="50" w:line="400" w:lineRule="exact"/>
        <w:ind w:left="420"/>
        <w:jc w:val="left"/>
        <w:rPr>
          <w:rFonts w:hint="eastAsia" w:ascii="Times New Roman" w:hAnsi="Times New Roman" w:eastAsia="宋体"/>
          <w:sz w:val="24"/>
          <w:szCs w:val="24"/>
        </w:rPr>
      </w:pP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481965"/>
            <wp:effectExtent l="19050" t="0" r="2540" b="0"/>
            <wp:docPr id="41" name="图片 4" descr="C:\Users\Administrator\AppData\Local\YNote\data\guhaitao_1986@126.com\bed8a27a95db42e3a78cbbe32af1a8a2\170959_nnpc_1169607.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descr="C:\Users\Administrator\AppData\Local\YNote\data\guhaitao_1986@126.com\bed8a27a95db42e3a78cbbe32af1a8a2\170959_nnpc_1169607.png"/>
                    <pic:cNvPicPr>
                      <a:picLocks noChangeAspect="1" noChangeArrowheads="1"/>
                    </pic:cNvPicPr>
                  </pic:nvPicPr>
                  <pic:blipFill>
                    <a:blip r:embed="rId11" cstate="print"/>
                    <a:srcRect/>
                    <a:stretch>
                      <a:fillRect/>
                    </a:stretch>
                  </pic:blipFill>
                  <pic:spPr>
                    <a:xfrm>
                      <a:off x="0" y="0"/>
                      <a:ext cx="5274310" cy="482312"/>
                    </a:xfrm>
                    <a:prstGeom prst="rect">
                      <a:avLst/>
                    </a:prstGeom>
                    <a:noFill/>
                    <a:ln w="9525">
                      <a:noFill/>
                      <a:miter lim="800000"/>
                      <a:headEnd/>
                      <a:tailEnd/>
                    </a:ln>
                  </pic:spPr>
                </pic:pic>
              </a:graphicData>
            </a:graphic>
          </wp:inline>
        </w:drawing>
      </w:r>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 确保集群中节点的</w:t>
      </w:r>
      <w:r>
        <w:rPr>
          <w:rFonts w:ascii="Times New Roman" w:hAnsi="Times New Roman" w:eastAsia="宋体"/>
          <w:sz w:val="24"/>
          <w:szCs w:val="24"/>
        </w:rPr>
        <w:t>umask</w:t>
      </w:r>
      <w:r>
        <w:rPr>
          <w:rFonts w:hint="eastAsia" w:ascii="Times New Roman" w:hAnsi="Times New Roman" w:eastAsia="宋体"/>
          <w:sz w:val="24"/>
          <w:szCs w:val="24"/>
        </w:rPr>
        <w:t>值为</w:t>
      </w:r>
      <w:r>
        <w:rPr>
          <w:rFonts w:ascii="Times New Roman" w:hAnsi="Times New Roman" w:eastAsia="宋体"/>
          <w:sz w:val="24"/>
          <w:szCs w:val="24"/>
        </w:rPr>
        <w:t>0</w:t>
      </w:r>
      <w:r>
        <w:rPr>
          <w:rFonts w:hint="eastAsia" w:ascii="Times New Roman" w:hAnsi="Times New Roman" w:eastAsia="宋体"/>
          <w:sz w:val="24"/>
          <w:szCs w:val="24"/>
        </w:rPr>
        <w:t>0</w:t>
      </w:r>
      <w:r>
        <w:rPr>
          <w:rFonts w:ascii="Times New Roman" w:hAnsi="Times New Roman" w:eastAsia="宋体"/>
          <w:sz w:val="24"/>
          <w:szCs w:val="24"/>
        </w:rPr>
        <w:t>22</w:t>
      </w:r>
      <w:r>
        <w:rPr>
          <w:rFonts w:hint="eastAsia" w:ascii="Times New Roman" w:hAnsi="Times New Roman" w:eastAsia="宋体"/>
          <w:sz w:val="24"/>
          <w:szCs w:val="24"/>
        </w:rPr>
        <w:t>，操作如下：</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hint="eastAsia" w:ascii="Times New Roman" w:hAnsi="Times New Roman" w:cs="Consolas"/>
        </w:rPr>
        <w:t>umask</w:t>
      </w:r>
    </w:p>
    <w:p>
      <w:pPr>
        <w:pStyle w:val="3"/>
        <w:rPr>
          <w:rFonts w:ascii="Times New Roman" w:hAnsi="Times New Roman"/>
        </w:rPr>
      </w:pPr>
      <w:bookmarkStart w:id="15" w:name="_Toc432756078"/>
      <w:r>
        <w:rPr>
          <w:rFonts w:hint="eastAsia" w:ascii="Times New Roman" w:hAnsi="Times New Roman"/>
        </w:rPr>
        <w:t>2.8 关闭THP（推荐）</w:t>
      </w:r>
      <w:bookmarkEnd w:id="15"/>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在hdp1.hdp.ap、hdp2.hdp.ap、hdp3.hdp.ap、hdp4.hdp.ap、hdp5.hdp.ap机器上均执行如下命令</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 xml:space="preserve">echo never &gt; </w:t>
      </w:r>
      <w:bookmarkStart w:id="16" w:name="OLE_LINK1"/>
      <w:bookmarkStart w:id="17" w:name="OLE_LINK2"/>
      <w:r>
        <w:rPr>
          <w:rFonts w:ascii="Times New Roman" w:hAnsi="Times New Roman" w:cs="Consolas"/>
        </w:rPr>
        <w:t>/sys/kernel/mm/redhat_transparent_hugepage/enabled</w:t>
      </w:r>
      <w:bookmarkEnd w:id="16"/>
      <w:bookmarkEnd w:id="17"/>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echo never &gt; /sys/kernel/mm/redhat_transparent_hugepage/defrag</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echo never &gt; /sys/kernel/mm/transparent_hugepage/enabled</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echo never &gt; /sys/kernel/mm/transparent_hugepage/defrag</w:t>
      </w:r>
    </w:p>
    <w:p>
      <w:pPr>
        <w:pStyle w:val="3"/>
        <w:rPr>
          <w:rFonts w:ascii="Times New Roman" w:hAnsi="Times New Roman"/>
        </w:rPr>
      </w:pPr>
      <w:bookmarkStart w:id="18" w:name="_Toc432756079"/>
      <w:r>
        <w:rPr>
          <w:rFonts w:hint="eastAsia" w:ascii="Times New Roman" w:hAnsi="Times New Roman"/>
        </w:rPr>
        <w:t>2.9 修改系统Linux值（推荐）</w:t>
      </w:r>
      <w:bookmarkEnd w:id="18"/>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使用</w:t>
      </w:r>
      <w:r>
        <w:rPr>
          <w:rFonts w:ascii="Times New Roman" w:hAnsi="Times New Roman" w:eastAsia="宋体"/>
          <w:sz w:val="24"/>
          <w:szCs w:val="24"/>
        </w:rPr>
        <w:t>ulimit -a来查看所有限制值</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ulimit -a</w:t>
      </w:r>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其中“</w:t>
      </w:r>
      <w:r>
        <w:rPr>
          <w:rFonts w:ascii="Times New Roman" w:hAnsi="Times New Roman" w:eastAsia="宋体"/>
          <w:sz w:val="24"/>
          <w:szCs w:val="24"/>
        </w:rPr>
        <w:t>open files</w:t>
      </w:r>
      <w:r>
        <w:rPr>
          <w:rFonts w:hint="eastAsia" w:ascii="Times New Roman" w:hAnsi="Times New Roman" w:eastAsia="宋体"/>
          <w:sz w:val="24"/>
          <w:szCs w:val="24"/>
        </w:rPr>
        <w:t xml:space="preserve"> </w:t>
      </w:r>
      <w:r>
        <w:rPr>
          <w:rFonts w:ascii="Times New Roman" w:hAnsi="Times New Roman" w:eastAsia="宋体"/>
          <w:sz w:val="24"/>
          <w:szCs w:val="24"/>
        </w:rPr>
        <w:t xml:space="preserve"> (-n) 1024</w:t>
      </w:r>
      <w:r>
        <w:rPr>
          <w:rFonts w:hint="eastAsia" w:ascii="Times New Roman" w:hAnsi="Times New Roman" w:eastAsia="宋体"/>
          <w:sz w:val="24"/>
          <w:szCs w:val="24"/>
        </w:rPr>
        <w:t>”，</w:t>
      </w:r>
      <w:r>
        <w:rPr>
          <w:rFonts w:ascii="Times New Roman" w:hAnsi="Times New Roman" w:eastAsia="宋体"/>
          <w:sz w:val="24"/>
          <w:szCs w:val="24"/>
        </w:rPr>
        <w:t>是Linux操作系统对一个进程打开的文件句柄数量的限制</w:t>
      </w:r>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修改</w:t>
      </w:r>
      <w:r>
        <w:rPr>
          <w:rFonts w:ascii="Times New Roman" w:hAnsi="Times New Roman" w:eastAsia="宋体"/>
          <w:sz w:val="24"/>
          <w:szCs w:val="24"/>
        </w:rPr>
        <w:t>/etc/security/limits.conf</w:t>
      </w:r>
      <w:r>
        <w:rPr>
          <w:rFonts w:hint="eastAsia" w:ascii="Times New Roman" w:hAnsi="Times New Roman" w:eastAsia="宋体"/>
          <w:sz w:val="24"/>
          <w:szCs w:val="24"/>
        </w:rPr>
        <w:t>，添加如下</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hadoop             -    nofile           32768</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hadoop             -    nproc           32000</w:t>
      </w:r>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重启生效</w:t>
      </w:r>
    </w:p>
    <w:p>
      <w:pPr>
        <w:pStyle w:val="3"/>
        <w:rPr>
          <w:rFonts w:ascii="Times New Roman" w:hAnsi="Times New Roman"/>
        </w:rPr>
      </w:pPr>
      <w:r>
        <w:rPr>
          <w:rFonts w:hint="eastAsia" w:ascii="Times New Roman" w:hAnsi="Times New Roman"/>
        </w:rPr>
        <w:t>2.10关闭yum自动更新(minimal安装不需要此步骤)</w:t>
      </w:r>
    </w:p>
    <w:p>
      <w:pPr>
        <w:pStyle w:val="29"/>
        <w:ind w:left="420" w:firstLine="0" w:firstLineChars="0"/>
      </w:pPr>
      <w:r>
        <w:t>service yum-updatesd stop   #</w:t>
      </w:r>
      <w:r>
        <w:rPr>
          <w:rFonts w:hint="eastAsia"/>
        </w:rPr>
        <w:t>关闭系统自动更新</w:t>
      </w:r>
    </w:p>
    <w:p>
      <w:pPr>
        <w:pStyle w:val="29"/>
        <w:ind w:left="420" w:firstLine="0" w:firstLineChars="0"/>
      </w:pPr>
      <w:r>
        <w:t>chkconfig yum-updatesd off  #</w:t>
      </w:r>
      <w:r>
        <w:rPr>
          <w:rFonts w:hint="eastAsia"/>
        </w:rPr>
        <w:t>禁止开启启动</w:t>
      </w:r>
    </w:p>
    <w:p/>
    <w:p>
      <w:pPr>
        <w:pStyle w:val="3"/>
        <w:rPr>
          <w:rFonts w:ascii="Times New Roman" w:hAnsi="Times New Roman"/>
        </w:rPr>
      </w:pPr>
      <w:r>
        <w:rPr>
          <w:rFonts w:hint="eastAsia" w:ascii="Times New Roman" w:hAnsi="Times New Roman"/>
        </w:rPr>
        <w:t>2.11更新openssl</w:t>
      </w:r>
    </w:p>
    <w:p>
      <w:r>
        <w:rPr>
          <w:rFonts w:hint="eastAsia"/>
        </w:rPr>
        <w:t>CentOS 6.5自带的open ssl 有bug, 需要更新到新版本才能开始安装ambari.</w:t>
      </w:r>
    </w:p>
    <w:p>
      <w:pPr>
        <w:pStyle w:val="29"/>
        <w:ind w:firstLine="480"/>
      </w:pPr>
      <w:r>
        <w:rPr>
          <w:rFonts w:hint="eastAsia"/>
        </w:rPr>
        <w:t>查看安装的openssl包</w:t>
      </w:r>
    </w:p>
    <w:p>
      <w:pPr>
        <w:pStyle w:val="29"/>
        <w:ind w:firstLine="480"/>
      </w:pPr>
      <w:r>
        <w:t>rpm -qa | grep openssl</w:t>
      </w:r>
    </w:p>
    <w:p>
      <w:pPr>
        <w:pStyle w:val="29"/>
        <w:ind w:firstLine="480"/>
      </w:pPr>
      <w:r>
        <w:rPr>
          <w:rFonts w:hint="eastAsia"/>
        </w:rPr>
        <w:t>安装：</w:t>
      </w:r>
    </w:p>
    <w:p>
      <w:pPr>
        <w:pStyle w:val="29"/>
        <w:ind w:firstLine="480"/>
      </w:pPr>
      <w:r>
        <w:t>yum install /tmp/soft /openssl-1.0.1e-16.el6_5.x86_64.rpm -y</w:t>
      </w:r>
    </w:p>
    <w:p>
      <w:pPr>
        <w:pStyle w:val="3"/>
        <w:rPr>
          <w:rFonts w:ascii="Times New Roman" w:hAnsi="Times New Roman"/>
        </w:rPr>
      </w:pPr>
      <w:r>
        <w:rPr>
          <w:rFonts w:hint="eastAsia" w:ascii="Times New Roman" w:hAnsi="Times New Roman"/>
        </w:rPr>
        <w:t>2.12配置yum repo</w:t>
      </w:r>
    </w:p>
    <w:p>
      <w:pPr>
        <w:pStyle w:val="4"/>
      </w:pPr>
      <w:r>
        <w:rPr>
          <w:rFonts w:hint="eastAsia"/>
        </w:rPr>
        <w:t xml:space="preserve"> 关闭</w:t>
      </w:r>
      <w:r>
        <w:t>yum</w:t>
      </w:r>
      <w:r>
        <w:rPr>
          <w:rFonts w:hint="eastAsia"/>
        </w:rPr>
        <w:t>的</w:t>
      </w:r>
      <w:r>
        <w:t>fastestmiror plugin</w:t>
      </w:r>
    </w:p>
    <w:p>
      <w:pPr>
        <w:ind w:left="720"/>
      </w:pPr>
      <w:r>
        <w:t>cd /etc/yum/pluginconf.d</w:t>
      </w:r>
    </w:p>
    <w:p>
      <w:pPr>
        <w:ind w:left="720"/>
      </w:pPr>
      <w:r>
        <w:t>vi fastestmirror.conf</w:t>
      </w:r>
    </w:p>
    <w:p>
      <w:pPr>
        <w:ind w:left="720"/>
      </w:pPr>
      <w:r>
        <w:t xml:space="preserve">enabled=1 </w:t>
      </w:r>
      <w:r>
        <w:rPr>
          <w:rFonts w:hint="eastAsia"/>
        </w:rPr>
        <w:t>改为</w:t>
      </w:r>
      <w:r>
        <w:t xml:space="preserve"> enabled=0</w:t>
      </w:r>
    </w:p>
    <w:p/>
    <w:p>
      <w:pPr>
        <w:widowControl/>
        <w:spacing w:before="156" w:beforeLines="50" w:after="156" w:afterLines="50" w:line="400" w:lineRule="exact"/>
        <w:ind w:firstLine="420"/>
        <w:jc w:val="left"/>
        <w:rPr>
          <w:rFonts w:ascii="Times New Roman" w:hAnsi="Times New Roman" w:eastAsia="宋体"/>
          <w:sz w:val="24"/>
          <w:szCs w:val="24"/>
        </w:rPr>
      </w:pPr>
    </w:p>
    <w:p>
      <w:pPr>
        <w:pStyle w:val="2"/>
        <w:rPr>
          <w:rFonts w:ascii="Times New Roman" w:eastAsia="宋体"/>
        </w:rPr>
      </w:pPr>
      <w:bookmarkStart w:id="19" w:name="_Toc432756080"/>
      <w:r>
        <w:rPr>
          <w:rFonts w:hint="eastAsia" w:ascii="Times New Roman" w:eastAsia="宋体"/>
        </w:rPr>
        <w:t>3 部署软件</w:t>
      </w:r>
      <w:bookmarkEnd w:id="19"/>
    </w:p>
    <w:p>
      <w:pPr>
        <w:pStyle w:val="3"/>
        <w:rPr>
          <w:rFonts w:ascii="Times New Roman" w:hAnsi="Times New Roman"/>
        </w:rPr>
      </w:pPr>
      <w:bookmarkStart w:id="20" w:name="_Toc432756081"/>
      <w:r>
        <w:rPr>
          <w:rFonts w:hint="eastAsia" w:ascii="Times New Roman" w:hAnsi="Times New Roman"/>
        </w:rPr>
        <w:t>3.1 JDK下载安装部署</w:t>
      </w:r>
      <w:bookmarkEnd w:id="20"/>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在ambari服务器上创建目录</w:t>
      </w:r>
      <w:r>
        <w:rPr>
          <w:rFonts w:ascii="Times New Roman" w:hAnsi="Times New Roman" w:eastAsia="宋体"/>
          <w:sz w:val="24"/>
          <w:szCs w:val="24"/>
        </w:rPr>
        <w:t>/usr/java</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mkdir -p /usr/java</w:t>
      </w:r>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将下载的jdk-7u71-linux-x64.tar.gz（推荐使用jdk1.7）上传至</w:t>
      </w:r>
      <w:r>
        <w:rPr>
          <w:rFonts w:ascii="Times New Roman" w:hAnsi="Times New Roman" w:eastAsia="宋体" w:cs="Consolas"/>
          <w:sz w:val="24"/>
          <w:szCs w:val="24"/>
        </w:rPr>
        <w:t>/usr/java</w:t>
      </w:r>
      <w:r>
        <w:rPr>
          <w:rFonts w:hint="eastAsia" w:ascii="Times New Roman" w:hAnsi="Times New Roman" w:eastAsia="宋体" w:cs="Consolas"/>
          <w:sz w:val="24"/>
          <w:szCs w:val="24"/>
        </w:rPr>
        <w:t>目录</w:t>
      </w:r>
      <w:r>
        <w:rPr>
          <w:rFonts w:hint="eastAsia" w:ascii="Times New Roman" w:hAnsi="Times New Roman" w:eastAsia="宋体"/>
          <w:sz w:val="24"/>
          <w:szCs w:val="24"/>
        </w:rPr>
        <w:t>，在ambari节点上执行如下命令：</w:t>
      </w:r>
    </w:p>
    <w:p>
      <w:pPr>
        <w:pStyle w:val="12"/>
        <w:pBdr>
          <w:top w:val="single" w:color="888888" w:sz="6" w:space="2"/>
          <w:left w:val="single" w:color="888888" w:sz="6" w:space="0"/>
          <w:bottom w:val="single" w:color="888888" w:sz="6" w:space="2"/>
          <w:right w:val="single" w:color="888888" w:sz="6" w:space="2"/>
        </w:pBdr>
        <w:shd w:val="clear" w:color="auto" w:fill="F5F5F5"/>
        <w:wordWrap w:val="0"/>
        <w:spacing w:line="400" w:lineRule="exact"/>
        <w:rPr>
          <w:rFonts w:ascii="Times New Roman" w:hAnsi="Times New Roman" w:cs="Consolas"/>
        </w:rPr>
      </w:pPr>
      <w:r>
        <w:rPr>
          <w:rFonts w:hint="eastAsia" w:ascii="Times New Roman" w:hAnsi="Times New Roman" w:cs="Consolas"/>
        </w:rPr>
        <w:t>cd /usr/java/</w:t>
      </w:r>
    </w:p>
    <w:p>
      <w:pPr>
        <w:pStyle w:val="12"/>
        <w:pBdr>
          <w:top w:val="single" w:color="888888" w:sz="6" w:space="2"/>
          <w:left w:val="single" w:color="888888" w:sz="6" w:space="0"/>
          <w:bottom w:val="single" w:color="888888" w:sz="6" w:space="2"/>
          <w:right w:val="single" w:color="888888" w:sz="6" w:space="2"/>
        </w:pBdr>
        <w:shd w:val="clear" w:color="auto" w:fill="F5F5F5"/>
        <w:wordWrap w:val="0"/>
        <w:spacing w:line="400" w:lineRule="exact"/>
        <w:rPr>
          <w:rFonts w:ascii="Times New Roman" w:hAnsi="Times New Roman" w:cs="Consolas"/>
        </w:rPr>
      </w:pPr>
      <w:r>
        <w:rPr>
          <w:rFonts w:hint="eastAsia" w:ascii="Times New Roman" w:hAnsi="Times New Roman" w:cs="Consolas"/>
        </w:rPr>
        <w:t>tar -xzvf jdk-7u71-linux-x64.tar.gz</w:t>
      </w:r>
    </w:p>
    <w:p>
      <w:pPr>
        <w:pStyle w:val="12"/>
        <w:pBdr>
          <w:top w:val="single" w:color="888888" w:sz="6" w:space="2"/>
          <w:left w:val="single" w:color="888888" w:sz="6" w:space="0"/>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rm -rf jdk-7u71-linux-x64.tar.gz</w:t>
      </w:r>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编辑/etc/profile，添加 </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hint="eastAsia" w:ascii="Times New Roman" w:hAnsi="Times New Roman" w:cs="Consolas"/>
        </w:rPr>
        <w:t>export JAVA_HOME=/usr/java/jdk1.7.0_71</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hint="eastAsia" w:ascii="Times New Roman" w:hAnsi="Times New Roman" w:cs="Consolas"/>
        </w:rPr>
        <w:t>export PATH=$JAVA_HOME/bin:$PATH</w:t>
      </w:r>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然后执行source /etc/profile，使用java -version验证之，其他五个节点配置相同</w:t>
      </w:r>
    </w:p>
    <w:p>
      <w:pPr>
        <w:widowControl/>
        <w:spacing w:before="156" w:beforeLines="50" w:after="156" w:afterLines="50" w:line="400" w:lineRule="exact"/>
        <w:ind w:firstLine="420"/>
        <w:jc w:val="left"/>
        <w:rPr>
          <w:rFonts w:ascii="微软雅黑" w:hAnsi="微软雅黑" w:eastAsia="微软雅黑" w:cs="宋体"/>
          <w:color w:val="333333"/>
          <w:kern w:val="0"/>
          <w:sz w:val="14"/>
          <w:szCs w:val="14"/>
        </w:rPr>
      </w:pPr>
    </w:p>
    <w:p>
      <w:pPr>
        <w:pStyle w:val="3"/>
        <w:rPr>
          <w:rFonts w:ascii="Times New Roman" w:hAnsi="Times New Roman"/>
        </w:rPr>
      </w:pPr>
      <w:bookmarkStart w:id="21" w:name="_Toc432756082"/>
      <w:r>
        <w:rPr>
          <w:rFonts w:hint="eastAsia" w:ascii="Times New Roman" w:hAnsi="Times New Roman"/>
        </w:rPr>
        <w:t>3.2 Ambari和</w:t>
      </w:r>
      <w:r>
        <w:rPr>
          <w:rFonts w:ascii="Times New Roman" w:hAnsi="Times New Roman"/>
        </w:rPr>
        <w:t>HDP</w:t>
      </w:r>
      <w:r>
        <w:rPr>
          <w:rFonts w:hint="eastAsia" w:ascii="Times New Roman" w:hAnsi="Times New Roman"/>
        </w:rPr>
        <w:t>下载配置</w:t>
      </w:r>
      <w:bookmarkEnd w:id="21"/>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本文档部署所用的软件为：</w:t>
      </w:r>
    </w:p>
    <w:p>
      <w:pPr>
        <w:pStyle w:val="29"/>
        <w:numPr>
          <w:ilvl w:val="0"/>
          <w:numId w:val="2"/>
        </w:numPr>
        <w:spacing w:before="156" w:beforeLines="50" w:after="156" w:afterLines="50" w:line="400" w:lineRule="exact"/>
        <w:ind w:firstLineChars="0"/>
        <w:jc w:val="left"/>
        <w:rPr>
          <w:rFonts w:ascii="Times New Roman" w:hAnsi="Times New Roman" w:eastAsia="宋体"/>
        </w:rPr>
      </w:pPr>
      <w:r>
        <w:rPr>
          <w:rFonts w:ascii="Times New Roman" w:hAnsi="Times New Roman" w:eastAsia="宋体"/>
        </w:rPr>
        <w:t>ambari-</w:t>
      </w:r>
      <w:r>
        <w:rPr>
          <w:rFonts w:hint="eastAsia" w:ascii="Times New Roman" w:hAnsi="Times New Roman" w:eastAsia="宋体"/>
        </w:rPr>
        <w:t>2.1.1</w:t>
      </w:r>
      <w:r>
        <w:rPr>
          <w:rFonts w:ascii="Times New Roman" w:hAnsi="Times New Roman" w:eastAsia="宋体"/>
        </w:rPr>
        <w:t>-centos6.tar.gz</w:t>
      </w:r>
      <w:r>
        <w:rPr>
          <w:rFonts w:hint="eastAsia" w:ascii="Times New Roman" w:hAnsi="Times New Roman" w:eastAsia="宋体"/>
        </w:rPr>
        <w:t>，下载地址为:</w:t>
      </w:r>
    </w:p>
    <w:p>
      <w:pPr>
        <w:widowControl/>
        <w:spacing w:before="156" w:beforeLines="50" w:after="156" w:afterLines="50" w:line="400" w:lineRule="exact"/>
        <w:ind w:firstLine="420"/>
        <w:jc w:val="left"/>
        <w:rPr>
          <w:rFonts w:ascii="Times New Roman" w:hAnsi="Times New Roman" w:eastAsia="宋体"/>
          <w:sz w:val="24"/>
          <w:szCs w:val="24"/>
        </w:rPr>
      </w:pPr>
      <w:r>
        <w:fldChar w:fldCharType="begin"/>
      </w:r>
      <w:r>
        <w:instrText xml:space="preserve"> HYPERLINK "http://public-repo-1.hortonworks.com/ambari/centos6/2.x/updates/2.1.1/ambari-2.1.1-centos6.tar.gz" </w:instrText>
      </w:r>
      <w:r>
        <w:fldChar w:fldCharType="separate"/>
      </w:r>
      <w:r>
        <w:rPr>
          <w:rStyle w:val="15"/>
          <w:rFonts w:ascii="Times New Roman" w:hAnsi="Times New Roman" w:eastAsia="宋体"/>
          <w:sz w:val="24"/>
          <w:szCs w:val="24"/>
        </w:rPr>
        <w:t>http://public-repo-1.hortonworks.com/ambari/centos6/2.x/updates/2.1.1/ambari-2.1.1-centos6.tar.gz</w:t>
      </w:r>
      <w:r>
        <w:rPr>
          <w:rStyle w:val="15"/>
          <w:rFonts w:ascii="Times New Roman" w:hAnsi="Times New Roman" w:eastAsia="宋体"/>
          <w:sz w:val="24"/>
          <w:szCs w:val="24"/>
        </w:rPr>
        <w:fldChar w:fldCharType="end"/>
      </w:r>
    </w:p>
    <w:p>
      <w:pPr>
        <w:widowControl/>
        <w:spacing w:before="156" w:beforeLines="50" w:after="156" w:afterLines="50" w:line="400" w:lineRule="exact"/>
        <w:ind w:firstLine="420"/>
        <w:jc w:val="left"/>
        <w:rPr>
          <w:rFonts w:ascii="Times New Roman" w:hAnsi="Times New Roman" w:eastAsia="宋体"/>
          <w:sz w:val="24"/>
          <w:szCs w:val="24"/>
        </w:rPr>
      </w:pPr>
      <w:r>
        <w:rPr>
          <w:rFonts w:ascii="Times New Roman" w:hAnsi="Times New Roman" w:eastAsia="宋体"/>
          <w:sz w:val="24"/>
          <w:szCs w:val="24"/>
        </w:rPr>
        <w:t>http://public-repo-1.hortonworks.com/ambari/centos6/2.x/updates/2.</w:t>
      </w:r>
      <w:r>
        <w:rPr>
          <w:rFonts w:hint="eastAsia" w:ascii="Times New Roman" w:hAnsi="Times New Roman" w:eastAsia="宋体"/>
          <w:sz w:val="24"/>
          <w:szCs w:val="24"/>
        </w:rPr>
        <w:t>2</w:t>
      </w:r>
      <w:r>
        <w:rPr>
          <w:rFonts w:ascii="Times New Roman" w:hAnsi="Times New Roman" w:eastAsia="宋体"/>
          <w:sz w:val="24"/>
          <w:szCs w:val="24"/>
        </w:rPr>
        <w:t>.1</w:t>
      </w:r>
      <w:r>
        <w:rPr>
          <w:rFonts w:hint="eastAsia" w:ascii="Times New Roman" w:hAnsi="Times New Roman" w:eastAsia="宋体"/>
          <w:sz w:val="24"/>
          <w:szCs w:val="24"/>
        </w:rPr>
        <w:t>.0</w:t>
      </w:r>
      <w:r>
        <w:rPr>
          <w:rFonts w:ascii="Times New Roman" w:hAnsi="Times New Roman" w:eastAsia="宋体"/>
          <w:sz w:val="24"/>
          <w:szCs w:val="24"/>
        </w:rPr>
        <w:t>/ambari-2.</w:t>
      </w:r>
      <w:r>
        <w:rPr>
          <w:rFonts w:hint="eastAsia" w:ascii="Times New Roman" w:hAnsi="Times New Roman" w:eastAsia="宋体"/>
          <w:sz w:val="24"/>
          <w:szCs w:val="24"/>
        </w:rPr>
        <w:t>2.</w:t>
      </w:r>
      <w:r>
        <w:rPr>
          <w:rFonts w:ascii="Times New Roman" w:hAnsi="Times New Roman" w:eastAsia="宋体"/>
          <w:sz w:val="24"/>
          <w:szCs w:val="24"/>
        </w:rPr>
        <w:t>1.</w:t>
      </w:r>
      <w:r>
        <w:rPr>
          <w:rFonts w:hint="eastAsia" w:ascii="Times New Roman" w:hAnsi="Times New Roman" w:eastAsia="宋体"/>
          <w:sz w:val="24"/>
          <w:szCs w:val="24"/>
        </w:rPr>
        <w:t>0</w:t>
      </w:r>
      <w:r>
        <w:rPr>
          <w:rFonts w:ascii="Times New Roman" w:hAnsi="Times New Roman" w:eastAsia="宋体"/>
          <w:sz w:val="24"/>
          <w:szCs w:val="24"/>
        </w:rPr>
        <w:t>-centos6.tar.gz</w:t>
      </w:r>
    </w:p>
    <w:p>
      <w:pPr>
        <w:widowControl/>
        <w:spacing w:before="156" w:beforeLines="50" w:after="156" w:afterLines="50" w:line="400" w:lineRule="exact"/>
        <w:ind w:firstLine="420"/>
        <w:jc w:val="left"/>
        <w:rPr>
          <w:rStyle w:val="15"/>
        </w:rPr>
      </w:pPr>
      <w:r>
        <w:rPr>
          <w:rStyle w:val="15"/>
        </w:rPr>
        <w:t>http://public-repo-1.hortonworks.com/ambari/centos6/2.x/updates/2.2.2.0/ambari-2.2.2.0-centos6.tar.gz</w:t>
      </w:r>
    </w:p>
    <w:p>
      <w:pPr>
        <w:pStyle w:val="29"/>
        <w:numPr>
          <w:ilvl w:val="0"/>
          <w:numId w:val="2"/>
        </w:numPr>
        <w:spacing w:before="156" w:beforeLines="50" w:after="156" w:afterLines="50" w:line="400" w:lineRule="exact"/>
        <w:ind w:firstLineChars="0"/>
        <w:jc w:val="left"/>
        <w:rPr>
          <w:rFonts w:ascii="Times New Roman" w:hAnsi="Times New Roman" w:eastAsia="宋体"/>
        </w:rPr>
      </w:pPr>
      <w:r>
        <w:rPr>
          <w:rFonts w:hint="eastAsia" w:ascii="Times New Roman" w:hAnsi="Times New Roman" w:eastAsia="宋体"/>
        </w:rPr>
        <w:t> </w:t>
      </w:r>
      <w:r>
        <w:rPr>
          <w:rFonts w:ascii="Times New Roman" w:hAnsi="Times New Roman" w:eastAsia="宋体"/>
        </w:rPr>
        <w:t>HDP-2.</w:t>
      </w:r>
      <w:r>
        <w:rPr>
          <w:rFonts w:hint="eastAsia" w:ascii="Times New Roman" w:hAnsi="Times New Roman" w:eastAsia="宋体"/>
        </w:rPr>
        <w:t>3</w:t>
      </w:r>
      <w:r>
        <w:rPr>
          <w:rFonts w:ascii="Times New Roman" w:hAnsi="Times New Roman" w:eastAsia="宋体"/>
        </w:rPr>
        <w:t>.0.0-centos6-rpm.tar.gz</w:t>
      </w:r>
      <w:r>
        <w:rPr>
          <w:rFonts w:hint="eastAsia" w:ascii="Times New Roman" w:hAnsi="Times New Roman" w:eastAsia="宋体"/>
        </w:rPr>
        <w:t>，下载地址为:</w:t>
      </w:r>
    </w:p>
    <w:p>
      <w:pPr>
        <w:widowControl/>
        <w:spacing w:before="156" w:beforeLines="50" w:after="156" w:afterLines="50" w:line="400" w:lineRule="exact"/>
        <w:ind w:firstLine="420"/>
        <w:jc w:val="left"/>
        <w:rPr>
          <w:rFonts w:ascii="Times New Roman" w:hAnsi="Times New Roman" w:eastAsia="宋体"/>
          <w:sz w:val="24"/>
          <w:szCs w:val="24"/>
        </w:rPr>
      </w:pPr>
      <w:r>
        <w:fldChar w:fldCharType="begin"/>
      </w:r>
      <w:r>
        <w:instrText xml:space="preserve"> HYPERLINK "http://public-repo-1.hortonworks.com/HDP/centos6/2.x/updates/2.3.0.0/HDP-2.3.0.0-centos6-rpm.tar.gz" \t "_blank" </w:instrText>
      </w:r>
      <w:r>
        <w:fldChar w:fldCharType="separate"/>
      </w:r>
      <w:r>
        <w:rPr>
          <w:rFonts w:ascii="Times New Roman" w:hAnsi="Times New Roman" w:eastAsia="宋体"/>
          <w:sz w:val="24"/>
          <w:szCs w:val="24"/>
        </w:rPr>
        <w:t>http://public-repo-1.hortonworks.com/HDP/centos6/2.x/updates/2.3.0.0/HDP-2.3.0.0-centos6-rpm.tar.gz</w:t>
      </w:r>
      <w:r>
        <w:rPr>
          <w:rFonts w:ascii="Times New Roman" w:hAnsi="Times New Roman" w:eastAsia="宋体"/>
          <w:sz w:val="24"/>
          <w:szCs w:val="24"/>
        </w:rPr>
        <w:fldChar w:fldCharType="end"/>
      </w:r>
    </w:p>
    <w:p>
      <w:pPr>
        <w:widowControl/>
        <w:spacing w:before="156" w:beforeLines="50" w:after="156" w:afterLines="50" w:line="400" w:lineRule="exact"/>
        <w:ind w:firstLine="420"/>
        <w:jc w:val="left"/>
        <w:rPr>
          <w:rFonts w:ascii="Times New Roman" w:hAnsi="Times New Roman" w:eastAsia="宋体"/>
          <w:sz w:val="24"/>
          <w:szCs w:val="24"/>
        </w:rPr>
      </w:pPr>
      <w:r>
        <w:fldChar w:fldCharType="begin"/>
      </w:r>
      <w:r>
        <w:instrText xml:space="preserve"> HYPERLINK "http://public-repo-1.hortonworks.com/HDP/centos6/2.x/updates/2.4.2.0/HDP-2.4.2.0-centos6-rpm.tar.gz" </w:instrText>
      </w:r>
      <w:r>
        <w:fldChar w:fldCharType="separate"/>
      </w:r>
      <w:r>
        <w:rPr>
          <w:rStyle w:val="15"/>
          <w:rFonts w:ascii="Times New Roman" w:hAnsi="Times New Roman" w:eastAsia="宋体"/>
          <w:sz w:val="24"/>
          <w:szCs w:val="24"/>
        </w:rPr>
        <w:t>http://public-repo-1.hortonworks.com/HDP/centos6/2.x/updates/2.</w:t>
      </w:r>
      <w:r>
        <w:rPr>
          <w:rStyle w:val="15"/>
          <w:rFonts w:hint="eastAsia" w:ascii="Times New Roman" w:hAnsi="Times New Roman" w:eastAsia="宋体"/>
          <w:sz w:val="24"/>
          <w:szCs w:val="24"/>
        </w:rPr>
        <w:t>4</w:t>
      </w:r>
      <w:r>
        <w:rPr>
          <w:rStyle w:val="15"/>
          <w:rFonts w:ascii="Times New Roman" w:hAnsi="Times New Roman" w:eastAsia="宋体"/>
          <w:sz w:val="24"/>
          <w:szCs w:val="24"/>
        </w:rPr>
        <w:t>.</w:t>
      </w:r>
      <w:r>
        <w:rPr>
          <w:rStyle w:val="15"/>
          <w:rFonts w:hint="eastAsia" w:ascii="Times New Roman" w:hAnsi="Times New Roman" w:eastAsia="宋体"/>
          <w:sz w:val="24"/>
          <w:szCs w:val="24"/>
        </w:rPr>
        <w:t>2</w:t>
      </w:r>
      <w:r>
        <w:rPr>
          <w:rStyle w:val="15"/>
          <w:rFonts w:ascii="Times New Roman" w:hAnsi="Times New Roman" w:eastAsia="宋体"/>
          <w:sz w:val="24"/>
          <w:szCs w:val="24"/>
        </w:rPr>
        <w:t>.0/HDP-2.</w:t>
      </w:r>
      <w:r>
        <w:rPr>
          <w:rStyle w:val="15"/>
          <w:rFonts w:hint="eastAsia" w:ascii="Times New Roman" w:hAnsi="Times New Roman" w:eastAsia="宋体"/>
          <w:sz w:val="24"/>
          <w:szCs w:val="24"/>
        </w:rPr>
        <w:t>4</w:t>
      </w:r>
      <w:r>
        <w:rPr>
          <w:rStyle w:val="15"/>
          <w:rFonts w:ascii="Times New Roman" w:hAnsi="Times New Roman" w:eastAsia="宋体"/>
          <w:sz w:val="24"/>
          <w:szCs w:val="24"/>
        </w:rPr>
        <w:t>.</w:t>
      </w:r>
      <w:r>
        <w:rPr>
          <w:rStyle w:val="15"/>
          <w:rFonts w:hint="eastAsia" w:ascii="Times New Roman" w:hAnsi="Times New Roman" w:eastAsia="宋体"/>
          <w:sz w:val="24"/>
          <w:szCs w:val="24"/>
        </w:rPr>
        <w:t>2</w:t>
      </w:r>
      <w:r>
        <w:rPr>
          <w:rStyle w:val="15"/>
          <w:rFonts w:ascii="Times New Roman" w:hAnsi="Times New Roman" w:eastAsia="宋体"/>
          <w:sz w:val="24"/>
          <w:szCs w:val="24"/>
        </w:rPr>
        <w:t>.0-centos6-rpm.tar.gz</w:t>
      </w:r>
      <w:r>
        <w:rPr>
          <w:rStyle w:val="15"/>
          <w:rFonts w:ascii="Times New Roman" w:hAnsi="Times New Roman" w:eastAsia="宋体"/>
          <w:sz w:val="24"/>
          <w:szCs w:val="24"/>
        </w:rPr>
        <w:fldChar w:fldCharType="end"/>
      </w:r>
    </w:p>
    <w:p>
      <w:pPr>
        <w:widowControl/>
        <w:spacing w:before="156" w:beforeLines="50" w:after="156" w:afterLines="50" w:line="400" w:lineRule="exact"/>
        <w:ind w:firstLine="420"/>
        <w:jc w:val="left"/>
        <w:rPr>
          <w:rFonts w:ascii="Times New Roman" w:hAnsi="Times New Roman" w:eastAsia="宋体"/>
          <w:sz w:val="24"/>
          <w:szCs w:val="24"/>
        </w:rPr>
      </w:pPr>
    </w:p>
    <w:p>
      <w:pPr>
        <w:pStyle w:val="29"/>
        <w:numPr>
          <w:ilvl w:val="0"/>
          <w:numId w:val="2"/>
        </w:numPr>
        <w:spacing w:before="156" w:beforeLines="50" w:after="156" w:afterLines="50" w:line="400" w:lineRule="exact"/>
        <w:ind w:firstLineChars="0"/>
        <w:jc w:val="left"/>
        <w:rPr>
          <w:rFonts w:ascii="Times New Roman" w:hAnsi="Times New Roman" w:eastAsia="宋体"/>
        </w:rPr>
      </w:pPr>
      <w:r>
        <w:rPr>
          <w:rFonts w:ascii="Times New Roman" w:hAnsi="Times New Roman" w:eastAsia="宋体"/>
        </w:rPr>
        <w:t>HDP-UTILS-1.1.0.20-centos6.tar.gz</w:t>
      </w:r>
      <w:r>
        <w:rPr>
          <w:rFonts w:hint="eastAsia" w:ascii="Times New Roman" w:hAnsi="Times New Roman" w:eastAsia="宋体"/>
        </w:rPr>
        <w:t>，下载地址为:</w:t>
      </w:r>
    </w:p>
    <w:p>
      <w:pPr>
        <w:spacing w:before="156" w:beforeLines="50" w:after="156" w:afterLines="50" w:line="400" w:lineRule="exact"/>
        <w:ind w:left="420"/>
        <w:jc w:val="left"/>
        <w:rPr>
          <w:rFonts w:ascii="Times New Roman" w:hAnsi="Times New Roman" w:eastAsia="宋体"/>
        </w:rPr>
      </w:pPr>
      <w:r>
        <w:rPr>
          <w:rFonts w:ascii="Times New Roman" w:hAnsi="Times New Roman" w:eastAsia="宋体"/>
        </w:rPr>
        <w:t>http://public-repo-1.hortonworks.com/HDP-UTILS-1.1.0.20/repos/centos6/HDP-UTILS-1.1.0.20-centos6.tar.gz</w:t>
      </w:r>
      <w:r>
        <w:rPr>
          <w:rFonts w:hint="eastAsia" w:ascii="Times New Roman" w:hAnsi="Times New Roman" w:eastAsia="宋体"/>
        </w:rPr>
        <w:t>。</w:t>
      </w:r>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手动下载所需的上述软件；将下载的</w:t>
      </w:r>
      <w:r>
        <w:rPr>
          <w:rFonts w:ascii="Times New Roman" w:hAnsi="Times New Roman" w:eastAsia="宋体"/>
          <w:sz w:val="24"/>
          <w:szCs w:val="24"/>
        </w:rPr>
        <w:t>ambari-</w:t>
      </w:r>
      <w:r>
        <w:rPr>
          <w:rFonts w:hint="eastAsia" w:ascii="Times New Roman" w:hAnsi="Times New Roman" w:eastAsia="宋体"/>
        </w:rPr>
        <w:t>2.1.1</w:t>
      </w:r>
      <w:r>
        <w:rPr>
          <w:rFonts w:ascii="Times New Roman" w:hAnsi="Times New Roman" w:eastAsia="宋体"/>
          <w:sz w:val="24"/>
          <w:szCs w:val="24"/>
        </w:rPr>
        <w:t>-centos6.tar.gz</w:t>
      </w:r>
      <w:r>
        <w:rPr>
          <w:rFonts w:hint="eastAsia" w:ascii="Times New Roman" w:hAnsi="Times New Roman" w:eastAsia="宋体"/>
          <w:sz w:val="24"/>
          <w:szCs w:val="24"/>
        </w:rPr>
        <w:t>软件放到部署某一台的机器的</w:t>
      </w:r>
      <w:r>
        <w:rPr>
          <w:rFonts w:ascii="Times New Roman" w:hAnsi="Times New Roman" w:eastAsia="宋体"/>
          <w:sz w:val="24"/>
          <w:szCs w:val="24"/>
        </w:rPr>
        <w:t>/var/www/html</w:t>
      </w:r>
      <w:r>
        <w:rPr>
          <w:rFonts w:hint="eastAsia" w:ascii="Times New Roman" w:hAnsi="Times New Roman" w:eastAsia="宋体"/>
          <w:sz w:val="24"/>
          <w:szCs w:val="24"/>
        </w:rPr>
        <w:t>/ambari目录下, HDP-2.3.0.0-centos6-rpm.tar.gz、HDP-UTILS-1.1.0.20-centos6.tar.gz软件放到该台的机器的</w:t>
      </w:r>
      <w:r>
        <w:rPr>
          <w:rFonts w:ascii="Times New Roman" w:hAnsi="Times New Roman" w:eastAsia="宋体"/>
          <w:sz w:val="24"/>
          <w:szCs w:val="24"/>
        </w:rPr>
        <w:t>/var/www/html</w:t>
      </w:r>
      <w:r>
        <w:rPr>
          <w:rFonts w:hint="eastAsia" w:ascii="Times New Roman" w:hAnsi="Times New Roman" w:eastAsia="宋体"/>
          <w:sz w:val="24"/>
          <w:szCs w:val="24"/>
        </w:rPr>
        <w:t>/目录下（该机器必须先安装</w:t>
      </w:r>
      <w:r>
        <w:rPr>
          <w:rFonts w:ascii="Times New Roman" w:hAnsi="Times New Roman" w:eastAsia="宋体"/>
          <w:sz w:val="24"/>
          <w:szCs w:val="24"/>
        </w:rPr>
        <w:t>httpd</w:t>
      </w:r>
      <w:r>
        <w:rPr>
          <w:rFonts w:hint="eastAsia" w:ascii="Times New Roman" w:hAnsi="Times New Roman" w:eastAsia="宋体"/>
          <w:sz w:val="24"/>
          <w:szCs w:val="24"/>
        </w:rPr>
        <w:t>服务，并且启动httpd服务），然后解压，使用如下命令开启httpd服务：</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hint="eastAsia" w:ascii="Times New Roman" w:hAnsi="Times New Roman" w:cs="Consolas"/>
        </w:rPr>
        <w:t>cd /var/www/html</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hint="eastAsia" w:ascii="Times New Roman" w:hAnsi="Times New Roman" w:cs="Consolas"/>
        </w:rPr>
        <w:t>service httpd start</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chkconfig httpd on</w:t>
      </w:r>
      <w:r>
        <w:rPr>
          <w:rFonts w:hint="eastAsia" w:ascii="Times New Roman" w:hAnsi="Times New Roman" w:cs="Consolas"/>
        </w:rPr>
        <w:t xml:space="preserve">  把httpd设置为自动启动</w:t>
      </w:r>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 在该机器上添加</w:t>
      </w:r>
      <w:r>
        <w:rPr>
          <w:rFonts w:ascii="Times New Roman" w:hAnsi="Times New Roman" w:eastAsia="宋体"/>
          <w:sz w:val="24"/>
          <w:szCs w:val="24"/>
        </w:rPr>
        <w:t>/etc/yum.repo</w:t>
      </w:r>
      <w:r>
        <w:rPr>
          <w:rFonts w:hint="eastAsia" w:ascii="Times New Roman" w:hAnsi="Times New Roman" w:eastAsia="宋体"/>
          <w:sz w:val="24"/>
          <w:szCs w:val="24"/>
        </w:rPr>
        <w:t>s</w:t>
      </w:r>
      <w:r>
        <w:rPr>
          <w:rFonts w:ascii="Times New Roman" w:hAnsi="Times New Roman" w:eastAsia="宋体"/>
          <w:sz w:val="24"/>
          <w:szCs w:val="24"/>
        </w:rPr>
        <w:t>.d/ambari.repo</w:t>
      </w:r>
      <w:r>
        <w:rPr>
          <w:rFonts w:hint="eastAsia" w:ascii="Times New Roman" w:hAnsi="Times New Roman" w:eastAsia="宋体"/>
          <w:sz w:val="24"/>
          <w:szCs w:val="24"/>
        </w:rPr>
        <w:t>文件，它的内容如下所示，其中的</w:t>
      </w:r>
      <w:r>
        <w:rPr>
          <w:rFonts w:ascii="Times New Roman" w:hAnsi="Times New Roman" w:eastAsia="宋体"/>
          <w:sz w:val="24"/>
          <w:szCs w:val="24"/>
        </w:rPr>
        <w:t>ip</w:t>
      </w:r>
      <w:r>
        <w:rPr>
          <w:rFonts w:hint="eastAsia" w:ascii="Times New Roman" w:hAnsi="Times New Roman" w:eastAsia="宋体"/>
          <w:sz w:val="24"/>
          <w:szCs w:val="24"/>
        </w:rPr>
        <w:t>地址要换成存放ambari、HDP软件那台机器的</w:t>
      </w:r>
      <w:r>
        <w:rPr>
          <w:rFonts w:ascii="Times New Roman" w:hAnsi="Times New Roman" w:eastAsia="宋体"/>
          <w:sz w:val="24"/>
          <w:szCs w:val="24"/>
        </w:rPr>
        <w:t>ip</w:t>
      </w:r>
      <w:r>
        <w:rPr>
          <w:rFonts w:hint="eastAsia" w:ascii="Times New Roman" w:hAnsi="Times New Roman" w:eastAsia="宋体"/>
          <w:sz w:val="24"/>
          <w:szCs w:val="24"/>
        </w:rPr>
        <w:t>：</w:t>
      </w:r>
    </w:p>
    <w:p>
      <w:pPr>
        <w:widowControl/>
        <w:spacing w:before="156" w:beforeLines="50" w:after="156" w:afterLines="50"/>
        <w:jc w:val="left"/>
        <w:rPr>
          <w:rFonts w:ascii="Times New Roman" w:hAnsi="Times New Roman" w:eastAsia="宋体"/>
          <w:b/>
          <w:sz w:val="24"/>
          <w:szCs w:val="24"/>
        </w:rPr>
      </w:pPr>
      <w:r>
        <w:rPr>
          <w:rFonts w:hint="eastAsia" w:ascii="Times New Roman" w:hAnsi="Times New Roman" w:eastAsia="宋体"/>
          <w:b/>
          <w:sz w:val="24"/>
          <w:szCs w:val="24"/>
        </w:rPr>
        <w:t xml:space="preserve">vi  </w:t>
      </w:r>
      <w:r>
        <w:rPr>
          <w:rFonts w:ascii="Times New Roman" w:hAnsi="Times New Roman" w:eastAsia="宋体"/>
          <w:b/>
          <w:sz w:val="24"/>
          <w:szCs w:val="24"/>
        </w:rPr>
        <w:t>/etc/yum.repo</w:t>
      </w:r>
      <w:r>
        <w:rPr>
          <w:rFonts w:hint="eastAsia" w:ascii="Times New Roman" w:hAnsi="Times New Roman" w:eastAsia="宋体"/>
          <w:b/>
          <w:sz w:val="24"/>
          <w:szCs w:val="24"/>
        </w:rPr>
        <w:t>s</w:t>
      </w:r>
      <w:r>
        <w:rPr>
          <w:rFonts w:ascii="Times New Roman" w:hAnsi="Times New Roman" w:eastAsia="宋体"/>
          <w:b/>
          <w:sz w:val="24"/>
          <w:szCs w:val="24"/>
        </w:rPr>
        <w:t>.d/ambari.repo</w:t>
      </w:r>
    </w:p>
    <w:p>
      <w:pPr>
        <w:widowControl/>
        <w:spacing w:before="156" w:beforeLines="50" w:after="156" w:afterLines="50"/>
        <w:jc w:val="left"/>
        <w:rPr>
          <w:rFonts w:ascii="Times New Roman" w:hAnsi="Times New Roman" w:eastAsia="宋体"/>
          <w:b/>
          <w:sz w:val="24"/>
          <w:szCs w:val="24"/>
        </w:rPr>
      </w:pPr>
      <w:r>
        <w:rPr>
          <w:rFonts w:hint="eastAsia" w:ascii="Times New Roman" w:hAnsi="Times New Roman" w:eastAsia="宋体"/>
          <w:b/>
          <w:sz w:val="24"/>
          <w:szCs w:val="24"/>
        </w:rPr>
        <w:t>注：其中2.x为版本的缩写，根据自己版本补充完整</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t>#VERSION_NUMBER=2.4.0.1-460</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t>[Updates-ambari-2.4.0.1]</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t>name=ambari-2.4.0.1 - Updates</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t>#baseurl=http://public-repo-1.hortonworks.com/ambari/centos6/2.x/updates/2.2.2.0</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t>baseurl=http://192.168.17.136/ambari/AMBARI-2.4.0.1/centos6/2.4.0.1-1</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t>gpgcheck=1</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t>#gpgkey=http://public-repo-1.hortonworks.com/ambari/centos6/RPM-GPG-KEY/RPM-GPG-KEY-Jenkins</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t>gpgkey=http://</w:t>
      </w:r>
      <w:r>
        <w:rPr>
          <w:rFonts w:hint="eastAsia" w:ascii="Times New Roman" w:hAnsi="Times New Roman" w:eastAsia="宋体" w:cs="宋体"/>
          <w:kern w:val="0"/>
          <w:szCs w:val="16"/>
        </w:rPr>
        <w:t>192.1.18.239</w:t>
      </w:r>
      <w:r>
        <w:rPr>
          <w:rFonts w:ascii="Times New Roman" w:hAnsi="Times New Roman" w:eastAsia="宋体"/>
          <w:sz w:val="24"/>
          <w:szCs w:val="24"/>
        </w:rPr>
        <w:t>/ambari/AMBARI-2.4.0.1/centos6/2.4.0.1-1/RPM-GPG-KEY/RPM-GPG-KEY-Jenkins</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t>enabled=1</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t>priority=1</w:t>
      </w:r>
    </w:p>
    <w:p>
      <w:pPr>
        <w:widowControl/>
        <w:spacing w:before="156" w:beforeLines="50" w:after="156" w:afterLines="50"/>
        <w:jc w:val="left"/>
        <w:rPr>
          <w:rFonts w:ascii="Times New Roman" w:hAnsi="Times New Roman" w:eastAsia="宋体"/>
          <w:sz w:val="24"/>
          <w:szCs w:val="24"/>
        </w:rPr>
      </w:pPr>
    </w:p>
    <w:p>
      <w:pPr>
        <w:widowControl/>
        <w:spacing w:before="156" w:beforeLines="50" w:after="156" w:afterLines="50"/>
        <w:jc w:val="left"/>
        <w:rPr>
          <w:rFonts w:ascii="Times New Roman" w:hAnsi="Times New Roman" w:eastAsia="宋体"/>
          <w:color w:val="FFC000"/>
          <w:sz w:val="24"/>
          <w:szCs w:val="24"/>
        </w:rPr>
      </w:pPr>
      <w:r>
        <w:rPr>
          <w:rFonts w:hint="eastAsia" w:ascii="Times New Roman" w:hAnsi="Times New Roman" w:eastAsia="宋体"/>
          <w:color w:val="FFC000"/>
          <w:sz w:val="24"/>
          <w:szCs w:val="24"/>
        </w:rPr>
        <w:t>然后用</w:t>
      </w:r>
      <w:r>
        <w:rPr>
          <w:rFonts w:ascii="Times New Roman" w:hAnsi="Times New Roman" w:eastAsia="宋体"/>
          <w:color w:val="FFC000"/>
          <w:sz w:val="24"/>
          <w:szCs w:val="24"/>
        </w:rPr>
        <w:t>/var/www/html/AMBARI-2.2.2.0</w:t>
      </w:r>
      <w:r>
        <w:rPr>
          <w:rFonts w:hint="eastAsia" w:ascii="Times New Roman" w:hAnsi="Times New Roman" w:eastAsia="宋体"/>
          <w:color w:val="FFC000"/>
          <w:sz w:val="24"/>
          <w:szCs w:val="24"/>
        </w:rPr>
        <w:t xml:space="preserve"> 下面有个setup_repo.sh ，可以创建ambari.repo</w:t>
      </w:r>
    </w:p>
    <w:p>
      <w:pPr>
        <w:widowControl/>
        <w:spacing w:before="156" w:beforeLines="50" w:after="156" w:afterLines="50"/>
        <w:jc w:val="left"/>
        <w:rPr>
          <w:rFonts w:ascii="Times New Roman" w:hAnsi="Times New Roman" w:eastAsia="宋体"/>
          <w:sz w:val="24"/>
          <w:szCs w:val="24"/>
        </w:rPr>
      </w:pPr>
    </w:p>
    <w:p>
      <w:pPr>
        <w:widowControl/>
        <w:spacing w:before="156" w:beforeLines="50" w:after="156" w:afterLines="50"/>
        <w:jc w:val="left"/>
        <w:rPr>
          <w:rFonts w:ascii="Times New Roman" w:hAnsi="Times New Roman" w:eastAsia="宋体"/>
          <w:sz w:val="24"/>
          <w:szCs w:val="24"/>
        </w:rPr>
      </w:pPr>
      <w:r>
        <w:rPr>
          <w:rFonts w:hint="eastAsia" w:ascii="Times New Roman" w:hAnsi="Times New Roman" w:eastAsia="宋体"/>
          <w:sz w:val="24"/>
          <w:szCs w:val="24"/>
        </w:rPr>
        <w:t>配置HDP.repo文件：</w:t>
      </w:r>
    </w:p>
    <w:p>
      <w:pPr>
        <w:widowControl/>
        <w:spacing w:before="156" w:beforeLines="50" w:after="156" w:afterLines="50"/>
        <w:jc w:val="left"/>
        <w:rPr>
          <w:rFonts w:ascii="Times New Roman" w:hAnsi="Times New Roman" w:eastAsia="宋体"/>
          <w:b/>
          <w:sz w:val="24"/>
          <w:szCs w:val="24"/>
        </w:rPr>
      </w:pPr>
      <w:r>
        <w:rPr>
          <w:rFonts w:hint="eastAsia" w:ascii="Times New Roman" w:hAnsi="Times New Roman" w:eastAsia="宋体"/>
          <w:b/>
          <w:sz w:val="24"/>
          <w:szCs w:val="24"/>
        </w:rPr>
        <w:t xml:space="preserve">vi </w:t>
      </w:r>
      <w:r>
        <w:rPr>
          <w:rFonts w:ascii="Times New Roman" w:hAnsi="Times New Roman" w:eastAsia="宋体"/>
          <w:b/>
          <w:sz w:val="24"/>
          <w:szCs w:val="24"/>
        </w:rPr>
        <w:t>/etc/yum.repo</w:t>
      </w:r>
      <w:r>
        <w:rPr>
          <w:rFonts w:hint="eastAsia" w:ascii="Times New Roman" w:hAnsi="Times New Roman" w:eastAsia="宋体"/>
          <w:b/>
          <w:sz w:val="24"/>
          <w:szCs w:val="24"/>
        </w:rPr>
        <w:t>s</w:t>
      </w:r>
      <w:r>
        <w:rPr>
          <w:rFonts w:ascii="Times New Roman" w:hAnsi="Times New Roman" w:eastAsia="宋体"/>
          <w:b/>
          <w:sz w:val="24"/>
          <w:szCs w:val="24"/>
        </w:rPr>
        <w:t>.d/</w:t>
      </w:r>
      <w:r>
        <w:rPr>
          <w:rFonts w:hint="eastAsia" w:ascii="Times New Roman" w:hAnsi="Times New Roman" w:eastAsia="宋体"/>
          <w:b/>
          <w:sz w:val="24"/>
          <w:szCs w:val="24"/>
        </w:rPr>
        <w:t>HDP</w:t>
      </w:r>
      <w:r>
        <w:rPr>
          <w:rFonts w:ascii="Times New Roman" w:hAnsi="Times New Roman" w:eastAsia="宋体"/>
          <w:b/>
          <w:sz w:val="24"/>
          <w:szCs w:val="24"/>
        </w:rPr>
        <w:t>.repo</w:t>
      </w:r>
    </w:p>
    <w:p>
      <w:pPr>
        <w:widowControl/>
        <w:spacing w:before="156" w:beforeLines="50" w:after="156" w:afterLines="50"/>
        <w:jc w:val="left"/>
        <w:rPr>
          <w:rFonts w:ascii="Times New Roman" w:hAnsi="Times New Roman" w:eastAsia="宋体"/>
          <w:sz w:val="24"/>
          <w:szCs w:val="24"/>
        </w:rPr>
      </w:pP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t>#VERSION_NUMBER=2.5.0.0-258</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t>[HDP-2.5.0.0]</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t>name=HDP Version - HDP-2.5.0.0</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t>#baseurl=http://public-repo-1.hortonworks.com/HDP/centos6/2.x/updates/2.4.2.0</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t>baseurl=http://</w:t>
      </w:r>
      <w:r>
        <w:rPr>
          <w:rFonts w:hint="eastAsia" w:ascii="Times New Roman" w:hAnsi="Times New Roman" w:eastAsia="宋体" w:cs="宋体"/>
          <w:kern w:val="0"/>
          <w:szCs w:val="16"/>
        </w:rPr>
        <w:t>192.</w:t>
      </w:r>
      <w:r>
        <w:rPr>
          <w:rFonts w:hint="eastAsia" w:ascii="Times New Roman" w:hAnsi="Times New Roman" w:eastAsia="宋体" w:cs="宋体"/>
          <w:kern w:val="0"/>
          <w:szCs w:val="16"/>
          <w:lang w:val="en-US" w:eastAsia="zh-CN"/>
        </w:rPr>
        <w:t>168</w:t>
      </w:r>
      <w:r>
        <w:rPr>
          <w:rFonts w:hint="eastAsia" w:ascii="Times New Roman" w:hAnsi="Times New Roman" w:eastAsia="宋体" w:cs="宋体"/>
          <w:kern w:val="0"/>
          <w:szCs w:val="16"/>
        </w:rPr>
        <w:t>.</w:t>
      </w:r>
      <w:r>
        <w:rPr>
          <w:rFonts w:hint="eastAsia" w:ascii="Times New Roman" w:hAnsi="Times New Roman" w:eastAsia="宋体" w:cs="宋体"/>
          <w:kern w:val="0"/>
          <w:szCs w:val="16"/>
          <w:lang w:val="en-US" w:eastAsia="zh-CN"/>
        </w:rPr>
        <w:t>2</w:t>
      </w:r>
      <w:r>
        <w:rPr>
          <w:rFonts w:hint="eastAsia" w:ascii="Times New Roman" w:hAnsi="Times New Roman" w:eastAsia="宋体" w:cs="宋体"/>
          <w:kern w:val="0"/>
          <w:szCs w:val="16"/>
        </w:rPr>
        <w:t>.2</w:t>
      </w:r>
      <w:r>
        <w:rPr>
          <w:rFonts w:hint="eastAsia" w:ascii="Times New Roman" w:hAnsi="Times New Roman" w:eastAsia="宋体" w:cs="宋体"/>
          <w:kern w:val="0"/>
          <w:szCs w:val="16"/>
          <w:lang w:val="en-US" w:eastAsia="zh-CN"/>
        </w:rPr>
        <w:t>53</w:t>
      </w:r>
      <w:r>
        <w:rPr>
          <w:rFonts w:ascii="Times New Roman" w:hAnsi="Times New Roman" w:eastAsia="宋体"/>
          <w:sz w:val="24"/>
          <w:szCs w:val="24"/>
        </w:rPr>
        <w:t>/HDP/centos6</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t>gpgcheck=1</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t>#gpgkey=http://public-repo-1.hortonworks.com/HDP/centos6/2.x/updates/2.4.2.0/RPM-GPG-KEY/RPM-GPG-KEY-Jenkins</w:t>
      </w:r>
    </w:p>
    <w:p>
      <w:pPr>
        <w:widowControl/>
        <w:spacing w:before="156" w:beforeLines="50" w:after="156" w:afterLines="50"/>
        <w:jc w:val="left"/>
        <w:rPr>
          <w:rFonts w:ascii="Times New Roman" w:hAnsi="Times New Roman" w:eastAsia="宋体"/>
          <w:color w:val="FF0000"/>
          <w:sz w:val="24"/>
          <w:szCs w:val="24"/>
        </w:rPr>
      </w:pPr>
      <w:r>
        <w:rPr>
          <w:rFonts w:ascii="Times New Roman" w:hAnsi="Times New Roman" w:eastAsia="宋体"/>
          <w:color w:val="FF0000"/>
          <w:sz w:val="24"/>
          <w:szCs w:val="24"/>
        </w:rPr>
        <w:t>gpgkey=http://192.168.17.136/HDP/centos6/RPM-GPG-KEY/RPM-GPG-KEY-Jenkins</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t>enabled=1</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t>priority=1</w:t>
      </w:r>
    </w:p>
    <w:p>
      <w:pPr>
        <w:widowControl/>
        <w:spacing w:before="156" w:beforeLines="50" w:after="156" w:afterLines="50"/>
        <w:jc w:val="left"/>
        <w:rPr>
          <w:rFonts w:ascii="Times New Roman" w:hAnsi="Times New Roman" w:eastAsia="宋体"/>
          <w:sz w:val="24"/>
          <w:szCs w:val="24"/>
        </w:rPr>
      </w:pPr>
    </w:p>
    <w:p>
      <w:pPr>
        <w:widowControl/>
        <w:spacing w:before="156" w:beforeLines="50" w:after="156" w:afterLines="50"/>
        <w:jc w:val="left"/>
        <w:rPr>
          <w:rFonts w:ascii="Times New Roman" w:hAnsi="Times New Roman" w:eastAsia="宋体"/>
          <w:b/>
          <w:sz w:val="24"/>
          <w:szCs w:val="24"/>
        </w:rPr>
      </w:pPr>
      <w:r>
        <w:rPr>
          <w:rFonts w:hint="eastAsia" w:ascii="Times New Roman" w:hAnsi="Times New Roman" w:eastAsia="宋体"/>
          <w:b/>
          <w:sz w:val="24"/>
          <w:szCs w:val="24"/>
        </w:rPr>
        <w:t xml:space="preserve">vi </w:t>
      </w:r>
      <w:r>
        <w:rPr>
          <w:rFonts w:ascii="Times New Roman" w:hAnsi="Times New Roman" w:eastAsia="宋体"/>
          <w:b/>
          <w:sz w:val="24"/>
          <w:szCs w:val="24"/>
        </w:rPr>
        <w:t>/etc/yum.repo</w:t>
      </w:r>
      <w:r>
        <w:rPr>
          <w:rFonts w:hint="eastAsia" w:ascii="Times New Roman" w:hAnsi="Times New Roman" w:eastAsia="宋体"/>
          <w:b/>
          <w:sz w:val="24"/>
          <w:szCs w:val="24"/>
        </w:rPr>
        <w:t>s</w:t>
      </w:r>
      <w:r>
        <w:rPr>
          <w:rFonts w:ascii="Times New Roman" w:hAnsi="Times New Roman" w:eastAsia="宋体"/>
          <w:b/>
          <w:sz w:val="24"/>
          <w:szCs w:val="24"/>
        </w:rPr>
        <w:t>.d/HDP-UTILS.repo</w:t>
      </w:r>
    </w:p>
    <w:p>
      <w:pPr>
        <w:spacing w:before="156" w:beforeLines="50" w:after="156" w:afterLines="50" w:line="400" w:lineRule="exact"/>
        <w:ind w:firstLine="480" w:firstLineChars="200"/>
        <w:rPr>
          <w:rFonts w:ascii="Times New Roman" w:hAnsi="Times New Roman" w:eastAsia="宋体"/>
          <w:sz w:val="24"/>
          <w:szCs w:val="24"/>
        </w:rPr>
      </w:pPr>
      <w:bookmarkStart w:id="22" w:name="_Toc432756083"/>
    </w:p>
    <w:p>
      <w:pPr>
        <w:spacing w:before="156" w:beforeLines="50" w:after="156" w:afterLines="50" w:line="400" w:lineRule="exact"/>
        <w:ind w:firstLine="480" w:firstLineChars="200"/>
        <w:rPr>
          <w:rFonts w:ascii="Times New Roman" w:hAnsi="Times New Roman" w:eastAsia="宋体"/>
          <w:sz w:val="24"/>
          <w:szCs w:val="24"/>
        </w:rPr>
      </w:pPr>
      <w:r>
        <w:rPr>
          <w:rFonts w:ascii="Times New Roman" w:hAnsi="Times New Roman" w:eastAsia="宋体"/>
          <w:sz w:val="24"/>
          <w:szCs w:val="24"/>
        </w:rPr>
        <w:t>[HDP-UTILS-1.1.0.21]</w:t>
      </w:r>
    </w:p>
    <w:p>
      <w:pPr>
        <w:spacing w:before="156" w:beforeLines="50" w:after="156" w:afterLines="50" w:line="400" w:lineRule="exact"/>
        <w:ind w:firstLine="480" w:firstLineChars="200"/>
        <w:rPr>
          <w:rFonts w:ascii="Times New Roman" w:hAnsi="Times New Roman" w:eastAsia="宋体"/>
          <w:sz w:val="24"/>
          <w:szCs w:val="24"/>
        </w:rPr>
      </w:pPr>
      <w:r>
        <w:rPr>
          <w:rFonts w:ascii="Times New Roman" w:hAnsi="Times New Roman" w:eastAsia="宋体"/>
          <w:sz w:val="24"/>
          <w:szCs w:val="24"/>
        </w:rPr>
        <w:t>name=HDP Utils Version - HDP-UTILS-1.1.0.21</w:t>
      </w:r>
    </w:p>
    <w:p>
      <w:pPr>
        <w:spacing w:before="156" w:beforeLines="50" w:after="156" w:afterLines="50" w:line="400" w:lineRule="exact"/>
        <w:ind w:firstLine="480" w:firstLineChars="200"/>
        <w:rPr>
          <w:rFonts w:ascii="Times New Roman" w:hAnsi="Times New Roman" w:eastAsia="宋体"/>
          <w:sz w:val="24"/>
          <w:szCs w:val="24"/>
        </w:rPr>
      </w:pPr>
      <w:r>
        <w:rPr>
          <w:rFonts w:ascii="Times New Roman" w:hAnsi="Times New Roman" w:eastAsia="宋体"/>
          <w:sz w:val="24"/>
          <w:szCs w:val="24"/>
        </w:rPr>
        <w:t>#baseurl=http://public-repo-1.hortonworks.com/HDP-UTILS-1.1.0.20/repos/centos6</w:t>
      </w:r>
    </w:p>
    <w:p>
      <w:pPr>
        <w:spacing w:before="156" w:beforeLines="50" w:after="156" w:afterLines="50" w:line="400" w:lineRule="exact"/>
        <w:ind w:firstLine="480" w:firstLineChars="200"/>
        <w:rPr>
          <w:rFonts w:ascii="Times New Roman" w:hAnsi="Times New Roman" w:eastAsia="宋体"/>
          <w:sz w:val="24"/>
          <w:szCs w:val="24"/>
        </w:rPr>
      </w:pPr>
      <w:r>
        <w:rPr>
          <w:rFonts w:ascii="Times New Roman" w:hAnsi="Times New Roman" w:eastAsia="宋体"/>
          <w:sz w:val="24"/>
          <w:szCs w:val="24"/>
        </w:rPr>
        <w:t>baseurl=http://192.168.</w:t>
      </w:r>
      <w:r>
        <w:rPr>
          <w:rFonts w:hint="eastAsia" w:ascii="Times New Roman" w:hAnsi="Times New Roman" w:eastAsia="宋体"/>
          <w:sz w:val="24"/>
          <w:szCs w:val="24"/>
          <w:lang w:val="en-US" w:eastAsia="zh-CN"/>
        </w:rPr>
        <w:t>2</w:t>
      </w:r>
      <w:r>
        <w:rPr>
          <w:rFonts w:ascii="Times New Roman" w:hAnsi="Times New Roman" w:eastAsia="宋体"/>
          <w:sz w:val="24"/>
          <w:szCs w:val="24"/>
        </w:rPr>
        <w:t>.</w:t>
      </w:r>
      <w:r>
        <w:rPr>
          <w:rFonts w:hint="eastAsia" w:ascii="Times New Roman" w:hAnsi="Times New Roman" w:eastAsia="宋体"/>
          <w:sz w:val="24"/>
          <w:szCs w:val="24"/>
          <w:lang w:val="en-US" w:eastAsia="zh-CN"/>
        </w:rPr>
        <w:t>253</w:t>
      </w:r>
      <w:r>
        <w:rPr>
          <w:rFonts w:ascii="Times New Roman" w:hAnsi="Times New Roman" w:eastAsia="宋体"/>
          <w:sz w:val="24"/>
          <w:szCs w:val="24"/>
        </w:rPr>
        <w:t>/HDP-UTILS-1.1.0.21/repos/centos6</w:t>
      </w:r>
    </w:p>
    <w:p>
      <w:pPr>
        <w:spacing w:before="156" w:beforeLines="50" w:after="156" w:afterLines="50" w:line="400" w:lineRule="exact"/>
        <w:ind w:firstLine="480" w:firstLineChars="200"/>
        <w:rPr>
          <w:rFonts w:ascii="Times New Roman" w:hAnsi="Times New Roman" w:eastAsia="宋体"/>
          <w:sz w:val="24"/>
          <w:szCs w:val="24"/>
        </w:rPr>
      </w:pPr>
      <w:r>
        <w:rPr>
          <w:rFonts w:ascii="Times New Roman" w:hAnsi="Times New Roman" w:eastAsia="宋体"/>
          <w:sz w:val="24"/>
          <w:szCs w:val="24"/>
        </w:rPr>
        <w:t>gpgcheck=1</w:t>
      </w:r>
    </w:p>
    <w:p>
      <w:pPr>
        <w:spacing w:before="156" w:beforeLines="50" w:after="156" w:afterLines="50" w:line="400" w:lineRule="exact"/>
        <w:ind w:firstLine="480" w:firstLineChars="200"/>
        <w:rPr>
          <w:rFonts w:ascii="Times New Roman" w:hAnsi="Times New Roman" w:eastAsia="宋体"/>
          <w:sz w:val="24"/>
          <w:szCs w:val="24"/>
        </w:rPr>
      </w:pPr>
      <w:r>
        <w:rPr>
          <w:rFonts w:ascii="Times New Roman" w:hAnsi="Times New Roman" w:eastAsia="宋体"/>
          <w:sz w:val="24"/>
          <w:szCs w:val="24"/>
        </w:rPr>
        <w:t>#gpgkey=http://public-repo-1.hortonworks.com/HDP/centos6/2.x/updates/2.4.2.0/RPM-GPG-KEY/RPM-GPG-KEY-Jenkins</w:t>
      </w:r>
    </w:p>
    <w:p>
      <w:pPr>
        <w:spacing w:before="156" w:beforeLines="50" w:after="156" w:afterLines="50" w:line="400" w:lineRule="exact"/>
        <w:ind w:firstLine="480" w:firstLineChars="200"/>
        <w:rPr>
          <w:rFonts w:ascii="Times New Roman" w:hAnsi="Times New Roman" w:eastAsia="宋体"/>
          <w:sz w:val="24"/>
          <w:szCs w:val="24"/>
        </w:rPr>
      </w:pPr>
      <w:r>
        <w:rPr>
          <w:rFonts w:ascii="Times New Roman" w:hAnsi="Times New Roman" w:eastAsia="宋体"/>
          <w:sz w:val="24"/>
          <w:szCs w:val="24"/>
        </w:rPr>
        <w:t>gpgkey=http://192.168.17.136/HDP-UTILS-1.1.0.21/repos/centos6/RPM-GPG-KEY/RPM-GPG-KEY-Jenkins</w:t>
      </w:r>
    </w:p>
    <w:p>
      <w:pPr>
        <w:spacing w:before="156" w:beforeLines="50" w:after="156" w:afterLines="50" w:line="400" w:lineRule="exact"/>
        <w:ind w:firstLine="480" w:firstLineChars="200"/>
        <w:rPr>
          <w:rFonts w:ascii="Times New Roman" w:hAnsi="Times New Roman" w:eastAsia="宋体"/>
          <w:sz w:val="24"/>
          <w:szCs w:val="24"/>
        </w:rPr>
      </w:pPr>
      <w:r>
        <w:rPr>
          <w:rFonts w:ascii="Times New Roman" w:hAnsi="Times New Roman" w:eastAsia="宋体"/>
          <w:sz w:val="24"/>
          <w:szCs w:val="24"/>
        </w:rPr>
        <w:t>enabled=1</w:t>
      </w:r>
    </w:p>
    <w:p>
      <w:pPr>
        <w:spacing w:before="156" w:beforeLines="50" w:after="156" w:afterLines="50" w:line="400" w:lineRule="exact"/>
        <w:ind w:firstLine="480" w:firstLineChars="200"/>
        <w:rPr>
          <w:rFonts w:ascii="Times New Roman" w:hAnsi="Times New Roman" w:eastAsia="宋体"/>
          <w:sz w:val="24"/>
          <w:szCs w:val="24"/>
        </w:rPr>
      </w:pPr>
      <w:r>
        <w:rPr>
          <w:rFonts w:ascii="Times New Roman" w:hAnsi="Times New Roman" w:eastAsia="宋体"/>
          <w:sz w:val="24"/>
          <w:szCs w:val="24"/>
        </w:rPr>
        <w:t>priority=1</w:t>
      </w:r>
    </w:p>
    <w:p>
      <w:pPr>
        <w:pStyle w:val="3"/>
        <w:rPr>
          <w:rFonts w:ascii="Times New Roman" w:hAnsi="Times New Roman"/>
        </w:rPr>
      </w:pPr>
      <w:r>
        <w:rPr>
          <w:rFonts w:hint="eastAsia" w:ascii="Times New Roman" w:hAnsi="Times New Roman"/>
        </w:rPr>
        <w:t>3.3 Ambari安装部署</w:t>
      </w:r>
      <w:bookmarkEnd w:id="22"/>
    </w:p>
    <w:p>
      <w:pPr>
        <w:widowControl/>
        <w:spacing w:before="156" w:beforeLines="50" w:after="156" w:afterLines="50" w:line="400" w:lineRule="exact"/>
        <w:ind w:firstLine="420"/>
        <w:jc w:val="left"/>
        <w:rPr>
          <w:rFonts w:ascii="微软雅黑" w:hAnsi="微软雅黑" w:eastAsia="微软雅黑" w:cs="宋体"/>
          <w:color w:val="333333"/>
          <w:kern w:val="0"/>
          <w:sz w:val="13"/>
          <w:szCs w:val="13"/>
        </w:rPr>
      </w:pPr>
      <w:r>
        <w:rPr>
          <w:rFonts w:hint="eastAsia" w:ascii="Times New Roman" w:hAnsi="Times New Roman" w:eastAsia="宋体"/>
          <w:sz w:val="24"/>
          <w:szCs w:val="24"/>
        </w:rPr>
        <w:t>在安装</w:t>
      </w:r>
      <w:r>
        <w:rPr>
          <w:rFonts w:ascii="Times New Roman" w:hAnsi="Times New Roman" w:eastAsia="宋体"/>
          <w:sz w:val="24"/>
          <w:szCs w:val="24"/>
        </w:rPr>
        <w:t>ambari</w:t>
      </w:r>
      <w:r>
        <w:rPr>
          <w:rFonts w:hint="eastAsia" w:ascii="Times New Roman" w:hAnsi="Times New Roman" w:eastAsia="宋体"/>
          <w:sz w:val="24"/>
          <w:szCs w:val="24"/>
        </w:rPr>
        <w:t>的机器上执行yum install ambari-server命令，操作如下所示</w:t>
      </w:r>
      <w:r>
        <w:rPr>
          <w:rFonts w:ascii="Times New Roman" w:hAnsi="Times New Roman" w:eastAsia="宋体"/>
          <w:sz w:val="24"/>
          <w:szCs w:val="24"/>
        </w:rPr>
        <w:t>:</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hint="eastAsia" w:ascii="Times New Roman" w:hAnsi="Times New Roman" w:cs="Consolas"/>
        </w:rPr>
      </w:pPr>
      <w:r>
        <w:rPr>
          <w:rFonts w:hint="eastAsia" w:ascii="Times New Roman" w:hAnsi="Times New Roman" w:cs="Consolas"/>
        </w:rPr>
        <w:t>yum install ambari-server</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hint="eastAsia" w:ascii="Times New Roman" w:hAnsi="Times New Roman" w:eastAsia="宋体" w:cs="Consolas"/>
          <w:lang w:val="en-US" w:eastAsia="zh-CN"/>
        </w:rPr>
      </w:pPr>
      <w:r>
        <w:rPr>
          <w:rFonts w:hint="eastAsia" w:ascii="Times New Roman" w:hAnsi="Times New Roman" w:cs="Consolas"/>
          <w:lang w:val="en-US" w:eastAsia="zh-CN"/>
        </w:rPr>
        <w:t>注意：这里直接复制过去 不好使，需要手敲</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300037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srcRect/>
                    <a:stretch>
                      <a:fillRect/>
                    </a:stretch>
                  </pic:blipFill>
                  <pic:spPr>
                    <a:xfrm>
                      <a:off x="0" y="0"/>
                      <a:ext cx="5274310" cy="3000491"/>
                    </a:xfrm>
                    <a:prstGeom prst="rect">
                      <a:avLst/>
                    </a:prstGeom>
                    <a:noFill/>
                    <a:ln w="9525">
                      <a:noFill/>
                      <a:miter lim="800000"/>
                      <a:headEnd/>
                      <a:tailEnd/>
                    </a:ln>
                  </pic:spPr>
                </pic:pic>
              </a:graphicData>
            </a:graphic>
          </wp:inline>
        </w:drawing>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2091690"/>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srcRect/>
                    <a:stretch>
                      <a:fillRect/>
                    </a:stretch>
                  </pic:blipFill>
                  <pic:spPr>
                    <a:xfrm>
                      <a:off x="0" y="0"/>
                      <a:ext cx="5274310" cy="2091704"/>
                    </a:xfrm>
                    <a:prstGeom prst="rect">
                      <a:avLst/>
                    </a:prstGeom>
                    <a:noFill/>
                    <a:ln w="9525">
                      <a:noFill/>
                      <a:miter lim="800000"/>
                      <a:headEnd/>
                      <a:tailEnd/>
                    </a:ln>
                  </pic:spPr>
                </pic:pic>
              </a:graphicData>
            </a:graphic>
          </wp:inline>
        </w:drawing>
      </w:r>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没有报错的话，</w:t>
      </w:r>
      <w:r>
        <w:rPr>
          <w:rFonts w:ascii="Times New Roman" w:hAnsi="Times New Roman" w:eastAsia="宋体"/>
          <w:sz w:val="24"/>
          <w:szCs w:val="24"/>
        </w:rPr>
        <w:t>ambari-server</w:t>
      </w:r>
      <w:r>
        <w:rPr>
          <w:rFonts w:hint="eastAsia" w:ascii="Times New Roman" w:hAnsi="Times New Roman" w:eastAsia="宋体"/>
          <w:sz w:val="24"/>
          <w:szCs w:val="24"/>
        </w:rPr>
        <w:t>安装成功，接下来执行</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hint="eastAsia" w:ascii="Times New Roman" w:hAnsi="Times New Roman" w:cs="Consolas"/>
        </w:rPr>
        <w:t xml:space="preserve">ambari-server setup -j </w:t>
      </w:r>
      <w:r>
        <w:rPr>
          <w:rFonts w:hint="eastAsia" w:ascii="Times New Roman" w:hAnsi="Times New Roman" w:cs="Consolas"/>
          <w:lang w:val="en-US" w:eastAsia="zh-CN"/>
        </w:rPr>
        <w:t xml:space="preserve"> /usr/java/jdk1.7.0_71</w:t>
      </w:r>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启动</w:t>
      </w:r>
      <w:r>
        <w:rPr>
          <w:rFonts w:ascii="Times New Roman" w:hAnsi="Times New Roman" w:eastAsia="宋体"/>
          <w:sz w:val="24"/>
          <w:szCs w:val="24"/>
        </w:rPr>
        <w:t>-j</w:t>
      </w:r>
      <w:r>
        <w:rPr>
          <w:rFonts w:hint="eastAsia" w:ascii="Times New Roman" w:hAnsi="Times New Roman" w:eastAsia="宋体"/>
          <w:sz w:val="24"/>
          <w:szCs w:val="24"/>
        </w:rPr>
        <w:t>后面的操作指定</w:t>
      </w:r>
      <w:r>
        <w:rPr>
          <w:rFonts w:ascii="Times New Roman" w:hAnsi="Times New Roman" w:eastAsia="宋体"/>
          <w:sz w:val="24"/>
          <w:szCs w:val="24"/>
        </w:rPr>
        <w:t>jdk</w:t>
      </w:r>
      <w:r>
        <w:rPr>
          <w:rFonts w:hint="eastAsia" w:ascii="Times New Roman" w:hAnsi="Times New Roman" w:eastAsia="宋体"/>
          <w:sz w:val="24"/>
          <w:szCs w:val="24"/>
        </w:rPr>
        <w:t>安装的位置，操作如下：</w:t>
      </w:r>
    </w:p>
    <w:p>
      <w:pPr>
        <w:widowControl/>
        <w:spacing w:before="156" w:beforeLines="50" w:after="156" w:afterLines="50"/>
        <w:jc w:val="left"/>
        <w:rPr>
          <w:rFonts w:ascii="微软雅黑" w:hAnsi="微软雅黑" w:eastAsia="微软雅黑" w:cs="宋体"/>
          <w:color w:val="333333"/>
          <w:kern w:val="0"/>
          <w:sz w:val="13"/>
          <w:szCs w:val="13"/>
        </w:rPr>
      </w:pPr>
      <w:r>
        <w:rPr>
          <w:rFonts w:ascii="微软雅黑" w:hAnsi="微软雅黑" w:eastAsia="微软雅黑" w:cs="宋体"/>
          <w:color w:val="333333"/>
          <w:kern w:val="0"/>
          <w:sz w:val="13"/>
          <w:szCs w:val="13"/>
        </w:rPr>
        <w:drawing>
          <wp:inline distT="0" distB="0" distL="0" distR="0">
            <wp:extent cx="5274310" cy="2616835"/>
            <wp:effectExtent l="19050" t="0" r="2540" b="0"/>
            <wp:docPr id="48" name="图片 11" descr="C:\Users\Administrator\AppData\Local\YNote\data\guhaitao_1986@126.com\bf0ecc5b650a4db48abb9f1313530f7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descr="C:\Users\Administrator\AppData\Local\YNote\data\guhaitao_1986@126.com\bf0ecc5b650a4db48abb9f1313530f70\clipboard.png"/>
                    <pic:cNvPicPr>
                      <a:picLocks noChangeAspect="1" noChangeArrowheads="1"/>
                    </pic:cNvPicPr>
                  </pic:nvPicPr>
                  <pic:blipFill>
                    <a:blip r:embed="rId14" cstate="print"/>
                    <a:srcRect/>
                    <a:stretch>
                      <a:fillRect/>
                    </a:stretch>
                  </pic:blipFill>
                  <pic:spPr>
                    <a:xfrm>
                      <a:off x="0" y="0"/>
                      <a:ext cx="5274310" cy="2617327"/>
                    </a:xfrm>
                    <a:prstGeom prst="rect">
                      <a:avLst/>
                    </a:prstGeom>
                    <a:noFill/>
                    <a:ln w="9525">
                      <a:noFill/>
                      <a:miter lim="800000"/>
                      <a:headEnd/>
                      <a:tailEnd/>
                    </a:ln>
                  </pic:spPr>
                </pic:pic>
              </a:graphicData>
            </a:graphic>
          </wp:inline>
        </w:drawing>
      </w:r>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接下来用/usr/sbin/</w:t>
      </w:r>
      <w:r>
        <w:rPr>
          <w:rFonts w:ascii="Times New Roman" w:hAnsi="Times New Roman" w:eastAsia="宋体"/>
          <w:sz w:val="24"/>
          <w:szCs w:val="24"/>
        </w:rPr>
        <w:t>ambari-server start</w:t>
      </w:r>
      <w:r>
        <w:rPr>
          <w:rFonts w:hint="eastAsia" w:ascii="Times New Roman" w:hAnsi="Times New Roman" w:eastAsia="宋体"/>
          <w:sz w:val="24"/>
          <w:szCs w:val="24"/>
        </w:rPr>
        <w:t>命令启动</w:t>
      </w:r>
      <w:r>
        <w:rPr>
          <w:rFonts w:ascii="Times New Roman" w:hAnsi="Times New Roman" w:eastAsia="宋体"/>
          <w:sz w:val="24"/>
          <w:szCs w:val="24"/>
        </w:rPr>
        <w:t>ambari-server</w:t>
      </w:r>
      <w:r>
        <w:rPr>
          <w:rFonts w:hint="eastAsia" w:ascii="Times New Roman" w:hAnsi="Times New Roman" w:eastAsia="宋体"/>
          <w:sz w:val="24"/>
          <w:szCs w:val="24"/>
        </w:rPr>
        <w:t>，用</w:t>
      </w:r>
      <w:r>
        <w:rPr>
          <w:rFonts w:ascii="Times New Roman" w:hAnsi="Times New Roman" w:eastAsia="宋体"/>
          <w:sz w:val="24"/>
          <w:szCs w:val="24"/>
        </w:rPr>
        <w:t>ambari-server stop</w:t>
      </w:r>
      <w:r>
        <w:rPr>
          <w:rFonts w:hint="eastAsia" w:ascii="Times New Roman" w:hAnsi="Times New Roman" w:eastAsia="宋体"/>
          <w:sz w:val="24"/>
          <w:szCs w:val="24"/>
        </w:rPr>
        <w:t>命令关闭</w:t>
      </w:r>
      <w:r>
        <w:rPr>
          <w:rFonts w:ascii="Times New Roman" w:hAnsi="Times New Roman" w:eastAsia="宋体"/>
          <w:sz w:val="24"/>
          <w:szCs w:val="24"/>
        </w:rPr>
        <w:t>ambari-server</w:t>
      </w:r>
      <w:r>
        <w:rPr>
          <w:rFonts w:hint="eastAsia" w:ascii="Times New Roman" w:hAnsi="Times New Roman" w:eastAsia="宋体"/>
          <w:sz w:val="24"/>
          <w:szCs w:val="24"/>
        </w:rPr>
        <w:t>，用</w:t>
      </w:r>
      <w:r>
        <w:rPr>
          <w:rFonts w:ascii="Times New Roman" w:hAnsi="Times New Roman" w:eastAsia="宋体"/>
          <w:b/>
          <w:sz w:val="24"/>
          <w:szCs w:val="24"/>
        </w:rPr>
        <w:t>ambari-server statu</w:t>
      </w:r>
      <w:r>
        <w:rPr>
          <w:rFonts w:ascii="Times New Roman" w:hAnsi="Times New Roman" w:eastAsia="宋体"/>
          <w:sz w:val="24"/>
          <w:szCs w:val="24"/>
        </w:rPr>
        <w:t>s</w:t>
      </w:r>
      <w:r>
        <w:rPr>
          <w:rFonts w:hint="eastAsia" w:ascii="Times New Roman" w:hAnsi="Times New Roman" w:eastAsia="宋体"/>
          <w:sz w:val="24"/>
          <w:szCs w:val="24"/>
        </w:rPr>
        <w:t>命令查看</w:t>
      </w:r>
      <w:r>
        <w:rPr>
          <w:rFonts w:ascii="Times New Roman" w:hAnsi="Times New Roman" w:eastAsia="宋体"/>
          <w:sz w:val="24"/>
          <w:szCs w:val="24"/>
        </w:rPr>
        <w:t>ambari-server</w:t>
      </w:r>
      <w:r>
        <w:rPr>
          <w:rFonts w:hint="eastAsia" w:ascii="Times New Roman" w:hAnsi="Times New Roman" w:eastAsia="宋体"/>
          <w:sz w:val="24"/>
          <w:szCs w:val="24"/>
        </w:rPr>
        <w:t>的启动状态，操作如下：</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1937385"/>
            <wp:effectExtent l="19050" t="0" r="2540" b="0"/>
            <wp:docPr id="50" name="图片 12" descr="C:\Users\Administrator\AppData\Local\YNote\data\guhaitao_1986@126.com\730fb65621fe4e4095f56ad6cc14237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descr="C:\Users\Administrator\AppData\Local\YNote\data\guhaitao_1986@126.com\730fb65621fe4e4095f56ad6cc14237a\clipboard.png"/>
                    <pic:cNvPicPr>
                      <a:picLocks noChangeAspect="1" noChangeArrowheads="1"/>
                    </pic:cNvPicPr>
                  </pic:nvPicPr>
                  <pic:blipFill>
                    <a:blip r:embed="rId15" cstate="print"/>
                    <a:srcRect/>
                    <a:stretch>
                      <a:fillRect/>
                    </a:stretch>
                  </pic:blipFill>
                  <pic:spPr>
                    <a:xfrm>
                      <a:off x="0" y="0"/>
                      <a:ext cx="5274310" cy="1937502"/>
                    </a:xfrm>
                    <a:prstGeom prst="rect">
                      <a:avLst/>
                    </a:prstGeom>
                    <a:noFill/>
                    <a:ln w="9525">
                      <a:noFill/>
                      <a:miter lim="800000"/>
                      <a:headEnd/>
                      <a:tailEnd/>
                    </a:ln>
                  </pic:spPr>
                </pic:pic>
              </a:graphicData>
            </a:graphic>
          </wp:inline>
        </w:drawing>
      </w:r>
    </w:p>
    <w:p>
      <w:pPr>
        <w:widowControl/>
        <w:spacing w:before="156" w:beforeLines="50" w:after="156" w:afterLines="50"/>
        <w:jc w:val="left"/>
        <w:rPr>
          <w:rFonts w:ascii="Times New Roman" w:hAnsi="Times New Roman" w:eastAsia="宋体"/>
          <w:sz w:val="24"/>
          <w:szCs w:val="24"/>
        </w:rPr>
      </w:pPr>
      <w:r>
        <w:rPr>
          <w:rFonts w:hint="eastAsia" w:ascii="Times New Roman" w:hAnsi="Times New Roman" w:eastAsia="宋体"/>
          <w:sz w:val="24"/>
          <w:szCs w:val="24"/>
        </w:rPr>
        <w:t>http://192.168.2.253:8080/views/ADMIN_VIEW/2.4.0.1/INSTANCE/#/</w:t>
      </w:r>
    </w:p>
    <w:p>
      <w:pPr>
        <w:pStyle w:val="3"/>
        <w:rPr>
          <w:rFonts w:ascii="Times New Roman" w:hAnsi="Times New Roman"/>
        </w:rPr>
      </w:pPr>
      <w:bookmarkStart w:id="23" w:name="_Toc432756084"/>
      <w:r>
        <w:rPr>
          <w:rFonts w:hint="eastAsia" w:ascii="Times New Roman" w:hAnsi="Times New Roman"/>
        </w:rPr>
        <w:t>3.4 HDP安装部署</w:t>
      </w:r>
      <w:bookmarkEnd w:id="23"/>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修改</w:t>
      </w:r>
      <w:r>
        <w:rPr>
          <w:rFonts w:ascii="Times New Roman" w:hAnsi="Times New Roman" w:eastAsia="宋体"/>
          <w:sz w:val="24"/>
          <w:szCs w:val="24"/>
        </w:rPr>
        <w:t>c:\windows\system32\drivers\etc</w:t>
      </w:r>
      <w:r>
        <w:rPr>
          <w:rFonts w:hint="eastAsia" w:ascii="Times New Roman" w:hAnsi="Times New Roman" w:eastAsia="宋体"/>
          <w:sz w:val="24"/>
          <w:szCs w:val="24"/>
        </w:rPr>
        <w:t>\hosts，添加如下</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sz w:val="22"/>
          <w:szCs w:val="22"/>
        </w:rPr>
      </w:pPr>
      <w:r>
        <w:rPr>
          <w:rFonts w:ascii="Times New Roman" w:hAnsi="Times New Roman" w:cs="Consolas"/>
          <w:sz w:val="22"/>
          <w:szCs w:val="22"/>
        </w:rPr>
        <w:t>192.1.18.239 ambari.hdp.ap</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192.1.18.240 hdp1.hdp.ap</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192.1.18.241 hdp2.hdp.ap</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192.1.18.242 hdp3.hdp.ap</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192.1.18.243 hdp4.hdp.ap</w:t>
      </w:r>
    </w:p>
    <w:p>
      <w:pPr>
        <w:pStyle w:val="12"/>
        <w:pBdr>
          <w:top w:val="single" w:color="888888" w:sz="6" w:space="2"/>
          <w:left w:val="single" w:color="888888" w:sz="6" w:space="1"/>
          <w:bottom w:val="single" w:color="888888" w:sz="6" w:space="2"/>
          <w:right w:val="single" w:color="888888" w:sz="6" w:space="2"/>
        </w:pBdr>
        <w:shd w:val="clear" w:color="auto" w:fill="F5F5F5"/>
        <w:wordWrap w:val="0"/>
        <w:spacing w:line="400" w:lineRule="exact"/>
        <w:rPr>
          <w:rFonts w:ascii="Times New Roman" w:hAnsi="Times New Roman" w:cs="Consolas"/>
        </w:rPr>
      </w:pPr>
      <w:r>
        <w:rPr>
          <w:rFonts w:ascii="Times New Roman" w:hAnsi="Times New Roman" w:cs="Consolas"/>
        </w:rPr>
        <w:t>192.1.18.244 hdp5.hdp.ap</w:t>
      </w:r>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Ambari-server启动成功后，可以通过</w:t>
      </w:r>
      <w:r>
        <w:rPr>
          <w:rFonts w:ascii="Times New Roman" w:hAnsi="Times New Roman" w:eastAsia="宋体"/>
          <w:sz w:val="24"/>
          <w:szCs w:val="24"/>
        </w:rPr>
        <w:t>http://</w:t>
      </w:r>
      <w:r>
        <w:rPr>
          <w:rFonts w:ascii="Times New Roman" w:hAnsi="Times New Roman" w:eastAsia="宋体" w:cs="Consolas"/>
          <w:sz w:val="24"/>
          <w:szCs w:val="24"/>
        </w:rPr>
        <w:t>ambari.hdp.ap</w:t>
      </w:r>
      <w:r>
        <w:rPr>
          <w:rFonts w:ascii="Times New Roman" w:hAnsi="Times New Roman" w:eastAsia="宋体"/>
          <w:sz w:val="24"/>
          <w:szCs w:val="24"/>
        </w:rPr>
        <w:t>:8080</w:t>
      </w:r>
      <w:r>
        <w:rPr>
          <w:rFonts w:hint="eastAsia" w:ascii="Times New Roman" w:hAnsi="Times New Roman" w:eastAsia="宋体"/>
          <w:sz w:val="24"/>
          <w:szCs w:val="24"/>
        </w:rPr>
        <w:t>访问，用户名和密码都是</w:t>
      </w:r>
      <w:r>
        <w:rPr>
          <w:rFonts w:ascii="Times New Roman" w:hAnsi="Times New Roman" w:eastAsia="宋体"/>
          <w:sz w:val="24"/>
          <w:szCs w:val="24"/>
        </w:rPr>
        <w:t>admin</w:t>
      </w:r>
      <w:r>
        <w:rPr>
          <w:rFonts w:hint="eastAsia" w:ascii="Times New Roman" w:hAnsi="Times New Roman" w:eastAsia="宋体"/>
          <w:sz w:val="24"/>
          <w:szCs w:val="24"/>
        </w:rPr>
        <w:t>，访问界面如下所示：</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324739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
                    <a:srcRect/>
                    <a:stretch>
                      <a:fillRect/>
                    </a:stretch>
                  </pic:blipFill>
                  <pic:spPr>
                    <a:xfrm>
                      <a:off x="0" y="0"/>
                      <a:ext cx="5274310" cy="3247960"/>
                    </a:xfrm>
                    <a:prstGeom prst="rect">
                      <a:avLst/>
                    </a:prstGeom>
                    <a:noFill/>
                    <a:ln w="9525">
                      <a:noFill/>
                      <a:miter lim="800000"/>
                      <a:headEnd/>
                      <a:tailEnd/>
                    </a:ln>
                  </pic:spPr>
                </pic:pic>
              </a:graphicData>
            </a:graphic>
          </wp:inline>
        </w:drawing>
      </w:r>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用</w:t>
      </w:r>
      <w:r>
        <w:rPr>
          <w:rFonts w:ascii="Times New Roman" w:hAnsi="Times New Roman" w:eastAsia="宋体"/>
          <w:sz w:val="24"/>
          <w:szCs w:val="24"/>
        </w:rPr>
        <w:t>admin</w:t>
      </w:r>
      <w:r>
        <w:rPr>
          <w:rFonts w:hint="eastAsia" w:ascii="Times New Roman" w:hAnsi="Times New Roman" w:eastAsia="宋体"/>
          <w:sz w:val="24"/>
          <w:szCs w:val="24"/>
        </w:rPr>
        <w:t>登录，出现如下界面。</w:t>
      </w:r>
    </w:p>
    <w:p>
      <w:pPr>
        <w:widowControl/>
        <w:spacing w:before="156" w:beforeLines="50" w:after="156" w:afterLines="50"/>
        <w:jc w:val="left"/>
        <w:rPr>
          <w:rFonts w:ascii="Times New Roman" w:hAnsi="Times New Roman" w:eastAsia="宋体"/>
          <w:sz w:val="24"/>
          <w:szCs w:val="24"/>
        </w:rPr>
      </w:pPr>
      <w:r>
        <w:rPr>
          <w:rFonts w:hint="eastAsia" w:ascii="Times New Roman" w:hAnsi="Times New Roman" w:eastAsia="宋体"/>
          <w:sz w:val="24"/>
          <w:szCs w:val="24"/>
        </w:rPr>
        <w:drawing>
          <wp:inline distT="0" distB="0" distL="0" distR="0">
            <wp:extent cx="5274310" cy="3094990"/>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7"/>
                    <a:srcRect/>
                    <a:stretch>
                      <a:fillRect/>
                    </a:stretch>
                  </pic:blipFill>
                  <pic:spPr>
                    <a:xfrm>
                      <a:off x="0" y="0"/>
                      <a:ext cx="5274310" cy="3095406"/>
                    </a:xfrm>
                    <a:prstGeom prst="rect">
                      <a:avLst/>
                    </a:prstGeom>
                    <a:noFill/>
                    <a:ln w="9525">
                      <a:noFill/>
                      <a:miter lim="800000"/>
                      <a:headEnd/>
                      <a:tailEnd/>
                    </a:ln>
                  </pic:spPr>
                </pic:pic>
              </a:graphicData>
            </a:graphic>
          </wp:inline>
        </w:drawing>
      </w:r>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点击“</w:t>
      </w:r>
      <w:r>
        <w:rPr>
          <w:rFonts w:ascii="Times New Roman" w:hAnsi="Times New Roman" w:eastAsia="宋体"/>
          <w:sz w:val="24"/>
          <w:szCs w:val="24"/>
        </w:rPr>
        <w:t>Launch Install Wizard</w:t>
      </w:r>
      <w:r>
        <w:rPr>
          <w:rFonts w:hint="eastAsia" w:ascii="Times New Roman" w:hAnsi="Times New Roman" w:eastAsia="宋体"/>
          <w:sz w:val="24"/>
          <w:szCs w:val="24"/>
        </w:rPr>
        <w:t>”，接下来可以安装</w:t>
      </w:r>
      <w:r>
        <w:rPr>
          <w:rFonts w:ascii="Times New Roman" w:hAnsi="Times New Roman" w:eastAsia="宋体"/>
          <w:sz w:val="24"/>
          <w:szCs w:val="24"/>
        </w:rPr>
        <w:t>hdp</w:t>
      </w:r>
      <w:r>
        <w:rPr>
          <w:rFonts w:hint="eastAsia" w:ascii="Times New Roman" w:hAnsi="Times New Roman" w:eastAsia="宋体"/>
          <w:sz w:val="24"/>
          <w:szCs w:val="24"/>
        </w:rPr>
        <w:t>，首先命名集群，选择下一步，操作如下所示：</w:t>
      </w:r>
    </w:p>
    <w:p>
      <w:pPr>
        <w:widowControl/>
        <w:jc w:val="left"/>
        <w:rPr>
          <w:rFonts w:ascii="微软雅黑" w:hAnsi="微软雅黑" w:eastAsia="微软雅黑" w:cs="宋体"/>
          <w:color w:val="333333"/>
          <w:kern w:val="0"/>
          <w:sz w:val="14"/>
          <w:szCs w:val="14"/>
        </w:rPr>
      </w:pPr>
      <w:r>
        <w:rPr>
          <w:rFonts w:ascii="微软雅黑" w:hAnsi="微软雅黑" w:eastAsia="微软雅黑" w:cs="宋体"/>
          <w:color w:val="333333"/>
          <w:kern w:val="0"/>
          <w:sz w:val="14"/>
          <w:szCs w:val="14"/>
        </w:rPr>
        <w:drawing>
          <wp:inline distT="0" distB="0" distL="0" distR="0">
            <wp:extent cx="5274310" cy="2409825"/>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8"/>
                    <a:srcRect/>
                    <a:stretch>
                      <a:fillRect/>
                    </a:stretch>
                  </pic:blipFill>
                  <pic:spPr>
                    <a:xfrm>
                      <a:off x="0" y="0"/>
                      <a:ext cx="5274310" cy="2410042"/>
                    </a:xfrm>
                    <a:prstGeom prst="rect">
                      <a:avLst/>
                    </a:prstGeom>
                    <a:noFill/>
                    <a:ln w="9525">
                      <a:noFill/>
                      <a:miter lim="800000"/>
                      <a:headEnd/>
                      <a:tailEnd/>
                    </a:ln>
                  </pic:spPr>
                </pic:pic>
              </a:graphicData>
            </a:graphic>
          </wp:inline>
        </w:drawing>
      </w:r>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然后选择安装的</w:t>
      </w:r>
      <w:r>
        <w:rPr>
          <w:rFonts w:ascii="Times New Roman" w:hAnsi="Times New Roman" w:eastAsia="宋体"/>
          <w:sz w:val="24"/>
          <w:szCs w:val="24"/>
        </w:rPr>
        <w:t>hdp</w:t>
      </w:r>
      <w:r>
        <w:rPr>
          <w:rFonts w:hint="eastAsia" w:ascii="Times New Roman" w:hAnsi="Times New Roman" w:eastAsia="宋体"/>
          <w:sz w:val="24"/>
          <w:szCs w:val="24"/>
        </w:rPr>
        <w:t>的版本，本次部署用</w:t>
      </w:r>
      <w:r>
        <w:rPr>
          <w:rFonts w:ascii="Times New Roman" w:hAnsi="Times New Roman" w:eastAsia="宋体"/>
          <w:sz w:val="24"/>
          <w:szCs w:val="24"/>
        </w:rPr>
        <w:t>HDP2.</w:t>
      </w:r>
      <w:r>
        <w:rPr>
          <w:rFonts w:hint="eastAsia" w:ascii="Times New Roman" w:hAnsi="Times New Roman" w:eastAsia="宋体"/>
          <w:sz w:val="24"/>
          <w:szCs w:val="24"/>
        </w:rPr>
        <w:t>3，所以选择</w:t>
      </w:r>
      <w:r>
        <w:rPr>
          <w:rFonts w:ascii="Times New Roman" w:hAnsi="Times New Roman" w:eastAsia="宋体"/>
          <w:sz w:val="24"/>
          <w:szCs w:val="24"/>
        </w:rPr>
        <w:t>HDP2.</w:t>
      </w:r>
      <w:r>
        <w:rPr>
          <w:rFonts w:hint="eastAsia" w:ascii="Times New Roman" w:hAnsi="Times New Roman" w:eastAsia="宋体"/>
          <w:sz w:val="24"/>
          <w:szCs w:val="24"/>
        </w:rPr>
        <w:t>3，点开下面的“</w:t>
      </w:r>
      <w:r>
        <w:rPr>
          <w:rFonts w:ascii="Times New Roman" w:hAnsi="Times New Roman" w:eastAsia="宋体"/>
          <w:sz w:val="24"/>
          <w:szCs w:val="24"/>
        </w:rPr>
        <w:t>Advanced Repository Options</w:t>
      </w:r>
      <w:r>
        <w:rPr>
          <w:rFonts w:hint="eastAsia" w:ascii="Times New Roman" w:hAnsi="Times New Roman" w:eastAsia="宋体"/>
          <w:sz w:val="24"/>
          <w:szCs w:val="24"/>
        </w:rPr>
        <w:t>”，选择操作系统对应的选项，本次部署选择</w:t>
      </w:r>
      <w:r>
        <w:rPr>
          <w:rFonts w:ascii="Times New Roman" w:hAnsi="Times New Roman" w:eastAsia="宋体"/>
          <w:sz w:val="24"/>
          <w:szCs w:val="24"/>
        </w:rPr>
        <w:t>redhat6</w:t>
      </w:r>
      <w:r>
        <w:rPr>
          <w:rFonts w:hint="eastAsia" w:ascii="Times New Roman" w:hAnsi="Times New Roman" w:eastAsia="宋体"/>
          <w:sz w:val="24"/>
          <w:szCs w:val="24"/>
        </w:rPr>
        <w:t>，修改其中“</w:t>
      </w:r>
      <w:r>
        <w:rPr>
          <w:rFonts w:ascii="Times New Roman" w:hAnsi="Times New Roman" w:eastAsia="宋体"/>
          <w:sz w:val="24"/>
          <w:szCs w:val="24"/>
        </w:rPr>
        <w:t>HDP-2.</w:t>
      </w:r>
      <w:r>
        <w:rPr>
          <w:rFonts w:hint="eastAsia" w:ascii="Times New Roman" w:hAnsi="Times New Roman" w:eastAsia="宋体"/>
          <w:sz w:val="24"/>
          <w:szCs w:val="24"/>
        </w:rPr>
        <w:t>3”和“</w:t>
      </w:r>
      <w:r>
        <w:rPr>
          <w:rFonts w:ascii="Times New Roman" w:hAnsi="Times New Roman" w:eastAsia="宋体"/>
          <w:sz w:val="24"/>
          <w:szCs w:val="24"/>
        </w:rPr>
        <w:t>HDP-UTILS-1.1.0.</w:t>
      </w:r>
      <w:r>
        <w:rPr>
          <w:rFonts w:hint="eastAsia" w:ascii="Times New Roman" w:hAnsi="Times New Roman" w:eastAsia="宋体"/>
          <w:sz w:val="24"/>
          <w:szCs w:val="24"/>
        </w:rPr>
        <w:t>20”指向的地址，修改成</w:t>
      </w:r>
      <w:r>
        <w:rPr>
          <w:rFonts w:ascii="Times New Roman" w:hAnsi="Times New Roman" w:eastAsia="宋体"/>
          <w:sz w:val="24"/>
          <w:szCs w:val="24"/>
        </w:rPr>
        <w:t>/etc/yum.repo.d/hdp.repo</w:t>
      </w:r>
      <w:r>
        <w:rPr>
          <w:rFonts w:hint="eastAsia" w:ascii="Times New Roman" w:hAnsi="Times New Roman" w:eastAsia="宋体"/>
          <w:sz w:val="24"/>
          <w:szCs w:val="24"/>
        </w:rPr>
        <w:t>中它们指向的地址，本次部署“</w:t>
      </w:r>
      <w:r>
        <w:rPr>
          <w:rFonts w:ascii="Times New Roman" w:hAnsi="Times New Roman" w:eastAsia="宋体"/>
          <w:sz w:val="24"/>
          <w:szCs w:val="24"/>
        </w:rPr>
        <w:t>HDP-2.</w:t>
      </w:r>
      <w:r>
        <w:rPr>
          <w:rFonts w:hint="eastAsia" w:ascii="Times New Roman" w:hAnsi="Times New Roman" w:eastAsia="宋体"/>
          <w:sz w:val="24"/>
          <w:szCs w:val="24"/>
        </w:rPr>
        <w:t>3”指向“</w:t>
      </w:r>
      <w:r>
        <w:rPr>
          <w:rFonts w:ascii="Times New Roman" w:hAnsi="Times New Roman" w:eastAsia="宋体"/>
          <w:sz w:val="24"/>
          <w:szCs w:val="24"/>
        </w:rPr>
        <w:t>http:// 192.168.</w:t>
      </w:r>
      <w:r>
        <w:rPr>
          <w:rFonts w:hint="eastAsia" w:ascii="Times New Roman" w:hAnsi="Times New Roman" w:eastAsia="宋体"/>
          <w:sz w:val="24"/>
          <w:szCs w:val="24"/>
        </w:rPr>
        <w:t>90.62</w:t>
      </w:r>
      <w:r>
        <w:rPr>
          <w:rFonts w:ascii="Times New Roman" w:hAnsi="Times New Roman" w:eastAsia="宋体"/>
          <w:sz w:val="24"/>
          <w:szCs w:val="24"/>
        </w:rPr>
        <w:t>/HDP/centos6/2.x/updates/2.3.0.0</w:t>
      </w:r>
      <w:r>
        <w:rPr>
          <w:rFonts w:hint="eastAsia" w:ascii="Times New Roman" w:hAnsi="Times New Roman" w:eastAsia="宋体"/>
          <w:sz w:val="24"/>
          <w:szCs w:val="24"/>
        </w:rPr>
        <w:t>”，“</w:t>
      </w:r>
      <w:r>
        <w:rPr>
          <w:rFonts w:ascii="Times New Roman" w:hAnsi="Times New Roman" w:eastAsia="宋体"/>
          <w:sz w:val="24"/>
          <w:szCs w:val="24"/>
        </w:rPr>
        <w:t>HDP-UTILS-1.1.0.</w:t>
      </w:r>
      <w:r>
        <w:rPr>
          <w:rFonts w:hint="eastAsia" w:ascii="Times New Roman" w:hAnsi="Times New Roman" w:eastAsia="宋体"/>
          <w:sz w:val="24"/>
          <w:szCs w:val="24"/>
        </w:rPr>
        <w:t>20”指向“</w:t>
      </w:r>
      <w:r>
        <w:rPr>
          <w:rFonts w:ascii="Times New Roman" w:hAnsi="Times New Roman" w:eastAsia="宋体"/>
          <w:sz w:val="24"/>
          <w:szCs w:val="24"/>
        </w:rPr>
        <w:t>http://192.168.</w:t>
      </w:r>
      <w:r>
        <w:rPr>
          <w:rFonts w:hint="eastAsia" w:ascii="Times New Roman" w:hAnsi="Times New Roman" w:eastAsia="宋体"/>
          <w:sz w:val="24"/>
          <w:szCs w:val="24"/>
        </w:rPr>
        <w:t>90.62</w:t>
      </w:r>
      <w:r>
        <w:rPr>
          <w:rFonts w:ascii="Times New Roman" w:hAnsi="Times New Roman" w:eastAsia="宋体"/>
          <w:sz w:val="24"/>
          <w:szCs w:val="24"/>
        </w:rPr>
        <w:t>/HDP-UTILS-1.1.0.</w:t>
      </w:r>
      <w:r>
        <w:rPr>
          <w:rFonts w:hint="eastAsia" w:ascii="Times New Roman" w:hAnsi="Times New Roman" w:eastAsia="宋体"/>
          <w:sz w:val="24"/>
          <w:szCs w:val="24"/>
        </w:rPr>
        <w:t>20</w:t>
      </w:r>
      <w:r>
        <w:rPr>
          <w:rFonts w:ascii="Times New Roman" w:hAnsi="Times New Roman" w:eastAsia="宋体"/>
          <w:sz w:val="24"/>
          <w:szCs w:val="24"/>
        </w:rPr>
        <w:t>/repos/centos6</w:t>
      </w:r>
      <w:r>
        <w:rPr>
          <w:rFonts w:hint="eastAsia" w:ascii="Times New Roman" w:hAnsi="Times New Roman" w:eastAsia="宋体"/>
          <w:sz w:val="24"/>
          <w:szCs w:val="24"/>
        </w:rPr>
        <w:t>”，然后点击下一步：</w:t>
      </w:r>
    </w:p>
    <w:p>
      <w:pPr>
        <w:widowControl/>
        <w:jc w:val="left"/>
        <w:rPr>
          <w:rFonts w:ascii="微软雅黑" w:hAnsi="微软雅黑" w:eastAsia="微软雅黑" w:cs="宋体"/>
          <w:color w:val="333333"/>
          <w:kern w:val="0"/>
          <w:sz w:val="14"/>
          <w:szCs w:val="14"/>
        </w:rPr>
      </w:pPr>
      <w:r>
        <w:rPr>
          <w:rFonts w:ascii="微软雅黑" w:hAnsi="微软雅黑" w:eastAsia="微软雅黑" w:cs="宋体"/>
          <w:color w:val="333333"/>
          <w:kern w:val="0"/>
          <w:sz w:val="14"/>
          <w:szCs w:val="14"/>
        </w:rPr>
        <w:drawing>
          <wp:inline distT="0" distB="0" distL="0" distR="0">
            <wp:extent cx="5274310" cy="4755515"/>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9"/>
                    <a:srcRect/>
                    <a:stretch>
                      <a:fillRect/>
                    </a:stretch>
                  </pic:blipFill>
                  <pic:spPr>
                    <a:xfrm>
                      <a:off x="0" y="0"/>
                      <a:ext cx="5274310" cy="4755554"/>
                    </a:xfrm>
                    <a:prstGeom prst="rect">
                      <a:avLst/>
                    </a:prstGeom>
                    <a:noFill/>
                    <a:ln w="9525">
                      <a:noFill/>
                      <a:miter lim="800000"/>
                      <a:headEnd/>
                      <a:tailEnd/>
                    </a:ln>
                  </pic:spPr>
                </pic:pic>
              </a:graphicData>
            </a:graphic>
          </wp:inline>
        </w:drawing>
      </w:r>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然后在“</w:t>
      </w:r>
      <w:r>
        <w:rPr>
          <w:rFonts w:ascii="Times New Roman" w:hAnsi="Times New Roman" w:eastAsia="宋体"/>
          <w:sz w:val="24"/>
          <w:szCs w:val="24"/>
        </w:rPr>
        <w:t>Target Hosts</w:t>
      </w:r>
      <w:r>
        <w:rPr>
          <w:rFonts w:hint="eastAsia" w:ascii="Times New Roman" w:hAnsi="Times New Roman" w:eastAsia="宋体"/>
          <w:sz w:val="24"/>
          <w:szCs w:val="24"/>
        </w:rPr>
        <w:t>”方框中填写部署</w:t>
      </w:r>
      <w:r>
        <w:rPr>
          <w:rFonts w:ascii="Times New Roman" w:hAnsi="Times New Roman" w:eastAsia="宋体"/>
          <w:sz w:val="24"/>
          <w:szCs w:val="24"/>
        </w:rPr>
        <w:t>hdp</w:t>
      </w:r>
      <w:r>
        <w:rPr>
          <w:rFonts w:hint="eastAsia" w:ascii="Times New Roman" w:hAnsi="Times New Roman" w:eastAsia="宋体"/>
          <w:sz w:val="24"/>
          <w:szCs w:val="24"/>
        </w:rPr>
        <w:t>的集群，本次部署填写如下；还需要指定部署</w:t>
      </w:r>
      <w:r>
        <w:rPr>
          <w:rFonts w:ascii="Times New Roman" w:hAnsi="Times New Roman" w:eastAsia="宋体"/>
          <w:sz w:val="24"/>
          <w:szCs w:val="24"/>
        </w:rPr>
        <w:t>ambari</w:t>
      </w:r>
      <w:r>
        <w:rPr>
          <w:rFonts w:hint="eastAsia" w:ascii="Times New Roman" w:hAnsi="Times New Roman" w:eastAsia="宋体"/>
          <w:sz w:val="24"/>
          <w:szCs w:val="24"/>
        </w:rPr>
        <w:t>机器的“</w:t>
      </w:r>
      <w:r>
        <w:rPr>
          <w:rFonts w:ascii="Times New Roman" w:hAnsi="Times New Roman" w:eastAsia="宋体"/>
          <w:sz w:val="24"/>
          <w:szCs w:val="24"/>
        </w:rPr>
        <w:t>SSH Private Key</w:t>
      </w:r>
      <w:r>
        <w:rPr>
          <w:rFonts w:hint="eastAsia" w:ascii="Times New Roman" w:hAnsi="Times New Roman" w:eastAsia="宋体"/>
          <w:sz w:val="24"/>
          <w:szCs w:val="24"/>
        </w:rPr>
        <w:t>”，点击“选择文件”按钮，找到部署</w:t>
      </w:r>
      <w:r>
        <w:rPr>
          <w:rFonts w:ascii="Times New Roman" w:hAnsi="Times New Roman" w:eastAsia="宋体"/>
          <w:sz w:val="24"/>
          <w:szCs w:val="24"/>
        </w:rPr>
        <w:t>ambar</w:t>
      </w:r>
      <w:r>
        <w:rPr>
          <w:rFonts w:hint="eastAsia" w:ascii="Times New Roman" w:hAnsi="Times New Roman" w:eastAsia="宋体"/>
          <w:sz w:val="24"/>
          <w:szCs w:val="24"/>
        </w:rPr>
        <w:t>i.hdp.ap机器上的“</w:t>
      </w:r>
      <w:r>
        <w:rPr>
          <w:rFonts w:ascii="Times New Roman" w:hAnsi="Times New Roman" w:eastAsia="宋体"/>
          <w:sz w:val="24"/>
          <w:szCs w:val="24"/>
        </w:rPr>
        <w:t>~/.ssh/id_rsa</w:t>
      </w:r>
      <w:r>
        <w:rPr>
          <w:rFonts w:hint="eastAsia" w:ascii="Times New Roman" w:hAnsi="Times New Roman" w:eastAsia="宋体"/>
          <w:sz w:val="24"/>
          <w:szCs w:val="24"/>
        </w:rPr>
        <w:t>”文件，或者将该文件的内容复制到对应的方框中，然后点击“</w:t>
      </w:r>
      <w:r>
        <w:rPr>
          <w:rFonts w:ascii="Times New Roman" w:hAnsi="Times New Roman" w:eastAsia="宋体"/>
          <w:sz w:val="24"/>
          <w:szCs w:val="24"/>
        </w:rPr>
        <w:t>Register and Confirm</w:t>
      </w:r>
      <w:r>
        <w:rPr>
          <w:rFonts w:hint="eastAsia" w:ascii="Times New Roman" w:hAnsi="Times New Roman" w:eastAsia="宋体"/>
          <w:sz w:val="24"/>
          <w:szCs w:val="24"/>
        </w:rPr>
        <w:t>”按钮：</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3309620"/>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0"/>
                    <a:srcRect/>
                    <a:stretch>
                      <a:fillRect/>
                    </a:stretch>
                  </pic:blipFill>
                  <pic:spPr>
                    <a:xfrm>
                      <a:off x="0" y="0"/>
                      <a:ext cx="5274310" cy="3310138"/>
                    </a:xfrm>
                    <a:prstGeom prst="rect">
                      <a:avLst/>
                    </a:prstGeom>
                    <a:noFill/>
                    <a:ln w="9525">
                      <a:noFill/>
                      <a:miter lim="800000"/>
                      <a:headEnd/>
                      <a:tailEnd/>
                    </a:ln>
                  </pic:spPr>
                </pic:pic>
              </a:graphicData>
            </a:graphic>
          </wp:inline>
        </w:drawing>
      </w:r>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接下来会进行集群的注册和验证，出现下述画面代表成功，可以点击“</w:t>
      </w:r>
      <w:r>
        <w:rPr>
          <w:rFonts w:ascii="Times New Roman" w:hAnsi="Times New Roman" w:eastAsia="宋体"/>
          <w:sz w:val="24"/>
          <w:szCs w:val="24"/>
        </w:rPr>
        <w:t>Status</w:t>
      </w:r>
      <w:r>
        <w:rPr>
          <w:rFonts w:hint="eastAsia" w:ascii="Times New Roman" w:hAnsi="Times New Roman" w:eastAsia="宋体"/>
          <w:sz w:val="24"/>
          <w:szCs w:val="24"/>
        </w:rPr>
        <w:t>”栏中的“</w:t>
      </w:r>
      <w:r>
        <w:rPr>
          <w:rFonts w:ascii="Times New Roman" w:hAnsi="Times New Roman" w:eastAsia="宋体"/>
          <w:sz w:val="24"/>
          <w:szCs w:val="24"/>
        </w:rPr>
        <w:t>Success</w:t>
      </w:r>
      <w:r>
        <w:rPr>
          <w:rFonts w:hint="eastAsia" w:ascii="Times New Roman" w:hAnsi="Times New Roman" w:eastAsia="宋体"/>
          <w:sz w:val="24"/>
          <w:szCs w:val="24"/>
        </w:rPr>
        <w:t>”或者“</w:t>
      </w:r>
      <w:r>
        <w:rPr>
          <w:rFonts w:ascii="Times New Roman" w:hAnsi="Times New Roman" w:eastAsia="宋体"/>
          <w:sz w:val="24"/>
          <w:szCs w:val="24"/>
        </w:rPr>
        <w:t>Failed</w:t>
      </w:r>
      <w:r>
        <w:rPr>
          <w:rFonts w:hint="eastAsia" w:ascii="Times New Roman" w:hAnsi="Times New Roman" w:eastAsia="宋体"/>
          <w:sz w:val="24"/>
          <w:szCs w:val="24"/>
        </w:rPr>
        <w:t>”查看日志，如下图所示：</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3032760"/>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1"/>
                    <a:srcRect/>
                    <a:stretch>
                      <a:fillRect/>
                    </a:stretch>
                  </pic:blipFill>
                  <pic:spPr>
                    <a:xfrm>
                      <a:off x="0" y="0"/>
                      <a:ext cx="5274310" cy="3033309"/>
                    </a:xfrm>
                    <a:prstGeom prst="rect">
                      <a:avLst/>
                    </a:prstGeom>
                    <a:noFill/>
                    <a:ln w="9525">
                      <a:noFill/>
                      <a:miter lim="800000"/>
                      <a:headEnd/>
                      <a:tailEnd/>
                    </a:ln>
                  </pic:spPr>
                </pic:pic>
              </a:graphicData>
            </a:graphic>
          </wp:inline>
        </w:drawing>
      </w:r>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 接下来下一步，显示“选择服务”界面，默认是全选，可以根据自己机器的配置和需要选择服务，这里我没有安装如下服务，以后还可以安装：</w:t>
      </w:r>
    </w:p>
    <w:p>
      <w:pPr>
        <w:widowControl/>
        <w:spacing w:before="156" w:beforeLines="50" w:after="156" w:afterLines="50" w:line="400" w:lineRule="exact"/>
        <w:ind w:firstLine="420"/>
        <w:jc w:val="left"/>
        <w:rPr>
          <w:rFonts w:ascii="Times New Roman" w:hAnsi="Times New Roman" w:eastAsia="宋体"/>
          <w:sz w:val="24"/>
          <w:szCs w:val="24"/>
        </w:rPr>
      </w:pPr>
      <w:r>
        <w:rPr>
          <w:rFonts w:ascii="Times New Roman" w:hAnsi="Times New Roman" w:eastAsia="宋体"/>
          <w:sz w:val="24"/>
          <w:szCs w:val="24"/>
        </w:rPr>
        <w:t>Falcon</w:t>
      </w:r>
      <w:r>
        <w:rPr>
          <w:rFonts w:hint="eastAsia" w:ascii="Times New Roman" w:hAnsi="Times New Roman" w:eastAsia="宋体"/>
          <w:sz w:val="24"/>
          <w:szCs w:val="24"/>
        </w:rPr>
        <w:t>——</w:t>
      </w:r>
      <w:r>
        <w:rPr>
          <w:rFonts w:ascii="Times New Roman" w:hAnsi="Times New Roman" w:eastAsia="宋体"/>
          <w:sz w:val="24"/>
          <w:szCs w:val="24"/>
        </w:rPr>
        <w:t>Data management and processing platform</w:t>
      </w:r>
    </w:p>
    <w:p>
      <w:pPr>
        <w:widowControl/>
        <w:spacing w:before="156" w:beforeLines="50" w:after="156" w:afterLines="50" w:line="400" w:lineRule="exact"/>
        <w:ind w:firstLine="420"/>
        <w:jc w:val="left"/>
        <w:rPr>
          <w:rFonts w:ascii="Times New Roman" w:hAnsi="Times New Roman" w:eastAsia="宋体"/>
          <w:sz w:val="24"/>
          <w:szCs w:val="24"/>
        </w:rPr>
      </w:pPr>
      <w:r>
        <w:rPr>
          <w:rFonts w:ascii="Times New Roman" w:hAnsi="Times New Roman" w:eastAsia="宋体"/>
          <w:sz w:val="24"/>
          <w:szCs w:val="24"/>
        </w:rPr>
        <w:t>Storm</w:t>
      </w:r>
      <w:r>
        <w:rPr>
          <w:rFonts w:hint="eastAsia" w:ascii="Times New Roman" w:hAnsi="Times New Roman" w:eastAsia="宋体"/>
          <w:sz w:val="24"/>
          <w:szCs w:val="24"/>
        </w:rPr>
        <w:t>——</w:t>
      </w:r>
      <w:r>
        <w:rPr>
          <w:rFonts w:ascii="Times New Roman" w:hAnsi="Times New Roman" w:eastAsia="宋体"/>
          <w:sz w:val="24"/>
          <w:szCs w:val="24"/>
        </w:rPr>
        <w:t>Apache Hadoop Stream</w:t>
      </w:r>
      <w:r>
        <w:rPr>
          <w:rFonts w:hint="eastAsia" w:ascii="Times New Roman" w:hAnsi="Times New Roman" w:eastAsia="宋体"/>
          <w:sz w:val="24"/>
          <w:szCs w:val="24"/>
        </w:rPr>
        <w:t xml:space="preserve"> </w:t>
      </w:r>
      <w:r>
        <w:rPr>
          <w:rFonts w:ascii="Times New Roman" w:hAnsi="Times New Roman" w:eastAsia="宋体"/>
          <w:sz w:val="24"/>
          <w:szCs w:val="24"/>
        </w:rPr>
        <w:t>processing framework</w:t>
      </w:r>
    </w:p>
    <w:p>
      <w:pPr>
        <w:widowControl/>
        <w:spacing w:before="156" w:beforeLines="50" w:after="156" w:afterLines="50" w:line="400" w:lineRule="exact"/>
        <w:ind w:firstLine="420"/>
        <w:jc w:val="left"/>
        <w:rPr>
          <w:rFonts w:ascii="Times New Roman" w:hAnsi="Times New Roman" w:eastAsia="宋体"/>
          <w:sz w:val="24"/>
          <w:szCs w:val="24"/>
        </w:rPr>
      </w:pPr>
      <w:r>
        <w:rPr>
          <w:rFonts w:ascii="Times New Roman" w:hAnsi="Times New Roman" w:eastAsia="宋体"/>
          <w:sz w:val="24"/>
          <w:szCs w:val="24"/>
        </w:rPr>
        <w:t>Flume</w:t>
      </w:r>
      <w:r>
        <w:rPr>
          <w:rFonts w:hint="eastAsia" w:ascii="Times New Roman" w:hAnsi="Times New Roman" w:eastAsia="宋体"/>
          <w:sz w:val="24"/>
          <w:szCs w:val="24"/>
        </w:rPr>
        <w:t>——</w:t>
      </w:r>
      <w:r>
        <w:rPr>
          <w:rFonts w:ascii="Times New Roman" w:hAnsi="Times New Roman" w:eastAsia="宋体"/>
          <w:sz w:val="24"/>
          <w:szCs w:val="24"/>
        </w:rPr>
        <w:t>A distributed service for collecting, aggregating, and moving large amounts of streaming data into HDFS</w:t>
      </w:r>
    </w:p>
    <w:p>
      <w:pPr>
        <w:widowControl/>
        <w:spacing w:before="156" w:beforeLines="50" w:after="156" w:afterLines="50" w:line="400" w:lineRule="exact"/>
        <w:ind w:firstLine="420"/>
        <w:jc w:val="left"/>
        <w:rPr>
          <w:rFonts w:ascii="Times New Roman" w:hAnsi="Times New Roman" w:eastAsia="宋体"/>
          <w:sz w:val="24"/>
          <w:szCs w:val="24"/>
        </w:rPr>
      </w:pPr>
      <w:r>
        <w:rPr>
          <w:rFonts w:ascii="Times New Roman" w:hAnsi="Times New Roman" w:eastAsia="宋体"/>
          <w:sz w:val="24"/>
          <w:szCs w:val="24"/>
        </w:rPr>
        <w:t>Kafka</w:t>
      </w:r>
      <w:r>
        <w:rPr>
          <w:rFonts w:hint="eastAsia" w:ascii="Times New Roman" w:hAnsi="Times New Roman" w:eastAsia="宋体"/>
          <w:sz w:val="24"/>
          <w:szCs w:val="24"/>
        </w:rPr>
        <w:t>——</w:t>
      </w:r>
      <w:r>
        <w:rPr>
          <w:rFonts w:ascii="Times New Roman" w:hAnsi="Times New Roman" w:eastAsia="宋体"/>
          <w:sz w:val="24"/>
          <w:szCs w:val="24"/>
        </w:rPr>
        <w:t>A high-throughput distributed</w:t>
      </w:r>
      <w:r>
        <w:rPr>
          <w:rFonts w:hint="eastAsia" w:ascii="Times New Roman" w:hAnsi="Times New Roman" w:eastAsia="宋体"/>
          <w:sz w:val="24"/>
          <w:szCs w:val="24"/>
        </w:rPr>
        <w:t xml:space="preserve"> </w:t>
      </w:r>
      <w:r>
        <w:rPr>
          <w:rFonts w:ascii="Times New Roman" w:hAnsi="Times New Roman" w:eastAsia="宋体"/>
          <w:sz w:val="24"/>
          <w:szCs w:val="24"/>
        </w:rPr>
        <w:t>messaging</w:t>
      </w:r>
      <w:r>
        <w:rPr>
          <w:rFonts w:hint="eastAsia" w:ascii="Times New Roman" w:hAnsi="Times New Roman" w:eastAsia="宋体"/>
          <w:sz w:val="24"/>
          <w:szCs w:val="24"/>
        </w:rPr>
        <w:t xml:space="preserve"> </w:t>
      </w:r>
      <w:r>
        <w:rPr>
          <w:rFonts w:ascii="Times New Roman" w:hAnsi="Times New Roman" w:eastAsia="宋体"/>
          <w:sz w:val="24"/>
          <w:szCs w:val="24"/>
        </w:rPr>
        <w:t>system</w:t>
      </w:r>
    </w:p>
    <w:p>
      <w:pPr>
        <w:widowControl/>
        <w:spacing w:before="156" w:beforeLines="50" w:after="156" w:afterLines="50" w:line="400" w:lineRule="exact"/>
        <w:ind w:firstLine="420"/>
        <w:jc w:val="left"/>
        <w:rPr>
          <w:rFonts w:ascii="Times New Roman" w:hAnsi="Times New Roman" w:eastAsia="宋体"/>
          <w:sz w:val="24"/>
          <w:szCs w:val="24"/>
        </w:rPr>
      </w:pPr>
      <w:r>
        <w:rPr>
          <w:rFonts w:ascii="Times New Roman" w:hAnsi="Times New Roman" w:eastAsia="宋体"/>
          <w:sz w:val="24"/>
          <w:szCs w:val="24"/>
        </w:rPr>
        <w:t>Knox</w:t>
      </w:r>
      <w:r>
        <w:rPr>
          <w:rFonts w:hint="eastAsia" w:ascii="Times New Roman" w:hAnsi="Times New Roman" w:eastAsia="宋体"/>
          <w:sz w:val="24"/>
          <w:szCs w:val="24"/>
        </w:rPr>
        <w:t>——</w:t>
      </w:r>
      <w:r>
        <w:rPr>
          <w:rFonts w:ascii="Times New Roman" w:hAnsi="Times New Roman" w:eastAsia="宋体"/>
          <w:sz w:val="24"/>
          <w:szCs w:val="24"/>
        </w:rPr>
        <w:t>Provides a single point of authentication and access for Apache Hadoop services in a cluster</w:t>
      </w:r>
    </w:p>
    <w:tbl>
      <w:tblPr>
        <w:tblStyle w:val="16"/>
        <w:tblW w:w="162" w:type="dxa"/>
        <w:tblCellSpacing w:w="15" w:type="dxa"/>
        <w:tblInd w:w="0" w:type="dxa"/>
        <w:tblLayout w:type="fixed"/>
        <w:tblCellMar>
          <w:top w:w="15" w:type="dxa"/>
          <w:left w:w="15" w:type="dxa"/>
          <w:bottom w:w="15" w:type="dxa"/>
          <w:right w:w="15" w:type="dxa"/>
        </w:tblCellMar>
      </w:tblPr>
      <w:tblGrid>
        <w:gridCol w:w="81"/>
        <w:gridCol w:w="33"/>
        <w:gridCol w:w="48"/>
      </w:tblGrid>
      <w:tr>
        <w:tblPrEx>
          <w:tblLayout w:type="fixed"/>
          <w:tblCellMar>
            <w:top w:w="15" w:type="dxa"/>
            <w:left w:w="15" w:type="dxa"/>
            <w:bottom w:w="15" w:type="dxa"/>
            <w:right w:w="15" w:type="dxa"/>
          </w:tblCellMar>
        </w:tblPrEx>
        <w:trPr>
          <w:tblCellSpacing w:w="15" w:type="dxa"/>
        </w:trPr>
        <w:tc>
          <w:tcPr>
            <w:tcW w:w="36" w:type="dxa"/>
            <w:vAlign w:val="center"/>
          </w:tcPr>
          <w:p>
            <w:pPr>
              <w:widowControl/>
              <w:spacing w:before="156" w:beforeLines="50" w:after="156" w:afterLines="50" w:line="400" w:lineRule="exact"/>
              <w:ind w:firstLine="420"/>
              <w:jc w:val="left"/>
              <w:rPr>
                <w:rFonts w:ascii="Times New Roman" w:hAnsi="Times New Roman" w:eastAsia="宋体"/>
                <w:sz w:val="24"/>
                <w:szCs w:val="24"/>
              </w:rPr>
            </w:pPr>
          </w:p>
        </w:tc>
        <w:tc>
          <w:tcPr>
            <w:tcW w:w="36" w:type="dxa"/>
            <w:gridSpan w:val="2"/>
            <w:vAlign w:val="center"/>
          </w:tcPr>
          <w:p>
            <w:pPr>
              <w:widowControl/>
              <w:spacing w:before="156" w:beforeLines="50" w:after="156" w:afterLines="50" w:line="400" w:lineRule="exact"/>
              <w:ind w:firstLine="420"/>
              <w:jc w:val="left"/>
              <w:rPr>
                <w:rFonts w:ascii="Times New Roman" w:hAnsi="Times New Roman" w:eastAsia="宋体"/>
                <w:sz w:val="24"/>
                <w:szCs w:val="24"/>
              </w:rPr>
            </w:pPr>
          </w:p>
        </w:tc>
      </w:tr>
      <w:tr>
        <w:tblPrEx>
          <w:tblLayout w:type="fixed"/>
          <w:tblCellMar>
            <w:top w:w="15" w:type="dxa"/>
            <w:left w:w="15" w:type="dxa"/>
            <w:bottom w:w="15" w:type="dxa"/>
            <w:right w:w="15" w:type="dxa"/>
          </w:tblCellMar>
        </w:tblPrEx>
        <w:trPr>
          <w:gridAfter w:val="1"/>
          <w:wAfter w:w="48" w:type="dxa"/>
          <w:tblCellSpacing w:w="15" w:type="dxa"/>
        </w:trPr>
        <w:tc>
          <w:tcPr>
            <w:tcW w:w="54" w:type="dxa"/>
            <w:gridSpan w:val="2"/>
            <w:vAlign w:val="center"/>
          </w:tcPr>
          <w:p>
            <w:pPr>
              <w:widowControl/>
              <w:spacing w:before="156" w:beforeLines="50" w:after="156" w:afterLines="50" w:line="400" w:lineRule="exact"/>
              <w:ind w:firstLine="420"/>
              <w:jc w:val="left"/>
              <w:rPr>
                <w:rFonts w:ascii="Times New Roman" w:hAnsi="Times New Roman" w:eastAsia="宋体"/>
                <w:sz w:val="24"/>
                <w:szCs w:val="24"/>
              </w:rPr>
            </w:pPr>
          </w:p>
        </w:tc>
      </w:tr>
    </w:tbl>
    <w:p>
      <w:pPr>
        <w:widowControl/>
        <w:spacing w:before="156" w:beforeLines="50" w:after="156" w:afterLines="50"/>
        <w:jc w:val="left"/>
      </w:pPr>
      <w:r>
        <w:drawing>
          <wp:inline distT="0" distB="0" distL="114300" distR="114300">
            <wp:extent cx="5268595" cy="2962275"/>
            <wp:effectExtent l="0" t="0" r="825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2"/>
                    <a:stretch>
                      <a:fillRect/>
                    </a:stretch>
                  </pic:blipFill>
                  <pic:spPr>
                    <a:xfrm>
                      <a:off x="0" y="0"/>
                      <a:ext cx="5268595" cy="2962275"/>
                    </a:xfrm>
                    <a:prstGeom prst="rect">
                      <a:avLst/>
                    </a:prstGeom>
                    <a:noFill/>
                    <a:ln w="9525">
                      <a:noFill/>
                    </a:ln>
                  </pic:spPr>
                </pic:pic>
              </a:graphicData>
            </a:graphic>
          </wp:inline>
        </w:drawing>
      </w:r>
    </w:p>
    <w:p>
      <w:pPr>
        <w:widowControl/>
        <w:spacing w:before="156" w:beforeLines="50" w:after="156" w:afterLines="50"/>
        <w:jc w:val="left"/>
      </w:pPr>
      <w:r>
        <w:drawing>
          <wp:inline distT="0" distB="0" distL="114300" distR="114300">
            <wp:extent cx="5268595" cy="2962275"/>
            <wp:effectExtent l="0" t="0" r="825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3"/>
                    <a:stretch>
                      <a:fillRect/>
                    </a:stretch>
                  </pic:blipFill>
                  <pic:spPr>
                    <a:xfrm>
                      <a:off x="0" y="0"/>
                      <a:ext cx="5268595" cy="2962275"/>
                    </a:xfrm>
                    <a:prstGeom prst="rect">
                      <a:avLst/>
                    </a:prstGeom>
                    <a:noFill/>
                    <a:ln w="9525">
                      <a:noFill/>
                    </a:ln>
                  </pic:spPr>
                </pic:pic>
              </a:graphicData>
            </a:graphic>
          </wp:inline>
        </w:drawing>
      </w:r>
    </w:p>
    <w:p>
      <w:pPr>
        <w:widowControl/>
        <w:spacing w:before="156" w:beforeLines="50" w:after="156" w:afterLines="50"/>
        <w:jc w:val="left"/>
      </w:pPr>
      <w:r>
        <w:drawing>
          <wp:inline distT="0" distB="0" distL="114300" distR="114300">
            <wp:extent cx="5268595" cy="2962275"/>
            <wp:effectExtent l="0" t="0" r="8255"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4"/>
                    <a:stretch>
                      <a:fillRect/>
                    </a:stretch>
                  </pic:blipFill>
                  <pic:spPr>
                    <a:xfrm>
                      <a:off x="0" y="0"/>
                      <a:ext cx="5268595" cy="2962275"/>
                    </a:xfrm>
                    <a:prstGeom prst="rect">
                      <a:avLst/>
                    </a:prstGeom>
                    <a:noFill/>
                    <a:ln w="9525">
                      <a:noFill/>
                    </a:ln>
                  </pic:spPr>
                </pic:pic>
              </a:graphicData>
            </a:graphic>
          </wp:inline>
        </w:drawing>
      </w:r>
      <w:bookmarkStart w:id="26" w:name="_GoBack"/>
      <w:bookmarkEnd w:id="26"/>
    </w:p>
    <w:p>
      <w:pPr>
        <w:widowControl/>
        <w:spacing w:before="156" w:beforeLines="50" w:after="156" w:afterLines="50" w:line="400" w:lineRule="exact"/>
        <w:ind w:firstLine="420"/>
        <w:jc w:val="left"/>
        <w:rPr>
          <w:rFonts w:ascii="Times New Roman" w:hAnsi="Times New Roman" w:eastAsia="宋体"/>
          <w:sz w:val="24"/>
          <w:szCs w:val="24"/>
        </w:rPr>
      </w:pPr>
      <w:r>
        <w:rPr>
          <w:rFonts w:hint="eastAsia" w:ascii="Times New Roman" w:hAnsi="Times New Roman" w:eastAsia="宋体"/>
          <w:sz w:val="24"/>
          <w:szCs w:val="24"/>
        </w:rPr>
        <w:t>然后点击下一步，接下来显示的是“指定主节点”的界面，这个根据实际情况在下拉菜单中选择，尽可能均匀分配，如下图所示：</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4613910"/>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25"/>
                    <a:srcRect/>
                    <a:stretch>
                      <a:fillRect/>
                    </a:stretch>
                  </pic:blipFill>
                  <pic:spPr>
                    <a:xfrm>
                      <a:off x="0" y="0"/>
                      <a:ext cx="5274310" cy="4614301"/>
                    </a:xfrm>
                    <a:prstGeom prst="rect">
                      <a:avLst/>
                    </a:prstGeom>
                    <a:noFill/>
                    <a:ln w="9525">
                      <a:noFill/>
                      <a:miter lim="800000"/>
                      <a:headEnd/>
                      <a:tailEnd/>
                    </a:ln>
                  </pic:spPr>
                </pic:pic>
              </a:graphicData>
            </a:graphic>
          </wp:inline>
        </w:drawing>
      </w:r>
    </w:p>
    <w:p>
      <w:pPr>
        <w:widowControl/>
        <w:spacing w:before="156" w:beforeLines="50" w:after="156" w:afterLines="50"/>
        <w:jc w:val="left"/>
        <w:rPr>
          <w:rFonts w:ascii="Times New Roman" w:hAnsi="Times New Roman" w:eastAsia="宋体"/>
          <w:sz w:val="24"/>
          <w:szCs w:val="24"/>
        </w:rPr>
      </w:pPr>
      <w:r>
        <w:rPr>
          <w:rFonts w:hint="eastAsia" w:ascii="Times New Roman" w:hAnsi="Times New Roman" w:eastAsia="宋体"/>
          <w:sz w:val="24"/>
          <w:szCs w:val="24"/>
        </w:rPr>
        <w:t>各节点的配置样例（实际配置情况以自己实际需要为准）：</w:t>
      </w:r>
    </w:p>
    <w:p>
      <w:pPr>
        <w:widowControl/>
        <w:spacing w:before="156" w:beforeLines="50" w:after="156" w:afterLines="50"/>
        <w:jc w:val="left"/>
        <w:rPr>
          <w:rFonts w:ascii="Times New Roman" w:hAnsi="Times New Roman" w:eastAsia="宋体"/>
          <w:sz w:val="24"/>
          <w:szCs w:val="24"/>
        </w:rPr>
      </w:pPr>
      <w:r>
        <w:drawing>
          <wp:inline distT="0" distB="0" distL="0" distR="0">
            <wp:extent cx="5274310" cy="21888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74310" cy="2189083"/>
                    </a:xfrm>
                    <a:prstGeom prst="rect">
                      <a:avLst/>
                    </a:prstGeom>
                  </pic:spPr>
                </pic:pic>
              </a:graphicData>
            </a:graphic>
          </wp:inline>
        </w:drawing>
      </w:r>
    </w:p>
    <w:p>
      <w:pPr>
        <w:widowControl/>
        <w:shd w:val="clear" w:color="auto" w:fill="FFFFFF"/>
        <w:spacing w:before="100" w:beforeAutospacing="1" w:after="100" w:afterAutospacing="1" w:line="357" w:lineRule="atLeast"/>
        <w:jc w:val="left"/>
        <w:rPr>
          <w:rFonts w:ascii="Times New Roman" w:hAnsi="Times New Roman" w:eastAsia="宋体"/>
          <w:sz w:val="24"/>
          <w:szCs w:val="24"/>
        </w:rPr>
      </w:pPr>
      <w:r>
        <w:rPr>
          <w:rFonts w:hint="eastAsia" w:ascii="Times New Roman" w:hAnsi="Times New Roman" w:eastAsia="宋体"/>
          <w:sz w:val="24"/>
          <w:szCs w:val="24"/>
        </w:rPr>
        <w:t>样例中</w:t>
      </w:r>
      <w:r>
        <w:rPr>
          <w:rFonts w:ascii="Times New Roman" w:hAnsi="Times New Roman" w:eastAsia="宋体"/>
          <w:sz w:val="24"/>
          <w:szCs w:val="24"/>
        </w:rPr>
        <w:t>hdp1</w:t>
      </w:r>
      <w:r>
        <w:rPr>
          <w:rFonts w:hint="eastAsia" w:ascii="Times New Roman" w:hAnsi="Times New Roman" w:eastAsia="宋体"/>
          <w:sz w:val="24"/>
          <w:szCs w:val="24"/>
        </w:rPr>
        <w:t>是</w:t>
      </w:r>
      <w:r>
        <w:rPr>
          <w:rFonts w:ascii="Times New Roman" w:hAnsi="Times New Roman" w:eastAsia="宋体"/>
          <w:sz w:val="24"/>
          <w:szCs w:val="24"/>
        </w:rPr>
        <w:t>NameNode</w:t>
      </w:r>
      <w:r>
        <w:rPr>
          <w:rFonts w:hint="eastAsia" w:ascii="Times New Roman" w:hAnsi="Times New Roman" w:eastAsia="宋体"/>
          <w:sz w:val="24"/>
          <w:szCs w:val="24"/>
        </w:rPr>
        <w:t>，</w:t>
      </w:r>
      <w:r>
        <w:rPr>
          <w:rFonts w:ascii="Times New Roman" w:hAnsi="Times New Roman" w:eastAsia="宋体"/>
          <w:sz w:val="24"/>
          <w:szCs w:val="24"/>
        </w:rPr>
        <w:t>hdp2</w:t>
      </w:r>
      <w:r>
        <w:rPr>
          <w:rFonts w:hint="eastAsia" w:ascii="Times New Roman" w:hAnsi="Times New Roman" w:eastAsia="宋体"/>
          <w:sz w:val="24"/>
          <w:szCs w:val="24"/>
        </w:rPr>
        <w:t>是</w:t>
      </w:r>
      <w:r>
        <w:rPr>
          <w:rFonts w:ascii="Times New Roman" w:hAnsi="Times New Roman" w:eastAsia="宋体"/>
          <w:sz w:val="24"/>
          <w:szCs w:val="24"/>
        </w:rPr>
        <w:t>SecondNameNode</w:t>
      </w:r>
      <w:r>
        <w:rPr>
          <w:rFonts w:hint="eastAsia" w:ascii="Times New Roman" w:hAnsi="Times New Roman" w:eastAsia="宋体"/>
          <w:sz w:val="24"/>
          <w:szCs w:val="24"/>
        </w:rPr>
        <w:t>，</w:t>
      </w:r>
      <w:r>
        <w:rPr>
          <w:rFonts w:ascii="Times New Roman" w:hAnsi="Times New Roman" w:eastAsia="宋体"/>
          <w:sz w:val="24"/>
          <w:szCs w:val="24"/>
        </w:rPr>
        <w:t>hdp3-6</w:t>
      </w:r>
      <w:r>
        <w:rPr>
          <w:rFonts w:hint="eastAsia" w:ascii="Times New Roman" w:hAnsi="Times New Roman" w:eastAsia="宋体"/>
          <w:sz w:val="24"/>
          <w:szCs w:val="24"/>
        </w:rPr>
        <w:t>是</w:t>
      </w:r>
      <w:r>
        <w:rPr>
          <w:rFonts w:ascii="Times New Roman" w:hAnsi="Times New Roman" w:eastAsia="宋体"/>
          <w:sz w:val="24"/>
          <w:szCs w:val="24"/>
        </w:rPr>
        <w:t>datanode</w:t>
      </w:r>
      <w:r>
        <w:rPr>
          <w:rFonts w:hint="eastAsia" w:ascii="Times New Roman" w:hAnsi="Times New Roman" w:eastAsia="宋体"/>
          <w:sz w:val="24"/>
          <w:szCs w:val="24"/>
        </w:rPr>
        <w:t>。</w:t>
      </w:r>
    </w:p>
    <w:p>
      <w:pPr>
        <w:widowControl/>
        <w:shd w:val="clear" w:color="auto" w:fill="FFFFFF"/>
        <w:spacing w:before="100" w:beforeAutospacing="1" w:after="100" w:afterAutospacing="1" w:line="357" w:lineRule="atLeast"/>
        <w:jc w:val="left"/>
        <w:rPr>
          <w:rFonts w:ascii="Times New Roman" w:hAnsi="Times New Roman" w:eastAsia="宋体"/>
          <w:sz w:val="24"/>
          <w:szCs w:val="24"/>
        </w:rPr>
      </w:pPr>
      <w:r>
        <w:rPr>
          <w:rFonts w:hint="eastAsia" w:ascii="Times New Roman" w:hAnsi="Times New Roman" w:eastAsia="宋体"/>
          <w:sz w:val="24"/>
          <w:szCs w:val="24"/>
        </w:rPr>
        <w:t>咱们的</w:t>
      </w:r>
      <w:r>
        <w:rPr>
          <w:rFonts w:ascii="Times New Roman" w:hAnsi="Times New Roman" w:eastAsia="宋体"/>
          <w:sz w:val="24"/>
          <w:szCs w:val="24"/>
        </w:rPr>
        <w:t>carposerver</w:t>
      </w:r>
      <w:r>
        <w:rPr>
          <w:rFonts w:hint="eastAsia" w:ascii="Times New Roman" w:hAnsi="Times New Roman" w:eastAsia="宋体"/>
          <w:sz w:val="24"/>
          <w:szCs w:val="24"/>
        </w:rPr>
        <w:t>可以部署到</w:t>
      </w:r>
      <w:r>
        <w:rPr>
          <w:rFonts w:ascii="Times New Roman" w:hAnsi="Times New Roman" w:eastAsia="宋体"/>
          <w:sz w:val="24"/>
          <w:szCs w:val="24"/>
        </w:rPr>
        <w:t>second master</w:t>
      </w:r>
      <w:r>
        <w:rPr>
          <w:rFonts w:hint="eastAsia" w:ascii="Times New Roman" w:hAnsi="Times New Roman" w:eastAsia="宋体"/>
          <w:sz w:val="24"/>
          <w:szCs w:val="24"/>
        </w:rPr>
        <w:t>上。</w:t>
      </w:r>
    </w:p>
    <w:p>
      <w:pPr>
        <w:widowControl/>
        <w:spacing w:before="156" w:beforeLines="50" w:after="156" w:afterLines="50"/>
        <w:jc w:val="left"/>
        <w:rPr>
          <w:rFonts w:ascii="Times New Roman" w:hAnsi="Times New Roman" w:eastAsia="宋体"/>
          <w:sz w:val="24"/>
          <w:szCs w:val="24"/>
        </w:rPr>
      </w:pPr>
    </w:p>
    <w:p>
      <w:pPr>
        <w:widowControl/>
        <w:spacing w:before="156" w:beforeLines="50" w:after="156" w:afterLines="50" w:line="400" w:lineRule="exact"/>
        <w:ind w:firstLine="480" w:firstLineChars="200"/>
        <w:jc w:val="left"/>
        <w:rPr>
          <w:rFonts w:ascii="Times New Roman" w:hAnsi="Times New Roman" w:eastAsia="宋体"/>
          <w:sz w:val="24"/>
          <w:szCs w:val="24"/>
        </w:rPr>
      </w:pPr>
      <w:r>
        <w:rPr>
          <w:rFonts w:hint="eastAsia" w:ascii="Times New Roman" w:hAnsi="Times New Roman" w:eastAsia="宋体"/>
          <w:sz w:val="24"/>
          <w:szCs w:val="24"/>
        </w:rPr>
        <w:t>然后点击下一步，接下来显示的是“指定从节点和客户端”的界面，这个根据实际情况选择服务，尽可能均匀分配，如下图所示：</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2760345"/>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27"/>
                    <a:srcRect/>
                    <a:stretch>
                      <a:fillRect/>
                    </a:stretch>
                  </pic:blipFill>
                  <pic:spPr>
                    <a:xfrm>
                      <a:off x="0" y="0"/>
                      <a:ext cx="5274310" cy="2760885"/>
                    </a:xfrm>
                    <a:prstGeom prst="rect">
                      <a:avLst/>
                    </a:prstGeom>
                    <a:noFill/>
                    <a:ln w="9525">
                      <a:noFill/>
                      <a:miter lim="800000"/>
                      <a:headEnd/>
                      <a:tailEnd/>
                    </a:ln>
                  </pic:spPr>
                </pic:pic>
              </a:graphicData>
            </a:graphic>
          </wp:inline>
        </w:drawing>
      </w:r>
    </w:p>
    <w:p>
      <w:pPr>
        <w:widowControl/>
        <w:spacing w:before="156" w:beforeLines="50" w:after="156" w:afterLines="50" w:line="400" w:lineRule="exact"/>
        <w:ind w:firstLine="480" w:firstLineChars="200"/>
        <w:jc w:val="left"/>
        <w:rPr>
          <w:rFonts w:ascii="Times New Roman" w:hAnsi="Times New Roman" w:eastAsia="宋体"/>
          <w:sz w:val="24"/>
          <w:szCs w:val="24"/>
        </w:rPr>
      </w:pPr>
      <w:r>
        <w:rPr>
          <w:rFonts w:hint="eastAsia" w:ascii="Times New Roman" w:hAnsi="Times New Roman" w:eastAsia="宋体"/>
          <w:sz w:val="24"/>
          <w:szCs w:val="24"/>
        </w:rPr>
        <w:t>然后点击下一步，接下来显示的是“配置服务选项”的界面，这个根据机器性能配置，如下图所示：</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5401310"/>
            <wp:effectExtent l="19050" t="0" r="2540" b="0"/>
            <wp:docPr id="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5"/>
                    <pic:cNvPicPr>
                      <a:picLocks noChangeAspect="1" noChangeArrowheads="1"/>
                    </pic:cNvPicPr>
                  </pic:nvPicPr>
                  <pic:blipFill>
                    <a:blip r:embed="rId28"/>
                    <a:srcRect/>
                    <a:stretch>
                      <a:fillRect/>
                    </a:stretch>
                  </pic:blipFill>
                  <pic:spPr>
                    <a:xfrm>
                      <a:off x="0" y="0"/>
                      <a:ext cx="5274310" cy="5401402"/>
                    </a:xfrm>
                    <a:prstGeom prst="rect">
                      <a:avLst/>
                    </a:prstGeom>
                    <a:noFill/>
                    <a:ln w="9525">
                      <a:noFill/>
                      <a:miter lim="800000"/>
                      <a:headEnd/>
                      <a:tailEnd/>
                    </a:ln>
                  </pic:spPr>
                </pic:pic>
              </a:graphicData>
            </a:graphic>
          </wp:inline>
        </w:drawing>
      </w:r>
    </w:p>
    <w:p>
      <w:pPr>
        <w:widowControl/>
        <w:spacing w:before="156" w:beforeLines="50" w:after="156" w:afterLines="50" w:line="400" w:lineRule="exact"/>
        <w:ind w:firstLine="480" w:firstLineChars="200"/>
        <w:jc w:val="left"/>
        <w:rPr>
          <w:rFonts w:ascii="Times New Roman" w:hAnsi="Times New Roman" w:eastAsia="宋体"/>
          <w:sz w:val="24"/>
          <w:szCs w:val="24"/>
        </w:rPr>
      </w:pPr>
      <w:r>
        <w:rPr>
          <w:rFonts w:hint="eastAsia" w:ascii="Times New Roman" w:hAnsi="Times New Roman" w:eastAsia="宋体"/>
          <w:sz w:val="24"/>
          <w:szCs w:val="24"/>
        </w:rPr>
        <w:t>其中旁边显示红色小圆圈带数字的表示此项服务中的某些项必须配置，其中的“</w:t>
      </w:r>
      <w:r>
        <w:rPr>
          <w:rFonts w:ascii="Times New Roman" w:hAnsi="Times New Roman" w:eastAsia="宋体"/>
          <w:sz w:val="24"/>
          <w:szCs w:val="24"/>
        </w:rPr>
        <w:t>Hive</w:t>
      </w:r>
      <w:r>
        <w:rPr>
          <w:rFonts w:hint="eastAsia" w:ascii="Times New Roman" w:hAnsi="Times New Roman" w:eastAsia="宋体"/>
          <w:sz w:val="24"/>
          <w:szCs w:val="24"/>
        </w:rPr>
        <w:t>”、“</w:t>
      </w:r>
      <w:r>
        <w:rPr>
          <w:rFonts w:ascii="Times New Roman" w:hAnsi="Times New Roman" w:eastAsia="宋体"/>
          <w:sz w:val="24"/>
          <w:szCs w:val="24"/>
        </w:rPr>
        <w:t>Oozie</w:t>
      </w:r>
      <w:r>
        <w:rPr>
          <w:rFonts w:hint="eastAsia" w:ascii="Times New Roman" w:hAnsi="Times New Roman" w:eastAsia="宋体"/>
          <w:sz w:val="24"/>
          <w:szCs w:val="24"/>
        </w:rPr>
        <w:t>”和“</w:t>
      </w:r>
      <w:r>
        <w:rPr>
          <w:rFonts w:ascii="Times New Roman" w:hAnsi="Times New Roman" w:eastAsia="宋体"/>
          <w:sz w:val="24"/>
          <w:szCs w:val="24"/>
        </w:rPr>
        <w:t>Nagios</w:t>
      </w:r>
      <w:r>
        <w:rPr>
          <w:rFonts w:hint="eastAsia" w:ascii="Times New Roman" w:hAnsi="Times New Roman" w:eastAsia="宋体"/>
          <w:sz w:val="24"/>
          <w:szCs w:val="24"/>
        </w:rPr>
        <w:t>”项中需要设置密码和</w:t>
      </w:r>
      <w:r>
        <w:rPr>
          <w:rFonts w:ascii="Times New Roman" w:hAnsi="Times New Roman" w:eastAsia="宋体"/>
          <w:sz w:val="24"/>
          <w:szCs w:val="24"/>
        </w:rPr>
        <w:t>email</w:t>
      </w:r>
      <w:r>
        <w:rPr>
          <w:rFonts w:hint="eastAsia" w:ascii="Times New Roman" w:hAnsi="Times New Roman" w:eastAsia="宋体"/>
          <w:sz w:val="24"/>
          <w:szCs w:val="24"/>
        </w:rPr>
        <w:t>，点开进行配置，操作如下：</w:t>
      </w:r>
    </w:p>
    <w:p>
      <w:pPr>
        <w:widowControl/>
        <w:spacing w:before="156" w:beforeLines="50" w:after="156" w:afterLines="50"/>
        <w:jc w:val="center"/>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4443095"/>
            <wp:effectExtent l="19050" t="0" r="2540" b="0"/>
            <wp:docPr id="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8"/>
                    <pic:cNvPicPr>
                      <a:picLocks noChangeAspect="1" noChangeArrowheads="1"/>
                    </pic:cNvPicPr>
                  </pic:nvPicPr>
                  <pic:blipFill>
                    <a:blip r:embed="rId29"/>
                    <a:srcRect/>
                    <a:stretch>
                      <a:fillRect/>
                    </a:stretch>
                  </pic:blipFill>
                  <pic:spPr>
                    <a:xfrm>
                      <a:off x="0" y="0"/>
                      <a:ext cx="5274310" cy="4443133"/>
                    </a:xfrm>
                    <a:prstGeom prst="rect">
                      <a:avLst/>
                    </a:prstGeom>
                    <a:noFill/>
                    <a:ln w="9525">
                      <a:noFill/>
                      <a:miter lim="800000"/>
                      <a:headEnd/>
                      <a:tailEnd/>
                    </a:ln>
                  </pic:spPr>
                </pic:pic>
              </a:graphicData>
            </a:graphic>
          </wp:inline>
        </w:drawing>
      </w:r>
    </w:p>
    <w:p>
      <w:pPr>
        <w:widowControl/>
        <w:spacing w:before="156" w:beforeLines="50" w:after="156" w:afterLines="50" w:line="400" w:lineRule="exact"/>
        <w:ind w:firstLine="480" w:firstLineChars="200"/>
        <w:jc w:val="left"/>
        <w:rPr>
          <w:rFonts w:ascii="Times New Roman" w:hAnsi="Times New Roman" w:eastAsia="宋体"/>
          <w:sz w:val="24"/>
          <w:szCs w:val="24"/>
        </w:rPr>
      </w:pPr>
      <w:r>
        <w:rPr>
          <w:rFonts w:hint="eastAsia" w:ascii="Times New Roman" w:hAnsi="Times New Roman" w:eastAsia="宋体"/>
          <w:sz w:val="24"/>
          <w:szCs w:val="24"/>
        </w:rPr>
        <w:t>然后点击下一步，接下来显示的是“复查”界面，显示了集群配置服务的情况，没有问题，点击“部署”按钮，如下图所示：</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3484880"/>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30"/>
                    <a:srcRect/>
                    <a:stretch>
                      <a:fillRect/>
                    </a:stretch>
                  </pic:blipFill>
                  <pic:spPr>
                    <a:xfrm>
                      <a:off x="0" y="0"/>
                      <a:ext cx="5274310" cy="3485056"/>
                    </a:xfrm>
                    <a:prstGeom prst="rect">
                      <a:avLst/>
                    </a:prstGeom>
                    <a:noFill/>
                    <a:ln w="9525">
                      <a:noFill/>
                      <a:miter lim="800000"/>
                      <a:headEnd/>
                      <a:tailEnd/>
                    </a:ln>
                  </pic:spPr>
                </pic:pic>
              </a:graphicData>
            </a:graphic>
          </wp:inline>
        </w:drawing>
      </w:r>
    </w:p>
    <w:p>
      <w:pPr>
        <w:widowControl/>
        <w:spacing w:before="156" w:beforeLines="50" w:after="156" w:afterLines="50" w:line="400" w:lineRule="exact"/>
        <w:ind w:firstLine="480" w:firstLineChars="200"/>
        <w:jc w:val="left"/>
        <w:rPr>
          <w:rFonts w:ascii="Times New Roman" w:hAnsi="Times New Roman" w:eastAsia="宋体"/>
          <w:sz w:val="24"/>
          <w:szCs w:val="24"/>
        </w:rPr>
      </w:pPr>
      <w:r>
        <w:rPr>
          <w:rFonts w:hint="eastAsia" w:ascii="Times New Roman" w:hAnsi="Times New Roman" w:eastAsia="宋体"/>
          <w:sz w:val="24"/>
          <w:szCs w:val="24"/>
        </w:rPr>
        <w:t>接下来进入“安装、启动、测试”界面，如下图所示：</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2649220"/>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31"/>
                    <a:srcRect/>
                    <a:stretch>
                      <a:fillRect/>
                    </a:stretch>
                  </pic:blipFill>
                  <pic:spPr>
                    <a:xfrm>
                      <a:off x="0" y="0"/>
                      <a:ext cx="5274310" cy="2649592"/>
                    </a:xfrm>
                    <a:prstGeom prst="rect">
                      <a:avLst/>
                    </a:prstGeom>
                    <a:noFill/>
                    <a:ln w="9525">
                      <a:noFill/>
                      <a:miter lim="800000"/>
                      <a:headEnd/>
                      <a:tailEnd/>
                    </a:ln>
                  </pic:spPr>
                </pic:pic>
              </a:graphicData>
            </a:graphic>
          </wp:inline>
        </w:drawing>
      </w:r>
    </w:p>
    <w:p>
      <w:pPr>
        <w:widowControl/>
        <w:spacing w:before="156" w:beforeLines="50" w:after="156" w:afterLines="50" w:line="400" w:lineRule="exact"/>
        <w:ind w:firstLine="480" w:firstLineChars="200"/>
        <w:jc w:val="left"/>
        <w:rPr>
          <w:rFonts w:ascii="Times New Roman" w:hAnsi="Times New Roman" w:eastAsia="宋体"/>
          <w:sz w:val="24"/>
          <w:szCs w:val="24"/>
        </w:rPr>
      </w:pPr>
      <w:r>
        <w:rPr>
          <w:rFonts w:hint="eastAsia" w:ascii="Times New Roman" w:hAnsi="Times New Roman" w:eastAsia="宋体"/>
          <w:sz w:val="24"/>
          <w:szCs w:val="24"/>
        </w:rPr>
        <w:t>在“安装、启动、测试”过程中，随时可以点击“</w:t>
      </w:r>
      <w:r>
        <w:rPr>
          <w:rFonts w:ascii="Times New Roman" w:hAnsi="Times New Roman" w:eastAsia="宋体"/>
          <w:sz w:val="24"/>
          <w:szCs w:val="24"/>
        </w:rPr>
        <w:t>Message</w:t>
      </w:r>
      <w:r>
        <w:rPr>
          <w:rFonts w:hint="eastAsia" w:ascii="Times New Roman" w:hAnsi="Times New Roman" w:eastAsia="宋体"/>
          <w:sz w:val="24"/>
          <w:szCs w:val="24"/>
        </w:rPr>
        <w:t>”栏中的项查看日志，日志显示了部署的进展情况，如下图所示：</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2998470"/>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32"/>
                    <a:srcRect/>
                    <a:stretch>
                      <a:fillRect/>
                    </a:stretch>
                  </pic:blipFill>
                  <pic:spPr>
                    <a:xfrm>
                      <a:off x="0" y="0"/>
                      <a:ext cx="5274310" cy="2998922"/>
                    </a:xfrm>
                    <a:prstGeom prst="rect">
                      <a:avLst/>
                    </a:prstGeom>
                    <a:noFill/>
                    <a:ln w="9525">
                      <a:noFill/>
                      <a:miter lim="800000"/>
                      <a:headEnd/>
                      <a:tailEnd/>
                    </a:ln>
                  </pic:spPr>
                </pic:pic>
              </a:graphicData>
            </a:graphic>
          </wp:inline>
        </w:drawing>
      </w:r>
    </w:p>
    <w:p>
      <w:pPr>
        <w:widowControl/>
        <w:spacing w:before="156" w:beforeLines="50" w:after="156" w:afterLines="50" w:line="400" w:lineRule="exact"/>
        <w:ind w:firstLine="480" w:firstLineChars="200"/>
        <w:jc w:val="left"/>
        <w:rPr>
          <w:rFonts w:ascii="Times New Roman" w:hAnsi="Times New Roman" w:eastAsia="宋体"/>
          <w:sz w:val="24"/>
          <w:szCs w:val="24"/>
        </w:rPr>
      </w:pPr>
      <w:r>
        <w:rPr>
          <w:rFonts w:hint="eastAsia" w:ascii="Times New Roman" w:hAnsi="Times New Roman" w:eastAsia="宋体"/>
          <w:sz w:val="24"/>
          <w:szCs w:val="24"/>
        </w:rPr>
        <w:t>下图截取了几张部署过程中的图，仅供参考：</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2921000"/>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33"/>
                    <a:srcRect/>
                    <a:stretch>
                      <a:fillRect/>
                    </a:stretch>
                  </pic:blipFill>
                  <pic:spPr>
                    <a:xfrm>
                      <a:off x="0" y="0"/>
                      <a:ext cx="5274310" cy="2921054"/>
                    </a:xfrm>
                    <a:prstGeom prst="rect">
                      <a:avLst/>
                    </a:prstGeom>
                    <a:noFill/>
                    <a:ln w="9525">
                      <a:noFill/>
                      <a:miter lim="800000"/>
                      <a:headEnd/>
                      <a:tailEnd/>
                    </a:ln>
                  </pic:spPr>
                </pic:pic>
              </a:graphicData>
            </a:graphic>
          </wp:inline>
        </w:drawing>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2897505"/>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34"/>
                    <a:srcRect/>
                    <a:stretch>
                      <a:fillRect/>
                    </a:stretch>
                  </pic:blipFill>
                  <pic:spPr>
                    <a:xfrm>
                      <a:off x="0" y="0"/>
                      <a:ext cx="5274310" cy="2897935"/>
                    </a:xfrm>
                    <a:prstGeom prst="rect">
                      <a:avLst/>
                    </a:prstGeom>
                    <a:noFill/>
                    <a:ln w="9525">
                      <a:noFill/>
                      <a:miter lim="800000"/>
                      <a:headEnd/>
                      <a:tailEnd/>
                    </a:ln>
                  </pic:spPr>
                </pic:pic>
              </a:graphicData>
            </a:graphic>
          </wp:inline>
        </w:drawing>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2804160"/>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35"/>
                    <a:srcRect/>
                    <a:stretch>
                      <a:fillRect/>
                    </a:stretch>
                  </pic:blipFill>
                  <pic:spPr>
                    <a:xfrm>
                      <a:off x="0" y="0"/>
                      <a:ext cx="5274310" cy="2804240"/>
                    </a:xfrm>
                    <a:prstGeom prst="rect">
                      <a:avLst/>
                    </a:prstGeom>
                    <a:noFill/>
                    <a:ln w="9525">
                      <a:noFill/>
                      <a:miter lim="800000"/>
                      <a:headEnd/>
                      <a:tailEnd/>
                    </a:ln>
                  </pic:spPr>
                </pic:pic>
              </a:graphicData>
            </a:graphic>
          </wp:inline>
        </w:drawing>
      </w:r>
    </w:p>
    <w:p>
      <w:pPr>
        <w:widowControl/>
        <w:spacing w:before="156" w:beforeLines="50" w:after="156" w:afterLines="50" w:line="400" w:lineRule="exact"/>
        <w:ind w:firstLine="480" w:firstLineChars="200"/>
        <w:jc w:val="left"/>
        <w:rPr>
          <w:rFonts w:ascii="Times New Roman" w:hAnsi="Times New Roman" w:eastAsia="宋体"/>
          <w:sz w:val="24"/>
          <w:szCs w:val="24"/>
        </w:rPr>
      </w:pPr>
      <w:r>
        <w:rPr>
          <w:rFonts w:hint="eastAsia" w:ascii="Times New Roman" w:hAnsi="Times New Roman" w:eastAsia="宋体"/>
          <w:sz w:val="24"/>
          <w:szCs w:val="24"/>
        </w:rPr>
        <w:t>出现下面画面表示“安装、启动、测试”成功：</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3077210"/>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36"/>
                    <a:srcRect/>
                    <a:stretch>
                      <a:fillRect/>
                    </a:stretch>
                  </pic:blipFill>
                  <pic:spPr>
                    <a:xfrm>
                      <a:off x="0" y="0"/>
                      <a:ext cx="5274310" cy="3077477"/>
                    </a:xfrm>
                    <a:prstGeom prst="rect">
                      <a:avLst/>
                    </a:prstGeom>
                    <a:noFill/>
                    <a:ln w="9525">
                      <a:noFill/>
                      <a:miter lim="800000"/>
                      <a:headEnd/>
                      <a:tailEnd/>
                    </a:ln>
                  </pic:spPr>
                </pic:pic>
              </a:graphicData>
            </a:graphic>
          </wp:inline>
        </w:drawing>
      </w:r>
    </w:p>
    <w:p>
      <w:pPr>
        <w:widowControl/>
        <w:spacing w:before="156" w:beforeLines="50" w:after="156" w:afterLines="50" w:line="400" w:lineRule="exact"/>
        <w:ind w:firstLine="480" w:firstLineChars="200"/>
        <w:jc w:val="left"/>
        <w:rPr>
          <w:rFonts w:ascii="Times New Roman" w:hAnsi="Times New Roman" w:eastAsia="宋体"/>
          <w:sz w:val="24"/>
          <w:szCs w:val="24"/>
        </w:rPr>
      </w:pPr>
      <w:r>
        <w:rPr>
          <w:rFonts w:hint="eastAsia" w:ascii="Times New Roman" w:hAnsi="Times New Roman" w:eastAsia="宋体"/>
          <w:sz w:val="24"/>
          <w:szCs w:val="24"/>
        </w:rPr>
        <w:t>然后点击下一步，显示的是“部署情况”界面，如下图所示：</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2875915"/>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37"/>
                    <a:srcRect/>
                    <a:stretch>
                      <a:fillRect/>
                    </a:stretch>
                  </pic:blipFill>
                  <pic:spPr>
                    <a:xfrm>
                      <a:off x="0" y="0"/>
                      <a:ext cx="5274310" cy="2876059"/>
                    </a:xfrm>
                    <a:prstGeom prst="rect">
                      <a:avLst/>
                    </a:prstGeom>
                    <a:noFill/>
                    <a:ln w="9525">
                      <a:noFill/>
                      <a:miter lim="800000"/>
                      <a:headEnd/>
                      <a:tailEnd/>
                    </a:ln>
                  </pic:spPr>
                </pic:pic>
              </a:graphicData>
            </a:graphic>
          </wp:inline>
        </w:drawing>
      </w:r>
    </w:p>
    <w:p>
      <w:pPr>
        <w:widowControl/>
        <w:spacing w:before="156" w:beforeLines="50" w:after="156" w:afterLines="50" w:line="400" w:lineRule="exact"/>
        <w:ind w:firstLine="480" w:firstLineChars="200"/>
        <w:jc w:val="left"/>
        <w:rPr>
          <w:rFonts w:ascii="Times New Roman" w:hAnsi="Times New Roman" w:eastAsia="宋体"/>
          <w:sz w:val="24"/>
          <w:szCs w:val="24"/>
        </w:rPr>
      </w:pPr>
      <w:r>
        <w:rPr>
          <w:rFonts w:hint="eastAsia" w:ascii="Times New Roman" w:hAnsi="Times New Roman" w:eastAsia="宋体"/>
          <w:sz w:val="24"/>
          <w:szCs w:val="24"/>
        </w:rPr>
        <w:t>然后点击“完成”按钮，进入</w:t>
      </w:r>
      <w:r>
        <w:rPr>
          <w:rFonts w:ascii="Times New Roman" w:hAnsi="Times New Roman" w:eastAsia="宋体"/>
          <w:sz w:val="24"/>
          <w:szCs w:val="24"/>
        </w:rPr>
        <w:t>ambari</w:t>
      </w:r>
      <w:r>
        <w:rPr>
          <w:rFonts w:hint="eastAsia" w:ascii="Times New Roman" w:hAnsi="Times New Roman" w:eastAsia="宋体"/>
          <w:sz w:val="24"/>
          <w:szCs w:val="24"/>
        </w:rPr>
        <w:t>管理界面，如下图所示：</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2834640"/>
            <wp:effectExtent l="19050" t="0" r="2540" b="0"/>
            <wp:docPr id="70" name="图片 33" descr="C:\Users\Administrator\AppData\Local\YNote\data\guhaitao_1986@126.com\97eb56b2cbd9463fabd8460df42fc5de\173016_7qpw_1169607.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3" descr="C:\Users\Administrator\AppData\Local\YNote\data\guhaitao_1986@126.com\97eb56b2cbd9463fabd8460df42fc5de\173016_7qpw_1169607.png"/>
                    <pic:cNvPicPr>
                      <a:picLocks noChangeAspect="1" noChangeArrowheads="1"/>
                    </pic:cNvPicPr>
                  </pic:nvPicPr>
                  <pic:blipFill>
                    <a:blip r:embed="rId39" cstate="print"/>
                    <a:srcRect/>
                    <a:stretch>
                      <a:fillRect/>
                    </a:stretch>
                  </pic:blipFill>
                  <pic:spPr>
                    <a:xfrm>
                      <a:off x="0" y="0"/>
                      <a:ext cx="5274310" cy="2834942"/>
                    </a:xfrm>
                    <a:prstGeom prst="rect">
                      <a:avLst/>
                    </a:prstGeom>
                    <a:noFill/>
                    <a:ln w="9525">
                      <a:noFill/>
                      <a:miter lim="800000"/>
                      <a:headEnd/>
                      <a:tailEnd/>
                    </a:ln>
                  </pic:spPr>
                </pic:pic>
              </a:graphicData>
            </a:graphic>
          </wp:inline>
        </w:drawing>
      </w:r>
    </w:p>
    <w:p>
      <w:pPr>
        <w:pStyle w:val="2"/>
        <w:rPr>
          <w:rFonts w:ascii="Times New Roman" w:eastAsia="宋体"/>
        </w:rPr>
      </w:pPr>
      <w:bookmarkStart w:id="24" w:name="_Toc432756085"/>
      <w:r>
        <w:rPr>
          <w:rFonts w:hint="eastAsia" w:ascii="Times New Roman" w:eastAsia="宋体"/>
        </w:rPr>
        <w:t>4 部署注意事项</w:t>
      </w:r>
      <w:bookmarkEnd w:id="24"/>
    </w:p>
    <w:p>
      <w:pPr>
        <w:pStyle w:val="3"/>
        <w:rPr>
          <w:rFonts w:ascii="Times New Roman" w:hAnsi="Times New Roman"/>
        </w:rPr>
      </w:pPr>
      <w:bookmarkStart w:id="25" w:name="_Toc432756086"/>
      <w:r>
        <w:rPr>
          <w:rFonts w:hint="eastAsia" w:ascii="Times New Roman" w:hAnsi="Times New Roman"/>
        </w:rPr>
        <w:t>4.1 重启注意检查防火墙</w:t>
      </w:r>
      <w:bookmarkEnd w:id="25"/>
    </w:p>
    <w:p>
      <w:pPr>
        <w:widowControl/>
        <w:spacing w:before="156" w:beforeLines="50" w:after="156" w:afterLines="50" w:line="400" w:lineRule="exact"/>
        <w:ind w:firstLine="320" w:firstLineChars="200"/>
        <w:jc w:val="left"/>
        <w:rPr>
          <w:rFonts w:ascii="Times New Roman" w:hAnsi="Times New Roman" w:eastAsia="宋体"/>
          <w:sz w:val="24"/>
          <w:szCs w:val="24"/>
        </w:rPr>
      </w:pPr>
      <w:r>
        <w:rPr>
          <w:rFonts w:hint="eastAsia" w:ascii="微软雅黑" w:hAnsi="微软雅黑" w:eastAsia="微软雅黑" w:cs="宋体"/>
          <w:color w:val="333333"/>
          <w:kern w:val="0"/>
          <w:sz w:val="16"/>
          <w:szCs w:val="16"/>
        </w:rPr>
        <w:t>   </w:t>
      </w:r>
      <w:r>
        <w:rPr>
          <w:rFonts w:hint="eastAsia" w:ascii="Times New Roman" w:hAnsi="Times New Roman" w:eastAsia="宋体"/>
          <w:sz w:val="24"/>
          <w:szCs w:val="24"/>
        </w:rPr>
        <w:t xml:space="preserve"> 每次机器重启后，检查下防火墙的状态，如果防火墙开着，一定要执行关闭命令，操作如下：</w:t>
      </w:r>
    </w:p>
    <w:p>
      <w:pPr>
        <w:widowControl/>
        <w:spacing w:before="156" w:beforeLines="50" w:after="156" w:afterLines="50"/>
        <w:jc w:val="left"/>
        <w:rPr>
          <w:rFonts w:ascii="Times New Roman" w:hAnsi="Times New Roman" w:eastAsia="宋体"/>
          <w:sz w:val="24"/>
          <w:szCs w:val="24"/>
        </w:rPr>
      </w:pPr>
      <w:r>
        <w:rPr>
          <w:rFonts w:ascii="Times New Roman" w:hAnsi="Times New Roman" w:eastAsia="宋体"/>
          <w:sz w:val="24"/>
          <w:szCs w:val="24"/>
        </w:rPr>
        <w:drawing>
          <wp:inline distT="0" distB="0" distL="0" distR="0">
            <wp:extent cx="5274310" cy="652145"/>
            <wp:effectExtent l="19050" t="0" r="2540" b="0"/>
            <wp:docPr id="71" name="图片 34" descr="C:\Users\Administrator\AppData\Local\YNote\data\guhaitao_1986@126.com\6a3c9f275f20426fb3a1cd3d062c74b9\173143_eojj_1169607.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4" descr="C:\Users\Administrator\AppData\Local\YNote\data\guhaitao_1986@126.com\6a3c9f275f20426fb3a1cd3d062c74b9\173143_eojj_1169607.png"/>
                    <pic:cNvPicPr>
                      <a:picLocks noChangeAspect="1" noChangeArrowheads="1"/>
                    </pic:cNvPicPr>
                  </pic:nvPicPr>
                  <pic:blipFill>
                    <a:blip r:embed="rId41" cstate="print"/>
                    <a:srcRect/>
                    <a:stretch>
                      <a:fillRect/>
                    </a:stretch>
                  </pic:blipFill>
                  <pic:spPr>
                    <a:xfrm>
                      <a:off x="0" y="0"/>
                      <a:ext cx="5274310" cy="652548"/>
                    </a:xfrm>
                    <a:prstGeom prst="rect">
                      <a:avLst/>
                    </a:prstGeom>
                    <a:noFill/>
                    <a:ln w="9525">
                      <a:noFill/>
                      <a:miter lim="800000"/>
                      <a:headEnd/>
                      <a:tailEnd/>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C83A75"/>
    <w:multiLevelType w:val="multilevel"/>
    <w:tmpl w:val="45C83A75"/>
    <w:lvl w:ilvl="0" w:tentative="0">
      <w:start w:val="1"/>
      <w:numFmt w:val="decimal"/>
      <w:lvlText w:val="%1."/>
      <w:lvlJc w:val="left"/>
      <w:pPr>
        <w:ind w:left="1080" w:hanging="6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7A8B7122"/>
    <w:multiLevelType w:val="multilevel"/>
    <w:tmpl w:val="7A8B712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230759"/>
    <w:rsid w:val="000044EF"/>
    <w:rsid w:val="00010ADD"/>
    <w:rsid w:val="00020BCE"/>
    <w:rsid w:val="00033018"/>
    <w:rsid w:val="00033AC4"/>
    <w:rsid w:val="00043C95"/>
    <w:rsid w:val="000667FA"/>
    <w:rsid w:val="00074076"/>
    <w:rsid w:val="00081AEE"/>
    <w:rsid w:val="00086969"/>
    <w:rsid w:val="000A5E64"/>
    <w:rsid w:val="000B045D"/>
    <w:rsid w:val="000C7AC3"/>
    <w:rsid w:val="000E4CF9"/>
    <w:rsid w:val="000E5634"/>
    <w:rsid w:val="000F0445"/>
    <w:rsid w:val="000F416F"/>
    <w:rsid w:val="000F4D65"/>
    <w:rsid w:val="000F7A65"/>
    <w:rsid w:val="00110356"/>
    <w:rsid w:val="00147803"/>
    <w:rsid w:val="00150F93"/>
    <w:rsid w:val="0015464B"/>
    <w:rsid w:val="00154A68"/>
    <w:rsid w:val="0015600D"/>
    <w:rsid w:val="00160BA8"/>
    <w:rsid w:val="00167C0D"/>
    <w:rsid w:val="001730E0"/>
    <w:rsid w:val="001745B0"/>
    <w:rsid w:val="0018178A"/>
    <w:rsid w:val="0019521E"/>
    <w:rsid w:val="001961D5"/>
    <w:rsid w:val="001A0D12"/>
    <w:rsid w:val="001A5E51"/>
    <w:rsid w:val="001F1EDA"/>
    <w:rsid w:val="00222FDE"/>
    <w:rsid w:val="0022461D"/>
    <w:rsid w:val="00230759"/>
    <w:rsid w:val="00253ECB"/>
    <w:rsid w:val="00260258"/>
    <w:rsid w:val="00294F8C"/>
    <w:rsid w:val="00297DF9"/>
    <w:rsid w:val="002B1491"/>
    <w:rsid w:val="002C3973"/>
    <w:rsid w:val="002E1152"/>
    <w:rsid w:val="00315A90"/>
    <w:rsid w:val="0031645B"/>
    <w:rsid w:val="0032267A"/>
    <w:rsid w:val="00335C5E"/>
    <w:rsid w:val="003449ED"/>
    <w:rsid w:val="0037484C"/>
    <w:rsid w:val="00391453"/>
    <w:rsid w:val="00391A54"/>
    <w:rsid w:val="003B2D1F"/>
    <w:rsid w:val="003C1016"/>
    <w:rsid w:val="003C519F"/>
    <w:rsid w:val="003D5BCF"/>
    <w:rsid w:val="003E2A85"/>
    <w:rsid w:val="003E4556"/>
    <w:rsid w:val="003E6E87"/>
    <w:rsid w:val="003F0E26"/>
    <w:rsid w:val="003F2268"/>
    <w:rsid w:val="00402972"/>
    <w:rsid w:val="00403794"/>
    <w:rsid w:val="0041516C"/>
    <w:rsid w:val="00423A52"/>
    <w:rsid w:val="00423C93"/>
    <w:rsid w:val="004415AE"/>
    <w:rsid w:val="00443937"/>
    <w:rsid w:val="0044507A"/>
    <w:rsid w:val="00451778"/>
    <w:rsid w:val="004555CB"/>
    <w:rsid w:val="00455A4D"/>
    <w:rsid w:val="00456AFB"/>
    <w:rsid w:val="00463746"/>
    <w:rsid w:val="00484B16"/>
    <w:rsid w:val="00485E55"/>
    <w:rsid w:val="00495BD9"/>
    <w:rsid w:val="004A7BB0"/>
    <w:rsid w:val="004B29F8"/>
    <w:rsid w:val="004B439A"/>
    <w:rsid w:val="004B70E4"/>
    <w:rsid w:val="004C21FC"/>
    <w:rsid w:val="004C73B8"/>
    <w:rsid w:val="004D36C8"/>
    <w:rsid w:val="004F3D90"/>
    <w:rsid w:val="004F59E0"/>
    <w:rsid w:val="004F6217"/>
    <w:rsid w:val="0050070A"/>
    <w:rsid w:val="00506EED"/>
    <w:rsid w:val="0051736B"/>
    <w:rsid w:val="00527A18"/>
    <w:rsid w:val="00532B8C"/>
    <w:rsid w:val="00535B8B"/>
    <w:rsid w:val="0055198E"/>
    <w:rsid w:val="00562C96"/>
    <w:rsid w:val="005700DE"/>
    <w:rsid w:val="0057503C"/>
    <w:rsid w:val="00595901"/>
    <w:rsid w:val="005A08A1"/>
    <w:rsid w:val="005A7469"/>
    <w:rsid w:val="005B79AF"/>
    <w:rsid w:val="005C3D2A"/>
    <w:rsid w:val="005C7923"/>
    <w:rsid w:val="005D1477"/>
    <w:rsid w:val="005D6827"/>
    <w:rsid w:val="005E5172"/>
    <w:rsid w:val="005F1B47"/>
    <w:rsid w:val="00617D16"/>
    <w:rsid w:val="00623ECB"/>
    <w:rsid w:val="006273D1"/>
    <w:rsid w:val="00631AB7"/>
    <w:rsid w:val="00632DFB"/>
    <w:rsid w:val="00644824"/>
    <w:rsid w:val="00651EDA"/>
    <w:rsid w:val="00666A7A"/>
    <w:rsid w:val="00677746"/>
    <w:rsid w:val="006801AF"/>
    <w:rsid w:val="00681038"/>
    <w:rsid w:val="006922DB"/>
    <w:rsid w:val="00697492"/>
    <w:rsid w:val="00697B4E"/>
    <w:rsid w:val="006A4D4E"/>
    <w:rsid w:val="006B2BD7"/>
    <w:rsid w:val="006C53F0"/>
    <w:rsid w:val="006D00F3"/>
    <w:rsid w:val="006E1BA7"/>
    <w:rsid w:val="006E4798"/>
    <w:rsid w:val="00727975"/>
    <w:rsid w:val="0073597C"/>
    <w:rsid w:val="00745001"/>
    <w:rsid w:val="00770D5B"/>
    <w:rsid w:val="00773F76"/>
    <w:rsid w:val="00781850"/>
    <w:rsid w:val="007C6662"/>
    <w:rsid w:val="007E38B2"/>
    <w:rsid w:val="007E3D14"/>
    <w:rsid w:val="007E6A3B"/>
    <w:rsid w:val="00801585"/>
    <w:rsid w:val="008052D1"/>
    <w:rsid w:val="008066B6"/>
    <w:rsid w:val="00815329"/>
    <w:rsid w:val="0082244D"/>
    <w:rsid w:val="00830D2A"/>
    <w:rsid w:val="008375BC"/>
    <w:rsid w:val="00855079"/>
    <w:rsid w:val="00871879"/>
    <w:rsid w:val="008B5D18"/>
    <w:rsid w:val="008B71C8"/>
    <w:rsid w:val="008C20C7"/>
    <w:rsid w:val="00913C78"/>
    <w:rsid w:val="00922DD9"/>
    <w:rsid w:val="00935A6E"/>
    <w:rsid w:val="00940626"/>
    <w:rsid w:val="00941DA6"/>
    <w:rsid w:val="009462C6"/>
    <w:rsid w:val="00971096"/>
    <w:rsid w:val="0097266E"/>
    <w:rsid w:val="009745E7"/>
    <w:rsid w:val="0098113D"/>
    <w:rsid w:val="009A5C1D"/>
    <w:rsid w:val="009A5C66"/>
    <w:rsid w:val="009B01F7"/>
    <w:rsid w:val="009B1AF5"/>
    <w:rsid w:val="009B2777"/>
    <w:rsid w:val="009D1DA3"/>
    <w:rsid w:val="009D75FF"/>
    <w:rsid w:val="009E7963"/>
    <w:rsid w:val="00A0335A"/>
    <w:rsid w:val="00A201BB"/>
    <w:rsid w:val="00A24244"/>
    <w:rsid w:val="00A32C08"/>
    <w:rsid w:val="00A466D6"/>
    <w:rsid w:val="00A46B24"/>
    <w:rsid w:val="00A5449D"/>
    <w:rsid w:val="00A5647F"/>
    <w:rsid w:val="00A60BD8"/>
    <w:rsid w:val="00A70882"/>
    <w:rsid w:val="00A9279B"/>
    <w:rsid w:val="00AA34AC"/>
    <w:rsid w:val="00AB51F8"/>
    <w:rsid w:val="00AC339B"/>
    <w:rsid w:val="00AD7962"/>
    <w:rsid w:val="00B053AB"/>
    <w:rsid w:val="00B05B8D"/>
    <w:rsid w:val="00B1470B"/>
    <w:rsid w:val="00B15EB2"/>
    <w:rsid w:val="00B20B27"/>
    <w:rsid w:val="00B2715A"/>
    <w:rsid w:val="00B27215"/>
    <w:rsid w:val="00B34BD6"/>
    <w:rsid w:val="00B60098"/>
    <w:rsid w:val="00B6377A"/>
    <w:rsid w:val="00B65CD6"/>
    <w:rsid w:val="00B66150"/>
    <w:rsid w:val="00B67DA1"/>
    <w:rsid w:val="00B84B29"/>
    <w:rsid w:val="00B93779"/>
    <w:rsid w:val="00B96A2B"/>
    <w:rsid w:val="00BB6052"/>
    <w:rsid w:val="00BC1A3E"/>
    <w:rsid w:val="00BE6F51"/>
    <w:rsid w:val="00BF3733"/>
    <w:rsid w:val="00C056D6"/>
    <w:rsid w:val="00C06EE6"/>
    <w:rsid w:val="00C14E94"/>
    <w:rsid w:val="00C30CEF"/>
    <w:rsid w:val="00C3170C"/>
    <w:rsid w:val="00C368B1"/>
    <w:rsid w:val="00C36AE8"/>
    <w:rsid w:val="00C424BB"/>
    <w:rsid w:val="00C43053"/>
    <w:rsid w:val="00C47CC7"/>
    <w:rsid w:val="00C73ACC"/>
    <w:rsid w:val="00C84B91"/>
    <w:rsid w:val="00CA0DE3"/>
    <w:rsid w:val="00CB0CE4"/>
    <w:rsid w:val="00CD484F"/>
    <w:rsid w:val="00CD678B"/>
    <w:rsid w:val="00CF4686"/>
    <w:rsid w:val="00D276B0"/>
    <w:rsid w:val="00D33197"/>
    <w:rsid w:val="00D44E77"/>
    <w:rsid w:val="00D50DA9"/>
    <w:rsid w:val="00D915D3"/>
    <w:rsid w:val="00DB3FDD"/>
    <w:rsid w:val="00DC205B"/>
    <w:rsid w:val="00DD6A4E"/>
    <w:rsid w:val="00DE61E8"/>
    <w:rsid w:val="00DF3030"/>
    <w:rsid w:val="00E05E6C"/>
    <w:rsid w:val="00E07834"/>
    <w:rsid w:val="00E23325"/>
    <w:rsid w:val="00E251FD"/>
    <w:rsid w:val="00E3241F"/>
    <w:rsid w:val="00E3692F"/>
    <w:rsid w:val="00E461FD"/>
    <w:rsid w:val="00E531A6"/>
    <w:rsid w:val="00E579D5"/>
    <w:rsid w:val="00E75388"/>
    <w:rsid w:val="00E93AA5"/>
    <w:rsid w:val="00EA3E4F"/>
    <w:rsid w:val="00EA6109"/>
    <w:rsid w:val="00EC7335"/>
    <w:rsid w:val="00EC7792"/>
    <w:rsid w:val="00ED1582"/>
    <w:rsid w:val="00F033D2"/>
    <w:rsid w:val="00F03A9B"/>
    <w:rsid w:val="00F0525B"/>
    <w:rsid w:val="00F06260"/>
    <w:rsid w:val="00F10E1A"/>
    <w:rsid w:val="00F248C9"/>
    <w:rsid w:val="00F25B1A"/>
    <w:rsid w:val="00F43E73"/>
    <w:rsid w:val="00F5291A"/>
    <w:rsid w:val="00F81045"/>
    <w:rsid w:val="00F9420C"/>
    <w:rsid w:val="00FA7AB7"/>
    <w:rsid w:val="00FC4FD2"/>
    <w:rsid w:val="00FC5FD8"/>
    <w:rsid w:val="00FD2DB7"/>
    <w:rsid w:val="00FE0E61"/>
    <w:rsid w:val="00FE2843"/>
    <w:rsid w:val="00FF3596"/>
    <w:rsid w:val="00FF4217"/>
    <w:rsid w:val="00FF68BF"/>
    <w:rsid w:val="057475B9"/>
    <w:rsid w:val="12E26524"/>
    <w:rsid w:val="1C1E29DC"/>
    <w:rsid w:val="1DB20E30"/>
    <w:rsid w:val="24590BF2"/>
    <w:rsid w:val="34944347"/>
    <w:rsid w:val="4572793A"/>
    <w:rsid w:val="4760376A"/>
    <w:rsid w:val="56DF49BF"/>
    <w:rsid w:val="676B6E4A"/>
    <w:rsid w:val="77AC23EF"/>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unhideWhenUsed/>
    <w:qFormat/>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6">
    <w:name w:val="Document Map"/>
    <w:basedOn w:val="1"/>
    <w:link w:val="24"/>
    <w:unhideWhenUsed/>
    <w:qFormat/>
    <w:uiPriority w:val="99"/>
    <w:rPr>
      <w:rFonts w:ascii="宋体" w:eastAsia="宋体"/>
      <w:sz w:val="18"/>
      <w:szCs w:val="18"/>
    </w:rPr>
  </w:style>
  <w:style w:type="paragraph" w:styleId="7">
    <w:name w:val="Balloon Text"/>
    <w:basedOn w:val="1"/>
    <w:link w:val="22"/>
    <w:unhideWhenUsed/>
    <w:qFormat/>
    <w:uiPriority w:val="99"/>
    <w:rPr>
      <w:sz w:val="18"/>
      <w:szCs w:val="18"/>
    </w:rPr>
  </w:style>
  <w:style w:type="paragraph" w:styleId="8">
    <w:name w:val="footer"/>
    <w:basedOn w:val="1"/>
    <w:link w:val="19"/>
    <w:unhideWhenUsed/>
    <w:qFormat/>
    <w:uiPriority w:val="99"/>
    <w:pPr>
      <w:tabs>
        <w:tab w:val="center" w:pos="4153"/>
        <w:tab w:val="right" w:pos="8306"/>
      </w:tabs>
      <w:snapToGrid w:val="0"/>
      <w:jc w:val="left"/>
    </w:pPr>
    <w:rPr>
      <w:sz w:val="18"/>
      <w:szCs w:val="18"/>
    </w:rPr>
  </w:style>
  <w:style w:type="paragraph" w:styleId="9">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spacing w:line="360" w:lineRule="auto"/>
    </w:pPr>
    <w:rPr>
      <w:sz w:val="24"/>
      <w:szCs w:val="24"/>
    </w:rPr>
  </w:style>
  <w:style w:type="paragraph" w:styleId="11">
    <w:name w:val="toc 2"/>
    <w:basedOn w:val="1"/>
    <w:next w:val="1"/>
    <w:unhideWhenUsed/>
    <w:qFormat/>
    <w:uiPriority w:val="39"/>
    <w:pPr>
      <w:spacing w:line="360" w:lineRule="auto"/>
      <w:ind w:left="420" w:leftChars="200"/>
    </w:pPr>
    <w:rPr>
      <w:sz w:val="24"/>
      <w:szCs w:val="24"/>
    </w:rPr>
  </w:style>
  <w:style w:type="paragraph" w:styleId="12">
    <w:name w:val="HTML Preformatted"/>
    <w:basedOn w:val="1"/>
    <w:link w:val="2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3">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5">
    <w:name w:val="Hyperlink"/>
    <w:basedOn w:val="14"/>
    <w:unhideWhenUsed/>
    <w:qFormat/>
    <w:uiPriority w:val="99"/>
    <w:rPr>
      <w:color w:val="0000FF"/>
      <w:u w:val="single"/>
    </w:rPr>
  </w:style>
  <w:style w:type="table" w:styleId="17">
    <w:name w:val="Table Grid"/>
    <w:basedOn w:val="1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8">
    <w:name w:val="页眉 Char"/>
    <w:basedOn w:val="14"/>
    <w:link w:val="9"/>
    <w:qFormat/>
    <w:uiPriority w:val="99"/>
    <w:rPr>
      <w:sz w:val="18"/>
      <w:szCs w:val="18"/>
    </w:rPr>
  </w:style>
  <w:style w:type="character" w:customStyle="1" w:styleId="19">
    <w:name w:val="页脚 Char"/>
    <w:basedOn w:val="14"/>
    <w:link w:val="8"/>
    <w:qFormat/>
    <w:uiPriority w:val="99"/>
    <w:rPr>
      <w:sz w:val="18"/>
      <w:szCs w:val="18"/>
    </w:rPr>
  </w:style>
  <w:style w:type="character" w:customStyle="1" w:styleId="20">
    <w:name w:val="标题 2 Char"/>
    <w:basedOn w:val="14"/>
    <w:link w:val="3"/>
    <w:qFormat/>
    <w:uiPriority w:val="9"/>
    <w:rPr>
      <w:rFonts w:ascii="宋体" w:hAnsi="宋体" w:eastAsia="宋体" w:cs="宋体"/>
      <w:b/>
      <w:bCs/>
      <w:kern w:val="0"/>
      <w:sz w:val="36"/>
      <w:szCs w:val="36"/>
    </w:rPr>
  </w:style>
  <w:style w:type="character" w:customStyle="1" w:styleId="21">
    <w:name w:val="HTML 预设格式 Char"/>
    <w:basedOn w:val="14"/>
    <w:link w:val="12"/>
    <w:semiHidden/>
    <w:qFormat/>
    <w:uiPriority w:val="99"/>
    <w:rPr>
      <w:rFonts w:ascii="宋体" w:hAnsi="宋体" w:eastAsia="宋体" w:cs="宋体"/>
      <w:kern w:val="0"/>
      <w:sz w:val="24"/>
      <w:szCs w:val="24"/>
    </w:rPr>
  </w:style>
  <w:style w:type="character" w:customStyle="1" w:styleId="22">
    <w:name w:val="批注框文本 Char"/>
    <w:basedOn w:val="14"/>
    <w:link w:val="7"/>
    <w:semiHidden/>
    <w:qFormat/>
    <w:uiPriority w:val="99"/>
    <w:rPr>
      <w:sz w:val="18"/>
      <w:szCs w:val="18"/>
    </w:rPr>
  </w:style>
  <w:style w:type="character" w:customStyle="1" w:styleId="23">
    <w:name w:val="标题 1 Char"/>
    <w:basedOn w:val="14"/>
    <w:link w:val="2"/>
    <w:qFormat/>
    <w:uiPriority w:val="9"/>
    <w:rPr>
      <w:b/>
      <w:bCs/>
      <w:kern w:val="44"/>
      <w:sz w:val="44"/>
      <w:szCs w:val="44"/>
    </w:rPr>
  </w:style>
  <w:style w:type="character" w:customStyle="1" w:styleId="24">
    <w:name w:val="文档结构图 Char"/>
    <w:basedOn w:val="14"/>
    <w:link w:val="6"/>
    <w:semiHidden/>
    <w:qFormat/>
    <w:uiPriority w:val="99"/>
    <w:rPr>
      <w:rFonts w:ascii="宋体" w:eastAsia="宋体"/>
      <w:sz w:val="18"/>
      <w:szCs w:val="18"/>
    </w:rPr>
  </w:style>
  <w:style w:type="character" w:customStyle="1" w:styleId="25">
    <w:name w:val="pln"/>
    <w:basedOn w:val="14"/>
    <w:qFormat/>
    <w:uiPriority w:val="0"/>
  </w:style>
  <w:style w:type="character" w:customStyle="1" w:styleId="26">
    <w:name w:val="pun"/>
    <w:basedOn w:val="14"/>
    <w:qFormat/>
    <w:uiPriority w:val="0"/>
  </w:style>
  <w:style w:type="character" w:customStyle="1" w:styleId="27">
    <w:name w:val="str"/>
    <w:basedOn w:val="14"/>
    <w:qFormat/>
    <w:uiPriority w:val="0"/>
  </w:style>
  <w:style w:type="character" w:customStyle="1" w:styleId="28">
    <w:name w:val="列出段落 Char"/>
    <w:link w:val="29"/>
    <w:qFormat/>
    <w:uiPriority w:val="0"/>
    <w:rPr>
      <w:rFonts w:ascii="Arial" w:hAnsi="Arial"/>
      <w:sz w:val="24"/>
      <w:szCs w:val="24"/>
    </w:rPr>
  </w:style>
  <w:style w:type="paragraph" w:customStyle="1" w:styleId="29">
    <w:name w:val="List Paragraph"/>
    <w:basedOn w:val="1"/>
    <w:link w:val="28"/>
    <w:qFormat/>
    <w:uiPriority w:val="0"/>
    <w:pPr>
      <w:widowControl/>
      <w:spacing w:line="288" w:lineRule="auto"/>
      <w:ind w:firstLine="420" w:firstLineChars="200"/>
    </w:pPr>
    <w:rPr>
      <w:rFonts w:ascii="Arial" w:hAnsi="Arial"/>
      <w:sz w:val="24"/>
      <w:szCs w:val="24"/>
    </w:rPr>
  </w:style>
  <w:style w:type="paragraph" w:customStyle="1" w:styleId="30">
    <w:name w:val="Revision"/>
    <w:hidden/>
    <w:semiHidden/>
    <w:qFormat/>
    <w:uiPriority w:val="99"/>
    <w:rPr>
      <w:rFonts w:asciiTheme="minorHAnsi" w:hAnsiTheme="minorHAnsi" w:eastAsiaTheme="minorEastAsia" w:cstheme="minorBidi"/>
      <w:kern w:val="2"/>
      <w:sz w:val="21"/>
      <w:szCs w:val="22"/>
      <w:lang w:val="en-US" w:eastAsia="zh-CN" w:bidi="ar-SA"/>
    </w:rPr>
  </w:style>
  <w:style w:type="character" w:customStyle="1" w:styleId="31">
    <w:name w:val="标题 4 Char"/>
    <w:basedOn w:val="14"/>
    <w:link w:val="5"/>
    <w:qFormat/>
    <w:uiPriority w:val="9"/>
    <w:rPr>
      <w:rFonts w:asciiTheme="majorHAnsi" w:hAnsiTheme="majorHAnsi" w:eastAsiaTheme="majorEastAsia" w:cstheme="majorBidi"/>
      <w:b/>
      <w:bCs/>
      <w:sz w:val="28"/>
      <w:szCs w:val="28"/>
    </w:rPr>
  </w:style>
  <w:style w:type="character" w:customStyle="1" w:styleId="32">
    <w:name w:val="标题 3 Char"/>
    <w:basedOn w:val="14"/>
    <w:link w:val="4"/>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emf"/><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4.png"/><Relationship Id="rId40" Type="http://schemas.openxmlformats.org/officeDocument/2006/relationships/hyperlink" Target="http://static.oschina.net/uploads/space/2014/1017/173143_EojJ_1169607.png" TargetMode="External"/><Relationship Id="rId4" Type="http://schemas.openxmlformats.org/officeDocument/2006/relationships/oleObject" Target="embeddings/oleObject1.bin"/><Relationship Id="rId39" Type="http://schemas.openxmlformats.org/officeDocument/2006/relationships/image" Target="media/image33.png"/><Relationship Id="rId38" Type="http://schemas.openxmlformats.org/officeDocument/2006/relationships/hyperlink" Target="http://static.oschina.net/uploads/space/2014/1017/173016_7qPW_1169607.png" TargetMode="Externa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hyperlink" Target="http://static.oschina.net/uploads/space/2014/1017/170959_NNpC_1169607.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5FBA58-2D86-4A72-A208-CC4C9279F19E}">
  <ds:schemaRefs/>
</ds:datastoreItem>
</file>

<file path=docProps/app.xml><?xml version="1.0" encoding="utf-8"?>
<Properties xmlns="http://schemas.openxmlformats.org/officeDocument/2006/extended-properties" xmlns:vt="http://schemas.openxmlformats.org/officeDocument/2006/docPropsVTypes">
  <Template>Normal.dotm</Template>
  <Company>ght</Company>
  <Pages>1</Pages>
  <Words>1789</Words>
  <Characters>10201</Characters>
  <Lines>85</Lines>
  <Paragraphs>23</Paragraphs>
  <ScaleCrop>false</ScaleCrop>
  <LinksUpToDate>false</LinksUpToDate>
  <CharactersWithSpaces>11967</CharactersWithSpaces>
  <Application>WPS Office_10.1.0.6030_F1E327BC-269C-435d-A152-05C5408002CA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2014-11-28T01:48:00Z</dcterms:created>
  <dc:creator>guhaitao</dc:creator>
  <cp:lastModifiedBy>admin</cp:lastModifiedBy>
  <dcterms:modified xsi:type="dcterms:W3CDTF">2016-12-13T04:33:57Z</dcterms:modified>
  <cp:revision>181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2052-10.1.0.6030</vt:lpwstr>
  </property>
</Properties>
</file>