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393F96">
      <w:pPr>
        <w:widowControl/>
        <w:shd w:val="clear" w:color="auto" w:fill="FFFFFF"/>
        <w:spacing w:before="80" w:after="160" w:line="320" w:lineRule="atLeast"/>
        <w:jc w:val="center"/>
        <w:outlineLvl w:val="1"/>
        <w:rPr>
          <w:rFonts w:ascii="黑体" w:hAnsi="黑体" w:eastAsia="黑体" w:cs="Arial"/>
          <w:b/>
          <w:bCs/>
          <w:color w:val="6A5ACD"/>
          <w:kern w:val="36"/>
          <w:sz w:val="40"/>
          <w:szCs w:val="52"/>
        </w:rPr>
      </w:pPr>
      <w:r>
        <w:rPr>
          <w:rFonts w:hint="eastAsia" w:ascii="黑体" w:hAnsi="黑体" w:eastAsia="黑体" w:cs="Arial"/>
          <w:b/>
          <w:bCs/>
          <w:color w:val="6A5ACD"/>
          <w:kern w:val="36"/>
          <w:sz w:val="40"/>
          <w:szCs w:val="52"/>
        </w:rPr>
        <w:t>第十九届全国大学生智能汽车竞赛</w:t>
      </w:r>
    </w:p>
    <w:p w14:paraId="1ED3AFDE">
      <w:pPr>
        <w:widowControl/>
        <w:shd w:val="clear" w:color="auto" w:fill="FFFFFF"/>
        <w:spacing w:before="80" w:after="160" w:line="320" w:lineRule="atLeast"/>
        <w:jc w:val="center"/>
        <w:outlineLvl w:val="1"/>
        <w:rPr>
          <w:rFonts w:ascii="黑体" w:hAnsi="黑体" w:eastAsia="黑体" w:cs="Arial"/>
          <w:b/>
          <w:bCs/>
          <w:color w:val="6A5ACD"/>
          <w:kern w:val="36"/>
          <w:sz w:val="40"/>
          <w:szCs w:val="52"/>
        </w:rPr>
      </w:pPr>
      <w:r>
        <w:rPr>
          <w:rFonts w:hint="eastAsia" w:ascii="黑体" w:hAnsi="黑体" w:eastAsia="黑体" w:cs="Arial"/>
          <w:b/>
          <w:bCs/>
          <w:color w:val="6A5ACD"/>
          <w:kern w:val="36"/>
          <w:sz w:val="40"/>
          <w:szCs w:val="52"/>
        </w:rPr>
        <w:t>车模技术检查表</w:t>
      </w:r>
    </w:p>
    <w:p w14:paraId="3C84CEC9">
      <w:pPr>
        <w:widowControl/>
        <w:shd w:val="clear" w:color="auto" w:fill="FFFFFF"/>
        <w:spacing w:before="80" w:after="160" w:line="320" w:lineRule="atLeast"/>
        <w:jc w:val="left"/>
        <w:outlineLvl w:val="1"/>
        <w:rPr>
          <w:rFonts w:hint="eastAsia" w:ascii="黑体" w:hAnsi="黑体" w:eastAsia="黑体" w:cs="Arial"/>
          <w:b/>
          <w:bCs/>
          <w:color w:val="6A5ACD"/>
          <w:kern w:val="36"/>
          <w:sz w:val="36"/>
          <w:szCs w:val="48"/>
        </w:rPr>
      </w:pPr>
    </w:p>
    <w:p w14:paraId="4B0D2F95">
      <w:pPr>
        <w:widowControl/>
        <w:shd w:val="clear" w:color="auto" w:fill="FFFFFF"/>
        <w:spacing w:before="80" w:after="160" w:line="320" w:lineRule="atLeast"/>
        <w:jc w:val="left"/>
        <w:outlineLvl w:val="1"/>
        <w:rPr>
          <w:rFonts w:ascii="Arial" w:hAnsi="Arial" w:eastAsia="宋体" w:cs="Arial"/>
          <w:b/>
          <w:bCs/>
          <w:color w:val="4F4F4F"/>
          <w:kern w:val="0"/>
          <w:sz w:val="28"/>
          <w:szCs w:val="24"/>
        </w:rPr>
      </w:pPr>
      <w:r>
        <w:rPr>
          <w:rFonts w:ascii="黑体" w:hAnsi="黑体" w:eastAsia="黑体" w:cs="Arial"/>
          <w:b/>
          <w:bCs/>
          <w:color w:val="800080"/>
          <w:kern w:val="0"/>
          <w:sz w:val="28"/>
          <w:szCs w:val="24"/>
        </w:rPr>
        <w:t>一、车模技术检查表</w:t>
      </w:r>
    </w:p>
    <w:tbl>
      <w:tblPr>
        <w:tblStyle w:val="8"/>
        <w:tblW w:w="101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6"/>
        <w:gridCol w:w="3374"/>
        <w:gridCol w:w="1078"/>
        <w:gridCol w:w="1082"/>
        <w:gridCol w:w="1728"/>
      </w:tblGrid>
      <w:tr w14:paraId="345ABC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  <w:vAlign w:val="center"/>
          </w:tcPr>
          <w:p w14:paraId="53E74B4F">
            <w:pPr>
              <w:spacing w:line="360" w:lineRule="auto"/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队伍名称</w:t>
            </w:r>
          </w:p>
        </w:tc>
        <w:tc>
          <w:tcPr>
            <w:tcW w:w="7262" w:type="dxa"/>
            <w:gridSpan w:val="4"/>
            <w:vAlign w:val="center"/>
          </w:tcPr>
          <w:p w14:paraId="6B40E9EB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/>
                <w:b/>
                <w:sz w:val="24"/>
              </w:rPr>
              <w:t>西伏河睡务局</w:t>
            </w:r>
          </w:p>
        </w:tc>
      </w:tr>
      <w:tr w14:paraId="741FB5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17FE7C81">
            <w:pPr>
              <w:spacing w:line="360" w:lineRule="auto"/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参赛学校</w:t>
            </w:r>
          </w:p>
        </w:tc>
        <w:tc>
          <w:tcPr>
            <w:tcW w:w="7262" w:type="dxa"/>
            <w:gridSpan w:val="4"/>
          </w:tcPr>
          <w:p w14:paraId="18FB19F6">
            <w:pPr>
              <w:spacing w:line="360" w:lineRule="auto"/>
              <w:ind w:firstLine="265" w:firstLineChars="110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/>
                <w:b/>
                <w:sz w:val="24"/>
              </w:rPr>
              <w:t xml:space="preserve">                      盐城工学院</w:t>
            </w:r>
          </w:p>
        </w:tc>
      </w:tr>
      <w:tr w14:paraId="59FE0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7F85C5FB">
            <w:pPr>
              <w:spacing w:line="360" w:lineRule="auto"/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赛题组组别</w:t>
            </w:r>
          </w:p>
        </w:tc>
        <w:tc>
          <w:tcPr>
            <w:tcW w:w="7262" w:type="dxa"/>
            <w:gridSpan w:val="4"/>
          </w:tcPr>
          <w:p w14:paraId="4A091882">
            <w:pPr>
              <w:spacing w:line="360" w:lineRule="auto"/>
              <w:ind w:firstLine="265" w:firstLineChars="110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/>
                <w:b/>
                <w:sz w:val="24"/>
              </w:rPr>
              <w:t xml:space="preserve">                      镜头组</w:t>
            </w:r>
            <w:r>
              <w:rPr>
                <w:rFonts w:ascii="宋体" w:hAnsi="宋体"/>
                <w:b/>
                <w:sz w:val="24"/>
                <w:u w:val="none"/>
              </w:rPr>
              <w:t>NXP</w:t>
            </w:r>
          </w:p>
        </w:tc>
      </w:tr>
      <w:tr w14:paraId="4D5B4D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  <w:vAlign w:val="center"/>
          </w:tcPr>
          <w:p w14:paraId="00D82768">
            <w:pPr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检查项目</w:t>
            </w:r>
          </w:p>
        </w:tc>
        <w:tc>
          <w:tcPr>
            <w:tcW w:w="3374" w:type="dxa"/>
            <w:vAlign w:val="center"/>
          </w:tcPr>
          <w:p w14:paraId="7F6C6A37">
            <w:pPr>
              <w:ind w:firstLine="1653" w:firstLineChars="686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规格</w:t>
            </w:r>
          </w:p>
          <w:p w14:paraId="7D33AAFA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（选手自行填写）</w:t>
            </w:r>
          </w:p>
        </w:tc>
        <w:tc>
          <w:tcPr>
            <w:tcW w:w="1078" w:type="dxa"/>
            <w:vAlign w:val="center"/>
          </w:tcPr>
          <w:p w14:paraId="42332CE2">
            <w:pPr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符合</w:t>
            </w:r>
          </w:p>
          <w:p w14:paraId="404DC1E1">
            <w:pPr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（</w:t>
            </w:r>
            <w:r>
              <w:rPr>
                <w:rFonts w:hint="eastAsia" w:ascii="宋体" w:hAnsi="宋体"/>
                <w:b/>
                <w:sz w:val="24"/>
              </w:rPr>
              <w:sym w:font="Symbol" w:char="F0D6"/>
            </w:r>
            <w:r>
              <w:rPr>
                <w:rFonts w:hint="eastAsia" w:ascii="宋体" w:hAnsi="宋体"/>
                <w:b/>
                <w:sz w:val="24"/>
              </w:rPr>
              <w:t>）</w:t>
            </w:r>
          </w:p>
        </w:tc>
        <w:tc>
          <w:tcPr>
            <w:tcW w:w="1082" w:type="dxa"/>
            <w:vAlign w:val="center"/>
          </w:tcPr>
          <w:p w14:paraId="02139E2C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不符合（</w:t>
            </w:r>
            <w:r>
              <w:rPr>
                <w:rFonts w:hint="eastAsia" w:ascii="宋体" w:hAnsi="宋体"/>
                <w:b/>
                <w:sz w:val="24"/>
              </w:rPr>
              <w:sym w:font="Symbol" w:char="F0B4"/>
            </w:r>
            <w:r>
              <w:rPr>
                <w:rFonts w:hint="eastAsia" w:ascii="宋体" w:hAnsi="宋体"/>
                <w:b/>
                <w:sz w:val="24"/>
              </w:rPr>
              <w:t>）</w:t>
            </w:r>
          </w:p>
        </w:tc>
        <w:tc>
          <w:tcPr>
            <w:tcW w:w="1728" w:type="dxa"/>
            <w:vAlign w:val="center"/>
          </w:tcPr>
          <w:p w14:paraId="45A7B1C3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备注</w:t>
            </w:r>
          </w:p>
        </w:tc>
      </w:tr>
      <w:tr w14:paraId="705616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  <w:vAlign w:val="center"/>
          </w:tcPr>
          <w:p w14:paraId="42A6BF17">
            <w:pPr>
              <w:spacing w:line="440" w:lineRule="exact"/>
              <w:ind w:firstLine="28" w:firstLineChars="12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1.车模类型是什么？</w:t>
            </w:r>
          </w:p>
        </w:tc>
        <w:tc>
          <w:tcPr>
            <w:tcW w:w="3374" w:type="dxa"/>
            <w:vAlign w:val="center"/>
          </w:tcPr>
          <w:p w14:paraId="11FD9C04">
            <w:pPr>
              <w:spacing w:line="360" w:lineRule="exact"/>
              <w:ind w:firstLine="1653" w:firstLineChars="686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/>
                <w:b/>
                <w:sz w:val="24"/>
                <w:u w:val="none"/>
              </w:rPr>
              <w:t>mini</w:t>
            </w:r>
          </w:p>
        </w:tc>
        <w:tc>
          <w:tcPr>
            <w:tcW w:w="1078" w:type="dxa"/>
            <w:vAlign w:val="center"/>
          </w:tcPr>
          <w:p w14:paraId="495703F1">
            <w:pPr>
              <w:spacing w:line="360" w:lineRule="exact"/>
              <w:ind w:firstLine="29" w:firstLineChars="12"/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082" w:type="dxa"/>
            <w:vAlign w:val="center"/>
          </w:tcPr>
          <w:p w14:paraId="2A3F2120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728" w:type="dxa"/>
            <w:vAlign w:val="center"/>
          </w:tcPr>
          <w:p w14:paraId="52E683AB">
            <w:pPr>
              <w:spacing w:line="3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如果是自制车模，请标明自制。</w:t>
            </w:r>
          </w:p>
        </w:tc>
      </w:tr>
      <w:tr w14:paraId="50D789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3198F63F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车模整体尺寸：</w:t>
            </w:r>
          </w:p>
          <w:p w14:paraId="2828CDF0">
            <w:pPr>
              <w:spacing w:line="440" w:lineRule="exac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（包括传感器在内）长，宽，高(mm)</w:t>
            </w:r>
          </w:p>
        </w:tc>
        <w:tc>
          <w:tcPr>
            <w:tcW w:w="3374" w:type="dxa"/>
          </w:tcPr>
          <w:p w14:paraId="40712A68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无负压 215 145 280</w:t>
            </w:r>
          </w:p>
          <w:p w14:paraId="D21D5494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有负压 215 200 280</w:t>
            </w:r>
          </w:p>
        </w:tc>
        <w:tc>
          <w:tcPr>
            <w:tcW w:w="1078" w:type="dxa"/>
          </w:tcPr>
          <w:p w14:paraId="5074B6CA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 xml:space="preserve">  </w:t>
            </w:r>
          </w:p>
        </w:tc>
        <w:tc>
          <w:tcPr>
            <w:tcW w:w="1082" w:type="dxa"/>
          </w:tcPr>
          <w:p w14:paraId="28954983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0231F02C">
            <w:pPr>
              <w:spacing w:line="360" w:lineRule="exact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今年比赛车模尺寸没有限制</w:t>
            </w:r>
          </w:p>
        </w:tc>
      </w:tr>
      <w:tr w14:paraId="34AF72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77CA56F7">
            <w:pPr>
              <w:pStyle w:val="17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传感器种类、规格(型号)数量。</w:t>
            </w:r>
          </w:p>
          <w:p w14:paraId="287748C1">
            <w:pPr>
              <w:pStyle w:val="17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</w:t>
            </w:r>
            <w:r>
              <w:rPr>
                <w:rFonts w:ascii="宋体" w:hAnsi="宋体"/>
                <w:sz w:val="24"/>
              </w:rPr>
              <w:t>使用</w:t>
            </w:r>
            <w:r>
              <w:rPr>
                <w:rFonts w:hint="eastAsia" w:ascii="宋体" w:hAnsi="宋体"/>
                <w:sz w:val="24"/>
              </w:rPr>
              <w:t>自带</w:t>
            </w:r>
            <w:r>
              <w:rPr>
                <w:rFonts w:ascii="宋体" w:hAnsi="宋体"/>
                <w:sz w:val="24"/>
              </w:rPr>
              <w:t>MCU的成品传感器模块？型号</w:t>
            </w:r>
            <w:r>
              <w:rPr>
                <w:rFonts w:hint="eastAsia" w:ascii="宋体" w:hAnsi="宋体"/>
                <w:sz w:val="24"/>
              </w:rPr>
              <w:t>是什么</w:t>
            </w:r>
            <w:r>
              <w:rPr>
                <w:rFonts w:ascii="宋体" w:hAnsi="宋体"/>
                <w:sz w:val="24"/>
              </w:rPr>
              <w:t>？</w:t>
            </w:r>
          </w:p>
        </w:tc>
        <w:tc>
          <w:tcPr>
            <w:tcW w:w="3374" w:type="dxa"/>
          </w:tcPr>
          <w:p w14:paraId="032ED3E2">
            <w:pPr>
              <w:spacing w:line="360" w:lineRule="exact"/>
              <w:rPr>
                <w:rFonts w:hint="default" w:ascii="宋体" w:hAnsi="宋体"/>
                <w:sz w:val="24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u w:val="none"/>
                <w:lang w:val="en-US" w:eastAsia="zh-CN"/>
              </w:rPr>
              <w:t>IMU陀螺仪（IMU660RA）, CCD摄像头（TSL1401），TOF红外测距仪（VL53L1X），编码器(带方向1024线)。4个</w:t>
            </w:r>
          </w:p>
          <w:p w14:paraId="6C5F2CAD">
            <w:pPr>
              <w:spacing w:line="360" w:lineRule="exact"/>
              <w:rPr>
                <w:rFonts w:hint="default" w:ascii="宋体" w:hAnsi="宋体"/>
                <w:sz w:val="24"/>
                <w:u w:val="none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u w:val="none"/>
                <w:lang w:val="en-US" w:eastAsia="zh-CN"/>
              </w:rPr>
              <w:t>无</w:t>
            </w:r>
          </w:p>
        </w:tc>
        <w:tc>
          <w:tcPr>
            <w:tcW w:w="1078" w:type="dxa"/>
          </w:tcPr>
          <w:p w14:paraId="36832852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60AE938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245D91CF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27EB28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49D378E3">
            <w:pPr>
              <w:pStyle w:val="17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控制转向舵机型号是否自行改装舵机？</w:t>
            </w:r>
          </w:p>
          <w:p w14:paraId="50D17D92">
            <w:pPr>
              <w:pStyle w:val="17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防伪易损标签是否完整？</w:t>
            </w:r>
          </w:p>
        </w:tc>
        <w:tc>
          <w:tcPr>
            <w:tcW w:w="3374" w:type="dxa"/>
          </w:tcPr>
          <w:p w14:paraId="0FCB3377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是</w:t>
            </w:r>
          </w:p>
          <w:p w14:paraId="6375C29A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否</w:t>
            </w:r>
          </w:p>
        </w:tc>
        <w:tc>
          <w:tcPr>
            <w:tcW w:w="1078" w:type="dxa"/>
          </w:tcPr>
          <w:p w14:paraId="01822584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78E5DECA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25A0E12C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5D28BE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038470EF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1. 是否增加伺服</w:t>
            </w:r>
            <w:r>
              <w:rPr>
                <w:rFonts w:ascii="宋体" w:hAnsi="宋体"/>
                <w:sz w:val="24"/>
              </w:rPr>
              <w:t>电机</w:t>
            </w:r>
            <w:r>
              <w:rPr>
                <w:rFonts w:hint="eastAsia" w:ascii="宋体" w:hAnsi="宋体"/>
                <w:sz w:val="24"/>
              </w:rPr>
              <w:t>？</w:t>
            </w:r>
          </w:p>
          <w:p w14:paraId="0AED2C83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2. 如果有种类、个数和作用？</w:t>
            </w:r>
          </w:p>
        </w:tc>
        <w:tc>
          <w:tcPr>
            <w:tcW w:w="3374" w:type="dxa"/>
          </w:tcPr>
          <w:p w14:paraId="2FD1C9D7">
            <w:pPr>
              <w:spacing w:line="360" w:lineRule="exact"/>
              <w:rPr>
                <w:rFonts w:hint="default" w:ascii="宋体" w:hAnsi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无</w:t>
            </w:r>
          </w:p>
        </w:tc>
        <w:tc>
          <w:tcPr>
            <w:tcW w:w="1078" w:type="dxa"/>
          </w:tcPr>
          <w:p w14:paraId="438771B4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3E21D404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32CF7E3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1B2DAA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7F0EA3B3">
            <w:pPr>
              <w:pStyle w:val="17"/>
              <w:numPr>
                <w:ilvl w:val="0"/>
                <w:numId w:val="3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电路中微处理器型号和个数？</w:t>
            </w:r>
          </w:p>
        </w:tc>
        <w:tc>
          <w:tcPr>
            <w:tcW w:w="3374" w:type="dxa"/>
          </w:tcPr>
          <w:p w14:paraId="6FAAFAB8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  <w:u w:val="none"/>
              </w:rPr>
              <w:t>MCU  1个</w:t>
            </w:r>
          </w:p>
        </w:tc>
        <w:tc>
          <w:tcPr>
            <w:tcW w:w="1078" w:type="dxa"/>
          </w:tcPr>
          <w:p w14:paraId="0D6145E1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67C284E7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2C718CA7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2A634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41EDF832">
            <w:pPr>
              <w:pStyle w:val="17"/>
              <w:numPr>
                <w:ilvl w:val="0"/>
                <w:numId w:val="4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是否具有其它可编程器件，个数与作用？</w:t>
            </w:r>
          </w:p>
        </w:tc>
        <w:tc>
          <w:tcPr>
            <w:tcW w:w="3374" w:type="dxa"/>
          </w:tcPr>
          <w:p w14:paraId="61576F67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 xml:space="preserve">无 </w:t>
            </w:r>
          </w:p>
        </w:tc>
        <w:tc>
          <w:tcPr>
            <w:tcW w:w="1078" w:type="dxa"/>
          </w:tcPr>
          <w:p w14:paraId="7259A911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74B7EB88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4ED3B212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5AA00E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3E549471">
            <w:pPr>
              <w:pStyle w:val="17"/>
              <w:numPr>
                <w:ilvl w:val="0"/>
                <w:numId w:val="5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是否有无线通讯装置？</w:t>
            </w:r>
          </w:p>
          <w:p w14:paraId="4DCF8133">
            <w:pPr>
              <w:pStyle w:val="17"/>
              <w:numPr>
                <w:ilvl w:val="0"/>
                <w:numId w:val="5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如果有种类和个数？</w:t>
            </w:r>
          </w:p>
        </w:tc>
        <w:tc>
          <w:tcPr>
            <w:tcW w:w="3374" w:type="dxa"/>
          </w:tcPr>
          <w:p w14:paraId="2C9C6CAD">
            <w:pPr>
              <w:spacing w:line="360" w:lineRule="exact"/>
              <w:rPr>
                <w:rFonts w:hint="eastAsia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无</w:t>
            </w:r>
          </w:p>
        </w:tc>
        <w:tc>
          <w:tcPr>
            <w:tcW w:w="1078" w:type="dxa"/>
          </w:tcPr>
          <w:p w14:paraId="0801F8F3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4EB83C6C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0CF2D347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665C1B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495FF26A">
            <w:pPr>
              <w:pStyle w:val="17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电池的种类、规格和数量？</w:t>
            </w:r>
            <w:r>
              <w:rPr>
                <w:rFonts w:ascii="宋体" w:hAnsi="宋体"/>
                <w:sz w:val="24"/>
              </w:rPr>
              <w:t xml:space="preserve"> </w:t>
            </w:r>
          </w:p>
        </w:tc>
        <w:tc>
          <w:tcPr>
            <w:tcW w:w="3374" w:type="dxa"/>
          </w:tcPr>
          <w:p w14:paraId="00E3B81C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3s 2200mv.h 30c 2个（带备用一个）</w:t>
            </w:r>
          </w:p>
        </w:tc>
        <w:tc>
          <w:tcPr>
            <w:tcW w:w="1078" w:type="dxa"/>
          </w:tcPr>
          <w:p w14:paraId="3B1AB75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0AF8E5D8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09964ED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7DC8FB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76858B7E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1. 是否</w:t>
            </w:r>
            <w:r>
              <w:rPr>
                <w:rFonts w:ascii="宋体" w:hAnsi="宋体"/>
                <w:sz w:val="24"/>
              </w:rPr>
              <w:t>使用GPS导航</w:t>
            </w:r>
            <w:r>
              <w:rPr>
                <w:rFonts w:hint="eastAsia" w:ascii="宋体" w:hAnsi="宋体"/>
                <w:sz w:val="24"/>
              </w:rPr>
              <w:t>？</w:t>
            </w:r>
          </w:p>
          <w:p w14:paraId="7C456A90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2. 是否</w:t>
            </w:r>
            <w:r>
              <w:rPr>
                <w:rFonts w:ascii="宋体" w:hAnsi="宋体"/>
                <w:sz w:val="24"/>
              </w:rPr>
              <w:t>没有使用RTK？</w:t>
            </w:r>
          </w:p>
        </w:tc>
        <w:tc>
          <w:tcPr>
            <w:tcW w:w="3374" w:type="dxa"/>
          </w:tcPr>
          <w:p w14:paraId="0E161804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无</w:t>
            </w:r>
          </w:p>
          <w:p w14:paraId="280B572E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无</w:t>
            </w:r>
          </w:p>
        </w:tc>
        <w:tc>
          <w:tcPr>
            <w:tcW w:w="1078" w:type="dxa"/>
          </w:tcPr>
          <w:p w14:paraId="00A4151E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31CAD433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4D3B7A2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0862A9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22670AD2">
            <w:pPr>
              <w:pStyle w:val="17"/>
              <w:numPr>
                <w:ilvl w:val="0"/>
                <w:numId w:val="7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后轮驱动电机是否是原车模电机？</w:t>
            </w:r>
          </w:p>
          <w:p w14:paraId="6616CF90">
            <w:pPr>
              <w:pStyle w:val="17"/>
              <w:numPr>
                <w:ilvl w:val="0"/>
                <w:numId w:val="7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是否具有防伪易损标签？</w:t>
            </w:r>
          </w:p>
        </w:tc>
        <w:tc>
          <w:tcPr>
            <w:tcW w:w="3374" w:type="dxa"/>
          </w:tcPr>
          <w:p w14:paraId="1425A6C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是</w:t>
            </w:r>
          </w:p>
          <w:p w14:paraId="684350E0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无</w:t>
            </w:r>
          </w:p>
        </w:tc>
        <w:tc>
          <w:tcPr>
            <w:tcW w:w="1078" w:type="dxa"/>
          </w:tcPr>
          <w:p w14:paraId="037BBD25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3D13E54C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3F505892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2A0CF0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4C026418">
            <w:pPr>
              <w:pStyle w:val="17"/>
              <w:numPr>
                <w:ilvl w:val="0"/>
                <w:numId w:val="8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车模轮胎是否原有的纹理可辨析？</w:t>
            </w:r>
          </w:p>
          <w:p w14:paraId="12C6C0A4">
            <w:pPr>
              <w:pStyle w:val="17"/>
              <w:numPr>
                <w:ilvl w:val="0"/>
                <w:numId w:val="8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轮胎表面是否具有粘性物质？</w:t>
            </w:r>
          </w:p>
          <w:p w14:paraId="6DD917D6">
            <w:pPr>
              <w:pStyle w:val="17"/>
              <w:numPr>
                <w:ilvl w:val="0"/>
                <w:numId w:val="8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对于麦克纳姆轮是否更换过小轮胶皮？</w:t>
            </w:r>
          </w:p>
        </w:tc>
        <w:tc>
          <w:tcPr>
            <w:tcW w:w="3374" w:type="dxa"/>
          </w:tcPr>
          <w:p w14:paraId="3C7458CA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是</w:t>
            </w:r>
          </w:p>
          <w:p w14:paraId="542A88CD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否</w:t>
            </w:r>
          </w:p>
          <w:p w14:paraId="595B9BF5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否</w:t>
            </w:r>
          </w:p>
        </w:tc>
        <w:tc>
          <w:tcPr>
            <w:tcW w:w="1078" w:type="dxa"/>
          </w:tcPr>
          <w:p w14:paraId="567F148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64433C08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0262F991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05003D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637AD995">
            <w:pPr>
              <w:pStyle w:val="17"/>
              <w:numPr>
                <w:ilvl w:val="0"/>
                <w:numId w:val="9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车轮轴距、轮距是否改装？</w:t>
            </w:r>
          </w:p>
          <w:p w14:paraId="7AFA2642">
            <w:pPr>
              <w:pStyle w:val="17"/>
              <w:numPr>
                <w:ilvl w:val="0"/>
                <w:numId w:val="9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改装参数是什么？</w:t>
            </w:r>
          </w:p>
        </w:tc>
        <w:tc>
          <w:tcPr>
            <w:tcW w:w="3374" w:type="dxa"/>
          </w:tcPr>
          <w:p w14:paraId="699A98DA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否</w:t>
            </w:r>
          </w:p>
          <w:p w14:paraId="7DAEDB6C">
            <w:pPr>
              <w:spacing w:line="360" w:lineRule="exact"/>
              <w:rPr>
                <w:rFonts w:hint="eastAsia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无</w:t>
            </w:r>
          </w:p>
        </w:tc>
        <w:tc>
          <w:tcPr>
            <w:tcW w:w="1078" w:type="dxa"/>
          </w:tcPr>
          <w:p w14:paraId="6AE6CC2B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333379D2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58D52BDA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5592B0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754D3294">
            <w:pPr>
              <w:pStyle w:val="17"/>
              <w:numPr>
                <w:ilvl w:val="0"/>
                <w:numId w:val="10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车模驱动轮传动机构是否改装？</w:t>
            </w:r>
          </w:p>
          <w:p w14:paraId="2D9A5D70">
            <w:pPr>
              <w:pStyle w:val="17"/>
              <w:numPr>
                <w:ilvl w:val="0"/>
                <w:numId w:val="10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改装方式是什么？</w:t>
            </w:r>
          </w:p>
        </w:tc>
        <w:tc>
          <w:tcPr>
            <w:tcW w:w="3374" w:type="dxa"/>
          </w:tcPr>
          <w:p w14:paraId="15FF6D54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否</w:t>
            </w:r>
          </w:p>
        </w:tc>
        <w:tc>
          <w:tcPr>
            <w:tcW w:w="1078" w:type="dxa"/>
          </w:tcPr>
          <w:p w14:paraId="0311E89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6115923F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1398521C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6BD0E5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1BA6C2DE">
            <w:pPr>
              <w:pStyle w:val="17"/>
              <w:numPr>
                <w:ilvl w:val="0"/>
                <w:numId w:val="11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是否更换过原装</w:t>
            </w:r>
            <w:r>
              <w:rPr>
                <w:rFonts w:ascii="宋体" w:hAnsi="宋体"/>
                <w:sz w:val="24"/>
              </w:rPr>
              <w:t>车模中的机械元器件？更换后</w:t>
            </w:r>
            <w:r>
              <w:rPr>
                <w:rFonts w:hint="eastAsia" w:ascii="宋体" w:hAnsi="宋体"/>
                <w:sz w:val="24"/>
              </w:rPr>
              <w:t>的</w:t>
            </w:r>
            <w:r>
              <w:rPr>
                <w:rFonts w:ascii="宋体" w:hAnsi="宋体"/>
                <w:sz w:val="24"/>
              </w:rPr>
              <w:t>规格</w:t>
            </w:r>
            <w:r>
              <w:rPr>
                <w:rFonts w:hint="eastAsia" w:ascii="宋体" w:hAnsi="宋体"/>
                <w:sz w:val="24"/>
              </w:rPr>
              <w:t xml:space="preserve"> 是</w:t>
            </w:r>
            <w:r>
              <w:rPr>
                <w:rFonts w:ascii="宋体" w:hAnsi="宋体"/>
                <w:sz w:val="24"/>
              </w:rPr>
              <w:t>什么？</w:t>
            </w:r>
          </w:p>
        </w:tc>
        <w:tc>
          <w:tcPr>
            <w:tcW w:w="3374" w:type="dxa"/>
          </w:tcPr>
          <w:p w14:paraId="678E83CE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否</w:t>
            </w:r>
          </w:p>
        </w:tc>
        <w:tc>
          <w:tcPr>
            <w:tcW w:w="1078" w:type="dxa"/>
          </w:tcPr>
          <w:p w14:paraId="616368C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3DB76632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3FD86614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。</w:t>
            </w:r>
          </w:p>
        </w:tc>
      </w:tr>
      <w:tr w14:paraId="69B62E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4810CA8D">
            <w:pPr>
              <w:pStyle w:val="17"/>
              <w:numPr>
                <w:ilvl w:val="0"/>
                <w:numId w:val="1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车模电路板个数及功能。</w:t>
            </w:r>
          </w:p>
          <w:p w14:paraId="473751F9">
            <w:pPr>
              <w:pStyle w:val="17"/>
              <w:numPr>
                <w:ilvl w:val="0"/>
                <w:numId w:val="1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其中是否有购买成品电路板？</w:t>
            </w:r>
          </w:p>
        </w:tc>
        <w:tc>
          <w:tcPr>
            <w:tcW w:w="3374" w:type="dxa"/>
          </w:tcPr>
          <w:p w14:paraId="305093A0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4个</w:t>
            </w:r>
          </w:p>
          <w:p w14:paraId="5882519E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主板</w:t>
            </w:r>
          </w:p>
          <w:p w14:paraId="55FAB13F">
            <w:pPr>
              <w:spacing w:line="360" w:lineRule="exact"/>
              <w:rPr>
                <w:rFonts w:hint="default" w:ascii="宋体" w:hAnsi="宋体" w:eastAsiaTheme="minorEastAsia"/>
                <w:sz w:val="24"/>
                <w:lang w:val="en-US" w:eastAsia="zh-CN"/>
              </w:rPr>
            </w:pPr>
            <w:r>
              <w:rPr>
                <w:rFonts w:ascii="宋体" w:hAnsi="宋体"/>
                <w:sz w:val="24"/>
              </w:rPr>
              <w:t>负压驱动</w:t>
            </w:r>
            <w:r>
              <w:rPr>
                <w:rFonts w:hint="eastAsia" w:ascii="宋体" w:hAnsi="宋体"/>
                <w:sz w:val="24"/>
                <w:lang w:val="en-US" w:eastAsia="zh-CN"/>
              </w:rPr>
              <w:t>×2</w:t>
            </w:r>
          </w:p>
          <w:p w14:paraId="8CE88E0B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电机驱动</w:t>
            </w:r>
          </w:p>
          <w:p w14:paraId="2B28871A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否</w:t>
            </w:r>
          </w:p>
        </w:tc>
        <w:tc>
          <w:tcPr>
            <w:tcW w:w="1078" w:type="dxa"/>
          </w:tcPr>
          <w:p w14:paraId="1E3C369F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07082EE8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5FFC362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24A7D4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0D2907F4">
            <w:pPr>
              <w:pStyle w:val="17"/>
              <w:numPr>
                <w:ilvl w:val="0"/>
                <w:numId w:val="13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自制电路板</w:t>
            </w:r>
            <w:r>
              <w:rPr>
                <w:rFonts w:ascii="宋体" w:hAnsi="宋体"/>
                <w:sz w:val="24"/>
              </w:rPr>
              <w:t>是否</w:t>
            </w:r>
            <w:r>
              <w:rPr>
                <w:rFonts w:hint="eastAsia" w:ascii="宋体" w:hAnsi="宋体"/>
                <w:sz w:val="24"/>
              </w:rPr>
              <w:t>标记</w:t>
            </w:r>
            <w:r>
              <w:rPr>
                <w:rFonts w:ascii="宋体" w:hAnsi="宋体"/>
                <w:sz w:val="24"/>
              </w:rPr>
              <w:t>有学校名称、队伍名称、制作日期等信息？</w:t>
            </w:r>
          </w:p>
          <w:p w14:paraId="7A22C719">
            <w:pPr>
              <w:pStyle w:val="17"/>
              <w:numPr>
                <w:ilvl w:val="0"/>
                <w:numId w:val="13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标示</w:t>
            </w:r>
            <w:r>
              <w:rPr>
                <w:rFonts w:hint="eastAsia" w:ascii="宋体" w:hAnsi="宋体"/>
                <w:sz w:val="24"/>
              </w:rPr>
              <w:t>信息</w:t>
            </w:r>
            <w:r>
              <w:rPr>
                <w:rFonts w:ascii="宋体" w:hAnsi="宋体"/>
                <w:sz w:val="24"/>
              </w:rPr>
              <w:t>在PCB的哪一层？</w:t>
            </w:r>
          </w:p>
        </w:tc>
        <w:tc>
          <w:tcPr>
            <w:tcW w:w="3374" w:type="dxa"/>
          </w:tcPr>
          <w:p w14:paraId="233CF169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是</w:t>
            </w:r>
          </w:p>
          <w:p w14:paraId="216D5B19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盐城工学院</w:t>
            </w:r>
          </w:p>
          <w:p w14:paraId="84E3186F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西伏河睡务局</w:t>
            </w:r>
          </w:p>
          <w:p w14:paraId="12509748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2024/5/31</w:t>
            </w:r>
          </w:p>
          <w:p w14:paraId="C38F15BF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顶层铺铜层</w:t>
            </w:r>
          </w:p>
        </w:tc>
        <w:tc>
          <w:tcPr>
            <w:tcW w:w="1078" w:type="dxa"/>
          </w:tcPr>
          <w:p w14:paraId="74060F33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2782115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43E0DDC0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请在表格中注明电路板队伍信息的内容</w:t>
            </w:r>
            <w:bookmarkStart w:id="0" w:name="_GoBack"/>
            <w:bookmarkEnd w:id="0"/>
            <w:r>
              <w:rPr>
                <w:rFonts w:hint="eastAsia" w:ascii="宋体" w:hAnsi="宋体"/>
                <w:sz w:val="24"/>
              </w:rPr>
              <w:t>。</w:t>
            </w:r>
          </w:p>
        </w:tc>
      </w:tr>
      <w:tr w14:paraId="34AADF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5598FCCC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其它待说明内容</w:t>
            </w:r>
          </w:p>
          <w:p w14:paraId="6927096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19A0B8D2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45DF0231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1763EA98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6F2B860F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73C2DA2B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1538930B">
            <w:pPr>
              <w:spacing w:line="440" w:lineRule="exact"/>
              <w:rPr>
                <w:rFonts w:ascii="宋体" w:hAnsi="宋体"/>
                <w:sz w:val="24"/>
              </w:rPr>
            </w:pPr>
          </w:p>
        </w:tc>
        <w:tc>
          <w:tcPr>
            <w:tcW w:w="3374" w:type="dxa"/>
          </w:tcPr>
          <w:p w14:paraId="366DC45E">
            <w:pPr>
              <w:spacing w:line="360" w:lineRule="exact"/>
              <w:rPr>
                <w:rFonts w:hint="eastAsia" w:ascii="宋体" w:hAnsi="宋体" w:eastAsiaTheme="minorEastAsia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无</w:t>
            </w:r>
          </w:p>
        </w:tc>
        <w:tc>
          <w:tcPr>
            <w:tcW w:w="1078" w:type="dxa"/>
          </w:tcPr>
          <w:p w14:paraId="2C132CE8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76AE8330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1FEBD082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14:paraId="0DBC94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926" w:type="dxa"/>
          </w:tcPr>
          <w:p w14:paraId="1A539829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检查</w:t>
            </w:r>
            <w:r>
              <w:rPr>
                <w:rFonts w:ascii="宋体" w:hAnsi="宋体"/>
                <w:sz w:val="24"/>
              </w:rPr>
              <w:t>人员签名：</w:t>
            </w:r>
          </w:p>
          <w:p w14:paraId="14012C19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0C056E56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47669602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4595B07B">
            <w:pPr>
              <w:spacing w:line="440" w:lineRule="exact"/>
              <w:rPr>
                <w:rFonts w:ascii="宋体" w:hAnsi="宋体"/>
                <w:sz w:val="24"/>
              </w:rPr>
            </w:pPr>
          </w:p>
        </w:tc>
        <w:tc>
          <w:tcPr>
            <w:tcW w:w="7262" w:type="dxa"/>
            <w:gridSpan w:val="4"/>
          </w:tcPr>
          <w:p w14:paraId="1AA02BCA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检查</w:t>
            </w:r>
            <w:r>
              <w:rPr>
                <w:rFonts w:ascii="宋体" w:hAnsi="宋体"/>
                <w:sz w:val="24"/>
              </w:rPr>
              <w:t>意见：</w:t>
            </w:r>
          </w:p>
        </w:tc>
      </w:tr>
    </w:tbl>
    <w:p w14:paraId="16938AAD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</w:p>
    <w:p w14:paraId="353BC3BF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  <w:r>
        <w:rPr>
          <w:rFonts w:ascii="Arial" w:hAnsi="Arial" w:eastAsia="宋体" w:cs="Arial"/>
          <w:color w:val="4D4D4D"/>
          <w:kern w:val="0"/>
          <w:sz w:val="18"/>
          <w:szCs w:val="18"/>
        </w:rPr>
        <w:t> </w:t>
      </w:r>
    </w:p>
    <w:p w14:paraId="15551D1F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</w:p>
    <w:p w14:paraId="37C7C58D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</w:p>
    <w:p w14:paraId="553C4519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</w:p>
    <w:p w14:paraId="3690C177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</w:p>
    <w:p w14:paraId="34B12958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</w:p>
    <w:p w14:paraId="62BC1404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</w:p>
    <w:p w14:paraId="75A81C10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</w:p>
    <w:p w14:paraId="6F39E773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</w:p>
    <w:p w14:paraId="7DDC9356">
      <w:pPr>
        <w:widowControl/>
        <w:shd w:val="clear" w:color="auto" w:fill="FFFFFF"/>
        <w:spacing w:after="160" w:line="260" w:lineRule="atLeast"/>
        <w:jc w:val="left"/>
        <w:rPr>
          <w:rFonts w:ascii="Arial" w:hAnsi="Arial" w:eastAsia="宋体" w:cs="Arial"/>
          <w:color w:val="4D4D4D"/>
          <w:kern w:val="0"/>
          <w:sz w:val="18"/>
          <w:szCs w:val="18"/>
        </w:rPr>
      </w:pPr>
    </w:p>
    <w:p w14:paraId="50D1595E">
      <w:pPr>
        <w:widowControl/>
        <w:shd w:val="clear" w:color="auto" w:fill="FFFFFF"/>
        <w:spacing w:before="80" w:after="160" w:line="320" w:lineRule="atLeast"/>
        <w:jc w:val="left"/>
        <w:outlineLvl w:val="1"/>
        <w:rPr>
          <w:rFonts w:ascii="Arial" w:hAnsi="Arial" w:eastAsia="宋体" w:cs="Arial"/>
          <w:b/>
          <w:bCs/>
          <w:color w:val="4F4F4F"/>
          <w:kern w:val="0"/>
          <w:sz w:val="28"/>
          <w:szCs w:val="24"/>
        </w:rPr>
      </w:pPr>
      <w:r>
        <w:rPr>
          <w:rFonts w:ascii="黑体" w:hAnsi="黑体" w:eastAsia="黑体" w:cs="Arial"/>
          <w:b/>
          <w:bCs/>
          <w:color w:val="800080"/>
          <w:kern w:val="0"/>
          <w:sz w:val="28"/>
          <w:szCs w:val="24"/>
        </w:rPr>
        <w:t>二、车模照片</w:t>
      </w:r>
    </w:p>
    <w:p w14:paraId="12C963BA">
      <w:pPr>
        <w:widowControl/>
        <w:shd w:val="clear" w:color="auto" w:fill="FFFFFF"/>
        <w:spacing w:before="80" w:after="160" w:line="300" w:lineRule="atLeast"/>
        <w:jc w:val="left"/>
        <w:outlineLvl w:val="2"/>
        <w:rPr>
          <w:rFonts w:hint="eastAsia" w:ascii="宋体" w:hAnsi="宋体" w:eastAsia="宋体" w:cs="Arial"/>
          <w:b/>
          <w:bCs/>
          <w:color w:val="008080"/>
          <w:kern w:val="0"/>
          <w:sz w:val="24"/>
          <w:lang w:eastAsia="zh-CN"/>
        </w:rPr>
      </w:pPr>
      <w:r>
        <w:rPr>
          <w:rFonts w:ascii="宋体" w:hAnsi="宋体" w:eastAsia="宋体" w:cs="Arial"/>
          <w:b/>
          <w:bCs/>
          <w:color w:val="008080"/>
          <w:kern w:val="0"/>
          <w:sz w:val="24"/>
        </w:rPr>
        <w:t>1、车模外观照片</w:t>
      </w:r>
      <w:r>
        <w:rPr>
          <w:rFonts w:hint="eastAsia" w:ascii="宋体" w:hAnsi="宋体" w:eastAsia="宋体" w:cs="Arial"/>
          <w:b/>
          <w:bCs/>
          <w:color w:val="008080"/>
          <w:kern w:val="0"/>
          <w:sz w:val="24"/>
          <w:lang w:eastAsia="zh-CN"/>
        </w:rPr>
        <w:drawing>
          <wp:inline distT="0" distB="0" distL="114300" distR="114300">
            <wp:extent cx="5226685" cy="2938780"/>
            <wp:effectExtent l="0" t="0" r="12065" b="13970"/>
            <wp:docPr id="7" name="图片 7" descr="左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左视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EB5D">
      <w:pPr>
        <w:pStyle w:val="5"/>
        <w:widowControl/>
        <w:shd w:val="clear" w:color="auto" w:fill="FFFFFF"/>
        <w:spacing w:before="80" w:after="160" w:line="300" w:lineRule="atLeast"/>
        <w:jc w:val="center"/>
        <w:outlineLvl w:val="2"/>
        <w:rPr>
          <w:rFonts w:hint="default" w:ascii="宋体" w:hAnsi="宋体" w:eastAsia="黑体" w:cs="Arial"/>
          <w:b/>
          <w:bCs/>
          <w:color w:val="008080"/>
          <w:kern w:val="0"/>
          <w:sz w:val="24"/>
          <w:lang w:val="en-US" w:eastAsia="zh-CN"/>
        </w:rPr>
      </w:pPr>
      <w:r>
        <w:rPr>
          <w:b/>
          <w:bCs/>
        </w:rPr>
        <w:t xml:space="preserve">图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图 \* ARABIC </w:instrText>
      </w:r>
      <w:r>
        <w:rPr>
          <w:b/>
          <w:bCs/>
        </w:rPr>
        <w:fldChar w:fldCharType="separate"/>
      </w:r>
      <w:r>
        <w:rPr>
          <w:b/>
          <w:bCs/>
        </w:rPr>
        <w:t>1</w:t>
      </w:r>
      <w:r>
        <w:rPr>
          <w:b/>
          <w:bCs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侧视图</w:t>
      </w:r>
    </w:p>
    <w:p w14:paraId="107BF2D8">
      <w:pPr>
        <w:widowControl/>
        <w:shd w:val="clear" w:color="auto" w:fill="FFFFFF"/>
        <w:spacing w:before="80" w:after="160" w:line="300" w:lineRule="atLeast"/>
        <w:jc w:val="left"/>
        <w:outlineLvl w:val="2"/>
        <w:rPr>
          <w:rFonts w:hint="eastAsia" w:ascii="宋体" w:hAnsi="宋体" w:eastAsia="宋体" w:cs="Arial"/>
          <w:b/>
          <w:bCs/>
          <w:color w:val="008080"/>
          <w:kern w:val="0"/>
          <w:sz w:val="24"/>
          <w:lang w:eastAsia="zh-CN"/>
        </w:rPr>
      </w:pPr>
      <w:r>
        <w:rPr>
          <w:rFonts w:hint="eastAsia" w:ascii="宋体" w:hAnsi="宋体" w:eastAsia="宋体" w:cs="Arial"/>
          <w:b/>
          <w:bCs/>
          <w:color w:val="008080"/>
          <w:kern w:val="0"/>
          <w:sz w:val="24"/>
          <w:lang w:eastAsia="zh-CN"/>
        </w:rPr>
        <w:drawing>
          <wp:inline distT="0" distB="0" distL="114300" distR="114300">
            <wp:extent cx="5226685" cy="2938780"/>
            <wp:effectExtent l="0" t="0" r="12065" b="13970"/>
            <wp:docPr id="3" name="图片 3" descr="俯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俯视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0414">
      <w:pPr>
        <w:pStyle w:val="5"/>
        <w:widowControl/>
        <w:shd w:val="clear" w:color="auto" w:fill="FFFFFF"/>
        <w:spacing w:before="80" w:after="160" w:line="300" w:lineRule="atLeast"/>
        <w:jc w:val="center"/>
        <w:outlineLvl w:val="2"/>
        <w:rPr>
          <w:rFonts w:hint="default" w:ascii="宋体" w:hAnsi="宋体" w:eastAsia="黑体" w:cs="Arial"/>
          <w:b/>
          <w:bCs/>
          <w:color w:val="008080"/>
          <w:kern w:val="0"/>
          <w:sz w:val="24"/>
          <w:lang w:val="en-US" w:eastAsia="zh-CN"/>
        </w:rPr>
      </w:pPr>
      <w:r>
        <w:rPr>
          <w:b/>
          <w:bCs/>
        </w:rPr>
        <w:t xml:space="preserve">图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图 \* ARABIC </w:instrText>
      </w:r>
      <w:r>
        <w:rPr>
          <w:b/>
          <w:bCs/>
        </w:rPr>
        <w:fldChar w:fldCharType="separate"/>
      </w:r>
      <w:r>
        <w:rPr>
          <w:b/>
          <w:bCs/>
        </w:rPr>
        <w:t>2</w:t>
      </w:r>
      <w:r>
        <w:rPr>
          <w:b/>
          <w:bCs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俯视图</w:t>
      </w:r>
    </w:p>
    <w:p w14:paraId="38ABD507">
      <w:pPr>
        <w:widowControl/>
        <w:shd w:val="clear" w:color="auto" w:fill="FFFFFF"/>
        <w:spacing w:before="80" w:after="160" w:line="300" w:lineRule="atLeast"/>
        <w:jc w:val="left"/>
        <w:outlineLvl w:val="2"/>
        <w:rPr>
          <w:rFonts w:hint="eastAsia" w:ascii="宋体" w:hAnsi="宋体" w:eastAsia="宋体" w:cs="Arial"/>
          <w:b/>
          <w:bCs/>
          <w:color w:val="008080"/>
          <w:kern w:val="0"/>
          <w:sz w:val="24"/>
          <w:lang w:eastAsia="zh-CN"/>
        </w:rPr>
      </w:pPr>
      <w:r>
        <w:rPr>
          <w:rFonts w:hint="eastAsia" w:ascii="宋体" w:hAnsi="宋体" w:eastAsia="宋体" w:cs="Arial"/>
          <w:b/>
          <w:bCs/>
          <w:color w:val="008080"/>
          <w:kern w:val="0"/>
          <w:sz w:val="24"/>
          <w:lang w:eastAsia="zh-CN"/>
        </w:rPr>
        <w:drawing>
          <wp:inline distT="0" distB="0" distL="114300" distR="114300">
            <wp:extent cx="4953000" cy="8509635"/>
            <wp:effectExtent l="0" t="0" r="0" b="5715"/>
            <wp:docPr id="2" name="图片 2" descr="前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前视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5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71A3">
      <w:pPr>
        <w:pStyle w:val="5"/>
        <w:widowControl/>
        <w:shd w:val="clear" w:color="auto" w:fill="FFFFFF"/>
        <w:spacing w:before="80" w:after="160" w:line="300" w:lineRule="atLeast"/>
        <w:jc w:val="center"/>
        <w:outlineLvl w:val="2"/>
        <w:rPr>
          <w:rFonts w:hint="default"/>
          <w:b/>
          <w:bCs/>
          <w:lang w:val="en-US" w:eastAsia="zh-CN"/>
        </w:rPr>
      </w:pPr>
      <w:r>
        <w:rPr>
          <w:b/>
          <w:bCs/>
        </w:rPr>
        <w:t xml:space="preserve">图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图 \* ARABIC </w:instrText>
      </w:r>
      <w:r>
        <w:rPr>
          <w:b/>
          <w:bCs/>
        </w:rPr>
        <w:fldChar w:fldCharType="separate"/>
      </w:r>
      <w:r>
        <w:rPr>
          <w:b/>
          <w:bCs/>
        </w:rPr>
        <w:t>3</w:t>
      </w:r>
      <w:r>
        <w:rPr>
          <w:b/>
          <w:bCs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前视图</w:t>
      </w:r>
    </w:p>
    <w:p w14:paraId="1C8DC71F">
      <w:pPr>
        <w:widowControl/>
        <w:numPr>
          <w:ilvl w:val="0"/>
          <w:numId w:val="14"/>
        </w:numPr>
        <w:shd w:val="clear" w:color="auto" w:fill="FFFFFF"/>
        <w:spacing w:before="80" w:after="160" w:line="300" w:lineRule="atLeast"/>
        <w:jc w:val="left"/>
        <w:outlineLvl w:val="2"/>
        <w:rPr>
          <w:rFonts w:ascii="宋体" w:hAnsi="宋体" w:eastAsia="宋体" w:cs="Arial"/>
          <w:b/>
          <w:bCs/>
          <w:color w:val="008080"/>
          <w:kern w:val="0"/>
          <w:sz w:val="28"/>
        </w:rPr>
      </w:pPr>
      <w:r>
        <w:rPr>
          <w:rFonts w:ascii="宋体" w:hAnsi="宋体" w:eastAsia="宋体" w:cs="Arial"/>
          <w:b/>
          <w:bCs/>
          <w:color w:val="008080"/>
          <w:kern w:val="0"/>
          <w:sz w:val="28"/>
        </w:rPr>
        <w:t>电路板</w:t>
      </w:r>
      <w:r>
        <w:rPr>
          <w:rFonts w:ascii="宋体" w:hAnsi="宋体" w:eastAsia="宋体" w:cs="Arial"/>
          <w:b/>
          <w:bCs/>
          <w:color w:val="008080"/>
          <w:kern w:val="0"/>
          <w:sz w:val="28"/>
        </w:rPr>
        <w:drawing>
          <wp:inline distT="0" distB="0" distL="114300" distR="114300">
            <wp:extent cx="4977765" cy="8067675"/>
            <wp:effectExtent l="0" t="0" r="13335" b="9525"/>
            <wp:docPr id="13" name="图片 13" descr="主板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主板正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841A">
      <w:pPr>
        <w:pStyle w:val="5"/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center"/>
        <w:outlineLvl w:val="2"/>
        <w:rPr>
          <w:rFonts w:hint="default" w:ascii="宋体" w:hAnsi="宋体" w:eastAsia="黑体" w:cs="Arial"/>
          <w:b/>
          <w:bCs/>
          <w:color w:val="008080"/>
          <w:kern w:val="0"/>
          <w:sz w:val="28"/>
          <w:lang w:val="en-US" w:eastAsia="zh-CN"/>
        </w:rPr>
      </w:pPr>
      <w:r>
        <w:rPr>
          <w:b/>
          <w:bCs/>
        </w:rPr>
        <w:t xml:space="preserve">图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图 \* ARABIC </w:instrText>
      </w:r>
      <w:r>
        <w:rPr>
          <w:b/>
          <w:bCs/>
        </w:rPr>
        <w:fldChar w:fldCharType="separate"/>
      </w:r>
      <w:r>
        <w:rPr>
          <w:b/>
          <w:bCs/>
        </w:rPr>
        <w:t>4</w:t>
      </w:r>
      <w:r>
        <w:rPr>
          <w:b/>
          <w:bCs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主板正</w:t>
      </w:r>
    </w:p>
    <w:p w14:paraId="40572EDD">
      <w:pPr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left"/>
        <w:outlineLvl w:val="2"/>
        <w:rPr>
          <w:rFonts w:ascii="宋体" w:hAnsi="宋体" w:eastAsia="宋体" w:cs="Arial"/>
          <w:b/>
          <w:bCs/>
          <w:color w:val="008080"/>
          <w:kern w:val="0"/>
          <w:sz w:val="28"/>
        </w:rPr>
      </w:pPr>
      <w:r>
        <w:rPr>
          <w:rFonts w:ascii="宋体" w:hAnsi="宋体" w:eastAsia="宋体" w:cs="Arial"/>
          <w:b/>
          <w:bCs/>
          <w:color w:val="008080"/>
          <w:kern w:val="0"/>
          <w:sz w:val="28"/>
        </w:rPr>
        <w:drawing>
          <wp:inline distT="0" distB="0" distL="114300" distR="114300">
            <wp:extent cx="4953000" cy="8354060"/>
            <wp:effectExtent l="0" t="0" r="0" b="8890"/>
            <wp:docPr id="12" name="图片 12" descr="主板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主板反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3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8AAA">
      <w:pPr>
        <w:pStyle w:val="5"/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center"/>
        <w:outlineLvl w:val="2"/>
        <w:rPr>
          <w:rFonts w:hint="default" w:ascii="宋体" w:hAnsi="宋体" w:eastAsia="黑体" w:cs="Arial"/>
          <w:b/>
          <w:bCs/>
          <w:color w:val="008080"/>
          <w:kern w:val="0"/>
          <w:sz w:val="28"/>
          <w:lang w:val="en-US" w:eastAsia="zh-CN"/>
        </w:rPr>
      </w:pPr>
      <w:r>
        <w:rPr>
          <w:b/>
          <w:bCs/>
        </w:rPr>
        <w:t xml:space="preserve">图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图 \* ARABIC </w:instrText>
      </w:r>
      <w:r>
        <w:rPr>
          <w:b/>
          <w:bCs/>
        </w:rPr>
        <w:fldChar w:fldCharType="separate"/>
      </w:r>
      <w:r>
        <w:rPr>
          <w:b/>
          <w:bCs/>
        </w:rPr>
        <w:t>5</w:t>
      </w:r>
      <w:r>
        <w:rPr>
          <w:b/>
          <w:bCs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主板反</w:t>
      </w:r>
    </w:p>
    <w:p w14:paraId="2545E61B">
      <w:pPr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left"/>
        <w:outlineLvl w:val="2"/>
        <w:rPr>
          <w:rFonts w:ascii="宋体" w:hAnsi="宋体" w:eastAsia="宋体" w:cs="Arial"/>
          <w:b/>
          <w:bCs/>
          <w:color w:val="008080"/>
          <w:kern w:val="0"/>
          <w:sz w:val="28"/>
        </w:rPr>
      </w:pPr>
      <w:r>
        <w:rPr>
          <w:rFonts w:ascii="宋体" w:hAnsi="宋体" w:eastAsia="宋体" w:cs="Arial"/>
          <w:b/>
          <w:bCs/>
          <w:color w:val="008080"/>
          <w:kern w:val="0"/>
          <w:sz w:val="28"/>
        </w:rPr>
        <w:drawing>
          <wp:inline distT="0" distB="0" distL="114300" distR="114300">
            <wp:extent cx="4977765" cy="8509000"/>
            <wp:effectExtent l="0" t="0" r="13335" b="6350"/>
            <wp:docPr id="11" name="图片 11" descr="负压驱动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负压驱动正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5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3C17">
      <w:pPr>
        <w:pStyle w:val="5"/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center"/>
        <w:outlineLvl w:val="2"/>
        <w:rPr>
          <w:rFonts w:hint="default" w:ascii="宋体" w:hAnsi="宋体" w:eastAsia="黑体" w:cs="Arial"/>
          <w:b/>
          <w:bCs/>
          <w:color w:val="008080"/>
          <w:kern w:val="0"/>
          <w:sz w:val="28"/>
          <w:lang w:val="en-US" w:eastAsia="zh-CN"/>
        </w:rPr>
      </w:pPr>
      <w:r>
        <w:rPr>
          <w:b/>
          <w:bCs/>
        </w:rPr>
        <w:t xml:space="preserve">图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图 \* ARABIC </w:instrText>
      </w:r>
      <w:r>
        <w:rPr>
          <w:b/>
          <w:bCs/>
        </w:rPr>
        <w:fldChar w:fldCharType="separate"/>
      </w:r>
      <w:r>
        <w:rPr>
          <w:b/>
          <w:bCs/>
        </w:rPr>
        <w:t>6</w:t>
      </w:r>
      <w:r>
        <w:rPr>
          <w:b/>
          <w:bCs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 w:eastAsia="宋体" w:cs="Arial"/>
          <w:b/>
          <w:bCs/>
          <w:color w:val="4D4D4D"/>
          <w:kern w:val="0"/>
          <w:sz w:val="20"/>
          <w:szCs w:val="20"/>
          <w:lang w:val="en-US" w:eastAsia="zh-CN"/>
        </w:rPr>
        <w:t>负压无刷</w:t>
      </w:r>
      <w:r>
        <w:rPr>
          <w:rFonts w:hint="eastAsia" w:ascii="Arial" w:hAnsi="Arial" w:eastAsia="宋体" w:cs="Arial"/>
          <w:b/>
          <w:bCs/>
          <w:color w:val="4D4D4D"/>
          <w:kern w:val="0"/>
          <w:sz w:val="20"/>
          <w:szCs w:val="20"/>
          <w:lang w:val="en-US" w:eastAsia="zh-CN"/>
        </w:rPr>
        <w:t>驱动</w:t>
      </w:r>
    </w:p>
    <w:p w14:paraId="2B97D0DA">
      <w:pPr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left"/>
        <w:outlineLvl w:val="2"/>
        <w:rPr>
          <w:rFonts w:ascii="宋体" w:hAnsi="宋体" w:eastAsia="宋体" w:cs="Arial"/>
          <w:b/>
          <w:bCs/>
          <w:color w:val="008080"/>
          <w:kern w:val="0"/>
          <w:sz w:val="28"/>
        </w:rPr>
      </w:pPr>
      <w:r>
        <w:rPr>
          <w:rFonts w:ascii="宋体" w:hAnsi="宋体" w:eastAsia="宋体" w:cs="Arial"/>
          <w:b/>
          <w:bCs/>
          <w:color w:val="008080"/>
          <w:kern w:val="0"/>
          <w:sz w:val="28"/>
        </w:rPr>
        <w:drawing>
          <wp:inline distT="0" distB="0" distL="114300" distR="114300">
            <wp:extent cx="4953000" cy="8428355"/>
            <wp:effectExtent l="0" t="0" r="0" b="10795"/>
            <wp:docPr id="10" name="图片 10" descr="负压驱动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负压驱动反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4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0DD1">
      <w:pPr>
        <w:pStyle w:val="5"/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center"/>
        <w:outlineLvl w:val="2"/>
        <w:rPr>
          <w:rFonts w:hint="default" w:ascii="宋体" w:hAnsi="宋体" w:eastAsia="黑体" w:cs="Arial"/>
          <w:b/>
          <w:bCs/>
          <w:color w:val="008080"/>
          <w:kern w:val="0"/>
          <w:sz w:val="28"/>
          <w:lang w:val="en-US" w:eastAsia="zh-CN"/>
        </w:rPr>
      </w:pPr>
      <w:r>
        <w:rPr>
          <w:b/>
          <w:bCs/>
        </w:rPr>
        <w:t xml:space="preserve">图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图 \* ARABIC </w:instrText>
      </w:r>
      <w:r>
        <w:rPr>
          <w:b/>
          <w:bCs/>
        </w:rPr>
        <w:fldChar w:fldCharType="separate"/>
      </w:r>
      <w:r>
        <w:rPr>
          <w:b/>
          <w:bCs/>
        </w:rPr>
        <w:t>7</w:t>
      </w:r>
      <w:r>
        <w:rPr>
          <w:b/>
          <w:bCs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 w:eastAsia="宋体" w:cs="Arial"/>
          <w:b/>
          <w:bCs/>
          <w:color w:val="4D4D4D"/>
          <w:kern w:val="0"/>
          <w:sz w:val="20"/>
          <w:szCs w:val="20"/>
          <w:lang w:val="en-US" w:eastAsia="zh-CN"/>
        </w:rPr>
        <w:t>负压无刷</w:t>
      </w:r>
      <w:r>
        <w:rPr>
          <w:rFonts w:hint="eastAsia" w:ascii="Arial" w:hAnsi="Arial" w:eastAsia="宋体" w:cs="Arial"/>
          <w:b/>
          <w:bCs/>
          <w:color w:val="4D4D4D"/>
          <w:kern w:val="0"/>
          <w:sz w:val="20"/>
          <w:szCs w:val="20"/>
          <w:lang w:val="en-US" w:eastAsia="zh-CN"/>
        </w:rPr>
        <w:t>驱动</w:t>
      </w:r>
    </w:p>
    <w:p w14:paraId="0B35BEB8">
      <w:pPr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left"/>
        <w:outlineLvl w:val="2"/>
        <w:rPr>
          <w:rFonts w:ascii="宋体" w:hAnsi="宋体" w:eastAsia="宋体" w:cs="Arial"/>
          <w:b/>
          <w:bCs/>
          <w:color w:val="008080"/>
          <w:kern w:val="0"/>
          <w:sz w:val="28"/>
        </w:rPr>
      </w:pPr>
      <w:r>
        <w:rPr>
          <w:rFonts w:ascii="宋体" w:hAnsi="宋体" w:eastAsia="宋体" w:cs="Arial"/>
          <w:b/>
          <w:bCs/>
          <w:color w:val="008080"/>
          <w:kern w:val="0"/>
          <w:sz w:val="28"/>
        </w:rPr>
        <w:drawing>
          <wp:inline distT="0" distB="0" distL="114300" distR="114300">
            <wp:extent cx="4977765" cy="8500745"/>
            <wp:effectExtent l="0" t="0" r="13335" b="14605"/>
            <wp:docPr id="9" name="图片 9" descr="电机驱动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机驱动正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850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EBEE">
      <w:pPr>
        <w:pStyle w:val="5"/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center"/>
        <w:outlineLvl w:val="2"/>
        <w:rPr>
          <w:rFonts w:hint="default" w:ascii="宋体" w:hAnsi="宋体" w:eastAsia="黑体" w:cs="Arial"/>
          <w:b/>
          <w:bCs/>
          <w:color w:val="008080"/>
          <w:kern w:val="0"/>
          <w:sz w:val="28"/>
          <w:lang w:val="en-US" w:eastAsia="zh-CN"/>
        </w:rPr>
      </w:pPr>
      <w:r>
        <w:rPr>
          <w:b/>
          <w:bCs/>
        </w:rPr>
        <w:t xml:space="preserve">图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图 \* ARABIC </w:instrText>
      </w:r>
      <w:r>
        <w:rPr>
          <w:b/>
          <w:bCs/>
        </w:rPr>
        <w:fldChar w:fldCharType="separate"/>
      </w:r>
      <w:r>
        <w:rPr>
          <w:b/>
          <w:bCs/>
        </w:rPr>
        <w:t>8</w:t>
      </w:r>
      <w:r>
        <w:rPr>
          <w:b/>
          <w:bCs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有刷电机驱动正</w:t>
      </w:r>
    </w:p>
    <w:p w14:paraId="14756F81">
      <w:pPr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left"/>
        <w:outlineLvl w:val="2"/>
        <w:rPr>
          <w:rFonts w:ascii="宋体" w:hAnsi="宋体" w:eastAsia="宋体" w:cs="Arial"/>
          <w:b/>
          <w:bCs/>
          <w:color w:val="008080"/>
          <w:kern w:val="0"/>
          <w:sz w:val="28"/>
        </w:rPr>
      </w:pPr>
      <w:r>
        <w:rPr>
          <w:rFonts w:ascii="宋体" w:hAnsi="宋体" w:eastAsia="宋体" w:cs="Arial"/>
          <w:b/>
          <w:bCs/>
          <w:color w:val="008080"/>
          <w:kern w:val="0"/>
          <w:sz w:val="28"/>
        </w:rPr>
        <w:drawing>
          <wp:inline distT="0" distB="0" distL="114300" distR="114300">
            <wp:extent cx="4953000" cy="8435340"/>
            <wp:effectExtent l="0" t="0" r="0" b="3810"/>
            <wp:docPr id="8" name="图片 8" descr="电机驱动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机驱动反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4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3C60">
      <w:pPr>
        <w:pStyle w:val="5"/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center"/>
        <w:outlineLvl w:val="2"/>
        <w:rPr>
          <w:rFonts w:ascii="宋体" w:hAnsi="宋体" w:eastAsia="宋体" w:cs="Arial"/>
          <w:b/>
          <w:bCs/>
          <w:color w:val="008080"/>
          <w:kern w:val="0"/>
          <w:sz w:val="28"/>
        </w:rPr>
      </w:pPr>
      <w:r>
        <w:rPr>
          <w:b/>
          <w:bCs/>
        </w:rPr>
        <w:t xml:space="preserve">图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图 \* ARABIC </w:instrText>
      </w:r>
      <w:r>
        <w:rPr>
          <w:b/>
          <w:bCs/>
        </w:rPr>
        <w:fldChar w:fldCharType="separate"/>
      </w:r>
      <w:r>
        <w:rPr>
          <w:b/>
          <w:bCs/>
        </w:rPr>
        <w:t>9</w:t>
      </w:r>
      <w:r>
        <w:rPr>
          <w:b/>
          <w:bCs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有刷电机驱动反</w:t>
      </w:r>
    </w:p>
    <w:p w14:paraId="2042BE9F">
      <w:pPr>
        <w:widowControl/>
        <w:numPr>
          <w:ilvl w:val="0"/>
          <w:numId w:val="14"/>
        </w:numPr>
        <w:shd w:val="clear" w:color="auto" w:fill="FFFFFF"/>
        <w:spacing w:before="80" w:after="160" w:line="300" w:lineRule="atLeast"/>
        <w:jc w:val="left"/>
        <w:outlineLvl w:val="2"/>
        <w:rPr>
          <w:rFonts w:ascii="宋体" w:hAnsi="宋体" w:eastAsia="宋体" w:cs="Arial"/>
          <w:b/>
          <w:bCs/>
          <w:color w:val="008080"/>
          <w:kern w:val="0"/>
          <w:sz w:val="28"/>
        </w:rPr>
      </w:pPr>
      <w:r>
        <w:rPr>
          <w:rFonts w:ascii="宋体" w:hAnsi="宋体" w:eastAsia="宋体" w:cs="Arial"/>
          <w:b/>
          <w:bCs/>
          <w:color w:val="008080"/>
          <w:kern w:val="0"/>
          <w:sz w:val="24"/>
        </w:rPr>
        <w:t>电路板原理图</w:t>
      </w:r>
    </w:p>
    <w:p w14:paraId="70B407D5">
      <w:pPr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left"/>
        <w:outlineLvl w:val="2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73040" cy="3029585"/>
            <wp:effectExtent l="0" t="0" r="3810" b="18415"/>
            <wp:docPr id="6" name="图片 6" descr="电机驱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机驱动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2318">
      <w:pPr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center"/>
        <w:outlineLvl w:val="2"/>
        <w:rPr>
          <w:rFonts w:hint="eastAsia" w:ascii="Arial" w:hAnsi="Arial" w:eastAsia="宋体" w:cs="Arial"/>
          <w:b/>
          <w:bCs/>
          <w:color w:val="4D4D4D"/>
          <w:kern w:val="0"/>
          <w:sz w:val="18"/>
          <w:szCs w:val="18"/>
          <w:lang w:eastAsia="zh-CN"/>
        </w:rPr>
      </w:pPr>
      <w:r>
        <w:rPr>
          <w:b/>
          <w:bCs/>
          <w:sz w:val="22"/>
          <w:szCs w:val="24"/>
        </w:rPr>
        <w:t xml:space="preserve">图 </w:t>
      </w:r>
      <w:r>
        <w:rPr>
          <w:b/>
          <w:bCs/>
          <w:sz w:val="22"/>
          <w:szCs w:val="24"/>
        </w:rPr>
        <w:fldChar w:fldCharType="begin"/>
      </w:r>
      <w:r>
        <w:rPr>
          <w:b/>
          <w:bCs/>
          <w:sz w:val="22"/>
          <w:szCs w:val="24"/>
        </w:rPr>
        <w:instrText xml:space="preserve"> SEQ 图 \* ARABIC </w:instrText>
      </w:r>
      <w:r>
        <w:rPr>
          <w:b/>
          <w:bCs/>
          <w:sz w:val="22"/>
          <w:szCs w:val="24"/>
        </w:rPr>
        <w:fldChar w:fldCharType="separate"/>
      </w:r>
      <w:r>
        <w:rPr>
          <w:b/>
          <w:bCs/>
          <w:sz w:val="22"/>
          <w:szCs w:val="24"/>
        </w:rPr>
        <w:t>10</w:t>
      </w:r>
      <w:r>
        <w:rPr>
          <w:b/>
          <w:bCs/>
          <w:sz w:val="22"/>
          <w:szCs w:val="24"/>
        </w:rPr>
        <w:fldChar w:fldCharType="end"/>
      </w:r>
      <w:r>
        <w:rPr>
          <w:rFonts w:hint="eastAsia" w:ascii="Arial" w:hAnsi="Arial" w:eastAsia="宋体" w:cs="Arial"/>
          <w:b/>
          <w:bCs/>
          <w:color w:val="4D4D4D"/>
          <w:kern w:val="0"/>
          <w:sz w:val="20"/>
          <w:szCs w:val="20"/>
          <w:lang w:val="en-US" w:eastAsia="zh-CN"/>
        </w:rPr>
        <w:t>有刷电机驱动</w:t>
      </w:r>
    </w:p>
    <w:p w14:paraId="7E6EDAFE">
      <w:pPr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left"/>
        <w:outlineLvl w:val="2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69230" cy="2380615"/>
            <wp:effectExtent l="0" t="0" r="7620" b="635"/>
            <wp:docPr id="5" name="图片 5" descr="负压驱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负压驱动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F863">
      <w:pPr>
        <w:pStyle w:val="5"/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center"/>
        <w:outlineLvl w:val="2"/>
        <w:rPr>
          <w:rFonts w:hint="eastAsia" w:ascii="Arial" w:hAnsi="Arial" w:eastAsia="宋体" w:cs="Arial"/>
          <w:b/>
          <w:bCs/>
          <w:color w:val="4D4D4D"/>
          <w:kern w:val="0"/>
          <w:sz w:val="18"/>
          <w:szCs w:val="18"/>
          <w:lang w:eastAsia="zh-CN"/>
        </w:rPr>
      </w:pPr>
      <w:r>
        <w:rPr>
          <w:b/>
          <w:bCs/>
        </w:rPr>
        <w:t xml:space="preserve">图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图 \* ARABIC </w:instrText>
      </w:r>
      <w:r>
        <w:rPr>
          <w:b/>
          <w:bCs/>
        </w:rPr>
        <w:fldChar w:fldCharType="separate"/>
      </w:r>
      <w:r>
        <w:rPr>
          <w:b/>
          <w:bCs/>
        </w:rPr>
        <w:t>11</w:t>
      </w:r>
      <w:r>
        <w:rPr>
          <w:b/>
          <w:bCs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 w:eastAsia="宋体" w:cs="Arial"/>
          <w:b/>
          <w:bCs/>
          <w:color w:val="4D4D4D"/>
          <w:kern w:val="0"/>
          <w:sz w:val="20"/>
          <w:szCs w:val="20"/>
          <w:lang w:val="en-US" w:eastAsia="zh-CN"/>
        </w:rPr>
        <w:t>负压无刷</w:t>
      </w:r>
      <w:r>
        <w:rPr>
          <w:rFonts w:hint="eastAsia" w:ascii="Arial" w:hAnsi="Arial" w:eastAsia="宋体" w:cs="Arial"/>
          <w:b/>
          <w:bCs/>
          <w:color w:val="4D4D4D"/>
          <w:kern w:val="0"/>
          <w:sz w:val="20"/>
          <w:szCs w:val="20"/>
          <w:lang w:val="en-US" w:eastAsia="zh-CN"/>
        </w:rPr>
        <w:t>驱动</w:t>
      </w:r>
    </w:p>
    <w:p w14:paraId="33D1C951">
      <w:pPr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left"/>
        <w:outlineLvl w:val="2"/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</w:pPr>
      <w:r>
        <w:rPr>
          <w:rFonts w:hint="eastAsia" w:ascii="Arial" w:hAnsi="Arial" w:eastAsia="宋体" w:cs="Arial"/>
          <w:color w:val="4D4D4D"/>
          <w:kern w:val="0"/>
          <w:sz w:val="18"/>
          <w:szCs w:val="18"/>
          <w:lang w:eastAsia="zh-CN"/>
        </w:rPr>
        <w:drawing>
          <wp:inline distT="0" distB="0" distL="114300" distR="114300">
            <wp:extent cx="5264150" cy="2452370"/>
            <wp:effectExtent l="0" t="0" r="12700" b="5080"/>
            <wp:docPr id="4" name="图片 4" descr="主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主板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98BE">
      <w:pPr>
        <w:pStyle w:val="5"/>
        <w:widowControl/>
        <w:numPr>
          <w:ilvl w:val="0"/>
          <w:numId w:val="0"/>
        </w:numPr>
        <w:shd w:val="clear" w:color="auto" w:fill="FFFFFF"/>
        <w:spacing w:before="80" w:after="160" w:line="300" w:lineRule="atLeast"/>
        <w:jc w:val="center"/>
        <w:outlineLvl w:val="2"/>
        <w:rPr>
          <w:rFonts w:hint="default" w:ascii="Arial" w:hAnsi="Arial" w:eastAsia="黑体" w:cs="Arial"/>
          <w:b/>
          <w:bCs/>
          <w:color w:val="4D4D4D"/>
          <w:kern w:val="0"/>
          <w:sz w:val="18"/>
          <w:szCs w:val="18"/>
          <w:lang w:val="en-US" w:eastAsia="zh-CN"/>
        </w:rPr>
      </w:pPr>
      <w:r>
        <w:rPr>
          <w:b/>
          <w:bCs/>
        </w:rPr>
        <w:t xml:space="preserve">图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图 \* ARABIC </w:instrText>
      </w:r>
      <w:r>
        <w:rPr>
          <w:b/>
          <w:bCs/>
        </w:rPr>
        <w:fldChar w:fldCharType="separate"/>
      </w:r>
      <w:r>
        <w:rPr>
          <w:b/>
          <w:bCs/>
        </w:rPr>
        <w:t>12</w:t>
      </w:r>
      <w:r>
        <w:rPr>
          <w:b/>
          <w:bCs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主板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5E0520"/>
    <w:multiLevelType w:val="multilevel"/>
    <w:tmpl w:val="235E052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F17D33"/>
    <w:multiLevelType w:val="multilevel"/>
    <w:tmpl w:val="23F17D3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AF7ED3"/>
    <w:multiLevelType w:val="multilevel"/>
    <w:tmpl w:val="24AF7ED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DC0DCA"/>
    <w:multiLevelType w:val="multilevel"/>
    <w:tmpl w:val="26DC0DC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4C0E15"/>
    <w:multiLevelType w:val="multilevel"/>
    <w:tmpl w:val="294C0E1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22474B"/>
    <w:multiLevelType w:val="multilevel"/>
    <w:tmpl w:val="2C22474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D112D04"/>
    <w:multiLevelType w:val="multilevel"/>
    <w:tmpl w:val="2D112D0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FC10CD2"/>
    <w:multiLevelType w:val="singleLevel"/>
    <w:tmpl w:val="4FC10CD2"/>
    <w:lvl w:ilvl="0" w:tentative="0">
      <w:start w:val="2"/>
      <w:numFmt w:val="decimal"/>
      <w:suff w:val="nothing"/>
      <w:lvlText w:val="%1、"/>
      <w:lvlJc w:val="left"/>
    </w:lvl>
  </w:abstractNum>
  <w:abstractNum w:abstractNumId="8">
    <w:nsid w:val="52641A53"/>
    <w:multiLevelType w:val="multilevel"/>
    <w:tmpl w:val="52641A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E70157"/>
    <w:multiLevelType w:val="multilevel"/>
    <w:tmpl w:val="53E7015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ED30086"/>
    <w:multiLevelType w:val="multilevel"/>
    <w:tmpl w:val="5ED3008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B873A2"/>
    <w:multiLevelType w:val="multilevel"/>
    <w:tmpl w:val="62B873A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2602973"/>
    <w:multiLevelType w:val="multilevel"/>
    <w:tmpl w:val="7260297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D963F52"/>
    <w:multiLevelType w:val="multilevel"/>
    <w:tmpl w:val="7D963F5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13"/>
  </w:num>
  <w:num w:numId="4">
    <w:abstractNumId w:val="1"/>
  </w:num>
  <w:num w:numId="5">
    <w:abstractNumId w:val="11"/>
  </w:num>
  <w:num w:numId="6">
    <w:abstractNumId w:val="10"/>
  </w:num>
  <w:num w:numId="7">
    <w:abstractNumId w:val="3"/>
  </w:num>
  <w:num w:numId="8">
    <w:abstractNumId w:val="12"/>
  </w:num>
  <w:num w:numId="9">
    <w:abstractNumId w:val="5"/>
  </w:num>
  <w:num w:numId="10">
    <w:abstractNumId w:val="6"/>
  </w:num>
  <w:num w:numId="11">
    <w:abstractNumId w:val="2"/>
  </w:num>
  <w:num w:numId="12">
    <w:abstractNumId w:val="0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OTc3M2Y5NzIzMDFlZjAyY2Q4Njk5ODkyYjFjNzBiNTQifQ=="/>
  </w:docVars>
  <w:rsids>
    <w:rsidRoot w:val="00677E36"/>
    <w:rsid w:val="00210B24"/>
    <w:rsid w:val="002B12FD"/>
    <w:rsid w:val="00382060"/>
    <w:rsid w:val="004271C5"/>
    <w:rsid w:val="004948F7"/>
    <w:rsid w:val="005E4930"/>
    <w:rsid w:val="00610AEC"/>
    <w:rsid w:val="00677E36"/>
    <w:rsid w:val="00685E13"/>
    <w:rsid w:val="006A464D"/>
    <w:rsid w:val="007500A4"/>
    <w:rsid w:val="00846843"/>
    <w:rsid w:val="008C24CC"/>
    <w:rsid w:val="00933765"/>
    <w:rsid w:val="00B44BBF"/>
    <w:rsid w:val="00C80D91"/>
    <w:rsid w:val="00D03F7E"/>
    <w:rsid w:val="00DE1314"/>
    <w:rsid w:val="05E40E18"/>
    <w:rsid w:val="2339100A"/>
    <w:rsid w:val="3F3071B1"/>
    <w:rsid w:val="45EE3C93"/>
    <w:rsid w:val="4E32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unhideWhenUsed="0" w:uiPriority="99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link w:val="13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link w:val="14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link w:val="15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99"/>
    <w:rPr>
      <w:rFonts w:ascii="Arial" w:hAnsi="Arial" w:eastAsia="黑体"/>
      <w:sz w:val="20"/>
    </w:rPr>
  </w:style>
  <w:style w:type="paragraph" w:styleId="6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semiHidden/>
    <w:unhideWhenUsed/>
    <w:qFormat/>
    <w:uiPriority w:val="99"/>
    <w:rPr>
      <w:color w:val="0000FF"/>
      <w:u w:val="single"/>
    </w:rPr>
  </w:style>
  <w:style w:type="character" w:styleId="12">
    <w:name w:val="HTML Code"/>
    <w:basedOn w:val="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标题 1 字符"/>
    <w:basedOn w:val="9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4">
    <w:name w:val="标题 2 字符"/>
    <w:basedOn w:val="9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5">
    <w:name w:val="标题 3 字符"/>
    <w:basedOn w:val="9"/>
    <w:link w:val="4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6">
    <w:name w:val="批注框文本 字符"/>
    <w:basedOn w:val="9"/>
    <w:link w:val="6"/>
    <w:semiHidden/>
    <w:qFormat/>
    <w:uiPriority w:val="99"/>
    <w:rPr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atMod val="130000"/>
                <a:shade val="51000"/>
              </a:schemeClr>
            </a:gs>
            <a:gs pos="80000">
              <a:schemeClr val="phClr">
                <a:satMod val="130000"/>
                <a:shade val="93000"/>
              </a:schemeClr>
            </a:gs>
            <a:gs pos="100000">
              <a:schemeClr val="phClr">
                <a:satMod val="135000"/>
                <a:shade val="94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atMod val="105000"/>
              <a:shade val="9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atMod val="350000"/>
                <a:shade val="99000"/>
                <a:tint val="45000"/>
              </a:schemeClr>
            </a:gs>
            <a:gs pos="100000">
              <a:schemeClr val="phClr">
                <a:satMod val="255000"/>
                <a:shade val="20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atMod val="200000"/>
                <a:shade val="3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792</Words>
  <Characters>876</Characters>
  <Lines>7</Lines>
  <Paragraphs>2</Paragraphs>
  <TotalTime>4</TotalTime>
  <ScaleCrop>false</ScaleCrop>
  <LinksUpToDate>false</LinksUpToDate>
  <CharactersWithSpaces>965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2021-07-04T00:33:00Z</dcterms:created>
  <dc:creator>SCW4000</dc:creator>
  <cp:lastModifiedBy>山鬼不识字</cp:lastModifiedBy>
  <dcterms:modified xsi:type="dcterms:W3CDTF">2024-07-18T01:25:51Z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5EA565A41DBA4FE1B8DEA68AF36EA510_12</vt:lpwstr>
  </property>
</Properties>
</file>