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95C" w:rsidRDefault="000C295C"/>
    <w:p w:rsidR="000C295C" w:rsidRDefault="000C295C"/>
    <w:p w:rsidR="000C295C" w:rsidRDefault="000C295C" w:rsidP="00A0262E">
      <w:pPr>
        <w:pStyle w:val="2"/>
      </w:pPr>
      <w:r>
        <w:rPr>
          <w:rFonts w:hint="eastAsia"/>
        </w:rPr>
        <w:t>一、长沙项目计划初步安排：</w:t>
      </w:r>
    </w:p>
    <w:p w:rsidR="000C295C" w:rsidRDefault="000C295C" w:rsidP="000C295C">
      <w:pPr>
        <w:jc w:val="left"/>
      </w:pPr>
    </w:p>
    <w:tbl>
      <w:tblPr>
        <w:tblStyle w:val="a3"/>
        <w:tblW w:w="11199" w:type="dxa"/>
        <w:tblInd w:w="-318" w:type="dxa"/>
        <w:tblLook w:val="04A0" w:firstRow="1" w:lastRow="0" w:firstColumn="1" w:lastColumn="0" w:noHBand="0" w:noVBand="1"/>
      </w:tblPr>
      <w:tblGrid>
        <w:gridCol w:w="1560"/>
        <w:gridCol w:w="2268"/>
        <w:gridCol w:w="4678"/>
        <w:gridCol w:w="1559"/>
        <w:gridCol w:w="1134"/>
      </w:tblGrid>
      <w:tr w:rsidR="00BC54CF" w:rsidTr="007533AC">
        <w:tc>
          <w:tcPr>
            <w:tcW w:w="11199" w:type="dxa"/>
            <w:gridSpan w:val="5"/>
            <w:shd w:val="clear" w:color="auto" w:fill="F2F2F2" w:themeFill="background1" w:themeFillShade="F2"/>
          </w:tcPr>
          <w:p w:rsidR="00BC54CF" w:rsidRPr="007533AC" w:rsidRDefault="00BC54CF" w:rsidP="00BC54CF">
            <w:pPr>
              <w:jc w:val="center"/>
              <w:rPr>
                <w:b/>
              </w:rPr>
            </w:pPr>
            <w:r w:rsidRPr="007533AC">
              <w:rPr>
                <w:rFonts w:hint="eastAsia"/>
                <w:b/>
              </w:rPr>
              <w:t>长沙项目计划表</w:t>
            </w:r>
          </w:p>
        </w:tc>
      </w:tr>
      <w:tr w:rsidR="007533AC" w:rsidTr="007533AC">
        <w:tc>
          <w:tcPr>
            <w:tcW w:w="1560" w:type="dxa"/>
          </w:tcPr>
          <w:p w:rsidR="00275823" w:rsidRDefault="00275823"/>
        </w:tc>
        <w:tc>
          <w:tcPr>
            <w:tcW w:w="2268" w:type="dxa"/>
          </w:tcPr>
          <w:p w:rsidR="00275823" w:rsidRDefault="00275823">
            <w:r>
              <w:rPr>
                <w:rFonts w:hint="eastAsia"/>
              </w:rPr>
              <w:t>时间</w:t>
            </w:r>
          </w:p>
        </w:tc>
        <w:tc>
          <w:tcPr>
            <w:tcW w:w="4678" w:type="dxa"/>
          </w:tcPr>
          <w:p w:rsidR="00275823" w:rsidRDefault="00932B11">
            <w:r>
              <w:rPr>
                <w:rFonts w:hint="eastAsia"/>
              </w:rPr>
              <w:t>工作内容</w:t>
            </w:r>
          </w:p>
        </w:tc>
        <w:tc>
          <w:tcPr>
            <w:tcW w:w="1559" w:type="dxa"/>
          </w:tcPr>
          <w:p w:rsidR="00275823" w:rsidRDefault="00275823"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275823" w:rsidRDefault="00275823">
            <w:r>
              <w:rPr>
                <w:rFonts w:hint="eastAsia"/>
              </w:rPr>
              <w:t>完成情况</w:t>
            </w:r>
          </w:p>
        </w:tc>
      </w:tr>
      <w:tr w:rsidR="007533AC" w:rsidTr="007533AC">
        <w:tc>
          <w:tcPr>
            <w:tcW w:w="1560" w:type="dxa"/>
          </w:tcPr>
          <w:p w:rsidR="00275823" w:rsidRDefault="00275823" w:rsidP="004B1DE2">
            <w:r>
              <w:rPr>
                <w:rFonts w:hint="eastAsia"/>
              </w:rPr>
              <w:t>宝信</w:t>
            </w:r>
          </w:p>
        </w:tc>
        <w:tc>
          <w:tcPr>
            <w:tcW w:w="2268" w:type="dxa"/>
          </w:tcPr>
          <w:p w:rsidR="00275823" w:rsidRDefault="00275823" w:rsidP="00275823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4678" w:type="dxa"/>
          </w:tcPr>
          <w:p w:rsidR="00275823" w:rsidRDefault="00275823" w:rsidP="00391B3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长沙现场环境搭建</w:t>
            </w:r>
          </w:p>
          <w:p w:rsidR="00275823" w:rsidRDefault="00275823" w:rsidP="00391B3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现场环境与延锋总部测试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通讯验证</w:t>
            </w:r>
          </w:p>
        </w:tc>
        <w:tc>
          <w:tcPr>
            <w:tcW w:w="1559" w:type="dxa"/>
          </w:tcPr>
          <w:p w:rsidR="00275823" w:rsidRDefault="00275823" w:rsidP="004B0D87"/>
        </w:tc>
        <w:tc>
          <w:tcPr>
            <w:tcW w:w="1134" w:type="dxa"/>
          </w:tcPr>
          <w:p w:rsidR="00275823" w:rsidRDefault="003B50E9" w:rsidP="004B0D87">
            <w:r>
              <w:rPr>
                <w:rFonts w:hint="eastAsia"/>
              </w:rPr>
              <w:t>已完成</w:t>
            </w:r>
          </w:p>
        </w:tc>
      </w:tr>
      <w:tr w:rsidR="007533AC" w:rsidTr="007533AC">
        <w:tc>
          <w:tcPr>
            <w:tcW w:w="1560" w:type="dxa"/>
          </w:tcPr>
          <w:p w:rsidR="00275823" w:rsidRDefault="00275823" w:rsidP="004B1DE2">
            <w:r>
              <w:rPr>
                <w:rFonts w:hint="eastAsia"/>
              </w:rPr>
              <w:t>MES</w:t>
            </w:r>
          </w:p>
        </w:tc>
        <w:tc>
          <w:tcPr>
            <w:tcW w:w="2268" w:type="dxa"/>
          </w:tcPr>
          <w:p w:rsidR="00275823" w:rsidRDefault="00275823" w:rsidP="00275823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4678" w:type="dxa"/>
          </w:tcPr>
          <w:p w:rsidR="00275823" w:rsidRDefault="00275823" w:rsidP="0005277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通讯测试</w:t>
            </w:r>
          </w:p>
          <w:p w:rsidR="00275823" w:rsidRDefault="00275823" w:rsidP="0005277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数据交互电文结构确认</w:t>
            </w:r>
          </w:p>
          <w:p w:rsidR="00275823" w:rsidRDefault="00275823" w:rsidP="0020516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数据交互</w:t>
            </w:r>
            <w:r w:rsidR="003B50E9">
              <w:rPr>
                <w:rFonts w:hint="eastAsia"/>
              </w:rPr>
              <w:t>电文内容</w:t>
            </w:r>
            <w:r w:rsidR="0020516C">
              <w:rPr>
                <w:rFonts w:hint="eastAsia"/>
              </w:rPr>
              <w:t>整理</w:t>
            </w:r>
          </w:p>
        </w:tc>
        <w:tc>
          <w:tcPr>
            <w:tcW w:w="1559" w:type="dxa"/>
          </w:tcPr>
          <w:p w:rsidR="00275823" w:rsidRDefault="00275823" w:rsidP="004B0D87"/>
        </w:tc>
        <w:tc>
          <w:tcPr>
            <w:tcW w:w="1134" w:type="dxa"/>
          </w:tcPr>
          <w:p w:rsidR="00275823" w:rsidRDefault="00275823" w:rsidP="004B0D87">
            <w:r>
              <w:rPr>
                <w:rFonts w:hint="eastAsia"/>
              </w:rPr>
              <w:t>已完成</w:t>
            </w:r>
          </w:p>
        </w:tc>
      </w:tr>
      <w:tr w:rsidR="007533AC" w:rsidTr="007533AC">
        <w:tc>
          <w:tcPr>
            <w:tcW w:w="1560" w:type="dxa"/>
          </w:tcPr>
          <w:p w:rsidR="00275823" w:rsidRDefault="00275823" w:rsidP="004B1DE2">
            <w:r>
              <w:rPr>
                <w:rFonts w:hint="eastAsia"/>
              </w:rPr>
              <w:t>艾森曼</w:t>
            </w:r>
            <w:r>
              <w:rPr>
                <w:rFonts w:hint="eastAsia"/>
              </w:rPr>
              <w:t>WINCC</w:t>
            </w:r>
          </w:p>
        </w:tc>
        <w:tc>
          <w:tcPr>
            <w:tcW w:w="2268" w:type="dxa"/>
          </w:tcPr>
          <w:p w:rsidR="00275823" w:rsidRDefault="00275823" w:rsidP="004B0D8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4678" w:type="dxa"/>
          </w:tcPr>
          <w:p w:rsidR="00275823" w:rsidRDefault="00275823" w:rsidP="0005277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WINCC</w:t>
            </w:r>
            <w:r>
              <w:rPr>
                <w:rFonts w:hint="eastAsia"/>
              </w:rPr>
              <w:t>数据库信息（表结构、用户名、密码、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地址等）</w:t>
            </w:r>
          </w:p>
          <w:p w:rsidR="0020516C" w:rsidRDefault="0020516C" w:rsidP="00A17F18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WINCC</w:t>
            </w:r>
            <w:r>
              <w:rPr>
                <w:rFonts w:hint="eastAsia"/>
              </w:rPr>
              <w:t>数据库</w:t>
            </w:r>
            <w:proofErr w:type="gramStart"/>
            <w:r w:rsidR="00337C30">
              <w:rPr>
                <w:rFonts w:hint="eastAsia"/>
              </w:rPr>
              <w:t>表</w:t>
            </w:r>
            <w:r w:rsidR="00A17F18">
              <w:rPr>
                <w:rFonts w:hint="eastAsia"/>
              </w:rPr>
              <w:t>维护</w:t>
            </w:r>
            <w:proofErr w:type="gramEnd"/>
            <w:r w:rsidR="00A17F18">
              <w:rPr>
                <w:rFonts w:hint="eastAsia"/>
              </w:rPr>
              <w:t>方式（谁维护、维护周期等）</w:t>
            </w:r>
          </w:p>
        </w:tc>
        <w:tc>
          <w:tcPr>
            <w:tcW w:w="1559" w:type="dxa"/>
          </w:tcPr>
          <w:p w:rsidR="00275823" w:rsidRDefault="00275823" w:rsidP="004B0D87"/>
        </w:tc>
        <w:tc>
          <w:tcPr>
            <w:tcW w:w="1134" w:type="dxa"/>
          </w:tcPr>
          <w:p w:rsidR="00275823" w:rsidRDefault="00275823" w:rsidP="004B0D87"/>
        </w:tc>
      </w:tr>
      <w:tr w:rsidR="007533AC" w:rsidTr="007533AC">
        <w:tc>
          <w:tcPr>
            <w:tcW w:w="1560" w:type="dxa"/>
          </w:tcPr>
          <w:p w:rsidR="00275823" w:rsidRDefault="00275823">
            <w:r>
              <w:rPr>
                <w:rFonts w:hint="eastAsia"/>
              </w:rPr>
              <w:t>钢</w:t>
            </w:r>
            <w:proofErr w:type="gramStart"/>
            <w:r>
              <w:rPr>
                <w:rFonts w:hint="eastAsia"/>
              </w:rPr>
              <w:t>隽</w:t>
            </w:r>
            <w:proofErr w:type="gramEnd"/>
            <w:r>
              <w:rPr>
                <w:rFonts w:hint="eastAsia"/>
              </w:rPr>
              <w:t>升降机</w:t>
            </w:r>
          </w:p>
        </w:tc>
        <w:tc>
          <w:tcPr>
            <w:tcW w:w="2268" w:type="dxa"/>
          </w:tcPr>
          <w:p w:rsidR="00275823" w:rsidRDefault="00275823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4678" w:type="dxa"/>
          </w:tcPr>
          <w:p w:rsidR="00275823" w:rsidRDefault="002758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需要的数据点</w:t>
            </w:r>
          </w:p>
          <w:p w:rsidR="00275823" w:rsidRDefault="002758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、从钢</w:t>
            </w:r>
            <w:proofErr w:type="gramStart"/>
            <w:r>
              <w:rPr>
                <w:rFonts w:hint="eastAsia"/>
              </w:rPr>
              <w:t>隽</w:t>
            </w:r>
            <w:proofErr w:type="gramEnd"/>
            <w:r>
              <w:rPr>
                <w:rFonts w:hint="eastAsia"/>
              </w:rPr>
              <w:t>升降机获取数据</w:t>
            </w:r>
            <w:proofErr w:type="gramStart"/>
            <w:r>
              <w:rPr>
                <w:rFonts w:hint="eastAsia"/>
              </w:rPr>
              <w:t>至宝信</w:t>
            </w:r>
            <w:proofErr w:type="gramEnd"/>
            <w:r>
              <w:rPr>
                <w:rFonts w:hint="eastAsia"/>
              </w:rPr>
              <w:t>系统</w:t>
            </w:r>
          </w:p>
          <w:p w:rsidR="00275823" w:rsidRPr="00AF434D" w:rsidRDefault="002758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、从宝信系统下发数据至钢</w:t>
            </w:r>
            <w:proofErr w:type="gramStart"/>
            <w:r>
              <w:rPr>
                <w:rFonts w:hint="eastAsia"/>
              </w:rPr>
              <w:t>隽</w:t>
            </w:r>
            <w:proofErr w:type="gramEnd"/>
            <w:r>
              <w:rPr>
                <w:rFonts w:hint="eastAsia"/>
              </w:rPr>
              <w:t>升降机</w:t>
            </w:r>
          </w:p>
        </w:tc>
        <w:tc>
          <w:tcPr>
            <w:tcW w:w="1559" w:type="dxa"/>
          </w:tcPr>
          <w:p w:rsidR="00275823" w:rsidRDefault="00A6195E" w:rsidP="00A6195E">
            <w:r w:rsidRPr="00A6195E">
              <w:rPr>
                <w:rFonts w:hint="eastAsia"/>
              </w:rPr>
              <w:t>扫描枪</w:t>
            </w:r>
            <w:r w:rsidR="00075336">
              <w:rPr>
                <w:rFonts w:hint="eastAsia"/>
              </w:rPr>
              <w:t>和</w:t>
            </w:r>
            <w:r w:rsidR="00075336">
              <w:rPr>
                <w:rFonts w:hint="eastAsia"/>
              </w:rPr>
              <w:t>RFID</w:t>
            </w:r>
            <w:r w:rsidR="00075336">
              <w:rPr>
                <w:rFonts w:hint="eastAsia"/>
              </w:rPr>
              <w:t>设备的</w:t>
            </w:r>
            <w:r w:rsidRPr="00A6195E">
              <w:rPr>
                <w:rFonts w:hint="eastAsia"/>
              </w:rPr>
              <w:t>信息</w:t>
            </w:r>
            <w:r>
              <w:rPr>
                <w:rFonts w:hint="eastAsia"/>
              </w:rPr>
              <w:t>是否需要单独测试？</w:t>
            </w:r>
          </w:p>
        </w:tc>
        <w:tc>
          <w:tcPr>
            <w:tcW w:w="1134" w:type="dxa"/>
          </w:tcPr>
          <w:p w:rsidR="00275823" w:rsidRDefault="00275823" w:rsidP="004B0D87"/>
        </w:tc>
      </w:tr>
      <w:tr w:rsidR="007533AC" w:rsidTr="007533AC">
        <w:tc>
          <w:tcPr>
            <w:tcW w:w="1560" w:type="dxa"/>
          </w:tcPr>
          <w:p w:rsidR="00275823" w:rsidRDefault="00275823">
            <w:r>
              <w:rPr>
                <w:rFonts w:hint="eastAsia"/>
              </w:rPr>
              <w:t>AGV</w:t>
            </w:r>
          </w:p>
        </w:tc>
        <w:tc>
          <w:tcPr>
            <w:tcW w:w="2268" w:type="dxa"/>
          </w:tcPr>
          <w:p w:rsidR="00275823" w:rsidRDefault="00275823" w:rsidP="00AF434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4678" w:type="dxa"/>
          </w:tcPr>
          <w:p w:rsidR="00275823" w:rsidRDefault="00275823" w:rsidP="00AF43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需要的数据点</w:t>
            </w:r>
          </w:p>
          <w:p w:rsidR="00275823" w:rsidRDefault="00275823" w:rsidP="00AF434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、从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获取数据</w:t>
            </w:r>
            <w:proofErr w:type="gramStart"/>
            <w:r>
              <w:rPr>
                <w:rFonts w:hint="eastAsia"/>
              </w:rPr>
              <w:t>至宝信</w:t>
            </w:r>
            <w:proofErr w:type="gramEnd"/>
            <w:r>
              <w:rPr>
                <w:rFonts w:hint="eastAsia"/>
              </w:rPr>
              <w:t>系统</w:t>
            </w:r>
          </w:p>
          <w:p w:rsidR="00275823" w:rsidRDefault="00275823" w:rsidP="00AF434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、从宝信系统下发数据至</w:t>
            </w:r>
            <w:r>
              <w:rPr>
                <w:rFonts w:hint="eastAsia"/>
              </w:rPr>
              <w:t>AGV</w:t>
            </w:r>
          </w:p>
        </w:tc>
        <w:tc>
          <w:tcPr>
            <w:tcW w:w="1559" w:type="dxa"/>
          </w:tcPr>
          <w:p w:rsidR="00275823" w:rsidRDefault="00275823"/>
        </w:tc>
        <w:tc>
          <w:tcPr>
            <w:tcW w:w="1134" w:type="dxa"/>
          </w:tcPr>
          <w:p w:rsidR="00275823" w:rsidRDefault="00275823"/>
        </w:tc>
      </w:tr>
      <w:tr w:rsidR="007533AC" w:rsidTr="002D55E5">
        <w:tc>
          <w:tcPr>
            <w:tcW w:w="1560" w:type="dxa"/>
            <w:tcBorders>
              <w:bottom w:val="single" w:sz="4" w:space="0" w:color="auto"/>
            </w:tcBorders>
          </w:tcPr>
          <w:p w:rsidR="00275823" w:rsidRDefault="00275823">
            <w:r>
              <w:rPr>
                <w:rFonts w:hint="eastAsia"/>
              </w:rPr>
              <w:t>FANUC</w:t>
            </w:r>
            <w:r>
              <w:rPr>
                <w:rFonts w:hint="eastAsia"/>
              </w:rPr>
              <w:t>机器人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75823" w:rsidRDefault="00275823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275823" w:rsidRDefault="00275823" w:rsidP="00AF43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需要的数据点</w:t>
            </w:r>
            <w:r w:rsidR="0020516C">
              <w:rPr>
                <w:rFonts w:hint="eastAsia"/>
              </w:rPr>
              <w:t>（建议提前进行）</w:t>
            </w:r>
          </w:p>
          <w:p w:rsidR="00275823" w:rsidRDefault="00275823" w:rsidP="00AF434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、从</w:t>
            </w:r>
            <w:r>
              <w:rPr>
                <w:rFonts w:hint="eastAsia"/>
              </w:rPr>
              <w:t>FANUC</w:t>
            </w:r>
            <w:r>
              <w:rPr>
                <w:rFonts w:hint="eastAsia"/>
              </w:rPr>
              <w:t>机器人获取数据</w:t>
            </w:r>
            <w:proofErr w:type="gramStart"/>
            <w:r>
              <w:rPr>
                <w:rFonts w:hint="eastAsia"/>
              </w:rPr>
              <w:t>至宝信</w:t>
            </w:r>
            <w:proofErr w:type="gramEnd"/>
            <w:r>
              <w:rPr>
                <w:rFonts w:hint="eastAsia"/>
              </w:rPr>
              <w:t>系统</w:t>
            </w:r>
          </w:p>
          <w:p w:rsidR="00275823" w:rsidRDefault="00275823" w:rsidP="00AF434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、从宝信系统下发数据至</w:t>
            </w:r>
            <w:r>
              <w:rPr>
                <w:rFonts w:hint="eastAsia"/>
              </w:rPr>
              <w:t>FANUC</w:t>
            </w:r>
            <w:r>
              <w:rPr>
                <w:rFonts w:hint="eastAsia"/>
              </w:rPr>
              <w:t>机器人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75823" w:rsidRDefault="00A6195E">
            <w:r>
              <w:rPr>
                <w:rFonts w:hint="eastAsia"/>
              </w:rPr>
              <w:t>本项目的实施范围只包含上</w:t>
            </w:r>
            <w:proofErr w:type="gramStart"/>
            <w:r>
              <w:rPr>
                <w:rFonts w:hint="eastAsia"/>
              </w:rPr>
              <w:t>件相关</w:t>
            </w:r>
            <w:proofErr w:type="gramEnd"/>
            <w:r>
              <w:rPr>
                <w:rFonts w:hint="eastAsia"/>
              </w:rPr>
              <w:t>机器人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75823" w:rsidRDefault="00275823"/>
        </w:tc>
      </w:tr>
      <w:tr w:rsidR="002D55E5" w:rsidTr="002D55E5">
        <w:tc>
          <w:tcPr>
            <w:tcW w:w="11199" w:type="dxa"/>
            <w:gridSpan w:val="5"/>
            <w:shd w:val="clear" w:color="auto" w:fill="F2F2F2" w:themeFill="background1" w:themeFillShade="F2"/>
          </w:tcPr>
          <w:p w:rsidR="002D55E5" w:rsidRPr="002D55E5" w:rsidRDefault="002D55E5" w:rsidP="002D55E5">
            <w:pPr>
              <w:jc w:val="center"/>
              <w:rPr>
                <w:b/>
              </w:rPr>
            </w:pPr>
            <w:r w:rsidRPr="002D55E5">
              <w:rPr>
                <w:rFonts w:hint="eastAsia"/>
                <w:b/>
              </w:rPr>
              <w:t>10</w:t>
            </w:r>
            <w:r w:rsidRPr="002D55E5">
              <w:rPr>
                <w:rFonts w:hint="eastAsia"/>
                <w:b/>
              </w:rPr>
              <w:t>月</w:t>
            </w:r>
            <w:r w:rsidRPr="002D55E5">
              <w:rPr>
                <w:rFonts w:hint="eastAsia"/>
                <w:b/>
              </w:rPr>
              <w:t>16</w:t>
            </w:r>
            <w:r w:rsidRPr="002D55E5">
              <w:rPr>
                <w:rFonts w:hint="eastAsia"/>
                <w:b/>
              </w:rPr>
              <w:t>日调试人员到现场</w:t>
            </w:r>
            <w:r>
              <w:rPr>
                <w:rFonts w:hint="eastAsia"/>
                <w:b/>
              </w:rPr>
              <w:t>开展工作</w:t>
            </w:r>
          </w:p>
        </w:tc>
      </w:tr>
      <w:tr w:rsidR="007533AC" w:rsidTr="007533AC">
        <w:tc>
          <w:tcPr>
            <w:tcW w:w="1560" w:type="dxa"/>
          </w:tcPr>
          <w:p w:rsidR="00275823" w:rsidRDefault="00275823">
            <w:r>
              <w:rPr>
                <w:rFonts w:hint="eastAsia"/>
              </w:rPr>
              <w:t>艾森曼涂装</w:t>
            </w:r>
            <w:r>
              <w:rPr>
                <w:rFonts w:hint="eastAsia"/>
              </w:rPr>
              <w:t>PLC</w:t>
            </w:r>
          </w:p>
        </w:tc>
        <w:tc>
          <w:tcPr>
            <w:tcW w:w="2268" w:type="dxa"/>
          </w:tcPr>
          <w:p w:rsidR="00275823" w:rsidRDefault="00275823" w:rsidP="002D55E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~10</w:t>
            </w:r>
            <w:r>
              <w:rPr>
                <w:rFonts w:hint="eastAsia"/>
              </w:rPr>
              <w:t>月</w:t>
            </w:r>
            <w:r w:rsidR="002D55E5"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4678" w:type="dxa"/>
          </w:tcPr>
          <w:p w:rsidR="00275823" w:rsidRDefault="00275823" w:rsidP="004B1D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需要的数据点</w:t>
            </w:r>
            <w:r w:rsidR="005B7937">
              <w:rPr>
                <w:rFonts w:hint="eastAsia"/>
              </w:rPr>
              <w:t>（建议提前进行）</w:t>
            </w:r>
          </w:p>
          <w:p w:rsidR="00275823" w:rsidRDefault="00275823" w:rsidP="004B1DE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、从涂装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获取数据</w:t>
            </w:r>
            <w:proofErr w:type="gramStart"/>
            <w:r>
              <w:rPr>
                <w:rFonts w:hint="eastAsia"/>
              </w:rPr>
              <w:t>至宝信</w:t>
            </w:r>
            <w:proofErr w:type="gramEnd"/>
            <w:r>
              <w:rPr>
                <w:rFonts w:hint="eastAsia"/>
              </w:rPr>
              <w:t>系统</w:t>
            </w:r>
          </w:p>
          <w:p w:rsidR="00275823" w:rsidRDefault="00275823" w:rsidP="004B1DE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、从宝信系统下发</w:t>
            </w:r>
            <w:proofErr w:type="gramStart"/>
            <w:r>
              <w:rPr>
                <w:rFonts w:hint="eastAsia"/>
              </w:rPr>
              <w:t>数据至涂装</w:t>
            </w:r>
            <w:proofErr w:type="gramEnd"/>
            <w:r>
              <w:rPr>
                <w:rFonts w:hint="eastAsia"/>
              </w:rPr>
              <w:t>PLC</w:t>
            </w:r>
          </w:p>
        </w:tc>
        <w:tc>
          <w:tcPr>
            <w:tcW w:w="1559" w:type="dxa"/>
          </w:tcPr>
          <w:p w:rsidR="00275823" w:rsidRDefault="00275823"/>
        </w:tc>
        <w:tc>
          <w:tcPr>
            <w:tcW w:w="1134" w:type="dxa"/>
          </w:tcPr>
          <w:p w:rsidR="00275823" w:rsidRDefault="00275823"/>
        </w:tc>
      </w:tr>
      <w:tr w:rsidR="007533AC" w:rsidTr="007533AC">
        <w:tc>
          <w:tcPr>
            <w:tcW w:w="1560" w:type="dxa"/>
          </w:tcPr>
          <w:p w:rsidR="00932B11" w:rsidRDefault="00932B11" w:rsidP="00043E33">
            <w:r>
              <w:rPr>
                <w:rFonts w:hint="eastAsia"/>
              </w:rPr>
              <w:t>现场</w:t>
            </w:r>
            <w:r w:rsidR="00043E33">
              <w:rPr>
                <w:rFonts w:hint="eastAsia"/>
              </w:rPr>
              <w:t>安装部署</w:t>
            </w:r>
          </w:p>
        </w:tc>
        <w:tc>
          <w:tcPr>
            <w:tcW w:w="2268" w:type="dxa"/>
          </w:tcPr>
          <w:p w:rsidR="00932B11" w:rsidRDefault="00932B11" w:rsidP="002D55E5">
            <w:bookmarkStart w:id="0" w:name="_GoBack"/>
            <w:bookmarkEnd w:id="0"/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2D55E5"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~10</w:t>
            </w:r>
            <w:r>
              <w:rPr>
                <w:rFonts w:hint="eastAsia"/>
              </w:rPr>
              <w:t>月</w:t>
            </w:r>
            <w:r w:rsidR="002D55E5"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4678" w:type="dxa"/>
          </w:tcPr>
          <w:p w:rsidR="00932B11" w:rsidRDefault="00932B11" w:rsidP="004B1D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、硬件（交换机、防火墙等）安装配置</w:t>
            </w:r>
          </w:p>
        </w:tc>
        <w:tc>
          <w:tcPr>
            <w:tcW w:w="1559" w:type="dxa"/>
          </w:tcPr>
          <w:p w:rsidR="00932B11" w:rsidRDefault="00144677">
            <w:r>
              <w:rPr>
                <w:rFonts w:hint="eastAsia"/>
              </w:rPr>
              <w:t>硬件采购合同必须</w:t>
            </w:r>
            <w:r>
              <w:rPr>
                <w:rFonts w:hint="eastAsia"/>
              </w:rPr>
              <w:t>9</w:t>
            </w:r>
            <w:r w:rsidRPr="00144677">
              <w:rPr>
                <w:rFonts w:hint="eastAsia"/>
              </w:rPr>
              <w:t>月底前完成，否则硬件无法采购了</w:t>
            </w:r>
          </w:p>
        </w:tc>
        <w:tc>
          <w:tcPr>
            <w:tcW w:w="1134" w:type="dxa"/>
          </w:tcPr>
          <w:p w:rsidR="00932B11" w:rsidRDefault="00932B11"/>
        </w:tc>
      </w:tr>
      <w:tr w:rsidR="007533AC" w:rsidTr="007533AC">
        <w:tc>
          <w:tcPr>
            <w:tcW w:w="1560" w:type="dxa"/>
          </w:tcPr>
          <w:p w:rsidR="00043E33" w:rsidRDefault="00BA617A">
            <w:r>
              <w:rPr>
                <w:rFonts w:hint="eastAsia"/>
              </w:rPr>
              <w:t>现场</w:t>
            </w:r>
            <w:r w:rsidR="00043E33">
              <w:rPr>
                <w:rFonts w:hint="eastAsia"/>
              </w:rPr>
              <w:t>软件调试</w:t>
            </w:r>
          </w:p>
        </w:tc>
        <w:tc>
          <w:tcPr>
            <w:tcW w:w="2268" w:type="dxa"/>
          </w:tcPr>
          <w:p w:rsidR="00043E33" w:rsidRDefault="00043E33" w:rsidP="002D55E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2D55E5"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~1</w:t>
            </w:r>
            <w:r w:rsidR="002D55E5">
              <w:rPr>
                <w:rFonts w:hint="eastAsia"/>
              </w:rPr>
              <w:t>0</w:t>
            </w:r>
            <w:r>
              <w:rPr>
                <w:rFonts w:hint="eastAsia"/>
              </w:rPr>
              <w:t>月</w:t>
            </w:r>
            <w:r w:rsidR="002D55E5"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4678" w:type="dxa"/>
          </w:tcPr>
          <w:p w:rsidR="00043E33" w:rsidRDefault="00043E33" w:rsidP="00043E3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接口数据验证</w:t>
            </w:r>
          </w:p>
          <w:p w:rsidR="00043E33" w:rsidRDefault="00043E33" w:rsidP="00043E3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与艾森曼</w:t>
            </w:r>
            <w:r>
              <w:rPr>
                <w:rFonts w:hint="eastAsia"/>
              </w:rPr>
              <w:t>WINCC</w:t>
            </w:r>
            <w:r>
              <w:rPr>
                <w:rFonts w:hint="eastAsia"/>
              </w:rPr>
              <w:t>数据验证</w:t>
            </w:r>
          </w:p>
          <w:p w:rsidR="00043E33" w:rsidRDefault="00043E33" w:rsidP="00043E3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与钢</w:t>
            </w:r>
            <w:proofErr w:type="gramStart"/>
            <w:r>
              <w:rPr>
                <w:rFonts w:hint="eastAsia"/>
              </w:rPr>
              <w:t>隽</w:t>
            </w:r>
            <w:proofErr w:type="gramEnd"/>
            <w:r>
              <w:rPr>
                <w:rFonts w:hint="eastAsia"/>
              </w:rPr>
              <w:t>升降机数据验证</w:t>
            </w:r>
          </w:p>
          <w:p w:rsidR="00043E33" w:rsidRDefault="00043E33" w:rsidP="00043E3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数据验证</w:t>
            </w:r>
          </w:p>
          <w:p w:rsidR="00043E33" w:rsidRDefault="00043E33" w:rsidP="00043E3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FANUC</w:t>
            </w:r>
            <w:r>
              <w:rPr>
                <w:rFonts w:hint="eastAsia"/>
              </w:rPr>
              <w:t>机器人数据验证</w:t>
            </w:r>
          </w:p>
          <w:p w:rsidR="00043E33" w:rsidRDefault="00043E33" w:rsidP="00043E3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与艾森曼涂装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数据验证</w:t>
            </w:r>
          </w:p>
        </w:tc>
        <w:tc>
          <w:tcPr>
            <w:tcW w:w="1559" w:type="dxa"/>
          </w:tcPr>
          <w:p w:rsidR="00043E33" w:rsidRDefault="00043E33"/>
        </w:tc>
        <w:tc>
          <w:tcPr>
            <w:tcW w:w="1134" w:type="dxa"/>
          </w:tcPr>
          <w:p w:rsidR="00043E33" w:rsidRDefault="00043E33"/>
        </w:tc>
      </w:tr>
    </w:tbl>
    <w:p w:rsidR="00AF434D" w:rsidRDefault="00AF434D"/>
    <w:p w:rsidR="00641013" w:rsidRDefault="00641013"/>
    <w:p w:rsidR="00641013" w:rsidRDefault="00641013"/>
    <w:p w:rsidR="00641013" w:rsidRDefault="00641013"/>
    <w:p w:rsidR="00641013" w:rsidRDefault="00641013"/>
    <w:p w:rsidR="00641013" w:rsidRDefault="00641013"/>
    <w:p w:rsidR="00641013" w:rsidRDefault="00641013"/>
    <w:p w:rsidR="00641013" w:rsidRDefault="00641013"/>
    <w:p w:rsidR="007533AC" w:rsidRDefault="007533AC"/>
    <w:p w:rsidR="007533AC" w:rsidRDefault="007533AC"/>
    <w:p w:rsidR="007533AC" w:rsidRDefault="007533AC"/>
    <w:p w:rsidR="007533AC" w:rsidRDefault="007533AC"/>
    <w:p w:rsidR="007533AC" w:rsidRDefault="007533AC"/>
    <w:p w:rsidR="007533AC" w:rsidRDefault="007533AC"/>
    <w:p w:rsidR="00641013" w:rsidRDefault="00641013"/>
    <w:p w:rsidR="000C295C" w:rsidRDefault="000C295C" w:rsidP="00A0262E">
      <w:pPr>
        <w:pStyle w:val="2"/>
      </w:pPr>
      <w:r>
        <w:rPr>
          <w:rFonts w:hint="eastAsia"/>
        </w:rPr>
        <w:t>二、长沙项目系统架构图：</w:t>
      </w:r>
    </w:p>
    <w:p w:rsidR="00641013" w:rsidRPr="000C295C" w:rsidRDefault="00641013"/>
    <w:p w:rsidR="00641013" w:rsidRDefault="00641013"/>
    <w:p w:rsidR="00641013" w:rsidRDefault="00641013">
      <w:r>
        <w:rPr>
          <w:noProof/>
        </w:rPr>
        <w:drawing>
          <wp:inline distT="0" distB="0" distL="0" distR="0">
            <wp:extent cx="6842925" cy="34420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925" cy="344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1013" w:rsidSect="007533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0486E"/>
    <w:multiLevelType w:val="hybridMultilevel"/>
    <w:tmpl w:val="6B6C6DCA"/>
    <w:lvl w:ilvl="0" w:tplc="D272E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C02706"/>
    <w:multiLevelType w:val="hybridMultilevel"/>
    <w:tmpl w:val="6B6C6DCA"/>
    <w:lvl w:ilvl="0" w:tplc="D272E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E72D89"/>
    <w:multiLevelType w:val="hybridMultilevel"/>
    <w:tmpl w:val="6B6C6DCA"/>
    <w:lvl w:ilvl="0" w:tplc="D272E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467ED2"/>
    <w:multiLevelType w:val="hybridMultilevel"/>
    <w:tmpl w:val="EBDAC942"/>
    <w:lvl w:ilvl="0" w:tplc="D272E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4D"/>
    <w:rsid w:val="0003459A"/>
    <w:rsid w:val="00043E33"/>
    <w:rsid w:val="0005277B"/>
    <w:rsid w:val="00074A1E"/>
    <w:rsid w:val="00075336"/>
    <w:rsid w:val="000B0297"/>
    <w:rsid w:val="000C295C"/>
    <w:rsid w:val="00144677"/>
    <w:rsid w:val="0020516C"/>
    <w:rsid w:val="00213889"/>
    <w:rsid w:val="00275823"/>
    <w:rsid w:val="002D55E5"/>
    <w:rsid w:val="00337C30"/>
    <w:rsid w:val="00391B3B"/>
    <w:rsid w:val="003B50E9"/>
    <w:rsid w:val="004B0D87"/>
    <w:rsid w:val="004B2FD6"/>
    <w:rsid w:val="005B7937"/>
    <w:rsid w:val="00641013"/>
    <w:rsid w:val="006B6F3E"/>
    <w:rsid w:val="007533AC"/>
    <w:rsid w:val="007C1815"/>
    <w:rsid w:val="0083763C"/>
    <w:rsid w:val="00842250"/>
    <w:rsid w:val="00932B11"/>
    <w:rsid w:val="0094026A"/>
    <w:rsid w:val="009B24CD"/>
    <w:rsid w:val="00A0262E"/>
    <w:rsid w:val="00A17F18"/>
    <w:rsid w:val="00A6195E"/>
    <w:rsid w:val="00AF434D"/>
    <w:rsid w:val="00B54DE3"/>
    <w:rsid w:val="00BA617A"/>
    <w:rsid w:val="00BC54CF"/>
    <w:rsid w:val="00D16724"/>
    <w:rsid w:val="00E22064"/>
    <w:rsid w:val="00E46D74"/>
    <w:rsid w:val="00EA2FB0"/>
    <w:rsid w:val="00F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58E88D-5D01-40FB-959E-B706AF9F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D7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26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4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0D8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4101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410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026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高欣</dc:creator>
  <cp:lastModifiedBy>Ling Jin</cp:lastModifiedBy>
  <cp:revision>2</cp:revision>
  <dcterms:created xsi:type="dcterms:W3CDTF">2017-09-14T07:42:00Z</dcterms:created>
  <dcterms:modified xsi:type="dcterms:W3CDTF">2017-09-14T07:42:00Z</dcterms:modified>
</cp:coreProperties>
</file>