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54" w:rsidRPr="000F3E39" w:rsidRDefault="005D5C54" w:rsidP="009129A8">
      <w:pPr>
        <w:spacing w:beforeLines="50" w:before="156"/>
        <w:rPr>
          <w:rFonts w:ascii="Tahoma" w:hAnsi="Tahoma" w:hint="eastAsia"/>
          <w:sz w:val="48"/>
          <w:szCs w:val="48"/>
        </w:rPr>
      </w:pPr>
    </w:p>
    <w:p w:rsidR="005D5C54" w:rsidRDefault="005D5C54" w:rsidP="009129A8">
      <w:pPr>
        <w:spacing w:beforeLines="50" w:before="156"/>
        <w:rPr>
          <w:rFonts w:ascii="Tahoma" w:hAnsi="Tahoma"/>
          <w:sz w:val="48"/>
          <w:szCs w:val="48"/>
        </w:rPr>
      </w:pPr>
    </w:p>
    <w:p w:rsidR="00C22E44" w:rsidRPr="000F3E39" w:rsidRDefault="00C22E44" w:rsidP="009129A8">
      <w:pPr>
        <w:spacing w:beforeLines="50" w:before="156"/>
        <w:rPr>
          <w:rFonts w:ascii="Tahoma" w:hAnsi="Tahoma"/>
          <w:sz w:val="48"/>
          <w:szCs w:val="48"/>
        </w:rPr>
      </w:pPr>
    </w:p>
    <w:p w:rsidR="005D5C54" w:rsidRPr="000F3E39" w:rsidRDefault="005D5C54" w:rsidP="009129A8">
      <w:pPr>
        <w:spacing w:beforeLines="50" w:before="156"/>
        <w:rPr>
          <w:rFonts w:ascii="Tahoma" w:hAnsi="Tahoma"/>
          <w:sz w:val="48"/>
          <w:szCs w:val="48"/>
        </w:rPr>
      </w:pPr>
    </w:p>
    <w:p w:rsidR="005D5C54" w:rsidRPr="000F3E39" w:rsidRDefault="00CC1894" w:rsidP="009129A8">
      <w:pPr>
        <w:spacing w:beforeLines="50" w:before="156"/>
        <w:jc w:val="center"/>
        <w:rPr>
          <w:rFonts w:ascii="Tahoma" w:hAnsi="Tahoma" w:cs="Tahoma"/>
          <w:b/>
          <w:bCs/>
          <w:smallCaps/>
          <w:sz w:val="48"/>
          <w:szCs w:val="48"/>
        </w:rPr>
      </w:pPr>
      <w:r w:rsidRPr="000F3E39">
        <w:rPr>
          <w:rFonts w:ascii="Tahoma" w:hAnsi="Tahoma" w:cs="Tahoma" w:hint="eastAsia"/>
          <w:b/>
          <w:bCs/>
          <w:smallCaps/>
          <w:sz w:val="48"/>
          <w:szCs w:val="48"/>
        </w:rPr>
        <w:t>延锋彼欧制造执行系统</w:t>
      </w:r>
    </w:p>
    <w:p w:rsidR="005D5C54" w:rsidRPr="000F3E39" w:rsidRDefault="00EE3575" w:rsidP="009129A8">
      <w:pPr>
        <w:spacing w:beforeLines="50" w:before="156"/>
        <w:jc w:val="center"/>
        <w:rPr>
          <w:rFonts w:ascii="Tahoma" w:hAnsi="Tahoma" w:cs="Tahoma"/>
          <w:b/>
          <w:bCs/>
          <w:smallCaps/>
          <w:sz w:val="48"/>
          <w:szCs w:val="48"/>
        </w:rPr>
      </w:pPr>
      <w:r>
        <w:rPr>
          <w:rFonts w:ascii="Tahoma" w:hAnsi="Tahoma" w:cs="Tahoma" w:hint="eastAsia"/>
          <w:b/>
          <w:bCs/>
          <w:smallCaps/>
          <w:sz w:val="48"/>
          <w:szCs w:val="48"/>
        </w:rPr>
        <w:t>回退方案</w:t>
      </w:r>
    </w:p>
    <w:p w:rsidR="00307CA1" w:rsidRPr="000F3E39" w:rsidRDefault="006B7EBD" w:rsidP="009129A8">
      <w:pPr>
        <w:spacing w:beforeLines="50" w:before="156"/>
        <w:jc w:val="center"/>
        <w:rPr>
          <w:rFonts w:ascii="Tahoma" w:hAnsi="Tahoma" w:cs="Tahoma"/>
          <w:b/>
          <w:bCs/>
          <w:smallCaps/>
          <w:sz w:val="48"/>
          <w:szCs w:val="48"/>
        </w:rPr>
      </w:pPr>
      <w:r>
        <w:rPr>
          <w:rFonts w:ascii="Tahoma" w:hAnsi="Tahoma" w:cs="Tahoma" w:hint="eastAsia"/>
          <w:b/>
          <w:bCs/>
          <w:smallCaps/>
          <w:sz w:val="48"/>
          <w:szCs w:val="48"/>
        </w:rPr>
        <w:t>Recovery</w:t>
      </w:r>
      <w:r w:rsidR="00EE3575">
        <w:rPr>
          <w:rFonts w:ascii="Tahoma" w:hAnsi="Tahoma" w:cs="Tahoma" w:hint="eastAsia"/>
          <w:b/>
          <w:bCs/>
          <w:smallCaps/>
          <w:sz w:val="48"/>
          <w:szCs w:val="48"/>
        </w:rPr>
        <w:t xml:space="preserve"> Method</w:t>
      </w:r>
      <w:r w:rsidR="005D5C54" w:rsidRPr="000F3E39">
        <w:rPr>
          <w:rFonts w:ascii="Tahoma" w:hAnsi="Tahoma" w:cs="Tahoma" w:hint="eastAsia"/>
          <w:b/>
          <w:bCs/>
          <w:smallCaps/>
          <w:sz w:val="48"/>
          <w:szCs w:val="48"/>
        </w:rPr>
        <w:t xml:space="preserve"> </w:t>
      </w:r>
    </w:p>
    <w:p w:rsidR="005D5C54" w:rsidRPr="000F3E39" w:rsidRDefault="00CC1894" w:rsidP="009129A8">
      <w:pPr>
        <w:spacing w:beforeLines="50" w:before="156"/>
        <w:jc w:val="center"/>
        <w:rPr>
          <w:rFonts w:ascii="Tahoma" w:hAnsi="Tahoma" w:cs="Tahoma"/>
          <w:b/>
          <w:bCs/>
          <w:smallCaps/>
          <w:sz w:val="48"/>
          <w:szCs w:val="48"/>
        </w:rPr>
      </w:pPr>
      <w:r w:rsidRPr="000F3E39">
        <w:rPr>
          <w:rFonts w:ascii="Tahoma" w:hAnsi="Tahoma" w:cs="Tahoma"/>
          <w:b/>
          <w:bCs/>
          <w:smallCaps/>
          <w:sz w:val="48"/>
          <w:szCs w:val="48"/>
        </w:rPr>
        <w:t>FOR YFPO MES</w:t>
      </w:r>
    </w:p>
    <w:p w:rsidR="005D5C54" w:rsidRPr="003F6474" w:rsidRDefault="00CC1894" w:rsidP="009129A8">
      <w:pPr>
        <w:spacing w:beforeLines="50" w:before="156"/>
        <w:ind w:left="720"/>
        <w:jc w:val="center"/>
        <w:rPr>
          <w:rFonts w:ascii="Tahoma" w:hAnsi="Tahoma" w:cs="Tahoma"/>
          <w:b/>
          <w:bCs/>
          <w:sz w:val="28"/>
          <w:szCs w:val="28"/>
        </w:rPr>
      </w:pPr>
      <w:r w:rsidRPr="003F6474">
        <w:rPr>
          <w:rFonts w:ascii="Tahoma" w:hAnsi="Tahoma" w:cs="Tahoma"/>
          <w:b/>
          <w:bCs/>
          <w:sz w:val="28"/>
          <w:szCs w:val="28"/>
        </w:rPr>
        <w:t>Version 1.00</w:t>
      </w:r>
    </w:p>
    <w:p w:rsidR="005D5C54" w:rsidRPr="003F6474" w:rsidRDefault="005D5C54" w:rsidP="009129A8">
      <w:pPr>
        <w:spacing w:beforeLines="50" w:before="156"/>
        <w:ind w:left="720"/>
        <w:jc w:val="center"/>
        <w:rPr>
          <w:rFonts w:ascii="Tahoma" w:hAnsi="Tahoma"/>
          <w:b/>
          <w:bCs/>
          <w:sz w:val="28"/>
          <w:szCs w:val="28"/>
        </w:rPr>
      </w:pPr>
    </w:p>
    <w:p w:rsidR="005D5C54" w:rsidRDefault="005D5C54" w:rsidP="009129A8">
      <w:pPr>
        <w:spacing w:beforeLines="50" w:before="156"/>
        <w:ind w:left="720"/>
        <w:jc w:val="center"/>
        <w:rPr>
          <w:rFonts w:ascii="Tahoma" w:hAnsi="Tahoma"/>
          <w:b/>
          <w:bCs/>
          <w:sz w:val="28"/>
          <w:szCs w:val="28"/>
        </w:rPr>
      </w:pPr>
    </w:p>
    <w:p w:rsidR="00DA6B8F" w:rsidRPr="003F6474" w:rsidRDefault="00DA6B8F" w:rsidP="009129A8">
      <w:pPr>
        <w:spacing w:beforeLines="50" w:before="156"/>
        <w:ind w:left="720"/>
        <w:jc w:val="center"/>
        <w:rPr>
          <w:rFonts w:ascii="Tahoma" w:hAnsi="Tahoma"/>
          <w:b/>
          <w:bCs/>
          <w:sz w:val="28"/>
          <w:szCs w:val="28"/>
        </w:rPr>
      </w:pPr>
    </w:p>
    <w:p w:rsidR="00DA6B8F" w:rsidRPr="003F6474" w:rsidRDefault="00DA6B8F" w:rsidP="009129A8">
      <w:pPr>
        <w:spacing w:beforeLines="50" w:before="156"/>
        <w:ind w:left="720"/>
        <w:jc w:val="center"/>
        <w:rPr>
          <w:rFonts w:ascii="Tahoma" w:hAnsi="Tahoma"/>
          <w:b/>
          <w:bCs/>
          <w:sz w:val="28"/>
          <w:szCs w:val="28"/>
        </w:rPr>
      </w:pPr>
    </w:p>
    <w:p w:rsidR="005D5C54" w:rsidRPr="003F6474" w:rsidRDefault="005D5C54" w:rsidP="009129A8">
      <w:pPr>
        <w:spacing w:beforeLines="50" w:before="156"/>
        <w:ind w:left="720"/>
        <w:jc w:val="center"/>
        <w:rPr>
          <w:rFonts w:ascii="Tahoma" w:hAnsi="Tahoma"/>
          <w:b/>
          <w:bCs/>
          <w:sz w:val="28"/>
          <w:szCs w:val="28"/>
        </w:rPr>
      </w:pPr>
    </w:p>
    <w:p w:rsidR="005D5C54" w:rsidRPr="003F6474" w:rsidRDefault="005D5C54" w:rsidP="009129A8">
      <w:pPr>
        <w:spacing w:beforeLines="50" w:before="156"/>
        <w:ind w:left="720"/>
        <w:jc w:val="center"/>
        <w:rPr>
          <w:rFonts w:ascii="Tahoma" w:hAnsi="Tahoma"/>
          <w:b/>
          <w:bCs/>
          <w:sz w:val="28"/>
          <w:szCs w:val="28"/>
        </w:rPr>
      </w:pPr>
    </w:p>
    <w:p w:rsidR="005D5C54" w:rsidRPr="003F6474" w:rsidRDefault="00CC1894" w:rsidP="009129A8">
      <w:pPr>
        <w:spacing w:beforeLines="50" w:before="156"/>
        <w:ind w:left="720"/>
        <w:jc w:val="right"/>
        <w:rPr>
          <w:rFonts w:ascii="Tahoma" w:hAnsi="Tahoma"/>
          <w:b/>
          <w:bCs/>
          <w:u w:val="single"/>
        </w:rPr>
      </w:pPr>
      <w:r w:rsidRPr="003F6474">
        <w:rPr>
          <w:rFonts w:ascii="Tahoma" w:hAnsi="Tahoma"/>
          <w:b/>
          <w:bCs/>
          <w:u w:val="single"/>
        </w:rPr>
        <w:t>Prepare</w:t>
      </w:r>
      <w:r>
        <w:rPr>
          <w:rFonts w:ascii="Tahoma" w:hAnsi="Tahoma"/>
          <w:b/>
          <w:bCs/>
          <w:u w:val="single"/>
        </w:rPr>
        <w:t>d</w:t>
      </w:r>
      <w:r w:rsidRPr="003F6474">
        <w:rPr>
          <w:rFonts w:ascii="Tahoma" w:hAnsi="Tahoma"/>
          <w:b/>
          <w:bCs/>
          <w:u w:val="single"/>
        </w:rPr>
        <w:t xml:space="preserve"> by YFPO IT</w:t>
      </w:r>
    </w:p>
    <w:p w:rsidR="005D5C54" w:rsidRPr="003F6474" w:rsidRDefault="00DE0C52" w:rsidP="009129A8">
      <w:pPr>
        <w:spacing w:beforeLines="50" w:before="156"/>
        <w:ind w:left="720"/>
        <w:jc w:val="right"/>
        <w:rPr>
          <w:rFonts w:ascii="Tahoma" w:hAnsi="Tahoma"/>
          <w:b/>
          <w:bCs/>
          <w:u w:val="single"/>
        </w:rPr>
      </w:pPr>
      <w:r>
        <w:rPr>
          <w:rFonts w:ascii="Tahoma" w:hAnsi="Tahoma" w:hint="eastAsia"/>
          <w:b/>
          <w:bCs/>
          <w:u w:val="single"/>
        </w:rPr>
        <w:t>Oct</w:t>
      </w:r>
      <w:r w:rsidR="00CC1894" w:rsidRPr="003F6474">
        <w:rPr>
          <w:rFonts w:ascii="Tahoma" w:hAnsi="Tahoma"/>
          <w:b/>
          <w:bCs/>
          <w:u w:val="single"/>
        </w:rPr>
        <w:t>, 2016</w:t>
      </w:r>
    </w:p>
    <w:p w:rsidR="005D5C54" w:rsidRPr="003F6474" w:rsidRDefault="005D5C54" w:rsidP="009129A8">
      <w:pPr>
        <w:spacing w:beforeLines="50" w:before="156"/>
        <w:ind w:left="720"/>
        <w:jc w:val="right"/>
        <w:rPr>
          <w:rFonts w:ascii="Tahoma" w:hAnsi="Tahoma"/>
          <w:b/>
          <w:bCs/>
          <w:u w:val="single"/>
        </w:rPr>
      </w:pPr>
    </w:p>
    <w:p w:rsidR="005D5C54" w:rsidRPr="003F6474" w:rsidRDefault="005D5C54" w:rsidP="009129A8">
      <w:pPr>
        <w:spacing w:beforeLines="50" w:before="156"/>
        <w:rPr>
          <w:rFonts w:ascii="Tahoma" w:hAnsi="Tahoma"/>
          <w:b/>
          <w:bCs/>
        </w:rPr>
      </w:pPr>
      <w:r w:rsidRPr="003F6474">
        <w:rPr>
          <w:rFonts w:ascii="Tahoma" w:hAnsi="Tahoma"/>
          <w:b/>
          <w:bCs/>
        </w:rPr>
        <w:br w:type="page"/>
      </w:r>
    </w:p>
    <w:p w:rsidR="005D5C54" w:rsidRPr="003F6474" w:rsidRDefault="00CC1894" w:rsidP="009129A8">
      <w:pPr>
        <w:spacing w:beforeLines="50" w:before="156"/>
        <w:jc w:val="center"/>
        <w:rPr>
          <w:rFonts w:ascii="Tahoma" w:hAnsi="Tahoma"/>
          <w:b/>
          <w:bCs/>
        </w:rPr>
      </w:pPr>
      <w:r w:rsidRPr="003F6474">
        <w:rPr>
          <w:rFonts w:ascii="Tahoma" w:hAnsi="Tahoma" w:hint="eastAsia"/>
          <w:b/>
          <w:bCs/>
        </w:rPr>
        <w:lastRenderedPageBreak/>
        <w:t>目</w:t>
      </w:r>
      <w:r w:rsidRPr="003F6474">
        <w:rPr>
          <w:rFonts w:ascii="Tahoma" w:hAnsi="Tahoma"/>
          <w:b/>
          <w:bCs/>
        </w:rPr>
        <w:t xml:space="preserve">       </w:t>
      </w:r>
      <w:r w:rsidRPr="003F6474">
        <w:rPr>
          <w:rFonts w:ascii="Tahoma" w:hAnsi="Tahoma" w:hint="eastAsia"/>
          <w:b/>
          <w:bCs/>
        </w:rPr>
        <w:t>录</w:t>
      </w:r>
    </w:p>
    <w:p w:rsidR="005D5C54" w:rsidRPr="003F6474" w:rsidRDefault="005D5C54" w:rsidP="009129A8">
      <w:pPr>
        <w:spacing w:beforeLines="50" w:before="156"/>
        <w:jc w:val="center"/>
        <w:rPr>
          <w:rFonts w:ascii="Tahoma" w:hAnsi="Tahoma"/>
        </w:rPr>
      </w:pPr>
    </w:p>
    <w:p w:rsidR="001C2B28" w:rsidRDefault="00010015">
      <w:pPr>
        <w:pStyle w:val="10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eastAsia="Tahoma" w:cs="Tahoma"/>
        </w:rPr>
        <w:fldChar w:fldCharType="begin"/>
      </w:r>
      <w:r>
        <w:rPr>
          <w:rFonts w:eastAsia="Tahoma" w:cs="Tahoma"/>
        </w:rPr>
        <w:instrText xml:space="preserve"> TOC \o "1-3" \h \z </w:instrText>
      </w:r>
      <w:r>
        <w:rPr>
          <w:rFonts w:eastAsia="Tahoma" w:cs="Tahoma"/>
        </w:rPr>
        <w:fldChar w:fldCharType="separate"/>
      </w:r>
      <w:hyperlink w:anchor="_Toc464306000" w:history="1">
        <w:r w:rsidR="001C2B28" w:rsidRPr="00527B01">
          <w:rPr>
            <w:rStyle w:val="a8"/>
            <w:noProof/>
          </w:rPr>
          <w:t>0</w:t>
        </w:r>
        <w:r w:rsidR="001C2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C2B28" w:rsidRPr="00527B01">
          <w:rPr>
            <w:rStyle w:val="a8"/>
            <w:rFonts w:hint="eastAsia"/>
            <w:noProof/>
          </w:rPr>
          <w:t>前言</w:t>
        </w:r>
        <w:r w:rsidR="001C2B28">
          <w:rPr>
            <w:noProof/>
            <w:webHidden/>
          </w:rPr>
          <w:tab/>
        </w:r>
        <w:r w:rsidR="001C2B28">
          <w:rPr>
            <w:noProof/>
            <w:webHidden/>
          </w:rPr>
          <w:fldChar w:fldCharType="begin"/>
        </w:r>
        <w:r w:rsidR="001C2B28">
          <w:rPr>
            <w:noProof/>
            <w:webHidden/>
          </w:rPr>
          <w:instrText xml:space="preserve"> PAGEREF _Toc464306000 \h </w:instrText>
        </w:r>
        <w:r w:rsidR="001C2B28">
          <w:rPr>
            <w:noProof/>
            <w:webHidden/>
          </w:rPr>
        </w:r>
        <w:r w:rsidR="001C2B28">
          <w:rPr>
            <w:noProof/>
            <w:webHidden/>
          </w:rPr>
          <w:fldChar w:fldCharType="separate"/>
        </w:r>
        <w:r w:rsidR="001C2B28">
          <w:rPr>
            <w:noProof/>
            <w:webHidden/>
          </w:rPr>
          <w:t>3</w:t>
        </w:r>
        <w:r w:rsidR="001C2B28">
          <w:rPr>
            <w:noProof/>
            <w:webHidden/>
          </w:rPr>
          <w:fldChar w:fldCharType="end"/>
        </w:r>
      </w:hyperlink>
    </w:p>
    <w:p w:rsidR="001C2B28" w:rsidRDefault="004F4340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306001" w:history="1">
        <w:r w:rsidR="001C2B28" w:rsidRPr="00527B01">
          <w:rPr>
            <w:rStyle w:val="a8"/>
            <w:noProof/>
          </w:rPr>
          <w:t>0.1</w:t>
        </w:r>
        <w:r w:rsidR="001C2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C2B28" w:rsidRPr="00527B01">
          <w:rPr>
            <w:rStyle w:val="a8"/>
            <w:rFonts w:hint="eastAsia"/>
            <w:noProof/>
          </w:rPr>
          <w:t>定义</w:t>
        </w:r>
        <w:r w:rsidR="001C2B28">
          <w:rPr>
            <w:noProof/>
            <w:webHidden/>
          </w:rPr>
          <w:tab/>
        </w:r>
        <w:r w:rsidR="001C2B28">
          <w:rPr>
            <w:noProof/>
            <w:webHidden/>
          </w:rPr>
          <w:fldChar w:fldCharType="begin"/>
        </w:r>
        <w:r w:rsidR="001C2B28">
          <w:rPr>
            <w:noProof/>
            <w:webHidden/>
          </w:rPr>
          <w:instrText xml:space="preserve"> PAGEREF _Toc464306001 \h </w:instrText>
        </w:r>
        <w:r w:rsidR="001C2B28">
          <w:rPr>
            <w:noProof/>
            <w:webHidden/>
          </w:rPr>
        </w:r>
        <w:r w:rsidR="001C2B28">
          <w:rPr>
            <w:noProof/>
            <w:webHidden/>
          </w:rPr>
          <w:fldChar w:fldCharType="separate"/>
        </w:r>
        <w:r w:rsidR="001C2B28">
          <w:rPr>
            <w:noProof/>
            <w:webHidden/>
          </w:rPr>
          <w:t>3</w:t>
        </w:r>
        <w:r w:rsidR="001C2B28">
          <w:rPr>
            <w:noProof/>
            <w:webHidden/>
          </w:rPr>
          <w:fldChar w:fldCharType="end"/>
        </w:r>
      </w:hyperlink>
    </w:p>
    <w:p w:rsidR="001C2B28" w:rsidRDefault="004F4340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306002" w:history="1">
        <w:r w:rsidR="001C2B28" w:rsidRPr="00527B01">
          <w:rPr>
            <w:rStyle w:val="a8"/>
            <w:noProof/>
          </w:rPr>
          <w:t>0.2</w:t>
        </w:r>
        <w:r w:rsidR="001C2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C2B28" w:rsidRPr="00527B01">
          <w:rPr>
            <w:rStyle w:val="a8"/>
            <w:rFonts w:hint="eastAsia"/>
            <w:noProof/>
          </w:rPr>
          <w:t>目的</w:t>
        </w:r>
        <w:r w:rsidR="001C2B28">
          <w:rPr>
            <w:noProof/>
            <w:webHidden/>
          </w:rPr>
          <w:tab/>
        </w:r>
        <w:r w:rsidR="001C2B28">
          <w:rPr>
            <w:noProof/>
            <w:webHidden/>
          </w:rPr>
          <w:fldChar w:fldCharType="begin"/>
        </w:r>
        <w:r w:rsidR="001C2B28">
          <w:rPr>
            <w:noProof/>
            <w:webHidden/>
          </w:rPr>
          <w:instrText xml:space="preserve"> PAGEREF _Toc464306002 \h </w:instrText>
        </w:r>
        <w:r w:rsidR="001C2B28">
          <w:rPr>
            <w:noProof/>
            <w:webHidden/>
          </w:rPr>
        </w:r>
        <w:r w:rsidR="001C2B28">
          <w:rPr>
            <w:noProof/>
            <w:webHidden/>
          </w:rPr>
          <w:fldChar w:fldCharType="separate"/>
        </w:r>
        <w:r w:rsidR="001C2B28">
          <w:rPr>
            <w:noProof/>
            <w:webHidden/>
          </w:rPr>
          <w:t>3</w:t>
        </w:r>
        <w:r w:rsidR="001C2B28">
          <w:rPr>
            <w:noProof/>
            <w:webHidden/>
          </w:rPr>
          <w:fldChar w:fldCharType="end"/>
        </w:r>
      </w:hyperlink>
    </w:p>
    <w:p w:rsidR="001C2B28" w:rsidRDefault="004F4340">
      <w:pPr>
        <w:pStyle w:val="20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306003" w:history="1">
        <w:r w:rsidR="001C2B28" w:rsidRPr="00527B01">
          <w:rPr>
            <w:rStyle w:val="a8"/>
            <w:noProof/>
          </w:rPr>
          <w:t>0.3</w:t>
        </w:r>
        <w:r w:rsidR="001C2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C2B28" w:rsidRPr="00527B01">
          <w:rPr>
            <w:rStyle w:val="a8"/>
            <w:rFonts w:hint="eastAsia"/>
            <w:noProof/>
          </w:rPr>
          <w:t>适用范围</w:t>
        </w:r>
        <w:r w:rsidR="001C2B28">
          <w:rPr>
            <w:noProof/>
            <w:webHidden/>
          </w:rPr>
          <w:tab/>
        </w:r>
        <w:r w:rsidR="001C2B28">
          <w:rPr>
            <w:noProof/>
            <w:webHidden/>
          </w:rPr>
          <w:fldChar w:fldCharType="begin"/>
        </w:r>
        <w:r w:rsidR="001C2B28">
          <w:rPr>
            <w:noProof/>
            <w:webHidden/>
          </w:rPr>
          <w:instrText xml:space="preserve"> PAGEREF _Toc464306003 \h </w:instrText>
        </w:r>
        <w:r w:rsidR="001C2B28">
          <w:rPr>
            <w:noProof/>
            <w:webHidden/>
          </w:rPr>
        </w:r>
        <w:r w:rsidR="001C2B28">
          <w:rPr>
            <w:noProof/>
            <w:webHidden/>
          </w:rPr>
          <w:fldChar w:fldCharType="separate"/>
        </w:r>
        <w:r w:rsidR="001C2B28">
          <w:rPr>
            <w:noProof/>
            <w:webHidden/>
          </w:rPr>
          <w:t>3</w:t>
        </w:r>
        <w:r w:rsidR="001C2B28">
          <w:rPr>
            <w:noProof/>
            <w:webHidden/>
          </w:rPr>
          <w:fldChar w:fldCharType="end"/>
        </w:r>
      </w:hyperlink>
    </w:p>
    <w:p w:rsidR="001C2B28" w:rsidRDefault="004F4340">
      <w:pPr>
        <w:pStyle w:val="10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306004" w:history="1">
        <w:r w:rsidR="001C2B28" w:rsidRPr="00527B01">
          <w:rPr>
            <w:rStyle w:val="a8"/>
            <w:noProof/>
          </w:rPr>
          <w:t>1</w:t>
        </w:r>
        <w:r w:rsidR="001C2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C2B28" w:rsidRPr="00527B01">
          <w:rPr>
            <w:rStyle w:val="a8"/>
            <w:rFonts w:hint="eastAsia"/>
            <w:noProof/>
          </w:rPr>
          <w:t>系统升级准备</w:t>
        </w:r>
        <w:r w:rsidR="001C2B28">
          <w:rPr>
            <w:noProof/>
            <w:webHidden/>
          </w:rPr>
          <w:tab/>
        </w:r>
        <w:r w:rsidR="001C2B28">
          <w:rPr>
            <w:noProof/>
            <w:webHidden/>
          </w:rPr>
          <w:fldChar w:fldCharType="begin"/>
        </w:r>
        <w:r w:rsidR="001C2B28">
          <w:rPr>
            <w:noProof/>
            <w:webHidden/>
          </w:rPr>
          <w:instrText xml:space="preserve"> PAGEREF _Toc464306004 \h </w:instrText>
        </w:r>
        <w:r w:rsidR="001C2B28">
          <w:rPr>
            <w:noProof/>
            <w:webHidden/>
          </w:rPr>
        </w:r>
        <w:r w:rsidR="001C2B28">
          <w:rPr>
            <w:noProof/>
            <w:webHidden/>
          </w:rPr>
          <w:fldChar w:fldCharType="separate"/>
        </w:r>
        <w:r w:rsidR="001C2B28">
          <w:rPr>
            <w:noProof/>
            <w:webHidden/>
          </w:rPr>
          <w:t>4</w:t>
        </w:r>
        <w:r w:rsidR="001C2B28">
          <w:rPr>
            <w:noProof/>
            <w:webHidden/>
          </w:rPr>
          <w:fldChar w:fldCharType="end"/>
        </w:r>
      </w:hyperlink>
    </w:p>
    <w:p w:rsidR="001C2B28" w:rsidRDefault="004F4340">
      <w:pPr>
        <w:pStyle w:val="10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306005" w:history="1">
        <w:r w:rsidR="001C2B28" w:rsidRPr="00527B01">
          <w:rPr>
            <w:rStyle w:val="a8"/>
            <w:noProof/>
          </w:rPr>
          <w:t>2</w:t>
        </w:r>
        <w:r w:rsidR="001C2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C2B28" w:rsidRPr="00527B01">
          <w:rPr>
            <w:rStyle w:val="a8"/>
            <w:rFonts w:hint="eastAsia"/>
            <w:noProof/>
          </w:rPr>
          <w:t>回退条件</w:t>
        </w:r>
        <w:r w:rsidR="001C2B28">
          <w:rPr>
            <w:noProof/>
            <w:webHidden/>
          </w:rPr>
          <w:tab/>
        </w:r>
        <w:r w:rsidR="001C2B28">
          <w:rPr>
            <w:noProof/>
            <w:webHidden/>
          </w:rPr>
          <w:fldChar w:fldCharType="begin"/>
        </w:r>
        <w:r w:rsidR="001C2B28">
          <w:rPr>
            <w:noProof/>
            <w:webHidden/>
          </w:rPr>
          <w:instrText xml:space="preserve"> PAGEREF _Toc464306005 \h </w:instrText>
        </w:r>
        <w:r w:rsidR="001C2B28">
          <w:rPr>
            <w:noProof/>
            <w:webHidden/>
          </w:rPr>
        </w:r>
        <w:r w:rsidR="001C2B28">
          <w:rPr>
            <w:noProof/>
            <w:webHidden/>
          </w:rPr>
          <w:fldChar w:fldCharType="separate"/>
        </w:r>
        <w:r w:rsidR="001C2B28">
          <w:rPr>
            <w:noProof/>
            <w:webHidden/>
          </w:rPr>
          <w:t>5</w:t>
        </w:r>
        <w:r w:rsidR="001C2B28">
          <w:rPr>
            <w:noProof/>
            <w:webHidden/>
          </w:rPr>
          <w:fldChar w:fldCharType="end"/>
        </w:r>
      </w:hyperlink>
    </w:p>
    <w:p w:rsidR="001C2B28" w:rsidRDefault="004F4340">
      <w:pPr>
        <w:pStyle w:val="10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306006" w:history="1">
        <w:r w:rsidR="001C2B28" w:rsidRPr="00527B01">
          <w:rPr>
            <w:rStyle w:val="a8"/>
            <w:noProof/>
          </w:rPr>
          <w:t>3</w:t>
        </w:r>
        <w:r w:rsidR="001C2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C2B28" w:rsidRPr="00527B01">
          <w:rPr>
            <w:rStyle w:val="a8"/>
            <w:rFonts w:hint="eastAsia"/>
            <w:noProof/>
          </w:rPr>
          <w:t>回退准备</w:t>
        </w:r>
        <w:r w:rsidR="001C2B28">
          <w:rPr>
            <w:noProof/>
            <w:webHidden/>
          </w:rPr>
          <w:tab/>
        </w:r>
        <w:r w:rsidR="001C2B28">
          <w:rPr>
            <w:noProof/>
            <w:webHidden/>
          </w:rPr>
          <w:fldChar w:fldCharType="begin"/>
        </w:r>
        <w:r w:rsidR="001C2B28">
          <w:rPr>
            <w:noProof/>
            <w:webHidden/>
          </w:rPr>
          <w:instrText xml:space="preserve"> PAGEREF _Toc464306006 \h </w:instrText>
        </w:r>
        <w:r w:rsidR="001C2B28">
          <w:rPr>
            <w:noProof/>
            <w:webHidden/>
          </w:rPr>
        </w:r>
        <w:r w:rsidR="001C2B28">
          <w:rPr>
            <w:noProof/>
            <w:webHidden/>
          </w:rPr>
          <w:fldChar w:fldCharType="separate"/>
        </w:r>
        <w:r w:rsidR="001C2B28">
          <w:rPr>
            <w:noProof/>
            <w:webHidden/>
          </w:rPr>
          <w:t>5</w:t>
        </w:r>
        <w:r w:rsidR="001C2B28">
          <w:rPr>
            <w:noProof/>
            <w:webHidden/>
          </w:rPr>
          <w:fldChar w:fldCharType="end"/>
        </w:r>
      </w:hyperlink>
    </w:p>
    <w:p w:rsidR="001C2B28" w:rsidRDefault="004F4340">
      <w:pPr>
        <w:pStyle w:val="10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306007" w:history="1">
        <w:r w:rsidR="001C2B28" w:rsidRPr="00527B01">
          <w:rPr>
            <w:rStyle w:val="a8"/>
            <w:noProof/>
          </w:rPr>
          <w:t>4</w:t>
        </w:r>
        <w:r w:rsidR="001C2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C2B28" w:rsidRPr="00527B01">
          <w:rPr>
            <w:rStyle w:val="a8"/>
            <w:rFonts w:hint="eastAsia"/>
            <w:noProof/>
          </w:rPr>
          <w:t>回退步骤</w:t>
        </w:r>
        <w:r w:rsidR="001C2B28">
          <w:rPr>
            <w:noProof/>
            <w:webHidden/>
          </w:rPr>
          <w:tab/>
        </w:r>
        <w:r w:rsidR="001C2B28">
          <w:rPr>
            <w:noProof/>
            <w:webHidden/>
          </w:rPr>
          <w:fldChar w:fldCharType="begin"/>
        </w:r>
        <w:r w:rsidR="001C2B28">
          <w:rPr>
            <w:noProof/>
            <w:webHidden/>
          </w:rPr>
          <w:instrText xml:space="preserve"> PAGEREF _Toc464306007 \h </w:instrText>
        </w:r>
        <w:r w:rsidR="001C2B28">
          <w:rPr>
            <w:noProof/>
            <w:webHidden/>
          </w:rPr>
        </w:r>
        <w:r w:rsidR="001C2B28">
          <w:rPr>
            <w:noProof/>
            <w:webHidden/>
          </w:rPr>
          <w:fldChar w:fldCharType="separate"/>
        </w:r>
        <w:r w:rsidR="001C2B28">
          <w:rPr>
            <w:noProof/>
            <w:webHidden/>
          </w:rPr>
          <w:t>6</w:t>
        </w:r>
        <w:r w:rsidR="001C2B28">
          <w:rPr>
            <w:noProof/>
            <w:webHidden/>
          </w:rPr>
          <w:fldChar w:fldCharType="end"/>
        </w:r>
      </w:hyperlink>
    </w:p>
    <w:p w:rsidR="001C2B28" w:rsidRDefault="004F4340">
      <w:pPr>
        <w:pStyle w:val="10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306008" w:history="1">
        <w:r w:rsidR="001C2B28" w:rsidRPr="00527B01">
          <w:rPr>
            <w:rStyle w:val="a8"/>
            <w:noProof/>
          </w:rPr>
          <w:t>5</w:t>
        </w:r>
        <w:r w:rsidR="001C2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C2B28" w:rsidRPr="00527B01">
          <w:rPr>
            <w:rStyle w:val="a8"/>
            <w:rFonts w:hint="eastAsia"/>
            <w:noProof/>
          </w:rPr>
          <w:t>经验总结</w:t>
        </w:r>
        <w:r w:rsidR="001C2B28">
          <w:rPr>
            <w:noProof/>
            <w:webHidden/>
          </w:rPr>
          <w:tab/>
        </w:r>
        <w:r w:rsidR="001C2B28">
          <w:rPr>
            <w:noProof/>
            <w:webHidden/>
          </w:rPr>
          <w:fldChar w:fldCharType="begin"/>
        </w:r>
        <w:r w:rsidR="001C2B28">
          <w:rPr>
            <w:noProof/>
            <w:webHidden/>
          </w:rPr>
          <w:instrText xml:space="preserve"> PAGEREF _Toc464306008 \h </w:instrText>
        </w:r>
        <w:r w:rsidR="001C2B28">
          <w:rPr>
            <w:noProof/>
            <w:webHidden/>
          </w:rPr>
        </w:r>
        <w:r w:rsidR="001C2B28">
          <w:rPr>
            <w:noProof/>
            <w:webHidden/>
          </w:rPr>
          <w:fldChar w:fldCharType="separate"/>
        </w:r>
        <w:r w:rsidR="001C2B28">
          <w:rPr>
            <w:noProof/>
            <w:webHidden/>
          </w:rPr>
          <w:t>7</w:t>
        </w:r>
        <w:r w:rsidR="001C2B28">
          <w:rPr>
            <w:noProof/>
            <w:webHidden/>
          </w:rPr>
          <w:fldChar w:fldCharType="end"/>
        </w:r>
      </w:hyperlink>
    </w:p>
    <w:p w:rsidR="005D5C54" w:rsidRPr="003F6474" w:rsidRDefault="00010015" w:rsidP="009129A8">
      <w:pPr>
        <w:spacing w:beforeLines="50" w:before="156"/>
        <w:rPr>
          <w:rFonts w:ascii="Tahoma" w:hAnsi="Tahoma"/>
          <w:sz w:val="20"/>
        </w:rPr>
      </w:pPr>
      <w:r>
        <w:rPr>
          <w:rFonts w:ascii="Tahoma" w:eastAsia="Tahoma" w:hAnsi="Tahoma" w:cs="Tahoma"/>
          <w:sz w:val="20"/>
        </w:rPr>
        <w:fldChar w:fldCharType="end"/>
      </w:r>
    </w:p>
    <w:p w:rsidR="005D5C54" w:rsidRPr="003F6474" w:rsidRDefault="005D5C54" w:rsidP="009129A8">
      <w:pPr>
        <w:spacing w:beforeLines="50" w:before="156"/>
        <w:rPr>
          <w:rFonts w:ascii="Tahoma" w:hAnsi="Tahoma"/>
          <w:sz w:val="20"/>
        </w:rPr>
      </w:pPr>
    </w:p>
    <w:p w:rsidR="005D5C54" w:rsidRPr="003F6474" w:rsidRDefault="005D5C54" w:rsidP="009129A8">
      <w:pPr>
        <w:spacing w:beforeLines="50" w:before="156"/>
        <w:rPr>
          <w:rFonts w:ascii="Tahoma" w:hAnsi="Tahoma"/>
          <w:sz w:val="20"/>
        </w:rPr>
      </w:pPr>
    </w:p>
    <w:p w:rsidR="005D5C54" w:rsidRPr="003F6474" w:rsidRDefault="005D5C54" w:rsidP="006C78BE">
      <w:pPr>
        <w:pStyle w:val="1"/>
        <w:numPr>
          <w:ilvl w:val="0"/>
          <w:numId w:val="1"/>
        </w:numPr>
        <w:spacing w:beforeLines="50" w:before="156" w:after="0"/>
        <w:rPr>
          <w:rFonts w:ascii="Tahoma" w:hAnsi="Tahoma"/>
        </w:rPr>
      </w:pPr>
      <w:r w:rsidRPr="003F6474">
        <w:rPr>
          <w:rFonts w:ascii="Tahoma" w:hAnsi="Tahoma"/>
          <w:sz w:val="20"/>
        </w:rPr>
        <w:br w:type="page"/>
      </w:r>
      <w:bookmarkStart w:id="0" w:name="_Toc464306000"/>
      <w:r w:rsidR="00B026F1">
        <w:rPr>
          <w:rFonts w:ascii="Tahoma" w:hAnsi="Tahoma" w:hint="eastAsia"/>
        </w:rPr>
        <w:lastRenderedPageBreak/>
        <w:t>前言</w:t>
      </w:r>
      <w:bookmarkEnd w:id="0"/>
    </w:p>
    <w:p w:rsidR="007932DD" w:rsidRPr="003F6474" w:rsidRDefault="00CC1894" w:rsidP="007932DD">
      <w:pPr>
        <w:pStyle w:val="2"/>
        <w:numPr>
          <w:ilvl w:val="1"/>
          <w:numId w:val="1"/>
        </w:numPr>
        <w:spacing w:beforeLines="50" w:before="156" w:after="0"/>
        <w:rPr>
          <w:rFonts w:ascii="Tahoma" w:hAnsi="Tahoma"/>
          <w:i w:val="0"/>
          <w:iCs w:val="0"/>
        </w:rPr>
      </w:pPr>
      <w:bookmarkStart w:id="1" w:name="_Toc464306001"/>
      <w:r>
        <w:rPr>
          <w:rFonts w:ascii="Tahoma" w:hAnsi="Tahoma" w:hint="eastAsia"/>
          <w:i w:val="0"/>
          <w:iCs w:val="0"/>
        </w:rPr>
        <w:t>定义</w:t>
      </w:r>
      <w:bookmarkEnd w:id="1"/>
    </w:p>
    <w:p w:rsidR="0088685C" w:rsidRDefault="00CC1894" w:rsidP="00EB0715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 w:rsidRPr="00C32D01">
        <w:rPr>
          <w:rFonts w:ascii="Tahoma" w:hAnsi="Tahoma" w:hint="eastAsia"/>
          <w:sz w:val="20"/>
          <w:u w:val="single"/>
          <w:lang w:eastAsia="zh-CN"/>
        </w:rPr>
        <w:t>延锋彼欧制造执行系统</w:t>
      </w:r>
      <w:r>
        <w:rPr>
          <w:rFonts w:ascii="Tahoma" w:hAnsi="Tahoma" w:hint="eastAsia"/>
          <w:sz w:val="20"/>
          <w:lang w:eastAsia="zh-CN"/>
        </w:rPr>
        <w:t>（简称</w:t>
      </w:r>
      <w:r w:rsidRPr="000D165C">
        <w:rPr>
          <w:rFonts w:ascii="Tahoma" w:hAnsi="Tahoma"/>
          <w:sz w:val="20"/>
          <w:u w:val="single"/>
          <w:lang w:eastAsia="zh-CN"/>
        </w:rPr>
        <w:t>YFPO MES</w:t>
      </w:r>
      <w:r>
        <w:rPr>
          <w:rFonts w:ascii="Tahoma" w:hAnsi="Tahoma" w:hint="eastAsia"/>
          <w:sz w:val="20"/>
          <w:lang w:eastAsia="zh-CN"/>
        </w:rPr>
        <w:t>）是延锋彼欧信息系统部自主开发的一套生产运行管理软件，用于管理延锋彼欧各制造工厂的订单执行、制造防错、物料拉动、货物收发等业务，并与</w:t>
      </w:r>
      <w:r>
        <w:rPr>
          <w:rFonts w:ascii="Tahoma" w:hAnsi="Tahoma"/>
          <w:sz w:val="20"/>
          <w:lang w:eastAsia="zh-CN"/>
        </w:rPr>
        <w:t>SAP ERP</w:t>
      </w:r>
      <w:r>
        <w:rPr>
          <w:rFonts w:ascii="Tahoma" w:hAnsi="Tahoma" w:hint="eastAsia"/>
          <w:sz w:val="20"/>
          <w:lang w:eastAsia="zh-CN"/>
        </w:rPr>
        <w:t>系统紧密集成。</w:t>
      </w:r>
      <w:r>
        <w:rPr>
          <w:rFonts w:ascii="Tahoma" w:hAnsi="Tahoma"/>
          <w:sz w:val="20"/>
          <w:lang w:eastAsia="zh-CN"/>
        </w:rPr>
        <w:t>2016</w:t>
      </w:r>
      <w:r>
        <w:rPr>
          <w:rFonts w:ascii="Tahoma" w:hAnsi="Tahoma" w:hint="eastAsia"/>
          <w:sz w:val="20"/>
          <w:lang w:eastAsia="zh-CN"/>
        </w:rPr>
        <w:t>年</w:t>
      </w:r>
      <w:r>
        <w:rPr>
          <w:rFonts w:ascii="Tahoma" w:hAnsi="Tahoma"/>
          <w:sz w:val="20"/>
          <w:lang w:eastAsia="zh-CN"/>
        </w:rPr>
        <w:t>6</w:t>
      </w:r>
      <w:r>
        <w:rPr>
          <w:rFonts w:ascii="Tahoma" w:hAnsi="Tahoma" w:hint="eastAsia"/>
          <w:sz w:val="20"/>
          <w:lang w:eastAsia="zh-CN"/>
        </w:rPr>
        <w:t>月，</w:t>
      </w:r>
      <w:r>
        <w:rPr>
          <w:rFonts w:ascii="Tahoma" w:hAnsi="Tahoma"/>
          <w:sz w:val="20"/>
          <w:lang w:eastAsia="zh-CN"/>
        </w:rPr>
        <w:t>YFPO MES3.0</w:t>
      </w:r>
      <w:r>
        <w:rPr>
          <w:rFonts w:ascii="Tahoma" w:hAnsi="Tahoma" w:hint="eastAsia"/>
          <w:sz w:val="20"/>
          <w:lang w:eastAsia="zh-CN"/>
        </w:rPr>
        <w:t>版本在浦东工厂首次上线，并于</w:t>
      </w:r>
      <w:r>
        <w:rPr>
          <w:rFonts w:ascii="Tahoma" w:hAnsi="Tahoma"/>
          <w:sz w:val="20"/>
          <w:lang w:eastAsia="zh-CN"/>
        </w:rPr>
        <w:t>7</w:t>
      </w:r>
      <w:r>
        <w:rPr>
          <w:rFonts w:ascii="Tahoma" w:hAnsi="Tahoma" w:hint="eastAsia"/>
          <w:sz w:val="20"/>
          <w:lang w:eastAsia="zh-CN"/>
        </w:rPr>
        <w:t>月完成与</w:t>
      </w:r>
      <w:r>
        <w:rPr>
          <w:rFonts w:ascii="Tahoma" w:hAnsi="Tahoma"/>
          <w:sz w:val="20"/>
          <w:lang w:eastAsia="zh-CN"/>
        </w:rPr>
        <w:t>SAP ERP</w:t>
      </w:r>
      <w:r>
        <w:rPr>
          <w:rFonts w:ascii="Tahoma" w:hAnsi="Tahoma" w:hint="eastAsia"/>
          <w:sz w:val="20"/>
          <w:lang w:eastAsia="zh-CN"/>
        </w:rPr>
        <w:t>系统的对接。本文如不加特殊说明，均指</w:t>
      </w:r>
      <w:r>
        <w:rPr>
          <w:rFonts w:ascii="Tahoma" w:hAnsi="Tahoma"/>
          <w:sz w:val="20"/>
          <w:lang w:eastAsia="zh-CN"/>
        </w:rPr>
        <w:t>MES3.0</w:t>
      </w:r>
      <w:r>
        <w:rPr>
          <w:rFonts w:ascii="Tahoma" w:hAnsi="Tahoma" w:hint="eastAsia"/>
          <w:sz w:val="20"/>
          <w:lang w:eastAsia="zh-CN"/>
        </w:rPr>
        <w:t>版本。</w:t>
      </w:r>
    </w:p>
    <w:p w:rsidR="00E176CF" w:rsidRDefault="00CC1894" w:rsidP="00EB0715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>
        <w:rPr>
          <w:rFonts w:ascii="Tahoma" w:hAnsi="Tahoma"/>
          <w:sz w:val="20"/>
          <w:u w:val="single"/>
          <w:lang w:eastAsia="zh-CN"/>
        </w:rPr>
        <w:t>MES2.0</w:t>
      </w:r>
      <w:r w:rsidRPr="000D7145">
        <w:rPr>
          <w:rFonts w:ascii="Tahoma" w:hAnsi="Tahoma" w:hint="eastAsia"/>
          <w:sz w:val="20"/>
          <w:lang w:eastAsia="zh-CN"/>
        </w:rPr>
        <w:t>，</w:t>
      </w:r>
      <w:r>
        <w:rPr>
          <w:rFonts w:ascii="Tahoma" w:hAnsi="Tahoma" w:hint="eastAsia"/>
          <w:sz w:val="20"/>
          <w:lang w:eastAsia="zh-CN"/>
        </w:rPr>
        <w:t>指延锋彼欧工厂所使用的老版本</w:t>
      </w:r>
      <w:r>
        <w:rPr>
          <w:rFonts w:ascii="Tahoma" w:hAnsi="Tahoma"/>
          <w:sz w:val="20"/>
          <w:lang w:eastAsia="zh-CN"/>
        </w:rPr>
        <w:t>MES</w:t>
      </w:r>
      <w:r>
        <w:rPr>
          <w:rFonts w:ascii="Tahoma" w:hAnsi="Tahoma" w:hint="eastAsia"/>
          <w:sz w:val="20"/>
          <w:lang w:eastAsia="zh-CN"/>
        </w:rPr>
        <w:t>系统。</w:t>
      </w:r>
    </w:p>
    <w:p w:rsidR="00A03D62" w:rsidRDefault="00A03D62" w:rsidP="00A03D62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>
        <w:rPr>
          <w:rFonts w:ascii="Tahoma" w:hAnsi="Tahoma"/>
          <w:sz w:val="20"/>
          <w:u w:val="single"/>
          <w:lang w:eastAsia="zh-CN"/>
        </w:rPr>
        <w:t>QAD</w:t>
      </w:r>
      <w:r w:rsidRPr="00135848">
        <w:rPr>
          <w:rFonts w:ascii="Tahoma" w:hAnsi="Tahoma" w:hint="eastAsia"/>
          <w:sz w:val="20"/>
          <w:lang w:eastAsia="zh-CN"/>
        </w:rPr>
        <w:t>，</w:t>
      </w:r>
      <w:r>
        <w:rPr>
          <w:rFonts w:ascii="Tahoma" w:hAnsi="Tahoma" w:hint="eastAsia"/>
          <w:sz w:val="20"/>
          <w:lang w:eastAsia="zh-CN"/>
        </w:rPr>
        <w:t>延锋彼欧在</w:t>
      </w:r>
      <w:r>
        <w:rPr>
          <w:rFonts w:ascii="Tahoma" w:hAnsi="Tahoma"/>
          <w:sz w:val="20"/>
          <w:lang w:eastAsia="zh-CN"/>
        </w:rPr>
        <w:t>2007</w:t>
      </w:r>
      <w:r>
        <w:rPr>
          <w:rFonts w:ascii="Tahoma" w:hAnsi="Tahoma" w:hint="eastAsia"/>
          <w:sz w:val="20"/>
          <w:lang w:eastAsia="zh-CN"/>
        </w:rPr>
        <w:t>年实施的</w:t>
      </w:r>
      <w:r>
        <w:rPr>
          <w:rFonts w:ascii="Tahoma" w:hAnsi="Tahoma"/>
          <w:sz w:val="20"/>
          <w:lang w:eastAsia="zh-CN"/>
        </w:rPr>
        <w:t>ERP</w:t>
      </w:r>
      <w:r>
        <w:rPr>
          <w:rFonts w:ascii="Tahoma" w:hAnsi="Tahoma" w:hint="eastAsia"/>
          <w:sz w:val="20"/>
          <w:lang w:eastAsia="zh-CN"/>
        </w:rPr>
        <w:t>系统。</w:t>
      </w:r>
    </w:p>
    <w:p w:rsidR="001D74A0" w:rsidRDefault="001D74A0" w:rsidP="001D74A0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>
        <w:rPr>
          <w:rFonts w:ascii="Tahoma" w:hAnsi="Tahoma"/>
          <w:sz w:val="20"/>
          <w:u w:val="single"/>
          <w:lang w:eastAsia="zh-CN"/>
        </w:rPr>
        <w:t>SAP</w:t>
      </w:r>
      <w:r w:rsidRPr="00C04EC6">
        <w:rPr>
          <w:rFonts w:ascii="Tahoma" w:hAnsi="Tahoma" w:hint="eastAsia"/>
          <w:sz w:val="20"/>
          <w:lang w:eastAsia="zh-CN"/>
        </w:rPr>
        <w:t>，</w:t>
      </w:r>
      <w:r>
        <w:rPr>
          <w:rFonts w:ascii="Tahoma" w:hAnsi="Tahoma" w:hint="eastAsia"/>
          <w:sz w:val="20"/>
          <w:lang w:eastAsia="zh-CN"/>
        </w:rPr>
        <w:t>延锋彼欧在</w:t>
      </w:r>
      <w:r>
        <w:rPr>
          <w:rFonts w:ascii="Tahoma" w:hAnsi="Tahoma"/>
          <w:sz w:val="20"/>
          <w:lang w:eastAsia="zh-CN"/>
        </w:rPr>
        <w:t>2016</w:t>
      </w:r>
      <w:r>
        <w:rPr>
          <w:rFonts w:ascii="Tahoma" w:hAnsi="Tahoma" w:hint="eastAsia"/>
          <w:sz w:val="20"/>
          <w:lang w:eastAsia="zh-CN"/>
        </w:rPr>
        <w:t>年实施的新版</w:t>
      </w:r>
      <w:r>
        <w:rPr>
          <w:rFonts w:ascii="Tahoma" w:hAnsi="Tahoma"/>
          <w:sz w:val="20"/>
          <w:lang w:eastAsia="zh-CN"/>
        </w:rPr>
        <w:t>ERP</w:t>
      </w:r>
      <w:r>
        <w:rPr>
          <w:rFonts w:ascii="Tahoma" w:hAnsi="Tahoma" w:hint="eastAsia"/>
          <w:sz w:val="20"/>
          <w:lang w:eastAsia="zh-CN"/>
        </w:rPr>
        <w:t>系统，用于替代</w:t>
      </w:r>
      <w:r>
        <w:rPr>
          <w:rFonts w:ascii="Tahoma" w:hAnsi="Tahoma"/>
          <w:sz w:val="20"/>
          <w:lang w:eastAsia="zh-CN"/>
        </w:rPr>
        <w:t>QAD</w:t>
      </w:r>
      <w:r>
        <w:rPr>
          <w:rFonts w:ascii="Tahoma" w:hAnsi="Tahoma" w:hint="eastAsia"/>
          <w:sz w:val="20"/>
          <w:lang w:eastAsia="zh-CN"/>
        </w:rPr>
        <w:t>系统，并与包括</w:t>
      </w:r>
      <w:r>
        <w:rPr>
          <w:rFonts w:ascii="Tahoma" w:hAnsi="Tahoma"/>
          <w:sz w:val="20"/>
          <w:lang w:eastAsia="zh-CN"/>
        </w:rPr>
        <w:t>MES</w:t>
      </w:r>
      <w:r>
        <w:rPr>
          <w:rFonts w:ascii="Tahoma" w:hAnsi="Tahoma" w:hint="eastAsia"/>
          <w:sz w:val="20"/>
          <w:lang w:eastAsia="zh-CN"/>
        </w:rPr>
        <w:t>在内的各类</w:t>
      </w:r>
      <w:r>
        <w:rPr>
          <w:rFonts w:ascii="Tahoma" w:hAnsi="Tahoma"/>
          <w:sz w:val="20"/>
          <w:lang w:eastAsia="zh-CN"/>
        </w:rPr>
        <w:t>IT</w:t>
      </w:r>
      <w:r>
        <w:rPr>
          <w:rFonts w:ascii="Tahoma" w:hAnsi="Tahoma" w:hint="eastAsia"/>
          <w:sz w:val="20"/>
          <w:lang w:eastAsia="zh-CN"/>
        </w:rPr>
        <w:t>系统进行集成。</w:t>
      </w:r>
      <w:r>
        <w:rPr>
          <w:rFonts w:ascii="Tahoma" w:hAnsi="Tahoma"/>
          <w:sz w:val="20"/>
          <w:lang w:eastAsia="zh-CN"/>
        </w:rPr>
        <w:t>SAP</w:t>
      </w:r>
      <w:r>
        <w:rPr>
          <w:rFonts w:ascii="Tahoma" w:hAnsi="Tahoma" w:hint="eastAsia"/>
          <w:sz w:val="20"/>
          <w:lang w:eastAsia="zh-CN"/>
        </w:rPr>
        <w:t>系统财务模块在</w:t>
      </w:r>
      <w:r>
        <w:rPr>
          <w:rFonts w:ascii="Tahoma" w:hAnsi="Tahoma"/>
          <w:sz w:val="20"/>
          <w:lang w:eastAsia="zh-CN"/>
        </w:rPr>
        <w:t>2016</w:t>
      </w:r>
      <w:r>
        <w:rPr>
          <w:rFonts w:ascii="Tahoma" w:hAnsi="Tahoma" w:hint="eastAsia"/>
          <w:sz w:val="20"/>
          <w:lang w:eastAsia="zh-CN"/>
        </w:rPr>
        <w:t>年</w:t>
      </w:r>
      <w:r>
        <w:rPr>
          <w:rFonts w:ascii="Tahoma" w:hAnsi="Tahoma"/>
          <w:sz w:val="20"/>
          <w:lang w:eastAsia="zh-CN"/>
        </w:rPr>
        <w:t>5</w:t>
      </w:r>
      <w:r>
        <w:rPr>
          <w:rFonts w:ascii="Tahoma" w:hAnsi="Tahoma" w:hint="eastAsia"/>
          <w:sz w:val="20"/>
          <w:lang w:eastAsia="zh-CN"/>
        </w:rPr>
        <w:t>月正式上线，后勤模块在</w:t>
      </w:r>
      <w:r>
        <w:rPr>
          <w:rFonts w:ascii="Tahoma" w:hAnsi="Tahoma"/>
          <w:sz w:val="20"/>
          <w:lang w:eastAsia="zh-CN"/>
        </w:rPr>
        <w:t>2016</w:t>
      </w:r>
      <w:r>
        <w:rPr>
          <w:rFonts w:ascii="Tahoma" w:hAnsi="Tahoma" w:hint="eastAsia"/>
          <w:sz w:val="20"/>
          <w:lang w:eastAsia="zh-CN"/>
        </w:rPr>
        <w:t>年</w:t>
      </w:r>
      <w:r>
        <w:rPr>
          <w:rFonts w:ascii="Tahoma" w:hAnsi="Tahoma"/>
          <w:sz w:val="20"/>
          <w:lang w:eastAsia="zh-CN"/>
        </w:rPr>
        <w:t>7</w:t>
      </w:r>
      <w:r>
        <w:rPr>
          <w:rFonts w:ascii="Tahoma" w:hAnsi="Tahoma" w:hint="eastAsia"/>
          <w:sz w:val="20"/>
          <w:lang w:eastAsia="zh-CN"/>
        </w:rPr>
        <w:t>月在浦东工厂正式上线，并实现与</w:t>
      </w:r>
      <w:r>
        <w:rPr>
          <w:rFonts w:ascii="Tahoma" w:hAnsi="Tahoma"/>
          <w:sz w:val="20"/>
          <w:lang w:eastAsia="zh-CN"/>
        </w:rPr>
        <w:t>MES3.0</w:t>
      </w:r>
      <w:r>
        <w:rPr>
          <w:rFonts w:ascii="Tahoma" w:hAnsi="Tahoma" w:hint="eastAsia"/>
          <w:sz w:val="20"/>
          <w:lang w:eastAsia="zh-CN"/>
        </w:rPr>
        <w:t>的集成。</w:t>
      </w:r>
    </w:p>
    <w:p w:rsidR="00835DAA" w:rsidRPr="0088685C" w:rsidRDefault="00CC1894" w:rsidP="00835DAA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u w:val="single"/>
          <w:lang w:eastAsia="zh-CN"/>
        </w:rPr>
        <w:t>工厂</w:t>
      </w:r>
      <w:r w:rsidRPr="00154C7A">
        <w:rPr>
          <w:rFonts w:ascii="Tahoma" w:hAnsi="Tahoma" w:hint="eastAsia"/>
          <w:sz w:val="20"/>
          <w:lang w:eastAsia="zh-CN"/>
        </w:rPr>
        <w:t>，</w:t>
      </w:r>
      <w:r>
        <w:rPr>
          <w:rFonts w:ascii="Tahoma" w:hAnsi="Tahoma" w:hint="eastAsia"/>
          <w:sz w:val="20"/>
          <w:lang w:eastAsia="zh-CN"/>
        </w:rPr>
        <w:t>未加特殊说明的情况下，一般指即将导入</w:t>
      </w:r>
      <w:r>
        <w:rPr>
          <w:rFonts w:ascii="Tahoma" w:hAnsi="Tahoma"/>
          <w:sz w:val="20"/>
          <w:lang w:eastAsia="zh-CN"/>
        </w:rPr>
        <w:t>MES3.0</w:t>
      </w:r>
      <w:r>
        <w:rPr>
          <w:rFonts w:ascii="Tahoma" w:hAnsi="Tahoma" w:hint="eastAsia"/>
          <w:sz w:val="20"/>
          <w:lang w:eastAsia="zh-CN"/>
        </w:rPr>
        <w:t>系统的延锋彼欧分公司或全资子公司的制造工厂。</w:t>
      </w:r>
    </w:p>
    <w:p w:rsidR="00A81F16" w:rsidRPr="003F6474" w:rsidRDefault="00CC1894" w:rsidP="00A81F16">
      <w:pPr>
        <w:pStyle w:val="2"/>
        <w:numPr>
          <w:ilvl w:val="1"/>
          <w:numId w:val="1"/>
        </w:numPr>
        <w:spacing w:beforeLines="50" w:before="156" w:after="0"/>
        <w:rPr>
          <w:rFonts w:ascii="Tahoma" w:hAnsi="Tahoma"/>
          <w:i w:val="0"/>
          <w:iCs w:val="0"/>
        </w:rPr>
      </w:pPr>
      <w:bookmarkStart w:id="2" w:name="_Toc464306002"/>
      <w:r>
        <w:rPr>
          <w:rFonts w:ascii="Tahoma" w:hAnsi="Tahoma" w:hint="eastAsia"/>
          <w:i w:val="0"/>
          <w:iCs w:val="0"/>
        </w:rPr>
        <w:t>目的</w:t>
      </w:r>
      <w:bookmarkEnd w:id="2"/>
    </w:p>
    <w:p w:rsidR="004D7CD3" w:rsidRDefault="0081200A" w:rsidP="00013E7C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 w:rsidRPr="0081200A">
        <w:rPr>
          <w:rFonts w:ascii="Tahoma" w:hAnsi="Tahoma" w:hint="eastAsia"/>
          <w:sz w:val="20"/>
          <w:lang w:eastAsia="zh-CN"/>
        </w:rPr>
        <w:t>为确保系统的稳定运行，当系统升级出现异常后，能够</w:t>
      </w:r>
      <w:r w:rsidR="006133E6">
        <w:rPr>
          <w:rFonts w:ascii="Tahoma" w:hAnsi="Tahoma" w:hint="eastAsia"/>
          <w:sz w:val="20"/>
          <w:lang w:eastAsia="zh-CN"/>
        </w:rPr>
        <w:t>有序的回退到</w:t>
      </w:r>
      <w:r w:rsidR="00F24B80">
        <w:rPr>
          <w:rFonts w:ascii="Tahoma" w:hAnsi="Tahoma" w:hint="eastAsia"/>
          <w:sz w:val="20"/>
          <w:lang w:eastAsia="zh-CN"/>
        </w:rPr>
        <w:t>系统升级前的状态，保证</w:t>
      </w:r>
      <w:r w:rsidR="00B7542A">
        <w:rPr>
          <w:rFonts w:ascii="Tahoma" w:hAnsi="Tahoma" w:hint="eastAsia"/>
          <w:sz w:val="20"/>
          <w:lang w:eastAsia="zh-CN"/>
        </w:rPr>
        <w:t>用户的正常使用</w:t>
      </w:r>
      <w:r w:rsidR="004C3D38">
        <w:rPr>
          <w:rFonts w:ascii="Tahoma" w:hAnsi="Tahoma" w:hint="eastAsia"/>
          <w:sz w:val="20"/>
          <w:lang w:eastAsia="zh-CN"/>
        </w:rPr>
        <w:t>。</w:t>
      </w:r>
    </w:p>
    <w:p w:rsidR="00427CB1" w:rsidRPr="00427CB1" w:rsidRDefault="00427CB1" w:rsidP="00013E7C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</w:p>
    <w:p w:rsidR="00E04960" w:rsidRPr="003F6474" w:rsidRDefault="00CC1894" w:rsidP="00E04960">
      <w:pPr>
        <w:pStyle w:val="2"/>
        <w:numPr>
          <w:ilvl w:val="1"/>
          <w:numId w:val="1"/>
        </w:numPr>
        <w:spacing w:beforeLines="50" w:before="156" w:after="0"/>
        <w:rPr>
          <w:rFonts w:ascii="Tahoma" w:hAnsi="Tahoma"/>
          <w:i w:val="0"/>
          <w:iCs w:val="0"/>
        </w:rPr>
      </w:pPr>
      <w:bookmarkStart w:id="3" w:name="_Toc464306003"/>
      <w:r>
        <w:rPr>
          <w:rFonts w:ascii="Tahoma" w:hAnsi="Tahoma" w:hint="eastAsia"/>
          <w:i w:val="0"/>
          <w:iCs w:val="0"/>
        </w:rPr>
        <w:t>适用范围</w:t>
      </w:r>
      <w:bookmarkEnd w:id="3"/>
    </w:p>
    <w:p w:rsidR="002714A8" w:rsidRPr="003F6474" w:rsidRDefault="004217B2" w:rsidP="00532F00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该方案</w:t>
      </w:r>
      <w:r w:rsidR="00CC1894">
        <w:rPr>
          <w:rFonts w:ascii="Tahoma" w:hAnsi="Tahoma" w:hint="eastAsia"/>
          <w:sz w:val="20"/>
          <w:lang w:eastAsia="zh-CN"/>
        </w:rPr>
        <w:t>主要针对于一个已经应用了</w:t>
      </w:r>
      <w:r w:rsidR="00CC1894">
        <w:rPr>
          <w:rFonts w:ascii="Tahoma" w:hAnsi="Tahoma"/>
          <w:sz w:val="20"/>
          <w:lang w:eastAsia="zh-CN"/>
        </w:rPr>
        <w:t>MES2.0</w:t>
      </w:r>
      <w:r w:rsidR="00CC1894">
        <w:rPr>
          <w:rFonts w:ascii="Tahoma" w:hAnsi="Tahoma" w:hint="eastAsia"/>
          <w:sz w:val="20"/>
          <w:lang w:eastAsia="zh-CN"/>
        </w:rPr>
        <w:t>系统，并且与</w:t>
      </w:r>
      <w:r w:rsidR="00CC1894">
        <w:rPr>
          <w:rFonts w:ascii="Tahoma" w:hAnsi="Tahoma"/>
          <w:sz w:val="20"/>
          <w:lang w:eastAsia="zh-CN"/>
        </w:rPr>
        <w:t>QAD</w:t>
      </w:r>
      <w:r w:rsidR="00CC1894">
        <w:rPr>
          <w:rFonts w:ascii="Tahoma" w:hAnsi="Tahoma" w:hint="eastAsia"/>
          <w:sz w:val="20"/>
          <w:lang w:eastAsia="zh-CN"/>
        </w:rPr>
        <w:t>系统对接的</w:t>
      </w:r>
      <w:r w:rsidR="00CC1894">
        <w:rPr>
          <w:rFonts w:ascii="Tahoma" w:hAnsi="Tahoma"/>
          <w:sz w:val="20"/>
          <w:lang w:eastAsia="zh-CN"/>
        </w:rPr>
        <w:t>YFPO</w:t>
      </w:r>
      <w:r w:rsidR="00CC1894">
        <w:rPr>
          <w:rFonts w:ascii="Tahoma" w:hAnsi="Tahoma" w:hint="eastAsia"/>
          <w:sz w:val="20"/>
          <w:lang w:eastAsia="zh-CN"/>
        </w:rPr>
        <w:t>工厂，升级为</w:t>
      </w:r>
      <w:r w:rsidR="00CC1894">
        <w:rPr>
          <w:rFonts w:ascii="Tahoma" w:hAnsi="Tahoma"/>
          <w:sz w:val="20"/>
          <w:lang w:eastAsia="zh-CN"/>
        </w:rPr>
        <w:t>MES3.0</w:t>
      </w:r>
      <w:r w:rsidR="00CC1894">
        <w:rPr>
          <w:rFonts w:ascii="Tahoma" w:hAnsi="Tahoma" w:hint="eastAsia"/>
          <w:sz w:val="20"/>
          <w:lang w:eastAsia="zh-CN"/>
        </w:rPr>
        <w:t>系统，并与</w:t>
      </w:r>
      <w:r w:rsidR="00CC1894">
        <w:rPr>
          <w:rFonts w:ascii="Tahoma" w:hAnsi="Tahoma"/>
          <w:sz w:val="20"/>
          <w:lang w:eastAsia="zh-CN"/>
        </w:rPr>
        <w:t>SAP</w:t>
      </w:r>
      <w:r w:rsidR="00CC1894">
        <w:rPr>
          <w:rFonts w:ascii="Tahoma" w:hAnsi="Tahoma" w:hint="eastAsia"/>
          <w:sz w:val="20"/>
          <w:lang w:eastAsia="zh-CN"/>
        </w:rPr>
        <w:t>系统对接的实施项目。</w:t>
      </w:r>
    </w:p>
    <w:p w:rsidR="005D5C54" w:rsidRPr="003F6474" w:rsidRDefault="005D5C54" w:rsidP="009129A8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</w:p>
    <w:p w:rsidR="005D5C54" w:rsidRPr="003F6474" w:rsidRDefault="005D5C54" w:rsidP="009129A8">
      <w:pPr>
        <w:pStyle w:val="1"/>
        <w:numPr>
          <w:ilvl w:val="0"/>
          <w:numId w:val="1"/>
        </w:numPr>
        <w:tabs>
          <w:tab w:val="clear" w:pos="432"/>
        </w:tabs>
        <w:spacing w:beforeLines="50" w:before="156" w:after="0"/>
        <w:ind w:left="574" w:hanging="574"/>
        <w:rPr>
          <w:rFonts w:ascii="Tahoma" w:hAnsi="Tahoma"/>
        </w:rPr>
      </w:pPr>
      <w:r w:rsidRPr="003F6474">
        <w:rPr>
          <w:rFonts w:ascii="Tahoma" w:hAnsi="Tahoma"/>
        </w:rPr>
        <w:br w:type="page"/>
      </w:r>
      <w:bookmarkStart w:id="4" w:name="_Toc464306004"/>
      <w:r w:rsidR="00380826">
        <w:rPr>
          <w:rFonts w:ascii="Tahoma" w:hAnsi="Tahoma" w:hint="eastAsia"/>
        </w:rPr>
        <w:lastRenderedPageBreak/>
        <w:t>系统</w:t>
      </w:r>
      <w:r w:rsidR="00B66F06">
        <w:rPr>
          <w:rFonts w:ascii="Tahoma" w:hAnsi="Tahoma" w:hint="eastAsia"/>
        </w:rPr>
        <w:t>升级准备</w:t>
      </w:r>
      <w:bookmarkEnd w:id="4"/>
    </w:p>
    <w:p w:rsidR="005D5C54" w:rsidRPr="003F6474" w:rsidRDefault="000C72F8" w:rsidP="009129A8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该</w:t>
      </w:r>
      <w:r w:rsidR="00CC1894" w:rsidRPr="003F6474">
        <w:rPr>
          <w:rFonts w:ascii="Tahoma" w:hAnsi="Tahoma" w:hint="eastAsia"/>
          <w:sz w:val="20"/>
          <w:lang w:eastAsia="zh-CN"/>
        </w:rPr>
        <w:t>阶段的主要目标是</w:t>
      </w:r>
      <w:r>
        <w:rPr>
          <w:rFonts w:ascii="Tahoma" w:hAnsi="Tahoma" w:hint="eastAsia"/>
          <w:sz w:val="20"/>
          <w:lang w:eastAsia="zh-CN"/>
        </w:rPr>
        <w:t>对</w:t>
      </w:r>
      <w:r w:rsidR="00D21B00">
        <w:rPr>
          <w:rFonts w:ascii="Tahoma" w:hAnsi="Tahoma" w:hint="eastAsia"/>
          <w:sz w:val="20"/>
          <w:lang w:eastAsia="zh-CN"/>
        </w:rPr>
        <w:t>老版本的</w:t>
      </w:r>
      <w:r w:rsidR="00C90773">
        <w:rPr>
          <w:rFonts w:ascii="Tahoma" w:hAnsi="Tahoma" w:hint="eastAsia"/>
          <w:sz w:val="20"/>
          <w:lang w:eastAsia="zh-CN"/>
        </w:rPr>
        <w:t>系统进行</w:t>
      </w:r>
      <w:r w:rsidR="009D1E86">
        <w:rPr>
          <w:rFonts w:ascii="Tahoma" w:hAnsi="Tahoma" w:hint="eastAsia"/>
          <w:sz w:val="20"/>
          <w:lang w:eastAsia="zh-CN"/>
        </w:rPr>
        <w:t>备份，以便回退</w:t>
      </w:r>
      <w:r w:rsidR="00CC1894" w:rsidRPr="003F6474">
        <w:rPr>
          <w:rFonts w:ascii="Tahoma" w:hAnsi="Tahoma" w:hint="eastAsia"/>
          <w:sz w:val="20"/>
          <w:lang w:eastAsia="zh-CN"/>
        </w:rPr>
        <w:t>。</w:t>
      </w:r>
    </w:p>
    <w:p w:rsidR="005D5C54" w:rsidRPr="003F6474" w:rsidRDefault="00CC1894" w:rsidP="009129A8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 w:rsidRPr="003F6474">
        <w:rPr>
          <w:rFonts w:ascii="Tahoma" w:hAnsi="Tahoma" w:hint="eastAsia"/>
          <w:sz w:val="20"/>
          <w:lang w:eastAsia="zh-CN"/>
        </w:rPr>
        <w:t>本阶段需要完成以下方面的工作：</w:t>
      </w:r>
    </w:p>
    <w:p w:rsidR="00351DC2" w:rsidRPr="003F6474" w:rsidRDefault="00F33E0F" w:rsidP="00B574C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备份数据库</w:t>
      </w:r>
      <w:r w:rsidR="00923C0B">
        <w:rPr>
          <w:rFonts w:ascii="Tahoma" w:hAnsi="Tahoma" w:hint="eastAsia"/>
          <w:sz w:val="20"/>
          <w:lang w:eastAsia="zh-CN"/>
        </w:rPr>
        <w:t>及</w:t>
      </w:r>
      <w:r w:rsidR="006C6E20">
        <w:rPr>
          <w:rFonts w:ascii="Tahoma" w:hAnsi="Tahoma" w:hint="eastAsia"/>
          <w:sz w:val="20"/>
          <w:lang w:eastAsia="zh-CN"/>
        </w:rPr>
        <w:t>存储过程和计划任务</w:t>
      </w:r>
    </w:p>
    <w:p w:rsidR="005D5C54" w:rsidRDefault="009D1E86" w:rsidP="00B574C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备份</w:t>
      </w:r>
      <w:r>
        <w:rPr>
          <w:rFonts w:ascii="Tahoma" w:hAnsi="Tahoma" w:hint="eastAsia"/>
          <w:sz w:val="20"/>
          <w:lang w:eastAsia="zh-CN"/>
        </w:rPr>
        <w:t>IMES</w:t>
      </w:r>
      <w:r w:rsidR="0073303F">
        <w:rPr>
          <w:rFonts w:ascii="Tahoma" w:hAnsi="Tahoma" w:hint="eastAsia"/>
          <w:sz w:val="20"/>
          <w:lang w:eastAsia="zh-CN"/>
        </w:rPr>
        <w:t>2.0</w:t>
      </w:r>
      <w:r>
        <w:rPr>
          <w:rFonts w:ascii="Tahoma" w:hAnsi="Tahoma" w:hint="eastAsia"/>
          <w:sz w:val="20"/>
          <w:lang w:eastAsia="zh-CN"/>
        </w:rPr>
        <w:t>主程序</w:t>
      </w:r>
    </w:p>
    <w:p w:rsidR="00F50E8E" w:rsidRPr="003F6474" w:rsidRDefault="009D1E86" w:rsidP="00B574C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备份</w:t>
      </w:r>
      <w:r w:rsidR="00701D5A">
        <w:rPr>
          <w:rFonts w:ascii="Tahoma" w:hAnsi="Tahoma" w:hint="eastAsia"/>
          <w:sz w:val="20"/>
          <w:lang w:eastAsia="zh-CN"/>
        </w:rPr>
        <w:t>服务器上的</w:t>
      </w:r>
      <w:r w:rsidR="00EC41FC">
        <w:rPr>
          <w:rFonts w:ascii="Tahoma" w:hAnsi="Tahoma" w:hint="eastAsia"/>
          <w:sz w:val="20"/>
          <w:lang w:eastAsia="zh-CN"/>
        </w:rPr>
        <w:t>系统配置</w:t>
      </w:r>
      <w:r w:rsidR="00ED4583">
        <w:rPr>
          <w:rFonts w:ascii="Tahoma" w:hAnsi="Tahoma" w:hint="eastAsia"/>
          <w:sz w:val="20"/>
          <w:lang w:eastAsia="zh-CN"/>
        </w:rPr>
        <w:t>（包括所有</w:t>
      </w:r>
      <w:r w:rsidR="008C5BEC">
        <w:rPr>
          <w:rFonts w:ascii="Tahoma" w:hAnsi="Tahoma" w:hint="eastAsia"/>
          <w:sz w:val="20"/>
          <w:lang w:eastAsia="zh-CN"/>
        </w:rPr>
        <w:t>自动监控程序及参数配置</w:t>
      </w:r>
      <w:r w:rsidR="00ED4583">
        <w:rPr>
          <w:rFonts w:ascii="Tahoma" w:hAnsi="Tahoma" w:hint="eastAsia"/>
          <w:sz w:val="20"/>
          <w:lang w:eastAsia="zh-CN"/>
        </w:rPr>
        <w:t>）</w:t>
      </w:r>
    </w:p>
    <w:p w:rsidR="00634C98" w:rsidRPr="00075081" w:rsidRDefault="005D5C54" w:rsidP="00075081">
      <w:pPr>
        <w:pStyle w:val="1"/>
        <w:numPr>
          <w:ilvl w:val="0"/>
          <w:numId w:val="1"/>
        </w:numPr>
        <w:tabs>
          <w:tab w:val="clear" w:pos="432"/>
        </w:tabs>
        <w:spacing w:beforeLines="50" w:before="156" w:after="0"/>
        <w:ind w:left="574" w:hanging="574"/>
        <w:rPr>
          <w:rFonts w:ascii="Tahoma" w:hAnsi="Tahoma"/>
        </w:rPr>
      </w:pPr>
      <w:r w:rsidRPr="003F6474">
        <w:rPr>
          <w:rFonts w:ascii="Tahoma" w:hAnsi="Tahoma"/>
        </w:rPr>
        <w:br w:type="page"/>
      </w:r>
      <w:bookmarkStart w:id="5" w:name="_Toc464306005"/>
      <w:r w:rsidR="00075081">
        <w:rPr>
          <w:rFonts w:ascii="Tahoma" w:hAnsi="Tahoma" w:hint="eastAsia"/>
        </w:rPr>
        <w:lastRenderedPageBreak/>
        <w:t>回退条件</w:t>
      </w:r>
      <w:bookmarkEnd w:id="5"/>
    </w:p>
    <w:p w:rsidR="005D5C54" w:rsidRPr="003F6474" w:rsidRDefault="00075081" w:rsidP="009129A8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当满足以下条件时触发回退流程</w:t>
      </w:r>
      <w:r w:rsidR="00CC1894" w:rsidRPr="003F6474">
        <w:rPr>
          <w:rFonts w:ascii="Tahoma" w:hAnsi="Tahoma" w:hint="eastAsia"/>
          <w:sz w:val="20"/>
          <w:lang w:eastAsia="zh-CN"/>
        </w:rPr>
        <w:t>：</w:t>
      </w:r>
    </w:p>
    <w:p w:rsidR="005D5C54" w:rsidRDefault="00DA4E08" w:rsidP="00B574C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MES3.0</w:t>
      </w:r>
      <w:r w:rsidR="00075081">
        <w:rPr>
          <w:rFonts w:ascii="Tahoma" w:hAnsi="Tahoma" w:hint="eastAsia"/>
          <w:sz w:val="20"/>
          <w:lang w:eastAsia="zh-CN"/>
        </w:rPr>
        <w:t>系统</w:t>
      </w:r>
      <w:r w:rsidR="004322FF">
        <w:rPr>
          <w:rFonts w:ascii="Tahoma" w:hAnsi="Tahoma" w:hint="eastAsia"/>
          <w:sz w:val="20"/>
          <w:lang w:eastAsia="zh-CN"/>
        </w:rPr>
        <w:t>在切换的过程中遇到</w:t>
      </w:r>
      <w:r w:rsidR="00667F4C">
        <w:rPr>
          <w:rFonts w:ascii="Tahoma" w:hAnsi="Tahoma" w:hint="eastAsia"/>
          <w:sz w:val="20"/>
          <w:lang w:eastAsia="zh-CN"/>
        </w:rPr>
        <w:t>不可逆情况</w:t>
      </w:r>
      <w:r w:rsidR="000F6B7D">
        <w:rPr>
          <w:rFonts w:ascii="Tahoma" w:hAnsi="Tahoma" w:hint="eastAsia"/>
          <w:sz w:val="20"/>
          <w:lang w:eastAsia="zh-CN"/>
        </w:rPr>
        <w:t>（如</w:t>
      </w:r>
      <w:r w:rsidR="009625C1">
        <w:rPr>
          <w:rFonts w:ascii="Tahoma" w:hAnsi="Tahoma" w:hint="eastAsia"/>
          <w:sz w:val="20"/>
          <w:lang w:eastAsia="zh-CN"/>
        </w:rPr>
        <w:t>数据初始化失败</w:t>
      </w:r>
      <w:r w:rsidR="00D06A95">
        <w:rPr>
          <w:rFonts w:ascii="Tahoma" w:hAnsi="Tahoma" w:hint="eastAsia"/>
          <w:sz w:val="20"/>
          <w:lang w:eastAsia="zh-CN"/>
        </w:rPr>
        <w:t>，盘点</w:t>
      </w:r>
      <w:r w:rsidR="00E308A3">
        <w:rPr>
          <w:rFonts w:ascii="Tahoma" w:hAnsi="Tahoma" w:hint="eastAsia"/>
          <w:sz w:val="20"/>
          <w:lang w:eastAsia="zh-CN"/>
        </w:rPr>
        <w:t>没有正常完成</w:t>
      </w:r>
      <w:r w:rsidR="009625C1">
        <w:rPr>
          <w:rFonts w:ascii="Tahoma" w:hAnsi="Tahoma" w:hint="eastAsia"/>
          <w:sz w:val="20"/>
          <w:lang w:eastAsia="zh-CN"/>
        </w:rPr>
        <w:t>，期初库存异常</w:t>
      </w:r>
      <w:r w:rsidR="00335CFA">
        <w:rPr>
          <w:rFonts w:ascii="Tahoma" w:hAnsi="Tahoma" w:hint="eastAsia"/>
          <w:sz w:val="20"/>
          <w:lang w:eastAsia="zh-CN"/>
        </w:rPr>
        <w:t>等</w:t>
      </w:r>
      <w:r w:rsidR="000F6B7D">
        <w:rPr>
          <w:rFonts w:ascii="Tahoma" w:hAnsi="Tahoma" w:hint="eastAsia"/>
          <w:sz w:val="20"/>
          <w:lang w:eastAsia="zh-CN"/>
        </w:rPr>
        <w:t>）</w:t>
      </w:r>
      <w:r w:rsidR="00667F4C">
        <w:rPr>
          <w:rFonts w:ascii="Tahoma" w:hAnsi="Tahoma" w:hint="eastAsia"/>
          <w:sz w:val="20"/>
          <w:lang w:eastAsia="zh-CN"/>
        </w:rPr>
        <w:t>，导致</w:t>
      </w:r>
      <w:r w:rsidR="009B5C8A">
        <w:rPr>
          <w:rFonts w:ascii="Tahoma" w:hAnsi="Tahoma" w:hint="eastAsia"/>
          <w:sz w:val="20"/>
          <w:lang w:eastAsia="zh-CN"/>
        </w:rPr>
        <w:t>初始化失败。</w:t>
      </w:r>
    </w:p>
    <w:p w:rsidR="00734701" w:rsidRDefault="00391967" w:rsidP="00B574C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MES3.0</w:t>
      </w:r>
      <w:r>
        <w:rPr>
          <w:rFonts w:ascii="Tahoma" w:hAnsi="Tahoma" w:hint="eastAsia"/>
          <w:sz w:val="20"/>
          <w:lang w:eastAsia="zh-CN"/>
        </w:rPr>
        <w:t>在</w:t>
      </w:r>
      <w:r w:rsidR="00855C41">
        <w:rPr>
          <w:rFonts w:ascii="Tahoma" w:hAnsi="Tahoma" w:hint="eastAsia"/>
          <w:sz w:val="20"/>
          <w:lang w:eastAsia="zh-CN"/>
        </w:rPr>
        <w:t>试生产过程中</w:t>
      </w:r>
      <w:r w:rsidR="001062DD">
        <w:rPr>
          <w:rFonts w:ascii="Tahoma" w:hAnsi="Tahoma" w:hint="eastAsia"/>
          <w:sz w:val="20"/>
          <w:lang w:eastAsia="zh-CN"/>
        </w:rPr>
        <w:t>发现</w:t>
      </w:r>
      <w:r w:rsidR="006B254F">
        <w:rPr>
          <w:rFonts w:ascii="Tahoma" w:hAnsi="Tahoma" w:hint="eastAsia"/>
          <w:sz w:val="20"/>
          <w:lang w:eastAsia="zh-CN"/>
        </w:rPr>
        <w:t>程序出现致命异常</w:t>
      </w:r>
      <w:r w:rsidR="001525ED">
        <w:rPr>
          <w:rFonts w:ascii="Tahoma" w:hAnsi="Tahoma" w:hint="eastAsia"/>
          <w:sz w:val="20"/>
          <w:lang w:eastAsia="zh-CN"/>
        </w:rPr>
        <w:t>（</w:t>
      </w:r>
      <w:r w:rsidR="008B48C7">
        <w:rPr>
          <w:rFonts w:ascii="Tahoma" w:hAnsi="Tahoma" w:hint="eastAsia"/>
          <w:sz w:val="20"/>
          <w:lang w:eastAsia="zh-CN"/>
        </w:rPr>
        <w:t>如</w:t>
      </w:r>
      <w:r w:rsidR="000F40A5">
        <w:rPr>
          <w:rFonts w:ascii="Tahoma" w:hAnsi="Tahoma" w:hint="eastAsia"/>
          <w:sz w:val="20"/>
          <w:lang w:eastAsia="zh-CN"/>
        </w:rPr>
        <w:t>出现</w:t>
      </w:r>
      <w:r w:rsidR="00867436">
        <w:rPr>
          <w:rFonts w:ascii="Tahoma" w:hAnsi="Tahoma" w:hint="eastAsia"/>
          <w:sz w:val="20"/>
          <w:lang w:eastAsia="zh-CN"/>
        </w:rPr>
        <w:t>必要</w:t>
      </w:r>
      <w:r w:rsidR="00F33E72">
        <w:rPr>
          <w:rFonts w:ascii="Tahoma" w:hAnsi="Tahoma" w:hint="eastAsia"/>
          <w:sz w:val="20"/>
          <w:lang w:eastAsia="zh-CN"/>
        </w:rPr>
        <w:t>功能缺失</w:t>
      </w:r>
      <w:r w:rsidR="00F80750">
        <w:rPr>
          <w:rFonts w:ascii="Tahoma" w:hAnsi="Tahoma" w:hint="eastAsia"/>
          <w:sz w:val="20"/>
          <w:lang w:eastAsia="zh-CN"/>
        </w:rPr>
        <w:t>，出现大量异常数据影响库存准确性，出现致命</w:t>
      </w:r>
      <w:r w:rsidR="00F80750">
        <w:rPr>
          <w:rFonts w:ascii="Tahoma" w:hAnsi="Tahoma" w:hint="eastAsia"/>
          <w:sz w:val="20"/>
          <w:lang w:eastAsia="zh-CN"/>
        </w:rPr>
        <w:t>BUG</w:t>
      </w:r>
      <w:r w:rsidR="004C2965">
        <w:rPr>
          <w:rFonts w:ascii="Tahoma" w:hAnsi="Tahoma" w:hint="eastAsia"/>
          <w:sz w:val="20"/>
          <w:lang w:eastAsia="zh-CN"/>
        </w:rPr>
        <w:t>短时间无法修复</w:t>
      </w:r>
      <w:r w:rsidR="001525ED">
        <w:rPr>
          <w:rFonts w:ascii="Tahoma" w:hAnsi="Tahoma" w:hint="eastAsia"/>
          <w:sz w:val="20"/>
          <w:lang w:eastAsia="zh-CN"/>
        </w:rPr>
        <w:t>）</w:t>
      </w:r>
      <w:r w:rsidR="004C2965">
        <w:rPr>
          <w:rFonts w:ascii="Tahoma" w:hAnsi="Tahoma" w:hint="eastAsia"/>
          <w:sz w:val="20"/>
          <w:lang w:eastAsia="zh-CN"/>
        </w:rPr>
        <w:t>，</w:t>
      </w:r>
      <w:r w:rsidR="004F5716">
        <w:rPr>
          <w:rFonts w:ascii="Tahoma" w:hAnsi="Tahoma" w:hint="eastAsia"/>
          <w:sz w:val="20"/>
          <w:lang w:eastAsia="zh-CN"/>
        </w:rPr>
        <w:t>经过评估已经无法再继续使用</w:t>
      </w:r>
    </w:p>
    <w:p w:rsidR="00D53755" w:rsidRPr="003F6474" w:rsidRDefault="00C00C54" w:rsidP="00B574C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MES3.0</w:t>
      </w:r>
      <w:r>
        <w:rPr>
          <w:rFonts w:ascii="Tahoma" w:hAnsi="Tahoma" w:hint="eastAsia"/>
          <w:sz w:val="20"/>
          <w:lang w:eastAsia="zh-CN"/>
        </w:rPr>
        <w:t>在正式生产过程中发现程序出现</w:t>
      </w:r>
      <w:r w:rsidR="008B6F46">
        <w:rPr>
          <w:rFonts w:ascii="Tahoma" w:hAnsi="Tahoma" w:hint="eastAsia"/>
          <w:sz w:val="20"/>
          <w:lang w:eastAsia="zh-CN"/>
        </w:rPr>
        <w:t>同上</w:t>
      </w:r>
      <w:r>
        <w:rPr>
          <w:rFonts w:ascii="Tahoma" w:hAnsi="Tahoma" w:hint="eastAsia"/>
          <w:sz w:val="20"/>
          <w:lang w:eastAsia="zh-CN"/>
        </w:rPr>
        <w:t>致命</w:t>
      </w:r>
      <w:r w:rsidR="007B3963">
        <w:rPr>
          <w:rFonts w:ascii="Tahoma" w:hAnsi="Tahoma" w:hint="eastAsia"/>
          <w:sz w:val="20"/>
          <w:lang w:eastAsia="zh-CN"/>
        </w:rPr>
        <w:t>异常</w:t>
      </w:r>
      <w:r w:rsidR="008B6F46">
        <w:rPr>
          <w:rFonts w:ascii="Tahoma" w:hAnsi="Tahoma" w:hint="eastAsia"/>
          <w:sz w:val="20"/>
          <w:lang w:eastAsia="zh-CN"/>
        </w:rPr>
        <w:t>，或是经过</w:t>
      </w:r>
      <w:r w:rsidR="0017268F">
        <w:rPr>
          <w:rFonts w:ascii="Tahoma" w:hAnsi="Tahoma" w:hint="eastAsia"/>
          <w:sz w:val="20"/>
          <w:lang w:eastAsia="zh-CN"/>
        </w:rPr>
        <w:t>一段时间的试运行，</w:t>
      </w:r>
      <w:r w:rsidR="0034511F">
        <w:rPr>
          <w:rFonts w:ascii="Tahoma" w:hAnsi="Tahoma" w:hint="eastAsia"/>
          <w:sz w:val="20"/>
          <w:lang w:eastAsia="zh-CN"/>
        </w:rPr>
        <w:t>评估</w:t>
      </w:r>
      <w:r w:rsidR="00EF2A2F">
        <w:rPr>
          <w:rFonts w:ascii="Tahoma" w:hAnsi="Tahoma" w:hint="eastAsia"/>
          <w:sz w:val="20"/>
          <w:lang w:eastAsia="zh-CN"/>
        </w:rPr>
        <w:t>因</w:t>
      </w:r>
      <w:r w:rsidR="0034511F">
        <w:rPr>
          <w:rFonts w:ascii="Tahoma" w:hAnsi="Tahoma" w:hint="eastAsia"/>
          <w:sz w:val="20"/>
          <w:lang w:eastAsia="zh-CN"/>
        </w:rPr>
        <w:t>系统</w:t>
      </w:r>
      <w:r w:rsidR="00EF2A2F">
        <w:rPr>
          <w:rFonts w:ascii="Tahoma" w:hAnsi="Tahoma" w:hint="eastAsia"/>
          <w:sz w:val="20"/>
          <w:lang w:eastAsia="zh-CN"/>
        </w:rPr>
        <w:t>问题</w:t>
      </w:r>
      <w:r w:rsidR="00B25292">
        <w:rPr>
          <w:rFonts w:ascii="Tahoma" w:hAnsi="Tahoma" w:hint="eastAsia"/>
          <w:sz w:val="20"/>
          <w:lang w:eastAsia="zh-CN"/>
        </w:rPr>
        <w:t>会</w:t>
      </w:r>
      <w:r w:rsidR="009A3935">
        <w:rPr>
          <w:rFonts w:ascii="Tahoma" w:hAnsi="Tahoma" w:hint="eastAsia"/>
          <w:sz w:val="20"/>
          <w:lang w:eastAsia="zh-CN"/>
        </w:rPr>
        <w:t>导致供货</w:t>
      </w:r>
      <w:r w:rsidR="00F812BE">
        <w:rPr>
          <w:rFonts w:ascii="Tahoma" w:hAnsi="Tahoma" w:hint="eastAsia"/>
          <w:sz w:val="20"/>
          <w:lang w:eastAsia="zh-CN"/>
        </w:rPr>
        <w:t>异常的。</w:t>
      </w:r>
    </w:p>
    <w:p w:rsidR="0016061A" w:rsidRPr="00527FCA" w:rsidRDefault="0016061A" w:rsidP="00D7050A">
      <w:pPr>
        <w:pStyle w:val="asapnormal"/>
        <w:spacing w:beforeLines="50" w:before="156" w:beforeAutospacing="0" w:after="0" w:afterAutospacing="0"/>
        <w:ind w:left="1080"/>
        <w:rPr>
          <w:rFonts w:ascii="Tahoma" w:hAnsi="Tahoma"/>
          <w:sz w:val="20"/>
          <w:lang w:eastAsia="zh-CN"/>
        </w:rPr>
      </w:pPr>
    </w:p>
    <w:p w:rsidR="005D5C54" w:rsidRPr="003F6474" w:rsidRDefault="00872127" w:rsidP="009129A8">
      <w:pPr>
        <w:pStyle w:val="1"/>
        <w:numPr>
          <w:ilvl w:val="0"/>
          <w:numId w:val="1"/>
        </w:numPr>
        <w:tabs>
          <w:tab w:val="clear" w:pos="432"/>
        </w:tabs>
        <w:spacing w:beforeLines="50" w:before="156" w:after="0"/>
        <w:ind w:left="574" w:hanging="574"/>
        <w:rPr>
          <w:rFonts w:ascii="Tahoma" w:hAnsi="Tahoma"/>
        </w:rPr>
      </w:pPr>
      <w:bookmarkStart w:id="6" w:name="_Toc464306006"/>
      <w:r>
        <w:rPr>
          <w:rFonts w:ascii="Tahoma" w:hAnsi="Tahoma" w:hint="eastAsia"/>
        </w:rPr>
        <w:t>回退准备</w:t>
      </w:r>
      <w:bookmarkEnd w:id="6"/>
    </w:p>
    <w:p w:rsidR="005D5C54" w:rsidRPr="003F6474" w:rsidRDefault="00CC1894" w:rsidP="009129A8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 w:rsidRPr="003F6474">
        <w:rPr>
          <w:rFonts w:ascii="Tahoma" w:hAnsi="Tahoma" w:hint="eastAsia"/>
          <w:sz w:val="20"/>
          <w:lang w:eastAsia="zh-CN"/>
        </w:rPr>
        <w:t>本阶段的目的是</w:t>
      </w:r>
      <w:r w:rsidR="00950127">
        <w:rPr>
          <w:rFonts w:ascii="Tahoma" w:hAnsi="Tahoma" w:hint="eastAsia"/>
          <w:sz w:val="20"/>
          <w:lang w:eastAsia="zh-CN"/>
        </w:rPr>
        <w:t>在确认</w:t>
      </w:r>
      <w:r w:rsidR="0062309A">
        <w:rPr>
          <w:rFonts w:ascii="Tahoma" w:hAnsi="Tahoma" w:hint="eastAsia"/>
          <w:sz w:val="20"/>
          <w:lang w:eastAsia="zh-CN"/>
        </w:rPr>
        <w:t>执行</w:t>
      </w:r>
      <w:r w:rsidR="00950127">
        <w:rPr>
          <w:rFonts w:ascii="Tahoma" w:hAnsi="Tahoma" w:hint="eastAsia"/>
          <w:sz w:val="20"/>
          <w:lang w:eastAsia="zh-CN"/>
        </w:rPr>
        <w:t>回退</w:t>
      </w:r>
      <w:r w:rsidR="0062309A">
        <w:rPr>
          <w:rFonts w:ascii="Tahoma" w:hAnsi="Tahoma" w:hint="eastAsia"/>
          <w:sz w:val="20"/>
          <w:lang w:eastAsia="zh-CN"/>
        </w:rPr>
        <w:t>步骤</w:t>
      </w:r>
      <w:r w:rsidR="00950127">
        <w:rPr>
          <w:rFonts w:ascii="Tahoma" w:hAnsi="Tahoma" w:hint="eastAsia"/>
          <w:sz w:val="20"/>
          <w:lang w:eastAsia="zh-CN"/>
        </w:rPr>
        <w:t>前</w:t>
      </w:r>
      <w:r w:rsidR="00BD6499">
        <w:rPr>
          <w:rFonts w:ascii="Tahoma" w:hAnsi="Tahoma" w:hint="eastAsia"/>
          <w:sz w:val="20"/>
          <w:lang w:eastAsia="zh-CN"/>
        </w:rPr>
        <w:t>的一些准备工作</w:t>
      </w:r>
      <w:r w:rsidRPr="003F6474">
        <w:rPr>
          <w:rFonts w:ascii="Tahoma" w:hAnsi="Tahoma" w:hint="eastAsia"/>
          <w:sz w:val="20"/>
          <w:lang w:eastAsia="zh-CN"/>
        </w:rPr>
        <w:t>。</w:t>
      </w:r>
    </w:p>
    <w:p w:rsidR="005D5C54" w:rsidRPr="003F6474" w:rsidRDefault="00CC1894" w:rsidP="009129A8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 w:rsidRPr="003F6474">
        <w:rPr>
          <w:rFonts w:ascii="Tahoma" w:hAnsi="Tahoma" w:hint="eastAsia"/>
          <w:sz w:val="20"/>
          <w:lang w:eastAsia="zh-CN"/>
        </w:rPr>
        <w:t>本阶段需要完成以下方面的工作：</w:t>
      </w:r>
    </w:p>
    <w:p w:rsidR="00FE1835" w:rsidRDefault="004A5B74" w:rsidP="007C1B57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通知用户进行回退</w:t>
      </w:r>
    </w:p>
    <w:p w:rsidR="004A5B74" w:rsidRDefault="004A5B74" w:rsidP="007C1B57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确定需要回退的系统和时间点</w:t>
      </w:r>
    </w:p>
    <w:p w:rsidR="001E58D6" w:rsidRDefault="00122278" w:rsidP="007C1B57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提前</w:t>
      </w:r>
      <w:r w:rsidR="001C5F4D">
        <w:rPr>
          <w:rFonts w:ascii="Tahoma" w:hAnsi="Tahoma" w:hint="eastAsia"/>
          <w:sz w:val="20"/>
          <w:lang w:eastAsia="zh-CN"/>
        </w:rPr>
        <w:t>准备好回退所用的</w:t>
      </w:r>
      <w:r w:rsidR="00D52105">
        <w:rPr>
          <w:rFonts w:ascii="Tahoma" w:hAnsi="Tahoma" w:hint="eastAsia"/>
          <w:sz w:val="20"/>
          <w:lang w:eastAsia="zh-CN"/>
        </w:rPr>
        <w:t>备份</w:t>
      </w:r>
      <w:r w:rsidR="00350A29">
        <w:rPr>
          <w:rFonts w:ascii="Tahoma" w:hAnsi="Tahoma" w:hint="eastAsia"/>
          <w:sz w:val="20"/>
          <w:lang w:eastAsia="zh-CN"/>
        </w:rPr>
        <w:t>信息</w:t>
      </w:r>
      <w:r w:rsidR="007F5364">
        <w:rPr>
          <w:rFonts w:ascii="Tahoma" w:hAnsi="Tahoma" w:hint="eastAsia"/>
          <w:sz w:val="20"/>
          <w:lang w:eastAsia="zh-CN"/>
        </w:rPr>
        <w:t>（</w:t>
      </w:r>
      <w:r w:rsidR="00BC3F90">
        <w:rPr>
          <w:rFonts w:ascii="Tahoma" w:hAnsi="Tahoma" w:hint="eastAsia"/>
          <w:sz w:val="20"/>
          <w:lang w:eastAsia="zh-CN"/>
        </w:rPr>
        <w:t>数据库、程序</w:t>
      </w:r>
      <w:r w:rsidR="00BD723B">
        <w:rPr>
          <w:rFonts w:ascii="Tahoma" w:hAnsi="Tahoma" w:hint="eastAsia"/>
          <w:sz w:val="20"/>
          <w:lang w:eastAsia="zh-CN"/>
        </w:rPr>
        <w:t>、脚本</w:t>
      </w:r>
      <w:r w:rsidR="00BC3F90">
        <w:rPr>
          <w:rFonts w:ascii="Tahoma" w:hAnsi="Tahoma" w:hint="eastAsia"/>
          <w:sz w:val="20"/>
          <w:lang w:eastAsia="zh-CN"/>
        </w:rPr>
        <w:t>等</w:t>
      </w:r>
      <w:r w:rsidR="007F5364">
        <w:rPr>
          <w:rFonts w:ascii="Tahoma" w:hAnsi="Tahoma" w:hint="eastAsia"/>
          <w:sz w:val="20"/>
          <w:lang w:eastAsia="zh-CN"/>
        </w:rPr>
        <w:t>）</w:t>
      </w:r>
    </w:p>
    <w:p w:rsidR="00980299" w:rsidRPr="007C1B57" w:rsidRDefault="00334889" w:rsidP="007C1B57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协调</w:t>
      </w:r>
      <w:r w:rsidR="0000265E">
        <w:rPr>
          <w:rFonts w:ascii="Tahoma" w:hAnsi="Tahoma" w:hint="eastAsia"/>
          <w:sz w:val="20"/>
          <w:lang w:eastAsia="zh-CN"/>
        </w:rPr>
        <w:t>生产</w:t>
      </w:r>
      <w:r w:rsidR="005F2CC2">
        <w:rPr>
          <w:rFonts w:ascii="Tahoma" w:hAnsi="Tahoma" w:hint="eastAsia"/>
          <w:sz w:val="20"/>
          <w:lang w:eastAsia="zh-CN"/>
        </w:rPr>
        <w:t>现场</w:t>
      </w:r>
      <w:r w:rsidR="0000265E">
        <w:rPr>
          <w:rFonts w:ascii="Tahoma" w:hAnsi="Tahoma" w:hint="eastAsia"/>
          <w:sz w:val="20"/>
          <w:lang w:eastAsia="zh-CN"/>
        </w:rPr>
        <w:t>进入应急模式</w:t>
      </w:r>
    </w:p>
    <w:p w:rsidR="00EC3A76" w:rsidRDefault="00EC3A7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br w:type="page"/>
      </w:r>
    </w:p>
    <w:p w:rsidR="00EC3A76" w:rsidRPr="003F6474" w:rsidRDefault="0051574B" w:rsidP="00EC3A76">
      <w:pPr>
        <w:pStyle w:val="1"/>
        <w:numPr>
          <w:ilvl w:val="0"/>
          <w:numId w:val="1"/>
        </w:numPr>
        <w:tabs>
          <w:tab w:val="clear" w:pos="432"/>
        </w:tabs>
        <w:spacing w:beforeLines="50" w:before="156" w:after="0"/>
        <w:ind w:left="574" w:hanging="574"/>
        <w:rPr>
          <w:rFonts w:ascii="Tahoma" w:hAnsi="Tahoma"/>
        </w:rPr>
      </w:pPr>
      <w:bookmarkStart w:id="7" w:name="_Toc464306007"/>
      <w:r>
        <w:rPr>
          <w:rFonts w:ascii="Tahoma" w:hAnsi="Tahoma" w:hint="eastAsia"/>
        </w:rPr>
        <w:lastRenderedPageBreak/>
        <w:t>回退步骤</w:t>
      </w:r>
      <w:bookmarkEnd w:id="7"/>
    </w:p>
    <w:p w:rsidR="00EC3A76" w:rsidRPr="003F6474" w:rsidRDefault="00CC1894" w:rsidP="00EC3A76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 w:rsidRPr="003F6474">
        <w:rPr>
          <w:rFonts w:ascii="Tahoma" w:hAnsi="Tahoma" w:hint="eastAsia"/>
          <w:sz w:val="20"/>
          <w:lang w:eastAsia="zh-CN"/>
        </w:rPr>
        <w:t>本阶段的目的</w:t>
      </w:r>
      <w:r w:rsidR="002E0C2B">
        <w:rPr>
          <w:rFonts w:ascii="Tahoma" w:hAnsi="Tahoma" w:hint="eastAsia"/>
          <w:sz w:val="20"/>
          <w:lang w:eastAsia="zh-CN"/>
        </w:rPr>
        <w:t>按步骤执行回退过程，</w:t>
      </w:r>
      <w:r w:rsidR="00D379C8">
        <w:rPr>
          <w:rFonts w:ascii="Tahoma" w:hAnsi="Tahoma" w:hint="eastAsia"/>
          <w:sz w:val="20"/>
          <w:lang w:eastAsia="zh-CN"/>
        </w:rPr>
        <w:t>将系统还原到正常状态</w:t>
      </w:r>
      <w:r w:rsidRPr="003F6474">
        <w:rPr>
          <w:rFonts w:ascii="Tahoma" w:hAnsi="Tahoma" w:hint="eastAsia"/>
          <w:sz w:val="20"/>
          <w:lang w:eastAsia="zh-CN"/>
        </w:rPr>
        <w:t>。</w:t>
      </w:r>
    </w:p>
    <w:p w:rsidR="00EC3A76" w:rsidRPr="003F6474" w:rsidRDefault="00CC1894" w:rsidP="00EC3A76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 w:rsidRPr="003F6474">
        <w:rPr>
          <w:rFonts w:ascii="Tahoma" w:hAnsi="Tahoma" w:hint="eastAsia"/>
          <w:sz w:val="20"/>
          <w:lang w:eastAsia="zh-CN"/>
        </w:rPr>
        <w:t>本阶段需要完成以下方面的工作：</w:t>
      </w:r>
    </w:p>
    <w:p w:rsidR="00E60D83" w:rsidRDefault="00E60D83" w:rsidP="00EC3A7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通知用户正式切换</w:t>
      </w:r>
      <w:r w:rsidR="005B1CC4">
        <w:rPr>
          <w:rFonts w:ascii="Tahoma" w:hAnsi="Tahoma" w:hint="eastAsia"/>
          <w:sz w:val="20"/>
          <w:lang w:eastAsia="zh-CN"/>
        </w:rPr>
        <w:t>，现场进入</w:t>
      </w:r>
      <w:r w:rsidR="00944419">
        <w:rPr>
          <w:rFonts w:ascii="Tahoma" w:hAnsi="Tahoma" w:hint="eastAsia"/>
          <w:sz w:val="20"/>
          <w:lang w:eastAsia="zh-CN"/>
        </w:rPr>
        <w:t>应急模式</w:t>
      </w:r>
    </w:p>
    <w:p w:rsidR="00EC3A76" w:rsidRPr="003F6474" w:rsidRDefault="009D3A77" w:rsidP="00EC3A7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停止</w:t>
      </w:r>
      <w:r>
        <w:rPr>
          <w:rFonts w:ascii="Tahoma" w:hAnsi="Tahoma" w:hint="eastAsia"/>
          <w:sz w:val="20"/>
          <w:lang w:eastAsia="zh-CN"/>
        </w:rPr>
        <w:t>MES3.0</w:t>
      </w:r>
      <w:r>
        <w:rPr>
          <w:rFonts w:ascii="Tahoma" w:hAnsi="Tahoma" w:hint="eastAsia"/>
          <w:sz w:val="20"/>
          <w:lang w:eastAsia="zh-CN"/>
        </w:rPr>
        <w:t>的</w:t>
      </w:r>
      <w:r w:rsidR="008F187C">
        <w:rPr>
          <w:rFonts w:ascii="Tahoma" w:hAnsi="Tahoma" w:hint="eastAsia"/>
          <w:sz w:val="20"/>
          <w:lang w:eastAsia="zh-CN"/>
        </w:rPr>
        <w:t>数据库</w:t>
      </w:r>
    </w:p>
    <w:p w:rsidR="00EC3A76" w:rsidRDefault="00DD1516" w:rsidP="00EC3A7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停止新程序，开启老程序</w:t>
      </w:r>
    </w:p>
    <w:p w:rsidR="00DD1516" w:rsidRDefault="001351D2" w:rsidP="00EC3A7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MES2.0</w:t>
      </w:r>
      <w:r w:rsidR="00F714A5">
        <w:rPr>
          <w:rFonts w:ascii="Tahoma" w:hAnsi="Tahoma" w:hint="eastAsia"/>
          <w:sz w:val="20"/>
          <w:lang w:eastAsia="zh-CN"/>
        </w:rPr>
        <w:t>权限</w:t>
      </w:r>
      <w:r w:rsidR="006A0153">
        <w:rPr>
          <w:rFonts w:ascii="Tahoma" w:hAnsi="Tahoma" w:hint="eastAsia"/>
          <w:sz w:val="20"/>
          <w:lang w:eastAsia="zh-CN"/>
        </w:rPr>
        <w:t>回退</w:t>
      </w:r>
    </w:p>
    <w:p w:rsidR="00303A3E" w:rsidRDefault="003955CF" w:rsidP="00EC3A7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外围系统的配置回退</w:t>
      </w:r>
      <w:r w:rsidR="00817997">
        <w:rPr>
          <w:rFonts w:ascii="Tahoma" w:hAnsi="Tahoma" w:hint="eastAsia"/>
          <w:sz w:val="20"/>
          <w:lang w:eastAsia="zh-CN"/>
        </w:rPr>
        <w:t>（工作流、</w:t>
      </w:r>
      <w:r w:rsidR="00817997">
        <w:rPr>
          <w:rFonts w:ascii="Tahoma" w:hAnsi="Tahoma" w:hint="eastAsia"/>
          <w:sz w:val="20"/>
          <w:lang w:eastAsia="zh-CN"/>
        </w:rPr>
        <w:t>ISV</w:t>
      </w:r>
      <w:r w:rsidR="00B57822">
        <w:rPr>
          <w:rFonts w:ascii="Tahoma" w:hAnsi="Tahoma" w:hint="eastAsia"/>
          <w:sz w:val="20"/>
          <w:lang w:eastAsia="zh-CN"/>
        </w:rPr>
        <w:t>、其他公司</w:t>
      </w:r>
      <w:r w:rsidR="00B57822">
        <w:rPr>
          <w:rFonts w:ascii="Tahoma" w:hAnsi="Tahoma" w:hint="eastAsia"/>
          <w:sz w:val="20"/>
          <w:lang w:eastAsia="zh-CN"/>
        </w:rPr>
        <w:t>MES2.0</w:t>
      </w:r>
      <w:r w:rsidR="00B57822">
        <w:rPr>
          <w:rFonts w:ascii="Tahoma" w:hAnsi="Tahoma" w:hint="eastAsia"/>
          <w:sz w:val="20"/>
          <w:lang w:eastAsia="zh-CN"/>
        </w:rPr>
        <w:t>配置</w:t>
      </w:r>
      <w:r w:rsidR="00817997">
        <w:rPr>
          <w:rFonts w:ascii="Tahoma" w:hAnsi="Tahoma" w:hint="eastAsia"/>
          <w:sz w:val="20"/>
          <w:lang w:eastAsia="zh-CN"/>
        </w:rPr>
        <w:t>）</w:t>
      </w:r>
    </w:p>
    <w:p w:rsidR="00B54F7E" w:rsidRPr="00B54F7E" w:rsidRDefault="00B54F7E" w:rsidP="00B54F7E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MES3.0</w:t>
      </w:r>
      <w:r>
        <w:rPr>
          <w:rFonts w:ascii="Tahoma" w:hAnsi="Tahoma" w:hint="eastAsia"/>
          <w:sz w:val="20"/>
          <w:lang w:eastAsia="zh-CN"/>
        </w:rPr>
        <w:t>条码导回</w:t>
      </w:r>
      <w:r>
        <w:rPr>
          <w:rFonts w:ascii="Tahoma" w:hAnsi="Tahoma" w:hint="eastAsia"/>
          <w:sz w:val="20"/>
          <w:lang w:eastAsia="zh-CN"/>
        </w:rPr>
        <w:t>MES2.0</w:t>
      </w:r>
    </w:p>
    <w:p w:rsidR="006A0153" w:rsidRDefault="00B90CA2" w:rsidP="00EC3A7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组织</w:t>
      </w:r>
      <w:r w:rsidR="007E20CD">
        <w:rPr>
          <w:rFonts w:ascii="Tahoma" w:hAnsi="Tahoma" w:hint="eastAsia"/>
          <w:sz w:val="20"/>
          <w:lang w:eastAsia="zh-CN"/>
        </w:rPr>
        <w:t>MES2.0</w:t>
      </w:r>
      <w:r w:rsidR="007E20CD">
        <w:rPr>
          <w:rFonts w:ascii="Tahoma" w:hAnsi="Tahoma" w:hint="eastAsia"/>
          <w:sz w:val="20"/>
          <w:lang w:eastAsia="zh-CN"/>
        </w:rPr>
        <w:t>条码级</w:t>
      </w:r>
      <w:r>
        <w:rPr>
          <w:rFonts w:ascii="Tahoma" w:hAnsi="Tahoma" w:hint="eastAsia"/>
          <w:sz w:val="20"/>
          <w:lang w:eastAsia="zh-CN"/>
        </w:rPr>
        <w:t>盘点</w:t>
      </w:r>
      <w:r w:rsidR="00D72976">
        <w:rPr>
          <w:rFonts w:ascii="Tahoma" w:hAnsi="Tahoma" w:hint="eastAsia"/>
          <w:sz w:val="20"/>
          <w:lang w:eastAsia="zh-CN"/>
        </w:rPr>
        <w:t>（</w:t>
      </w:r>
      <w:r w:rsidR="00D97A84">
        <w:rPr>
          <w:rFonts w:ascii="Tahoma" w:hAnsi="Tahoma" w:hint="eastAsia"/>
          <w:sz w:val="20"/>
          <w:lang w:eastAsia="zh-CN"/>
        </w:rPr>
        <w:t>正式生产开动前</w:t>
      </w:r>
      <w:bookmarkStart w:id="8" w:name="_GoBack"/>
      <w:bookmarkEnd w:id="8"/>
      <w:r w:rsidR="00D97A84">
        <w:rPr>
          <w:rFonts w:ascii="Tahoma" w:hAnsi="Tahoma" w:hint="eastAsia"/>
          <w:sz w:val="20"/>
          <w:lang w:eastAsia="zh-CN"/>
        </w:rPr>
        <w:t>回退无需此步骤</w:t>
      </w:r>
      <w:r w:rsidR="00F4136B">
        <w:rPr>
          <w:rFonts w:ascii="Tahoma" w:hAnsi="Tahoma" w:hint="eastAsia"/>
          <w:sz w:val="20"/>
          <w:lang w:eastAsia="zh-CN"/>
        </w:rPr>
        <w:t>，现场直接通过补条码应急</w:t>
      </w:r>
      <w:r w:rsidR="00D72976">
        <w:rPr>
          <w:rFonts w:ascii="Tahoma" w:hAnsi="Tahoma" w:hint="eastAsia"/>
          <w:sz w:val="20"/>
          <w:lang w:eastAsia="zh-CN"/>
        </w:rPr>
        <w:t>）</w:t>
      </w:r>
    </w:p>
    <w:p w:rsidR="00B80ECE" w:rsidRDefault="007E20CD" w:rsidP="00EC3A7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盘点完成后</w:t>
      </w:r>
      <w:r w:rsidR="00AA74D5">
        <w:rPr>
          <w:rFonts w:ascii="Tahoma" w:hAnsi="Tahoma" w:hint="eastAsia"/>
          <w:sz w:val="20"/>
          <w:lang w:eastAsia="zh-CN"/>
        </w:rPr>
        <w:t>进行</w:t>
      </w:r>
      <w:r w:rsidR="00AA74D5">
        <w:rPr>
          <w:rFonts w:ascii="Tahoma" w:hAnsi="Tahoma" w:hint="eastAsia"/>
          <w:sz w:val="20"/>
          <w:lang w:eastAsia="zh-CN"/>
        </w:rPr>
        <w:t>MES2.</w:t>
      </w:r>
      <w:r w:rsidR="00B5579B">
        <w:rPr>
          <w:rFonts w:ascii="Tahoma" w:hAnsi="Tahoma" w:hint="eastAsia"/>
          <w:sz w:val="20"/>
          <w:lang w:eastAsia="zh-CN"/>
        </w:rPr>
        <w:t>0</w:t>
      </w:r>
      <w:r w:rsidR="00AA74D5">
        <w:rPr>
          <w:rFonts w:ascii="Tahoma" w:hAnsi="Tahoma" w:hint="eastAsia"/>
          <w:sz w:val="20"/>
          <w:lang w:eastAsia="zh-CN"/>
        </w:rPr>
        <w:t>数据</w:t>
      </w:r>
      <w:r w:rsidR="00B80ECE">
        <w:rPr>
          <w:rFonts w:ascii="Tahoma" w:hAnsi="Tahoma" w:hint="eastAsia"/>
          <w:sz w:val="20"/>
          <w:lang w:eastAsia="zh-CN"/>
        </w:rPr>
        <w:t>初始化</w:t>
      </w:r>
      <w:r w:rsidR="00265DD5">
        <w:rPr>
          <w:rFonts w:ascii="Tahoma" w:hAnsi="Tahoma" w:hint="eastAsia"/>
          <w:sz w:val="20"/>
          <w:lang w:eastAsia="zh-CN"/>
        </w:rPr>
        <w:t>（正式生产开动前回退无需此步骤</w:t>
      </w:r>
      <w:r w:rsidR="00F4136B">
        <w:rPr>
          <w:rFonts w:ascii="Tahoma" w:hAnsi="Tahoma" w:hint="eastAsia"/>
          <w:sz w:val="20"/>
          <w:lang w:eastAsia="zh-CN"/>
        </w:rPr>
        <w:t>，现场直接通过补条码应急</w:t>
      </w:r>
      <w:r w:rsidR="00265DD5">
        <w:rPr>
          <w:rFonts w:ascii="Tahoma" w:hAnsi="Tahoma" w:hint="eastAsia"/>
          <w:sz w:val="20"/>
          <w:lang w:eastAsia="zh-CN"/>
        </w:rPr>
        <w:t>）</w:t>
      </w:r>
    </w:p>
    <w:p w:rsidR="00A818C8" w:rsidRDefault="00A818C8" w:rsidP="00EC3A7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系统验证</w:t>
      </w:r>
      <w:r w:rsidR="00980BA4">
        <w:rPr>
          <w:rFonts w:ascii="Tahoma" w:hAnsi="Tahoma" w:hint="eastAsia"/>
          <w:sz w:val="20"/>
          <w:lang w:eastAsia="zh-CN"/>
        </w:rPr>
        <w:t>（权限、</w:t>
      </w:r>
      <w:r w:rsidR="002770D2">
        <w:rPr>
          <w:rFonts w:ascii="Tahoma" w:hAnsi="Tahoma" w:hint="eastAsia"/>
          <w:sz w:val="20"/>
          <w:lang w:eastAsia="zh-CN"/>
        </w:rPr>
        <w:t>功能</w:t>
      </w:r>
      <w:r w:rsidR="00980BA4">
        <w:rPr>
          <w:rFonts w:ascii="Tahoma" w:hAnsi="Tahoma" w:hint="eastAsia"/>
          <w:sz w:val="20"/>
          <w:lang w:eastAsia="zh-CN"/>
        </w:rPr>
        <w:t>）</w:t>
      </w:r>
    </w:p>
    <w:p w:rsidR="00B21EDC" w:rsidRDefault="0099750F" w:rsidP="00EC3A7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数据验证</w:t>
      </w:r>
      <w:r w:rsidR="00386C35">
        <w:rPr>
          <w:rFonts w:ascii="Tahoma" w:hAnsi="Tahoma" w:hint="eastAsia"/>
          <w:sz w:val="20"/>
          <w:lang w:eastAsia="zh-CN"/>
        </w:rPr>
        <w:t>（</w:t>
      </w:r>
      <w:r w:rsidR="008B0FA9">
        <w:rPr>
          <w:rFonts w:ascii="Tahoma" w:hAnsi="Tahoma" w:hint="eastAsia"/>
          <w:sz w:val="20"/>
          <w:lang w:eastAsia="zh-CN"/>
        </w:rPr>
        <w:t>库存</w:t>
      </w:r>
      <w:r w:rsidR="009948A5">
        <w:rPr>
          <w:rFonts w:ascii="Tahoma" w:hAnsi="Tahoma" w:hint="eastAsia"/>
          <w:sz w:val="20"/>
          <w:lang w:eastAsia="zh-CN"/>
        </w:rPr>
        <w:t>、条码</w:t>
      </w:r>
      <w:r w:rsidR="00386C35">
        <w:rPr>
          <w:rFonts w:ascii="Tahoma" w:hAnsi="Tahoma" w:hint="eastAsia"/>
          <w:sz w:val="20"/>
          <w:lang w:eastAsia="zh-CN"/>
        </w:rPr>
        <w:t>）</w:t>
      </w:r>
    </w:p>
    <w:p w:rsidR="007B4AB2" w:rsidRDefault="007B4AB2" w:rsidP="00EC3A76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通知用户回退完成</w:t>
      </w:r>
    </w:p>
    <w:p w:rsidR="00EC3A76" w:rsidRPr="003F6474" w:rsidRDefault="00CC1894" w:rsidP="003D32E1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本阶段</w:t>
      </w:r>
      <w:r w:rsidR="00170A0A">
        <w:rPr>
          <w:rFonts w:ascii="Tahoma" w:hAnsi="Tahoma" w:hint="eastAsia"/>
          <w:sz w:val="20"/>
          <w:lang w:eastAsia="zh-CN"/>
        </w:rPr>
        <w:t>需在</w:t>
      </w:r>
      <w:r w:rsidR="00C53C4B">
        <w:rPr>
          <w:rFonts w:ascii="Tahoma" w:hAnsi="Tahoma" w:hint="eastAsia"/>
          <w:sz w:val="20"/>
          <w:lang w:eastAsia="zh-CN"/>
        </w:rPr>
        <w:t>工厂能够承受的</w:t>
      </w:r>
      <w:r w:rsidR="002B3FE9">
        <w:rPr>
          <w:rFonts w:ascii="Tahoma" w:hAnsi="Tahoma" w:hint="eastAsia"/>
          <w:sz w:val="20"/>
          <w:lang w:eastAsia="zh-CN"/>
        </w:rPr>
        <w:t>应急时间内完成</w:t>
      </w:r>
      <w:r>
        <w:rPr>
          <w:rFonts w:ascii="Tahoma" w:hAnsi="Tahoma" w:hint="eastAsia"/>
          <w:sz w:val="20"/>
          <w:lang w:eastAsia="zh-CN"/>
        </w:rPr>
        <w:t>。</w:t>
      </w:r>
    </w:p>
    <w:p w:rsidR="00F95814" w:rsidRDefault="00F95814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br w:type="page"/>
      </w:r>
    </w:p>
    <w:p w:rsidR="00F95814" w:rsidRPr="003F6474" w:rsidRDefault="00A00365" w:rsidP="00F95814">
      <w:pPr>
        <w:pStyle w:val="1"/>
        <w:numPr>
          <w:ilvl w:val="0"/>
          <w:numId w:val="1"/>
        </w:numPr>
        <w:tabs>
          <w:tab w:val="clear" w:pos="432"/>
        </w:tabs>
        <w:spacing w:beforeLines="50" w:before="156" w:after="0"/>
        <w:ind w:left="574" w:hanging="574"/>
        <w:rPr>
          <w:rFonts w:ascii="Tahoma" w:hAnsi="Tahoma"/>
        </w:rPr>
      </w:pPr>
      <w:bookmarkStart w:id="9" w:name="_Toc464306008"/>
      <w:r>
        <w:rPr>
          <w:rFonts w:ascii="Tahoma" w:hAnsi="Tahoma" w:hint="eastAsia"/>
        </w:rPr>
        <w:lastRenderedPageBreak/>
        <w:t>经验总结</w:t>
      </w:r>
      <w:bookmarkEnd w:id="9"/>
    </w:p>
    <w:p w:rsidR="00F95814" w:rsidRPr="003F6474" w:rsidRDefault="00CC1894" w:rsidP="00F95814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 w:rsidRPr="003F6474">
        <w:rPr>
          <w:rFonts w:ascii="Tahoma" w:hAnsi="Tahoma" w:hint="eastAsia"/>
          <w:sz w:val="20"/>
          <w:lang w:eastAsia="zh-CN"/>
        </w:rPr>
        <w:t>本阶段的目的是</w:t>
      </w:r>
      <w:r>
        <w:rPr>
          <w:rFonts w:ascii="Tahoma" w:hAnsi="Tahoma" w:hint="eastAsia"/>
          <w:sz w:val="20"/>
          <w:lang w:eastAsia="zh-CN"/>
        </w:rPr>
        <w:t>为了</w:t>
      </w:r>
      <w:r w:rsidR="0049042B">
        <w:rPr>
          <w:rFonts w:ascii="Tahoma" w:hAnsi="Tahoma" w:hint="eastAsia"/>
          <w:sz w:val="20"/>
          <w:lang w:eastAsia="zh-CN"/>
        </w:rPr>
        <w:t>总结</w:t>
      </w:r>
      <w:r w:rsidR="009306A6">
        <w:rPr>
          <w:rFonts w:ascii="Tahoma" w:hAnsi="Tahoma" w:hint="eastAsia"/>
          <w:sz w:val="20"/>
          <w:lang w:eastAsia="zh-CN"/>
        </w:rPr>
        <w:t>系统升级的失败经验</w:t>
      </w:r>
      <w:r w:rsidR="005B7031">
        <w:rPr>
          <w:rFonts w:ascii="Tahoma" w:hAnsi="Tahoma" w:hint="eastAsia"/>
          <w:sz w:val="20"/>
          <w:lang w:eastAsia="zh-CN"/>
        </w:rPr>
        <w:t>，形成</w:t>
      </w:r>
      <w:r w:rsidR="00082684">
        <w:rPr>
          <w:rFonts w:ascii="Tahoma" w:hAnsi="Tahoma" w:hint="eastAsia"/>
          <w:sz w:val="20"/>
          <w:lang w:eastAsia="zh-CN"/>
        </w:rPr>
        <w:t>系统升级</w:t>
      </w:r>
      <w:r w:rsidR="004B2330">
        <w:rPr>
          <w:rFonts w:ascii="Tahoma" w:hAnsi="Tahoma" w:hint="eastAsia"/>
          <w:sz w:val="20"/>
          <w:lang w:eastAsia="zh-CN"/>
        </w:rPr>
        <w:t>报告及</w:t>
      </w:r>
      <w:r w:rsidR="005B7031">
        <w:rPr>
          <w:rFonts w:ascii="Tahoma" w:hAnsi="Tahoma" w:hint="eastAsia"/>
          <w:sz w:val="20"/>
          <w:lang w:eastAsia="zh-CN"/>
        </w:rPr>
        <w:t>后续的工作计划</w:t>
      </w:r>
      <w:r>
        <w:rPr>
          <w:rFonts w:ascii="Tahoma" w:hAnsi="Tahoma" w:hint="eastAsia"/>
          <w:sz w:val="20"/>
          <w:lang w:eastAsia="zh-CN"/>
        </w:rPr>
        <w:t>。</w:t>
      </w:r>
    </w:p>
    <w:p w:rsidR="00F95814" w:rsidRPr="003F6474" w:rsidRDefault="00CC1894" w:rsidP="00F95814">
      <w:pPr>
        <w:pStyle w:val="asapnormal"/>
        <w:spacing w:beforeLines="50" w:before="156" w:beforeAutospacing="0" w:after="0" w:afterAutospacing="0"/>
        <w:ind w:left="576"/>
        <w:rPr>
          <w:rFonts w:ascii="Tahoma" w:hAnsi="Tahoma"/>
          <w:sz w:val="20"/>
          <w:lang w:eastAsia="zh-CN"/>
        </w:rPr>
      </w:pPr>
      <w:r w:rsidRPr="003F6474">
        <w:rPr>
          <w:rFonts w:ascii="Tahoma" w:hAnsi="Tahoma" w:hint="eastAsia"/>
          <w:sz w:val="20"/>
          <w:lang w:eastAsia="zh-CN"/>
        </w:rPr>
        <w:t>本阶段需要完成以下方面的工作：</w:t>
      </w:r>
    </w:p>
    <w:p w:rsidR="00C577CB" w:rsidRDefault="00585FCD" w:rsidP="00841623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>
        <w:rPr>
          <w:rFonts w:ascii="Tahoma" w:hAnsi="Tahoma" w:hint="eastAsia"/>
          <w:sz w:val="20"/>
          <w:lang w:eastAsia="zh-CN"/>
        </w:rPr>
        <w:t>收集整理上线问题清单</w:t>
      </w:r>
      <w:r w:rsidR="00641B45">
        <w:rPr>
          <w:rFonts w:ascii="Tahoma" w:hAnsi="Tahoma" w:hint="eastAsia"/>
          <w:sz w:val="20"/>
          <w:lang w:eastAsia="zh-CN"/>
        </w:rPr>
        <w:t>并</w:t>
      </w:r>
      <w:r w:rsidR="009F1035">
        <w:rPr>
          <w:rFonts w:ascii="Tahoma" w:hAnsi="Tahoma" w:hint="eastAsia"/>
          <w:sz w:val="20"/>
          <w:lang w:eastAsia="zh-CN"/>
        </w:rPr>
        <w:t>进行分析</w:t>
      </w:r>
      <w:r w:rsidR="00BC1F1B">
        <w:rPr>
          <w:rFonts w:ascii="Tahoma" w:hAnsi="Tahoma" w:hint="eastAsia"/>
          <w:sz w:val="20"/>
          <w:lang w:eastAsia="zh-CN"/>
        </w:rPr>
        <w:t>，</w:t>
      </w:r>
      <w:r w:rsidR="00C34C5C">
        <w:rPr>
          <w:rFonts w:ascii="Tahoma" w:hAnsi="Tahoma" w:hint="eastAsia"/>
          <w:sz w:val="20"/>
          <w:lang w:eastAsia="zh-CN"/>
        </w:rPr>
        <w:t>重要问题</w:t>
      </w:r>
      <w:r w:rsidR="00640AE0">
        <w:rPr>
          <w:rFonts w:ascii="Tahoma" w:hAnsi="Tahoma" w:hint="eastAsia"/>
          <w:sz w:val="20"/>
          <w:lang w:eastAsia="zh-CN"/>
        </w:rPr>
        <w:t>需要有长期解决方案及计划完成时间</w:t>
      </w:r>
    </w:p>
    <w:p w:rsidR="0004564B" w:rsidRPr="008F2A23" w:rsidRDefault="00BE6575" w:rsidP="008F2A23">
      <w:pPr>
        <w:pStyle w:val="asapnormal"/>
        <w:numPr>
          <w:ilvl w:val="0"/>
          <w:numId w:val="3"/>
        </w:numPr>
        <w:tabs>
          <w:tab w:val="clear" w:pos="720"/>
          <w:tab w:val="num" w:pos="1296"/>
        </w:tabs>
        <w:spacing w:beforeLines="50" w:before="156" w:beforeAutospacing="0" w:after="0" w:afterAutospacing="0"/>
        <w:ind w:left="1296"/>
        <w:rPr>
          <w:rFonts w:ascii="Tahoma" w:hAnsi="Tahoma"/>
          <w:sz w:val="20"/>
          <w:lang w:eastAsia="zh-CN"/>
        </w:rPr>
      </w:pPr>
      <w:r w:rsidRPr="008F2A23">
        <w:rPr>
          <w:rFonts w:ascii="Tahoma" w:hAnsi="Tahoma" w:hint="eastAsia"/>
          <w:sz w:val="20"/>
          <w:lang w:eastAsia="zh-CN"/>
        </w:rPr>
        <w:t>准备</w:t>
      </w:r>
      <w:r w:rsidR="000F0143" w:rsidRPr="008F2A23">
        <w:rPr>
          <w:rFonts w:ascii="Tahoma" w:hAnsi="Tahoma" w:hint="eastAsia"/>
          <w:sz w:val="20"/>
          <w:lang w:eastAsia="zh-CN"/>
        </w:rPr>
        <w:t>汇报材料，</w:t>
      </w:r>
      <w:r w:rsidR="007B1FFB" w:rsidRPr="008F2A23">
        <w:rPr>
          <w:rFonts w:ascii="Tahoma" w:hAnsi="Tahoma" w:hint="eastAsia"/>
          <w:sz w:val="20"/>
          <w:lang w:eastAsia="zh-CN"/>
        </w:rPr>
        <w:t>召开</w:t>
      </w:r>
      <w:r w:rsidR="00162784" w:rsidRPr="008F2A23">
        <w:rPr>
          <w:rFonts w:ascii="Tahoma" w:hAnsi="Tahoma" w:hint="eastAsia"/>
          <w:sz w:val="20"/>
          <w:lang w:eastAsia="zh-CN"/>
        </w:rPr>
        <w:t>汇报</w:t>
      </w:r>
      <w:r w:rsidR="00CC1894" w:rsidRPr="008F2A23">
        <w:rPr>
          <w:rFonts w:ascii="Tahoma" w:hAnsi="Tahoma" w:hint="eastAsia"/>
          <w:sz w:val="20"/>
          <w:lang w:eastAsia="zh-CN"/>
        </w:rPr>
        <w:t>会</w:t>
      </w:r>
      <w:r w:rsidR="004B4E91" w:rsidRPr="008F2A23">
        <w:rPr>
          <w:rFonts w:ascii="Tahoma" w:hAnsi="Tahoma" w:hint="eastAsia"/>
          <w:sz w:val="20"/>
          <w:lang w:eastAsia="zh-CN"/>
        </w:rPr>
        <w:t>。总结经验教训并分享</w:t>
      </w:r>
    </w:p>
    <w:sectPr w:rsidR="0004564B" w:rsidRPr="008F2A23" w:rsidSect="007F418D">
      <w:headerReference w:type="default" r:id="rId9"/>
      <w:footerReference w:type="default" r:id="rId10"/>
      <w:pgSz w:w="11906" w:h="16838"/>
      <w:pgMar w:top="1389" w:right="1286" w:bottom="1440" w:left="1260" w:header="468" w:footer="4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340" w:rsidRDefault="004F4340">
      <w:r>
        <w:separator/>
      </w:r>
    </w:p>
  </w:endnote>
  <w:endnote w:type="continuationSeparator" w:id="0">
    <w:p w:rsidR="004F4340" w:rsidRDefault="004F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FA6" w:rsidRDefault="00DE6FA6" w:rsidP="007F418D">
    <w:pPr>
      <w:pStyle w:val="a4"/>
      <w:jc w:val="right"/>
    </w:pPr>
    <w:r w:rsidRPr="00F71E9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33F0E9" wp14:editId="5BADF77B">
              <wp:simplePos x="0" y="0"/>
              <wp:positionH relativeFrom="column">
                <wp:posOffset>-51517</wp:posOffset>
              </wp:positionH>
              <wp:positionV relativeFrom="paragraph">
                <wp:posOffset>-180340</wp:posOffset>
              </wp:positionV>
              <wp:extent cx="954156" cy="307340"/>
              <wp:effectExtent l="0" t="0" r="0" b="0"/>
              <wp:wrapNone/>
              <wp:docPr id="2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4156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DE6FA6" w:rsidRPr="005E5994" w:rsidRDefault="00DE6FA6" w:rsidP="00655302">
                          <w:pPr>
                            <w:pStyle w:val="a7"/>
                            <w:spacing w:before="0" w:beforeAutospacing="0" w:after="0" w:afterAutospacing="0"/>
                            <w:textAlignment w:val="baseline"/>
                            <w:rPr>
                              <w:rFonts w:ascii="微软雅黑" w:eastAsia="微软雅黑" w:hAnsi="微软雅黑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7F7F7F" w:themeColor="text1" w:themeTint="80"/>
                              <w:kern w:val="24"/>
                              <w:sz w:val="18"/>
                              <w:szCs w:val="28"/>
                            </w:rPr>
                            <w:t>资产类型：</w:t>
                          </w:r>
                          <w:r>
                            <w:rPr>
                              <w:rFonts w:ascii="微软雅黑" w:eastAsia="微软雅黑" w:hAnsi="微软雅黑" w:cstheme="minorBidi"/>
                              <w:color w:val="7F7F7F" w:themeColor="text1" w:themeTint="80"/>
                              <w:kern w:val="24"/>
                              <w:sz w:val="18"/>
                              <w:szCs w:val="28"/>
                            </w:rPr>
                            <w:t>C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-4.05pt;margin-top:-14.2pt;width:75.15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" filled="f" stroked="f">
              <v:textbox style="mso-fit-shape-to-text:t">
                <w:txbxContent>
                  <w:p w:rsidR="00DE6FA6" w:rsidRPr="005E5994" w:rsidRDefault="00DE6FA6" w:rsidP="00655302">
                    <w:pPr>
                      <w:pStyle w:val="a7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7F7F7F" w:themeColor="text1" w:themeTint="80"/>
                        <w:kern w:val="24"/>
                        <w:sz w:val="18"/>
                        <w:szCs w:val="28"/>
                      </w:rPr>
                      <w:t>资产类型：</w:t>
                    </w:r>
                    <w:r>
                      <w:rPr>
                        <w:rFonts w:ascii="微软雅黑" w:eastAsia="微软雅黑" w:hAnsi="微软雅黑" w:cstheme="minorBidi"/>
                        <w:color w:val="7F7F7F" w:themeColor="text1" w:themeTint="80"/>
                        <w:kern w:val="24"/>
                        <w:sz w:val="18"/>
                        <w:szCs w:val="28"/>
                      </w:rPr>
                      <w:t>C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340" w:rsidRDefault="004F4340">
      <w:r>
        <w:separator/>
      </w:r>
    </w:p>
  </w:footnote>
  <w:footnote w:type="continuationSeparator" w:id="0">
    <w:p w:rsidR="004F4340" w:rsidRDefault="004F4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FA6" w:rsidRDefault="00DE6FA6" w:rsidP="007F418D">
    <w:pPr>
      <w:pStyle w:val="a3"/>
      <w:jc w:val="both"/>
    </w:pPr>
    <w:r>
      <w:rPr>
        <w:noProof/>
        <w:vertAlign w:val="subscript"/>
      </w:rPr>
      <w:t>­­­</w:t>
    </w:r>
  </w:p>
  <w:p w:rsidR="00DE6FA6" w:rsidRDefault="00DE6FA6" w:rsidP="003C3762">
    <w:pPr>
      <w:pStyle w:val="a3"/>
      <w:ind w:firstLineChars="100" w:firstLine="180"/>
      <w:jc w:val="both"/>
    </w:pPr>
    <w:r>
      <w:rPr>
        <w:noProof/>
      </w:rPr>
      <w:drawing>
        <wp:inline distT="0" distB="0" distL="0" distR="0" wp14:anchorId="00633CA5" wp14:editId="7A1A2615">
          <wp:extent cx="457200" cy="361950"/>
          <wp:effectExtent l="0" t="0" r="0" b="0"/>
          <wp:docPr id="1" name="图片 1" descr="C:\Users\sgong1\Desktop\logo-PPT使用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gong1\Desktop\logo-PPT使用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30EB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830746"/>
    <w:multiLevelType w:val="hybridMultilevel"/>
    <w:tmpl w:val="6796651A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>
    <w:nsid w:val="090B1084"/>
    <w:multiLevelType w:val="hybridMultilevel"/>
    <w:tmpl w:val="BF1889A2"/>
    <w:lvl w:ilvl="0" w:tplc="C1F44A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0F8E7513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CF155F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A52261"/>
    <w:multiLevelType w:val="hybridMultilevel"/>
    <w:tmpl w:val="3746F960"/>
    <w:lvl w:ilvl="0" w:tplc="42842F5C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0C1FA7"/>
    <w:multiLevelType w:val="hybridMultilevel"/>
    <w:tmpl w:val="9F46AF92"/>
    <w:lvl w:ilvl="0" w:tplc="6F684A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6D6357"/>
    <w:multiLevelType w:val="hybridMultilevel"/>
    <w:tmpl w:val="A79A459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>
    <w:nsid w:val="18953D97"/>
    <w:multiLevelType w:val="hybridMultilevel"/>
    <w:tmpl w:val="1ACE9FA4"/>
    <w:lvl w:ilvl="0" w:tplc="C35E7C2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516D1C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AD26B2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5A0728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2F503F"/>
    <w:multiLevelType w:val="hybridMultilevel"/>
    <w:tmpl w:val="1ACE9FA4"/>
    <w:lvl w:ilvl="0" w:tplc="C35E7C2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662ED9"/>
    <w:multiLevelType w:val="hybridMultilevel"/>
    <w:tmpl w:val="1ACE9FA4"/>
    <w:lvl w:ilvl="0" w:tplc="C35E7C2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A54605"/>
    <w:multiLevelType w:val="hybridMultilevel"/>
    <w:tmpl w:val="F9F2804E"/>
    <w:lvl w:ilvl="0" w:tplc="B2B682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702BE9"/>
    <w:multiLevelType w:val="hybridMultilevel"/>
    <w:tmpl w:val="1ACE9FA4"/>
    <w:lvl w:ilvl="0" w:tplc="C35E7C2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EB0CD9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6B233F6"/>
    <w:multiLevelType w:val="hybridMultilevel"/>
    <w:tmpl w:val="56DEDF2A"/>
    <w:lvl w:ilvl="0" w:tplc="0409000D">
      <w:start w:val="1"/>
      <w:numFmt w:val="bullet"/>
      <w:lvlText w:val=""/>
      <w:lvlJc w:val="left"/>
      <w:pPr>
        <w:ind w:left="996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256" w:hanging="42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8">
    <w:nsid w:val="29585F94"/>
    <w:multiLevelType w:val="hybridMultilevel"/>
    <w:tmpl w:val="12C09722"/>
    <w:lvl w:ilvl="0" w:tplc="F3A23638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D21EFE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4E43F19"/>
    <w:multiLevelType w:val="hybridMultilevel"/>
    <w:tmpl w:val="F7D2C440"/>
    <w:lvl w:ilvl="0" w:tplc="36A258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F878D0"/>
    <w:multiLevelType w:val="hybridMultilevel"/>
    <w:tmpl w:val="0CA6ACE4"/>
    <w:lvl w:ilvl="0" w:tplc="C02CCA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E37609"/>
    <w:multiLevelType w:val="hybridMultilevel"/>
    <w:tmpl w:val="1924F14A"/>
    <w:lvl w:ilvl="0" w:tplc="0409000D">
      <w:start w:val="1"/>
      <w:numFmt w:val="bullet"/>
      <w:lvlText w:val=""/>
      <w:lvlJc w:val="left"/>
      <w:pPr>
        <w:ind w:left="996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3">
    <w:nsid w:val="3B586B50"/>
    <w:multiLevelType w:val="hybridMultilevel"/>
    <w:tmpl w:val="1ACE9FA4"/>
    <w:lvl w:ilvl="0" w:tplc="C35E7C2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34606A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FE43EC0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1BE457F"/>
    <w:multiLevelType w:val="hybridMultilevel"/>
    <w:tmpl w:val="A802F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26013AA"/>
    <w:multiLevelType w:val="multilevel"/>
    <w:tmpl w:val="7A8A9AAA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43E84B2D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64B7F8B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6D10F7D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70131C8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9C66414"/>
    <w:multiLevelType w:val="hybridMultilevel"/>
    <w:tmpl w:val="1CBE0312"/>
    <w:lvl w:ilvl="0" w:tplc="EB1E60FC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>
    <w:nsid w:val="4C367E10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DC2437B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F9B27A6"/>
    <w:multiLevelType w:val="hybridMultilevel"/>
    <w:tmpl w:val="1ACE9FA4"/>
    <w:lvl w:ilvl="0" w:tplc="C35E7C2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0371E3F"/>
    <w:multiLevelType w:val="hybridMultilevel"/>
    <w:tmpl w:val="088C39D8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37">
    <w:nsid w:val="50F80F7C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1EC1694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2327CF7"/>
    <w:multiLevelType w:val="hybridMultilevel"/>
    <w:tmpl w:val="97B0BCDC"/>
    <w:lvl w:ilvl="0" w:tplc="A30ED2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72C796F"/>
    <w:multiLevelType w:val="hybridMultilevel"/>
    <w:tmpl w:val="EBB069F0"/>
    <w:lvl w:ilvl="0" w:tplc="45CE3E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DB52D24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F503EDA"/>
    <w:multiLevelType w:val="hybridMultilevel"/>
    <w:tmpl w:val="01185C0A"/>
    <w:lvl w:ilvl="0" w:tplc="4E8EF7EC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FE1772B"/>
    <w:multiLevelType w:val="hybridMultilevel"/>
    <w:tmpl w:val="12302E1A"/>
    <w:lvl w:ilvl="0" w:tplc="BB08C464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08B6D40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120454D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120499C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60D48FC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6DC57EB"/>
    <w:multiLevelType w:val="hybridMultilevel"/>
    <w:tmpl w:val="1ACE9FA4"/>
    <w:lvl w:ilvl="0" w:tplc="C35E7C2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8794011"/>
    <w:multiLevelType w:val="hybridMultilevel"/>
    <w:tmpl w:val="1ACE9FA4"/>
    <w:lvl w:ilvl="0" w:tplc="C35E7C2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AB14E6A"/>
    <w:multiLevelType w:val="hybridMultilevel"/>
    <w:tmpl w:val="607A87DE"/>
    <w:lvl w:ilvl="0" w:tplc="FDB47F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F0A1F6E"/>
    <w:multiLevelType w:val="hybridMultilevel"/>
    <w:tmpl w:val="5EC066D0"/>
    <w:lvl w:ilvl="0" w:tplc="F5AC49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2E86C4F"/>
    <w:multiLevelType w:val="hybridMultilevel"/>
    <w:tmpl w:val="1ACE9FA4"/>
    <w:lvl w:ilvl="0" w:tplc="C35E7C2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3DB6E51"/>
    <w:multiLevelType w:val="multilevel"/>
    <w:tmpl w:val="7242D76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44"/>
        </w:tabs>
        <w:ind w:left="744" w:hanging="720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tabs>
          <w:tab w:val="num" w:pos="768"/>
        </w:tabs>
        <w:ind w:left="76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36"/>
        </w:tabs>
        <w:ind w:left="1536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60"/>
        </w:tabs>
        <w:ind w:left="156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28"/>
        </w:tabs>
        <w:ind w:left="2328" w:hanging="2160"/>
      </w:pPr>
      <w:rPr>
        <w:rFonts w:hint="eastAsia"/>
      </w:rPr>
    </w:lvl>
    <w:lvl w:ilvl="8">
      <w:start w:val="1"/>
      <w:numFmt w:val="decimal"/>
      <w:pStyle w:val="3"/>
      <w:lvlText w:val="%1.%2.%3"/>
      <w:lvlJc w:val="left"/>
      <w:pPr>
        <w:tabs>
          <w:tab w:val="num" w:pos="2712"/>
        </w:tabs>
        <w:ind w:left="2712" w:hanging="2520"/>
      </w:pPr>
      <w:rPr>
        <w:rFonts w:hint="eastAsia"/>
      </w:rPr>
    </w:lvl>
  </w:abstractNum>
  <w:abstractNum w:abstractNumId="54">
    <w:nsid w:val="7BCF792B"/>
    <w:multiLevelType w:val="hybridMultilevel"/>
    <w:tmpl w:val="5E3464C6"/>
    <w:lvl w:ilvl="0" w:tplc="EBEEB04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53"/>
  </w:num>
  <w:num w:numId="3">
    <w:abstractNumId w:val="26"/>
  </w:num>
  <w:num w:numId="4">
    <w:abstractNumId w:val="42"/>
  </w:num>
  <w:num w:numId="5">
    <w:abstractNumId w:val="5"/>
  </w:num>
  <w:num w:numId="6">
    <w:abstractNumId w:val="7"/>
  </w:num>
  <w:num w:numId="7">
    <w:abstractNumId w:val="1"/>
  </w:num>
  <w:num w:numId="8">
    <w:abstractNumId w:val="22"/>
  </w:num>
  <w:num w:numId="9">
    <w:abstractNumId w:val="39"/>
  </w:num>
  <w:num w:numId="10">
    <w:abstractNumId w:val="40"/>
  </w:num>
  <w:num w:numId="11">
    <w:abstractNumId w:val="51"/>
  </w:num>
  <w:num w:numId="12">
    <w:abstractNumId w:val="50"/>
  </w:num>
  <w:num w:numId="13">
    <w:abstractNumId w:val="20"/>
  </w:num>
  <w:num w:numId="14">
    <w:abstractNumId w:val="14"/>
  </w:num>
  <w:num w:numId="15">
    <w:abstractNumId w:val="6"/>
  </w:num>
  <w:num w:numId="16">
    <w:abstractNumId w:val="21"/>
  </w:num>
  <w:num w:numId="17">
    <w:abstractNumId w:val="32"/>
  </w:num>
  <w:num w:numId="18">
    <w:abstractNumId w:val="28"/>
  </w:num>
  <w:num w:numId="19">
    <w:abstractNumId w:val="18"/>
  </w:num>
  <w:num w:numId="20">
    <w:abstractNumId w:val="49"/>
  </w:num>
  <w:num w:numId="21">
    <w:abstractNumId w:val="43"/>
  </w:num>
  <w:num w:numId="22">
    <w:abstractNumId w:val="13"/>
  </w:num>
  <w:num w:numId="23">
    <w:abstractNumId w:val="15"/>
  </w:num>
  <w:num w:numId="24">
    <w:abstractNumId w:val="12"/>
  </w:num>
  <w:num w:numId="25">
    <w:abstractNumId w:val="35"/>
  </w:num>
  <w:num w:numId="26">
    <w:abstractNumId w:val="8"/>
  </w:num>
  <w:num w:numId="27">
    <w:abstractNumId w:val="48"/>
  </w:num>
  <w:num w:numId="28">
    <w:abstractNumId w:val="17"/>
  </w:num>
  <w:num w:numId="29">
    <w:abstractNumId w:val="52"/>
  </w:num>
  <w:num w:numId="30">
    <w:abstractNumId w:val="23"/>
  </w:num>
  <w:num w:numId="31">
    <w:abstractNumId w:val="44"/>
  </w:num>
  <w:num w:numId="32">
    <w:abstractNumId w:val="29"/>
  </w:num>
  <w:num w:numId="33">
    <w:abstractNumId w:val="37"/>
  </w:num>
  <w:num w:numId="34">
    <w:abstractNumId w:val="31"/>
  </w:num>
  <w:num w:numId="35">
    <w:abstractNumId w:val="9"/>
  </w:num>
  <w:num w:numId="36">
    <w:abstractNumId w:val="47"/>
  </w:num>
  <w:num w:numId="37">
    <w:abstractNumId w:val="38"/>
  </w:num>
  <w:num w:numId="38">
    <w:abstractNumId w:val="10"/>
  </w:num>
  <w:num w:numId="39">
    <w:abstractNumId w:val="0"/>
  </w:num>
  <w:num w:numId="40">
    <w:abstractNumId w:val="11"/>
  </w:num>
  <w:num w:numId="41">
    <w:abstractNumId w:val="24"/>
  </w:num>
  <w:num w:numId="42">
    <w:abstractNumId w:val="30"/>
  </w:num>
  <w:num w:numId="43">
    <w:abstractNumId w:val="4"/>
  </w:num>
  <w:num w:numId="44">
    <w:abstractNumId w:val="34"/>
  </w:num>
  <w:num w:numId="45">
    <w:abstractNumId w:val="54"/>
  </w:num>
  <w:num w:numId="46">
    <w:abstractNumId w:val="19"/>
  </w:num>
  <w:num w:numId="47">
    <w:abstractNumId w:val="3"/>
  </w:num>
  <w:num w:numId="48">
    <w:abstractNumId w:val="41"/>
  </w:num>
  <w:num w:numId="49">
    <w:abstractNumId w:val="16"/>
  </w:num>
  <w:num w:numId="50">
    <w:abstractNumId w:val="33"/>
  </w:num>
  <w:num w:numId="51">
    <w:abstractNumId w:val="25"/>
  </w:num>
  <w:num w:numId="52">
    <w:abstractNumId w:val="46"/>
  </w:num>
  <w:num w:numId="53">
    <w:abstractNumId w:val="45"/>
  </w:num>
  <w:num w:numId="54">
    <w:abstractNumId w:val="2"/>
  </w:num>
  <w:num w:numId="55">
    <w:abstractNumId w:val="3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C54"/>
    <w:rsid w:val="000009AF"/>
    <w:rsid w:val="000012A3"/>
    <w:rsid w:val="0000183D"/>
    <w:rsid w:val="0000265E"/>
    <w:rsid w:val="0000332C"/>
    <w:rsid w:val="000036B1"/>
    <w:rsid w:val="00006772"/>
    <w:rsid w:val="00006FB5"/>
    <w:rsid w:val="00007CD0"/>
    <w:rsid w:val="00010015"/>
    <w:rsid w:val="0001254E"/>
    <w:rsid w:val="0001284E"/>
    <w:rsid w:val="000129ED"/>
    <w:rsid w:val="000132C2"/>
    <w:rsid w:val="00013B27"/>
    <w:rsid w:val="00013E7C"/>
    <w:rsid w:val="00015142"/>
    <w:rsid w:val="000156FD"/>
    <w:rsid w:val="00015850"/>
    <w:rsid w:val="000172F8"/>
    <w:rsid w:val="000207A9"/>
    <w:rsid w:val="00020ACE"/>
    <w:rsid w:val="00020F7F"/>
    <w:rsid w:val="00022C43"/>
    <w:rsid w:val="00024AF2"/>
    <w:rsid w:val="00024D81"/>
    <w:rsid w:val="0002511B"/>
    <w:rsid w:val="0002581E"/>
    <w:rsid w:val="00025C4C"/>
    <w:rsid w:val="00025F46"/>
    <w:rsid w:val="0002637E"/>
    <w:rsid w:val="00026BC9"/>
    <w:rsid w:val="00031D4F"/>
    <w:rsid w:val="00031E4B"/>
    <w:rsid w:val="000323EE"/>
    <w:rsid w:val="00033D68"/>
    <w:rsid w:val="0003604D"/>
    <w:rsid w:val="00036EF0"/>
    <w:rsid w:val="0004069A"/>
    <w:rsid w:val="000407CB"/>
    <w:rsid w:val="00043B57"/>
    <w:rsid w:val="00043CA0"/>
    <w:rsid w:val="00044BC3"/>
    <w:rsid w:val="0004564B"/>
    <w:rsid w:val="00046714"/>
    <w:rsid w:val="0004792B"/>
    <w:rsid w:val="0005076C"/>
    <w:rsid w:val="00050832"/>
    <w:rsid w:val="00051406"/>
    <w:rsid w:val="000520EF"/>
    <w:rsid w:val="00052FAC"/>
    <w:rsid w:val="00054B50"/>
    <w:rsid w:val="00055636"/>
    <w:rsid w:val="000556DB"/>
    <w:rsid w:val="0005685E"/>
    <w:rsid w:val="000574E1"/>
    <w:rsid w:val="00060A4B"/>
    <w:rsid w:val="00060D8D"/>
    <w:rsid w:val="000621AE"/>
    <w:rsid w:val="00063A84"/>
    <w:rsid w:val="00063F26"/>
    <w:rsid w:val="00064A19"/>
    <w:rsid w:val="00064D85"/>
    <w:rsid w:val="000655C2"/>
    <w:rsid w:val="00065E19"/>
    <w:rsid w:val="000667D7"/>
    <w:rsid w:val="00067485"/>
    <w:rsid w:val="00071D25"/>
    <w:rsid w:val="00072B62"/>
    <w:rsid w:val="00073212"/>
    <w:rsid w:val="00073DF0"/>
    <w:rsid w:val="00075081"/>
    <w:rsid w:val="00075B30"/>
    <w:rsid w:val="00076652"/>
    <w:rsid w:val="00076BE1"/>
    <w:rsid w:val="0007705D"/>
    <w:rsid w:val="000775F6"/>
    <w:rsid w:val="00077EF9"/>
    <w:rsid w:val="00080993"/>
    <w:rsid w:val="00080DC6"/>
    <w:rsid w:val="0008167B"/>
    <w:rsid w:val="00081908"/>
    <w:rsid w:val="00082684"/>
    <w:rsid w:val="000832DA"/>
    <w:rsid w:val="0008397E"/>
    <w:rsid w:val="00084524"/>
    <w:rsid w:val="0008474B"/>
    <w:rsid w:val="00084943"/>
    <w:rsid w:val="00085389"/>
    <w:rsid w:val="00085CBB"/>
    <w:rsid w:val="00085F4E"/>
    <w:rsid w:val="00086BAA"/>
    <w:rsid w:val="00086DC2"/>
    <w:rsid w:val="00087CB9"/>
    <w:rsid w:val="00090091"/>
    <w:rsid w:val="00090850"/>
    <w:rsid w:val="00091EF6"/>
    <w:rsid w:val="0009267D"/>
    <w:rsid w:val="00092D55"/>
    <w:rsid w:val="00094571"/>
    <w:rsid w:val="00094855"/>
    <w:rsid w:val="00094BA0"/>
    <w:rsid w:val="000963BC"/>
    <w:rsid w:val="00097A27"/>
    <w:rsid w:val="000A0E6A"/>
    <w:rsid w:val="000A1A41"/>
    <w:rsid w:val="000A2004"/>
    <w:rsid w:val="000A2C99"/>
    <w:rsid w:val="000A4408"/>
    <w:rsid w:val="000A47FD"/>
    <w:rsid w:val="000A511A"/>
    <w:rsid w:val="000A5B2A"/>
    <w:rsid w:val="000A626F"/>
    <w:rsid w:val="000A63A1"/>
    <w:rsid w:val="000A733E"/>
    <w:rsid w:val="000A73B1"/>
    <w:rsid w:val="000B00AA"/>
    <w:rsid w:val="000B260A"/>
    <w:rsid w:val="000B3D60"/>
    <w:rsid w:val="000B4878"/>
    <w:rsid w:val="000B4C8D"/>
    <w:rsid w:val="000B68FB"/>
    <w:rsid w:val="000B78B4"/>
    <w:rsid w:val="000C1876"/>
    <w:rsid w:val="000C3108"/>
    <w:rsid w:val="000C45F7"/>
    <w:rsid w:val="000C4885"/>
    <w:rsid w:val="000C4C83"/>
    <w:rsid w:val="000C506E"/>
    <w:rsid w:val="000C6075"/>
    <w:rsid w:val="000C6083"/>
    <w:rsid w:val="000C68D5"/>
    <w:rsid w:val="000C72F8"/>
    <w:rsid w:val="000C7722"/>
    <w:rsid w:val="000C7DB9"/>
    <w:rsid w:val="000C7F40"/>
    <w:rsid w:val="000D03AB"/>
    <w:rsid w:val="000D165C"/>
    <w:rsid w:val="000D2261"/>
    <w:rsid w:val="000D25F9"/>
    <w:rsid w:val="000D2E11"/>
    <w:rsid w:val="000D2E9B"/>
    <w:rsid w:val="000D382A"/>
    <w:rsid w:val="000D7145"/>
    <w:rsid w:val="000D73AF"/>
    <w:rsid w:val="000D787D"/>
    <w:rsid w:val="000E0BE7"/>
    <w:rsid w:val="000E2CF9"/>
    <w:rsid w:val="000E3408"/>
    <w:rsid w:val="000E4042"/>
    <w:rsid w:val="000E47DC"/>
    <w:rsid w:val="000E5F2A"/>
    <w:rsid w:val="000E7810"/>
    <w:rsid w:val="000E7B1B"/>
    <w:rsid w:val="000E7F7F"/>
    <w:rsid w:val="000F00FC"/>
    <w:rsid w:val="000F0143"/>
    <w:rsid w:val="000F0E47"/>
    <w:rsid w:val="000F31DD"/>
    <w:rsid w:val="000F3478"/>
    <w:rsid w:val="000F3E39"/>
    <w:rsid w:val="000F40A5"/>
    <w:rsid w:val="000F4837"/>
    <w:rsid w:val="000F6216"/>
    <w:rsid w:val="000F67C7"/>
    <w:rsid w:val="000F68BE"/>
    <w:rsid w:val="000F6B7D"/>
    <w:rsid w:val="000F756F"/>
    <w:rsid w:val="000F7989"/>
    <w:rsid w:val="00101051"/>
    <w:rsid w:val="00101550"/>
    <w:rsid w:val="00101B64"/>
    <w:rsid w:val="00101DEA"/>
    <w:rsid w:val="00103956"/>
    <w:rsid w:val="001054BE"/>
    <w:rsid w:val="001062DD"/>
    <w:rsid w:val="00106A72"/>
    <w:rsid w:val="00107BDC"/>
    <w:rsid w:val="00107C44"/>
    <w:rsid w:val="00111A1F"/>
    <w:rsid w:val="0011232F"/>
    <w:rsid w:val="00114AEA"/>
    <w:rsid w:val="00115DB0"/>
    <w:rsid w:val="00115FC5"/>
    <w:rsid w:val="001172BB"/>
    <w:rsid w:val="00120220"/>
    <w:rsid w:val="0012080A"/>
    <w:rsid w:val="0012094A"/>
    <w:rsid w:val="00121440"/>
    <w:rsid w:val="001217D6"/>
    <w:rsid w:val="00122278"/>
    <w:rsid w:val="0012384A"/>
    <w:rsid w:val="00126BDF"/>
    <w:rsid w:val="00134F1A"/>
    <w:rsid w:val="001351D2"/>
    <w:rsid w:val="00135848"/>
    <w:rsid w:val="00136E4A"/>
    <w:rsid w:val="001416DD"/>
    <w:rsid w:val="00141AF7"/>
    <w:rsid w:val="00143644"/>
    <w:rsid w:val="00143F27"/>
    <w:rsid w:val="00144239"/>
    <w:rsid w:val="0014573E"/>
    <w:rsid w:val="00145784"/>
    <w:rsid w:val="001461FC"/>
    <w:rsid w:val="00147AC9"/>
    <w:rsid w:val="00150CE3"/>
    <w:rsid w:val="0015195F"/>
    <w:rsid w:val="00151F98"/>
    <w:rsid w:val="001525ED"/>
    <w:rsid w:val="00152E8F"/>
    <w:rsid w:val="00152FAB"/>
    <w:rsid w:val="001538DE"/>
    <w:rsid w:val="00154C7A"/>
    <w:rsid w:val="00155C29"/>
    <w:rsid w:val="00157F70"/>
    <w:rsid w:val="0016061A"/>
    <w:rsid w:val="0016095B"/>
    <w:rsid w:val="00160E92"/>
    <w:rsid w:val="00162784"/>
    <w:rsid w:val="00162AA0"/>
    <w:rsid w:val="00162AAD"/>
    <w:rsid w:val="001638F4"/>
    <w:rsid w:val="0016518A"/>
    <w:rsid w:val="00167F36"/>
    <w:rsid w:val="00170025"/>
    <w:rsid w:val="0017078E"/>
    <w:rsid w:val="00170A0A"/>
    <w:rsid w:val="00170BBF"/>
    <w:rsid w:val="001722C3"/>
    <w:rsid w:val="0017268F"/>
    <w:rsid w:val="001727B7"/>
    <w:rsid w:val="0017303F"/>
    <w:rsid w:val="001740D0"/>
    <w:rsid w:val="00174BCD"/>
    <w:rsid w:val="00175B34"/>
    <w:rsid w:val="00175BF9"/>
    <w:rsid w:val="00175EB2"/>
    <w:rsid w:val="00176924"/>
    <w:rsid w:val="00181AF4"/>
    <w:rsid w:val="00181F03"/>
    <w:rsid w:val="00182FAA"/>
    <w:rsid w:val="0018477A"/>
    <w:rsid w:val="00184C1E"/>
    <w:rsid w:val="001853FD"/>
    <w:rsid w:val="0018718E"/>
    <w:rsid w:val="001878F3"/>
    <w:rsid w:val="00190484"/>
    <w:rsid w:val="001907F5"/>
    <w:rsid w:val="00190FC0"/>
    <w:rsid w:val="00190FF5"/>
    <w:rsid w:val="00193D11"/>
    <w:rsid w:val="00195D31"/>
    <w:rsid w:val="00196831"/>
    <w:rsid w:val="001979DF"/>
    <w:rsid w:val="00197CC4"/>
    <w:rsid w:val="001A2B3B"/>
    <w:rsid w:val="001A2D6E"/>
    <w:rsid w:val="001A46CB"/>
    <w:rsid w:val="001A5AB2"/>
    <w:rsid w:val="001A671B"/>
    <w:rsid w:val="001A6BC0"/>
    <w:rsid w:val="001A7509"/>
    <w:rsid w:val="001A755C"/>
    <w:rsid w:val="001B1E33"/>
    <w:rsid w:val="001B2CB1"/>
    <w:rsid w:val="001B2D67"/>
    <w:rsid w:val="001B3B12"/>
    <w:rsid w:val="001B41FB"/>
    <w:rsid w:val="001B466D"/>
    <w:rsid w:val="001B4B1D"/>
    <w:rsid w:val="001B540E"/>
    <w:rsid w:val="001B7144"/>
    <w:rsid w:val="001C0136"/>
    <w:rsid w:val="001C2B28"/>
    <w:rsid w:val="001C3F65"/>
    <w:rsid w:val="001C4EC9"/>
    <w:rsid w:val="001C556E"/>
    <w:rsid w:val="001C5F4D"/>
    <w:rsid w:val="001C68DC"/>
    <w:rsid w:val="001C79C6"/>
    <w:rsid w:val="001D02A8"/>
    <w:rsid w:val="001D0632"/>
    <w:rsid w:val="001D2618"/>
    <w:rsid w:val="001D4A4A"/>
    <w:rsid w:val="001D6009"/>
    <w:rsid w:val="001D65AF"/>
    <w:rsid w:val="001D6734"/>
    <w:rsid w:val="001D74A0"/>
    <w:rsid w:val="001E0B9B"/>
    <w:rsid w:val="001E0D53"/>
    <w:rsid w:val="001E1982"/>
    <w:rsid w:val="001E2EB7"/>
    <w:rsid w:val="001E4481"/>
    <w:rsid w:val="001E4A58"/>
    <w:rsid w:val="001E58D6"/>
    <w:rsid w:val="001E5A62"/>
    <w:rsid w:val="001E673C"/>
    <w:rsid w:val="001E71AC"/>
    <w:rsid w:val="001E7A8B"/>
    <w:rsid w:val="001E7AEF"/>
    <w:rsid w:val="001E7CC5"/>
    <w:rsid w:val="001F002D"/>
    <w:rsid w:val="001F0A50"/>
    <w:rsid w:val="001F0AC7"/>
    <w:rsid w:val="001F0B5A"/>
    <w:rsid w:val="001F22B6"/>
    <w:rsid w:val="001F2B3D"/>
    <w:rsid w:val="001F30D5"/>
    <w:rsid w:val="001F4190"/>
    <w:rsid w:val="001F433F"/>
    <w:rsid w:val="001F46EC"/>
    <w:rsid w:val="001F5B1C"/>
    <w:rsid w:val="00200B28"/>
    <w:rsid w:val="00200C2F"/>
    <w:rsid w:val="00202C66"/>
    <w:rsid w:val="00203B11"/>
    <w:rsid w:val="002047EB"/>
    <w:rsid w:val="002065E1"/>
    <w:rsid w:val="002068D1"/>
    <w:rsid w:val="00206AE6"/>
    <w:rsid w:val="00206E07"/>
    <w:rsid w:val="00207C77"/>
    <w:rsid w:val="0021049A"/>
    <w:rsid w:val="00210B4A"/>
    <w:rsid w:val="0021172A"/>
    <w:rsid w:val="00212B44"/>
    <w:rsid w:val="00212D72"/>
    <w:rsid w:val="0021347D"/>
    <w:rsid w:val="002136C4"/>
    <w:rsid w:val="00213B96"/>
    <w:rsid w:val="00213C6F"/>
    <w:rsid w:val="00214816"/>
    <w:rsid w:val="0021555F"/>
    <w:rsid w:val="00217D68"/>
    <w:rsid w:val="002201B0"/>
    <w:rsid w:val="00220858"/>
    <w:rsid w:val="002214DE"/>
    <w:rsid w:val="00223E13"/>
    <w:rsid w:val="0022475A"/>
    <w:rsid w:val="00224F31"/>
    <w:rsid w:val="002251EC"/>
    <w:rsid w:val="002255B7"/>
    <w:rsid w:val="00225BE3"/>
    <w:rsid w:val="00231628"/>
    <w:rsid w:val="00231C1A"/>
    <w:rsid w:val="002322FD"/>
    <w:rsid w:val="002324DC"/>
    <w:rsid w:val="002329C6"/>
    <w:rsid w:val="002338C7"/>
    <w:rsid w:val="002342B5"/>
    <w:rsid w:val="002346A2"/>
    <w:rsid w:val="0023492A"/>
    <w:rsid w:val="00235083"/>
    <w:rsid w:val="00235894"/>
    <w:rsid w:val="00236000"/>
    <w:rsid w:val="00237D7D"/>
    <w:rsid w:val="00237F16"/>
    <w:rsid w:val="00240816"/>
    <w:rsid w:val="00242C42"/>
    <w:rsid w:val="00242F46"/>
    <w:rsid w:val="0024395B"/>
    <w:rsid w:val="0024409D"/>
    <w:rsid w:val="0024475E"/>
    <w:rsid w:val="002451C3"/>
    <w:rsid w:val="00246DF6"/>
    <w:rsid w:val="00246F6B"/>
    <w:rsid w:val="00251FC0"/>
    <w:rsid w:val="002526E5"/>
    <w:rsid w:val="00252D43"/>
    <w:rsid w:val="002534B7"/>
    <w:rsid w:val="00253C77"/>
    <w:rsid w:val="002542CC"/>
    <w:rsid w:val="002549BE"/>
    <w:rsid w:val="0025739A"/>
    <w:rsid w:val="00260154"/>
    <w:rsid w:val="00260B73"/>
    <w:rsid w:val="0026100C"/>
    <w:rsid w:val="00261C41"/>
    <w:rsid w:val="0026254E"/>
    <w:rsid w:val="00263F34"/>
    <w:rsid w:val="002646E0"/>
    <w:rsid w:val="0026477B"/>
    <w:rsid w:val="002647BC"/>
    <w:rsid w:val="00264EA9"/>
    <w:rsid w:val="00265DD5"/>
    <w:rsid w:val="00266030"/>
    <w:rsid w:val="002678F8"/>
    <w:rsid w:val="0026791F"/>
    <w:rsid w:val="00270351"/>
    <w:rsid w:val="002706AC"/>
    <w:rsid w:val="002714A8"/>
    <w:rsid w:val="00271A9C"/>
    <w:rsid w:val="00272665"/>
    <w:rsid w:val="00272BC3"/>
    <w:rsid w:val="00272FD4"/>
    <w:rsid w:val="002740CB"/>
    <w:rsid w:val="00274D48"/>
    <w:rsid w:val="00276BAE"/>
    <w:rsid w:val="002770D2"/>
    <w:rsid w:val="002773CD"/>
    <w:rsid w:val="0028049B"/>
    <w:rsid w:val="00281474"/>
    <w:rsid w:val="00282598"/>
    <w:rsid w:val="0028377F"/>
    <w:rsid w:val="0028538B"/>
    <w:rsid w:val="002864B5"/>
    <w:rsid w:val="00286939"/>
    <w:rsid w:val="00286DEE"/>
    <w:rsid w:val="002923DA"/>
    <w:rsid w:val="002943C8"/>
    <w:rsid w:val="00294A93"/>
    <w:rsid w:val="00295F0E"/>
    <w:rsid w:val="0029736E"/>
    <w:rsid w:val="002978C4"/>
    <w:rsid w:val="00297BD8"/>
    <w:rsid w:val="002A226E"/>
    <w:rsid w:val="002A303C"/>
    <w:rsid w:val="002A3C4C"/>
    <w:rsid w:val="002A4DFB"/>
    <w:rsid w:val="002A4FF7"/>
    <w:rsid w:val="002A5620"/>
    <w:rsid w:val="002A5898"/>
    <w:rsid w:val="002B02C1"/>
    <w:rsid w:val="002B0559"/>
    <w:rsid w:val="002B07A3"/>
    <w:rsid w:val="002B0A4B"/>
    <w:rsid w:val="002B0A68"/>
    <w:rsid w:val="002B0CB5"/>
    <w:rsid w:val="002B1B43"/>
    <w:rsid w:val="002B20C7"/>
    <w:rsid w:val="002B2552"/>
    <w:rsid w:val="002B268B"/>
    <w:rsid w:val="002B36FF"/>
    <w:rsid w:val="002B3BC1"/>
    <w:rsid w:val="002B3FE9"/>
    <w:rsid w:val="002B484A"/>
    <w:rsid w:val="002B56B4"/>
    <w:rsid w:val="002B581D"/>
    <w:rsid w:val="002B58A0"/>
    <w:rsid w:val="002B58A1"/>
    <w:rsid w:val="002B6657"/>
    <w:rsid w:val="002B6912"/>
    <w:rsid w:val="002B77A1"/>
    <w:rsid w:val="002C0405"/>
    <w:rsid w:val="002C305C"/>
    <w:rsid w:val="002C36A4"/>
    <w:rsid w:val="002C4196"/>
    <w:rsid w:val="002C4832"/>
    <w:rsid w:val="002C527C"/>
    <w:rsid w:val="002C5F13"/>
    <w:rsid w:val="002C769D"/>
    <w:rsid w:val="002C7BAE"/>
    <w:rsid w:val="002C7D9E"/>
    <w:rsid w:val="002D0C63"/>
    <w:rsid w:val="002D0F4F"/>
    <w:rsid w:val="002D1152"/>
    <w:rsid w:val="002D1CB5"/>
    <w:rsid w:val="002D20E4"/>
    <w:rsid w:val="002D22DB"/>
    <w:rsid w:val="002D25D4"/>
    <w:rsid w:val="002D2B03"/>
    <w:rsid w:val="002D2EF8"/>
    <w:rsid w:val="002D2FF9"/>
    <w:rsid w:val="002D6090"/>
    <w:rsid w:val="002D7572"/>
    <w:rsid w:val="002E0C2B"/>
    <w:rsid w:val="002E1A2B"/>
    <w:rsid w:val="002E2279"/>
    <w:rsid w:val="002E39D3"/>
    <w:rsid w:val="002E54A2"/>
    <w:rsid w:val="002E5998"/>
    <w:rsid w:val="002F105C"/>
    <w:rsid w:val="002F1E27"/>
    <w:rsid w:val="002F2397"/>
    <w:rsid w:val="002F3A0F"/>
    <w:rsid w:val="002F3A37"/>
    <w:rsid w:val="002F47B5"/>
    <w:rsid w:val="002F5166"/>
    <w:rsid w:val="002F5A43"/>
    <w:rsid w:val="002F7239"/>
    <w:rsid w:val="00301B44"/>
    <w:rsid w:val="00302FCB"/>
    <w:rsid w:val="00303A3E"/>
    <w:rsid w:val="003041DB"/>
    <w:rsid w:val="003068C6"/>
    <w:rsid w:val="00306A47"/>
    <w:rsid w:val="00306B79"/>
    <w:rsid w:val="003079B5"/>
    <w:rsid w:val="00307CA1"/>
    <w:rsid w:val="00311BB1"/>
    <w:rsid w:val="003125FB"/>
    <w:rsid w:val="00312DCD"/>
    <w:rsid w:val="003145B3"/>
    <w:rsid w:val="00314C77"/>
    <w:rsid w:val="0031782A"/>
    <w:rsid w:val="00324235"/>
    <w:rsid w:val="0032447E"/>
    <w:rsid w:val="00324A2D"/>
    <w:rsid w:val="00324DA7"/>
    <w:rsid w:val="00325AF1"/>
    <w:rsid w:val="00327B3F"/>
    <w:rsid w:val="00327D23"/>
    <w:rsid w:val="00330118"/>
    <w:rsid w:val="00330555"/>
    <w:rsid w:val="003317B6"/>
    <w:rsid w:val="0033192F"/>
    <w:rsid w:val="0033342F"/>
    <w:rsid w:val="00334889"/>
    <w:rsid w:val="00335227"/>
    <w:rsid w:val="00335CFA"/>
    <w:rsid w:val="003416D0"/>
    <w:rsid w:val="003418A8"/>
    <w:rsid w:val="003429AD"/>
    <w:rsid w:val="00342DCC"/>
    <w:rsid w:val="00343250"/>
    <w:rsid w:val="00344510"/>
    <w:rsid w:val="00344797"/>
    <w:rsid w:val="00344980"/>
    <w:rsid w:val="00344BB4"/>
    <w:rsid w:val="0034511F"/>
    <w:rsid w:val="00346039"/>
    <w:rsid w:val="003469B4"/>
    <w:rsid w:val="0035029C"/>
    <w:rsid w:val="0035032B"/>
    <w:rsid w:val="003508EE"/>
    <w:rsid w:val="00350A29"/>
    <w:rsid w:val="00350AE7"/>
    <w:rsid w:val="00350D95"/>
    <w:rsid w:val="00351DC2"/>
    <w:rsid w:val="003520C5"/>
    <w:rsid w:val="003532F6"/>
    <w:rsid w:val="00353BFC"/>
    <w:rsid w:val="003546EF"/>
    <w:rsid w:val="00354BA5"/>
    <w:rsid w:val="00355B4A"/>
    <w:rsid w:val="003576E2"/>
    <w:rsid w:val="003579C8"/>
    <w:rsid w:val="003608AF"/>
    <w:rsid w:val="00360A79"/>
    <w:rsid w:val="00362818"/>
    <w:rsid w:val="00363C14"/>
    <w:rsid w:val="00364C7E"/>
    <w:rsid w:val="00367A28"/>
    <w:rsid w:val="00370509"/>
    <w:rsid w:val="003729AF"/>
    <w:rsid w:val="00372C10"/>
    <w:rsid w:val="003730BE"/>
    <w:rsid w:val="003738DB"/>
    <w:rsid w:val="00374BE7"/>
    <w:rsid w:val="00375408"/>
    <w:rsid w:val="00375BE8"/>
    <w:rsid w:val="00375F46"/>
    <w:rsid w:val="003766A6"/>
    <w:rsid w:val="00380826"/>
    <w:rsid w:val="0038185C"/>
    <w:rsid w:val="00381DB6"/>
    <w:rsid w:val="00382366"/>
    <w:rsid w:val="00382A0A"/>
    <w:rsid w:val="0038425A"/>
    <w:rsid w:val="00384540"/>
    <w:rsid w:val="00384BEF"/>
    <w:rsid w:val="00386290"/>
    <w:rsid w:val="00386672"/>
    <w:rsid w:val="00386C35"/>
    <w:rsid w:val="00387D21"/>
    <w:rsid w:val="00387F6B"/>
    <w:rsid w:val="00391967"/>
    <w:rsid w:val="00391B5F"/>
    <w:rsid w:val="003931CF"/>
    <w:rsid w:val="003933E6"/>
    <w:rsid w:val="00393A43"/>
    <w:rsid w:val="003947AA"/>
    <w:rsid w:val="0039548F"/>
    <w:rsid w:val="003955CF"/>
    <w:rsid w:val="003957C1"/>
    <w:rsid w:val="0039583A"/>
    <w:rsid w:val="003A0581"/>
    <w:rsid w:val="003A0C3A"/>
    <w:rsid w:val="003A19B9"/>
    <w:rsid w:val="003A1FA3"/>
    <w:rsid w:val="003A2171"/>
    <w:rsid w:val="003A24EC"/>
    <w:rsid w:val="003A25EB"/>
    <w:rsid w:val="003A2FD8"/>
    <w:rsid w:val="003A414C"/>
    <w:rsid w:val="003A48E2"/>
    <w:rsid w:val="003A4AC2"/>
    <w:rsid w:val="003A4C66"/>
    <w:rsid w:val="003A7851"/>
    <w:rsid w:val="003B038D"/>
    <w:rsid w:val="003B04E9"/>
    <w:rsid w:val="003B10E7"/>
    <w:rsid w:val="003B2E23"/>
    <w:rsid w:val="003B36FB"/>
    <w:rsid w:val="003B53D1"/>
    <w:rsid w:val="003B7609"/>
    <w:rsid w:val="003B765A"/>
    <w:rsid w:val="003B7819"/>
    <w:rsid w:val="003C016C"/>
    <w:rsid w:val="003C1256"/>
    <w:rsid w:val="003C1787"/>
    <w:rsid w:val="003C28C0"/>
    <w:rsid w:val="003C2BE2"/>
    <w:rsid w:val="003C3762"/>
    <w:rsid w:val="003C3836"/>
    <w:rsid w:val="003C4473"/>
    <w:rsid w:val="003C4A7B"/>
    <w:rsid w:val="003C4BA0"/>
    <w:rsid w:val="003C55F9"/>
    <w:rsid w:val="003C65EC"/>
    <w:rsid w:val="003C78CE"/>
    <w:rsid w:val="003C7A80"/>
    <w:rsid w:val="003D02E2"/>
    <w:rsid w:val="003D0479"/>
    <w:rsid w:val="003D0CFC"/>
    <w:rsid w:val="003D1920"/>
    <w:rsid w:val="003D1C5F"/>
    <w:rsid w:val="003D2475"/>
    <w:rsid w:val="003D2BC2"/>
    <w:rsid w:val="003D32E1"/>
    <w:rsid w:val="003D4488"/>
    <w:rsid w:val="003D5163"/>
    <w:rsid w:val="003D5945"/>
    <w:rsid w:val="003D5BC0"/>
    <w:rsid w:val="003D68E0"/>
    <w:rsid w:val="003D71D5"/>
    <w:rsid w:val="003E368E"/>
    <w:rsid w:val="003E47BA"/>
    <w:rsid w:val="003E5230"/>
    <w:rsid w:val="003E5FBD"/>
    <w:rsid w:val="003E6D90"/>
    <w:rsid w:val="003F2998"/>
    <w:rsid w:val="003F2E1B"/>
    <w:rsid w:val="003F3810"/>
    <w:rsid w:val="003F3D2F"/>
    <w:rsid w:val="003F3D40"/>
    <w:rsid w:val="003F4521"/>
    <w:rsid w:val="003F6474"/>
    <w:rsid w:val="003F6624"/>
    <w:rsid w:val="003F6E1D"/>
    <w:rsid w:val="00400113"/>
    <w:rsid w:val="00400813"/>
    <w:rsid w:val="0040137D"/>
    <w:rsid w:val="00403A2E"/>
    <w:rsid w:val="0040416C"/>
    <w:rsid w:val="00405F82"/>
    <w:rsid w:val="004061E8"/>
    <w:rsid w:val="004065E4"/>
    <w:rsid w:val="004071FF"/>
    <w:rsid w:val="00407301"/>
    <w:rsid w:val="00411166"/>
    <w:rsid w:val="004112BB"/>
    <w:rsid w:val="00412645"/>
    <w:rsid w:val="004128BC"/>
    <w:rsid w:val="00412C16"/>
    <w:rsid w:val="00414922"/>
    <w:rsid w:val="00414E76"/>
    <w:rsid w:val="004154FA"/>
    <w:rsid w:val="0041566A"/>
    <w:rsid w:val="00416E2C"/>
    <w:rsid w:val="00417AC6"/>
    <w:rsid w:val="00420371"/>
    <w:rsid w:val="004211A1"/>
    <w:rsid w:val="004217B2"/>
    <w:rsid w:val="004226A3"/>
    <w:rsid w:val="004226B7"/>
    <w:rsid w:val="004226E7"/>
    <w:rsid w:val="00422F05"/>
    <w:rsid w:val="0042351A"/>
    <w:rsid w:val="004241BA"/>
    <w:rsid w:val="004247FB"/>
    <w:rsid w:val="00424CA1"/>
    <w:rsid w:val="00426300"/>
    <w:rsid w:val="00426990"/>
    <w:rsid w:val="00427CB1"/>
    <w:rsid w:val="00430292"/>
    <w:rsid w:val="004322FF"/>
    <w:rsid w:val="004328B3"/>
    <w:rsid w:val="00432F3D"/>
    <w:rsid w:val="00433F0D"/>
    <w:rsid w:val="004346F5"/>
    <w:rsid w:val="0044170C"/>
    <w:rsid w:val="004429D4"/>
    <w:rsid w:val="00443D9A"/>
    <w:rsid w:val="0044406E"/>
    <w:rsid w:val="004444D3"/>
    <w:rsid w:val="0044695F"/>
    <w:rsid w:val="00447A64"/>
    <w:rsid w:val="00447CEA"/>
    <w:rsid w:val="00447F9C"/>
    <w:rsid w:val="00450F3D"/>
    <w:rsid w:val="00451577"/>
    <w:rsid w:val="0045183A"/>
    <w:rsid w:val="00452307"/>
    <w:rsid w:val="004545B8"/>
    <w:rsid w:val="004554BA"/>
    <w:rsid w:val="00457C23"/>
    <w:rsid w:val="004602EB"/>
    <w:rsid w:val="004614F9"/>
    <w:rsid w:val="00462DEF"/>
    <w:rsid w:val="00463005"/>
    <w:rsid w:val="00466A05"/>
    <w:rsid w:val="004706DA"/>
    <w:rsid w:val="0047070B"/>
    <w:rsid w:val="00472CE3"/>
    <w:rsid w:val="00473958"/>
    <w:rsid w:val="004742C2"/>
    <w:rsid w:val="0047597A"/>
    <w:rsid w:val="00477284"/>
    <w:rsid w:val="00481395"/>
    <w:rsid w:val="00481FA6"/>
    <w:rsid w:val="00482745"/>
    <w:rsid w:val="00482783"/>
    <w:rsid w:val="00485206"/>
    <w:rsid w:val="00485940"/>
    <w:rsid w:val="004859A3"/>
    <w:rsid w:val="004872A9"/>
    <w:rsid w:val="0049042B"/>
    <w:rsid w:val="0049059D"/>
    <w:rsid w:val="00490B7E"/>
    <w:rsid w:val="00490E90"/>
    <w:rsid w:val="0049220D"/>
    <w:rsid w:val="00493AA2"/>
    <w:rsid w:val="004940F4"/>
    <w:rsid w:val="0049510A"/>
    <w:rsid w:val="00496E79"/>
    <w:rsid w:val="004A0B7A"/>
    <w:rsid w:val="004A15FF"/>
    <w:rsid w:val="004A17C3"/>
    <w:rsid w:val="004A1D61"/>
    <w:rsid w:val="004A1F22"/>
    <w:rsid w:val="004A2284"/>
    <w:rsid w:val="004A2731"/>
    <w:rsid w:val="004A2EC0"/>
    <w:rsid w:val="004A41BB"/>
    <w:rsid w:val="004A5B65"/>
    <w:rsid w:val="004A5B74"/>
    <w:rsid w:val="004A5D73"/>
    <w:rsid w:val="004A5D89"/>
    <w:rsid w:val="004A60DA"/>
    <w:rsid w:val="004A7AB8"/>
    <w:rsid w:val="004A7C50"/>
    <w:rsid w:val="004B02CE"/>
    <w:rsid w:val="004B0466"/>
    <w:rsid w:val="004B0589"/>
    <w:rsid w:val="004B15EE"/>
    <w:rsid w:val="004B1B60"/>
    <w:rsid w:val="004B1C65"/>
    <w:rsid w:val="004B1FE7"/>
    <w:rsid w:val="004B2330"/>
    <w:rsid w:val="004B4E91"/>
    <w:rsid w:val="004B5255"/>
    <w:rsid w:val="004B550E"/>
    <w:rsid w:val="004B5F69"/>
    <w:rsid w:val="004C116D"/>
    <w:rsid w:val="004C13C1"/>
    <w:rsid w:val="004C1970"/>
    <w:rsid w:val="004C22FF"/>
    <w:rsid w:val="004C2965"/>
    <w:rsid w:val="004C3D38"/>
    <w:rsid w:val="004C4973"/>
    <w:rsid w:val="004C62B1"/>
    <w:rsid w:val="004C6E1C"/>
    <w:rsid w:val="004C705F"/>
    <w:rsid w:val="004C754C"/>
    <w:rsid w:val="004C79F1"/>
    <w:rsid w:val="004C7ABD"/>
    <w:rsid w:val="004D0567"/>
    <w:rsid w:val="004D2359"/>
    <w:rsid w:val="004D2555"/>
    <w:rsid w:val="004D2A32"/>
    <w:rsid w:val="004D379E"/>
    <w:rsid w:val="004D3BD6"/>
    <w:rsid w:val="004D3CBF"/>
    <w:rsid w:val="004D4A19"/>
    <w:rsid w:val="004D6465"/>
    <w:rsid w:val="004D6EFA"/>
    <w:rsid w:val="004D7588"/>
    <w:rsid w:val="004D7CD3"/>
    <w:rsid w:val="004E0100"/>
    <w:rsid w:val="004E080D"/>
    <w:rsid w:val="004E24C6"/>
    <w:rsid w:val="004E2CD9"/>
    <w:rsid w:val="004E3D48"/>
    <w:rsid w:val="004E586E"/>
    <w:rsid w:val="004E5890"/>
    <w:rsid w:val="004E5914"/>
    <w:rsid w:val="004E5D81"/>
    <w:rsid w:val="004E66E6"/>
    <w:rsid w:val="004E6D49"/>
    <w:rsid w:val="004E7061"/>
    <w:rsid w:val="004F19CC"/>
    <w:rsid w:val="004F239A"/>
    <w:rsid w:val="004F37E3"/>
    <w:rsid w:val="004F3DCB"/>
    <w:rsid w:val="004F4065"/>
    <w:rsid w:val="004F4340"/>
    <w:rsid w:val="004F44B8"/>
    <w:rsid w:val="004F500D"/>
    <w:rsid w:val="004F555F"/>
    <w:rsid w:val="004F5716"/>
    <w:rsid w:val="004F5D88"/>
    <w:rsid w:val="004F661A"/>
    <w:rsid w:val="004F7D2C"/>
    <w:rsid w:val="00500C51"/>
    <w:rsid w:val="00500ED2"/>
    <w:rsid w:val="00500F6F"/>
    <w:rsid w:val="005021BA"/>
    <w:rsid w:val="005033F1"/>
    <w:rsid w:val="00505247"/>
    <w:rsid w:val="0050574E"/>
    <w:rsid w:val="005065D2"/>
    <w:rsid w:val="0050688F"/>
    <w:rsid w:val="0050728E"/>
    <w:rsid w:val="00510212"/>
    <w:rsid w:val="00513EC4"/>
    <w:rsid w:val="005145AD"/>
    <w:rsid w:val="00514971"/>
    <w:rsid w:val="005151FC"/>
    <w:rsid w:val="0051574B"/>
    <w:rsid w:val="00517685"/>
    <w:rsid w:val="00517AFC"/>
    <w:rsid w:val="00520B16"/>
    <w:rsid w:val="00520C66"/>
    <w:rsid w:val="005217D0"/>
    <w:rsid w:val="00521ECF"/>
    <w:rsid w:val="0052358B"/>
    <w:rsid w:val="0052678A"/>
    <w:rsid w:val="00527835"/>
    <w:rsid w:val="00527FCA"/>
    <w:rsid w:val="005311D9"/>
    <w:rsid w:val="005318FF"/>
    <w:rsid w:val="00532615"/>
    <w:rsid w:val="00532F00"/>
    <w:rsid w:val="005330C4"/>
    <w:rsid w:val="005336C5"/>
    <w:rsid w:val="00533860"/>
    <w:rsid w:val="005340CD"/>
    <w:rsid w:val="00534479"/>
    <w:rsid w:val="005345FB"/>
    <w:rsid w:val="00534642"/>
    <w:rsid w:val="005348C0"/>
    <w:rsid w:val="00534F12"/>
    <w:rsid w:val="005364C3"/>
    <w:rsid w:val="00536B33"/>
    <w:rsid w:val="00540DAC"/>
    <w:rsid w:val="005417D2"/>
    <w:rsid w:val="0054199F"/>
    <w:rsid w:val="005423E1"/>
    <w:rsid w:val="0054380E"/>
    <w:rsid w:val="00543AC7"/>
    <w:rsid w:val="00544072"/>
    <w:rsid w:val="00544083"/>
    <w:rsid w:val="00544237"/>
    <w:rsid w:val="005446BF"/>
    <w:rsid w:val="00545280"/>
    <w:rsid w:val="005461B6"/>
    <w:rsid w:val="00550F4C"/>
    <w:rsid w:val="00551EB3"/>
    <w:rsid w:val="0055289E"/>
    <w:rsid w:val="00552E5D"/>
    <w:rsid w:val="00553535"/>
    <w:rsid w:val="005537D2"/>
    <w:rsid w:val="00553D5F"/>
    <w:rsid w:val="00554FAC"/>
    <w:rsid w:val="005552A7"/>
    <w:rsid w:val="00555A1E"/>
    <w:rsid w:val="005572A4"/>
    <w:rsid w:val="00557B7F"/>
    <w:rsid w:val="00557DF7"/>
    <w:rsid w:val="00560124"/>
    <w:rsid w:val="0056064F"/>
    <w:rsid w:val="00560E81"/>
    <w:rsid w:val="00561222"/>
    <w:rsid w:val="00562D68"/>
    <w:rsid w:val="0056382D"/>
    <w:rsid w:val="0056406E"/>
    <w:rsid w:val="00565E83"/>
    <w:rsid w:val="005663AF"/>
    <w:rsid w:val="0057060A"/>
    <w:rsid w:val="005711AC"/>
    <w:rsid w:val="00571478"/>
    <w:rsid w:val="00572392"/>
    <w:rsid w:val="0057253D"/>
    <w:rsid w:val="00573437"/>
    <w:rsid w:val="00573D86"/>
    <w:rsid w:val="00575224"/>
    <w:rsid w:val="005766C5"/>
    <w:rsid w:val="00580715"/>
    <w:rsid w:val="0058129B"/>
    <w:rsid w:val="00583B2C"/>
    <w:rsid w:val="0058490D"/>
    <w:rsid w:val="00585FCD"/>
    <w:rsid w:val="005871F0"/>
    <w:rsid w:val="00587C45"/>
    <w:rsid w:val="00587FBB"/>
    <w:rsid w:val="00590DEC"/>
    <w:rsid w:val="00591356"/>
    <w:rsid w:val="00591C03"/>
    <w:rsid w:val="005931C7"/>
    <w:rsid w:val="005938B2"/>
    <w:rsid w:val="00595301"/>
    <w:rsid w:val="00595E42"/>
    <w:rsid w:val="005A0915"/>
    <w:rsid w:val="005A1113"/>
    <w:rsid w:val="005A34AE"/>
    <w:rsid w:val="005A3AC4"/>
    <w:rsid w:val="005A43D4"/>
    <w:rsid w:val="005A45C8"/>
    <w:rsid w:val="005A4628"/>
    <w:rsid w:val="005A4F99"/>
    <w:rsid w:val="005A5498"/>
    <w:rsid w:val="005A577B"/>
    <w:rsid w:val="005A5BC6"/>
    <w:rsid w:val="005A5D1F"/>
    <w:rsid w:val="005A6D6A"/>
    <w:rsid w:val="005A737B"/>
    <w:rsid w:val="005A7A34"/>
    <w:rsid w:val="005B03B5"/>
    <w:rsid w:val="005B1CC4"/>
    <w:rsid w:val="005B26E1"/>
    <w:rsid w:val="005B34CC"/>
    <w:rsid w:val="005B3649"/>
    <w:rsid w:val="005B39C8"/>
    <w:rsid w:val="005B4595"/>
    <w:rsid w:val="005B4714"/>
    <w:rsid w:val="005B558B"/>
    <w:rsid w:val="005B7031"/>
    <w:rsid w:val="005B76F9"/>
    <w:rsid w:val="005C044F"/>
    <w:rsid w:val="005C0777"/>
    <w:rsid w:val="005C15B2"/>
    <w:rsid w:val="005C1E4D"/>
    <w:rsid w:val="005C44E0"/>
    <w:rsid w:val="005C5B25"/>
    <w:rsid w:val="005C6FC8"/>
    <w:rsid w:val="005C7720"/>
    <w:rsid w:val="005D00B9"/>
    <w:rsid w:val="005D1FA1"/>
    <w:rsid w:val="005D2E0B"/>
    <w:rsid w:val="005D3A49"/>
    <w:rsid w:val="005D3BA9"/>
    <w:rsid w:val="005D4B11"/>
    <w:rsid w:val="005D4C83"/>
    <w:rsid w:val="005D4E45"/>
    <w:rsid w:val="005D528C"/>
    <w:rsid w:val="005D5431"/>
    <w:rsid w:val="005D5512"/>
    <w:rsid w:val="005D5C54"/>
    <w:rsid w:val="005D64F3"/>
    <w:rsid w:val="005D68BB"/>
    <w:rsid w:val="005D69E2"/>
    <w:rsid w:val="005D6E9C"/>
    <w:rsid w:val="005D79B9"/>
    <w:rsid w:val="005E1385"/>
    <w:rsid w:val="005E14F9"/>
    <w:rsid w:val="005E1535"/>
    <w:rsid w:val="005E3990"/>
    <w:rsid w:val="005E54A6"/>
    <w:rsid w:val="005E575F"/>
    <w:rsid w:val="005E5801"/>
    <w:rsid w:val="005E5994"/>
    <w:rsid w:val="005F02F1"/>
    <w:rsid w:val="005F29C6"/>
    <w:rsid w:val="005F2CC2"/>
    <w:rsid w:val="005F37CA"/>
    <w:rsid w:val="005F4033"/>
    <w:rsid w:val="005F4107"/>
    <w:rsid w:val="005F45DE"/>
    <w:rsid w:val="005F4C4D"/>
    <w:rsid w:val="005F4EAA"/>
    <w:rsid w:val="005F54ED"/>
    <w:rsid w:val="005F62BA"/>
    <w:rsid w:val="00600A8E"/>
    <w:rsid w:val="0060134C"/>
    <w:rsid w:val="00601515"/>
    <w:rsid w:val="00601EB1"/>
    <w:rsid w:val="0060218B"/>
    <w:rsid w:val="0060300D"/>
    <w:rsid w:val="0060311C"/>
    <w:rsid w:val="006035B9"/>
    <w:rsid w:val="00603EC4"/>
    <w:rsid w:val="006048DE"/>
    <w:rsid w:val="00606BC9"/>
    <w:rsid w:val="00610580"/>
    <w:rsid w:val="00611B9E"/>
    <w:rsid w:val="006133E6"/>
    <w:rsid w:val="006142B2"/>
    <w:rsid w:val="006158A0"/>
    <w:rsid w:val="00617D52"/>
    <w:rsid w:val="00621730"/>
    <w:rsid w:val="00622178"/>
    <w:rsid w:val="006222C6"/>
    <w:rsid w:val="00622951"/>
    <w:rsid w:val="0062309A"/>
    <w:rsid w:val="006239AC"/>
    <w:rsid w:val="006240A7"/>
    <w:rsid w:val="00626321"/>
    <w:rsid w:val="00630EDC"/>
    <w:rsid w:val="006320FA"/>
    <w:rsid w:val="0063236F"/>
    <w:rsid w:val="00632721"/>
    <w:rsid w:val="00632A65"/>
    <w:rsid w:val="00633269"/>
    <w:rsid w:val="006348D9"/>
    <w:rsid w:val="00634C98"/>
    <w:rsid w:val="006350DC"/>
    <w:rsid w:val="0063512B"/>
    <w:rsid w:val="00635D78"/>
    <w:rsid w:val="006364B9"/>
    <w:rsid w:val="00636DDF"/>
    <w:rsid w:val="0063761E"/>
    <w:rsid w:val="00637754"/>
    <w:rsid w:val="00640AE0"/>
    <w:rsid w:val="00641166"/>
    <w:rsid w:val="00641564"/>
    <w:rsid w:val="00641B45"/>
    <w:rsid w:val="00642330"/>
    <w:rsid w:val="006447EC"/>
    <w:rsid w:val="0064638B"/>
    <w:rsid w:val="00650027"/>
    <w:rsid w:val="00651AFF"/>
    <w:rsid w:val="00652131"/>
    <w:rsid w:val="006526EF"/>
    <w:rsid w:val="00652E73"/>
    <w:rsid w:val="00652EE1"/>
    <w:rsid w:val="006532D5"/>
    <w:rsid w:val="006537D5"/>
    <w:rsid w:val="00653B5D"/>
    <w:rsid w:val="00653F52"/>
    <w:rsid w:val="006541FF"/>
    <w:rsid w:val="00654541"/>
    <w:rsid w:val="006548BC"/>
    <w:rsid w:val="00655302"/>
    <w:rsid w:val="00655A42"/>
    <w:rsid w:val="00655DCF"/>
    <w:rsid w:val="00661460"/>
    <w:rsid w:val="0066256D"/>
    <w:rsid w:val="00663122"/>
    <w:rsid w:val="00667067"/>
    <w:rsid w:val="00667768"/>
    <w:rsid w:val="00667D42"/>
    <w:rsid w:val="00667F4C"/>
    <w:rsid w:val="0067002A"/>
    <w:rsid w:val="0067046D"/>
    <w:rsid w:val="00670DC5"/>
    <w:rsid w:val="0067147A"/>
    <w:rsid w:val="00671BB2"/>
    <w:rsid w:val="00672337"/>
    <w:rsid w:val="00673284"/>
    <w:rsid w:val="00674272"/>
    <w:rsid w:val="006757EE"/>
    <w:rsid w:val="0067591B"/>
    <w:rsid w:val="0067625B"/>
    <w:rsid w:val="00676B1B"/>
    <w:rsid w:val="006814CD"/>
    <w:rsid w:val="00681B90"/>
    <w:rsid w:val="0068281E"/>
    <w:rsid w:val="006832F4"/>
    <w:rsid w:val="006838CF"/>
    <w:rsid w:val="00683904"/>
    <w:rsid w:val="0068595A"/>
    <w:rsid w:val="00685E8F"/>
    <w:rsid w:val="0068642F"/>
    <w:rsid w:val="00687568"/>
    <w:rsid w:val="006879AE"/>
    <w:rsid w:val="00691096"/>
    <w:rsid w:val="00691250"/>
    <w:rsid w:val="0069174D"/>
    <w:rsid w:val="006943FD"/>
    <w:rsid w:val="00694D06"/>
    <w:rsid w:val="00696591"/>
    <w:rsid w:val="00697C91"/>
    <w:rsid w:val="006A0153"/>
    <w:rsid w:val="006A22F8"/>
    <w:rsid w:val="006A3C1D"/>
    <w:rsid w:val="006A44A3"/>
    <w:rsid w:val="006A4EB0"/>
    <w:rsid w:val="006A678A"/>
    <w:rsid w:val="006A7F6B"/>
    <w:rsid w:val="006B0CBC"/>
    <w:rsid w:val="006B1095"/>
    <w:rsid w:val="006B195E"/>
    <w:rsid w:val="006B254F"/>
    <w:rsid w:val="006B31C3"/>
    <w:rsid w:val="006B5643"/>
    <w:rsid w:val="006B5D8A"/>
    <w:rsid w:val="006B624E"/>
    <w:rsid w:val="006B7C26"/>
    <w:rsid w:val="006B7EBD"/>
    <w:rsid w:val="006B7FE7"/>
    <w:rsid w:val="006C0000"/>
    <w:rsid w:val="006C0021"/>
    <w:rsid w:val="006C1651"/>
    <w:rsid w:val="006C2671"/>
    <w:rsid w:val="006C3E31"/>
    <w:rsid w:val="006C484A"/>
    <w:rsid w:val="006C4B00"/>
    <w:rsid w:val="006C5073"/>
    <w:rsid w:val="006C6E20"/>
    <w:rsid w:val="006C711D"/>
    <w:rsid w:val="006C78BE"/>
    <w:rsid w:val="006C78EB"/>
    <w:rsid w:val="006D0CE6"/>
    <w:rsid w:val="006D22D6"/>
    <w:rsid w:val="006D3482"/>
    <w:rsid w:val="006D3BEA"/>
    <w:rsid w:val="006D6550"/>
    <w:rsid w:val="006D6791"/>
    <w:rsid w:val="006D6FD0"/>
    <w:rsid w:val="006E01FC"/>
    <w:rsid w:val="006E0DC9"/>
    <w:rsid w:val="006E143A"/>
    <w:rsid w:val="006E3532"/>
    <w:rsid w:val="006E424F"/>
    <w:rsid w:val="006E5D83"/>
    <w:rsid w:val="006E60DC"/>
    <w:rsid w:val="006E75A3"/>
    <w:rsid w:val="006E7C3B"/>
    <w:rsid w:val="006F02AE"/>
    <w:rsid w:val="006F1C1F"/>
    <w:rsid w:val="006F2FE5"/>
    <w:rsid w:val="006F3FB2"/>
    <w:rsid w:val="006F447F"/>
    <w:rsid w:val="006F4758"/>
    <w:rsid w:val="006F4C01"/>
    <w:rsid w:val="006F566B"/>
    <w:rsid w:val="006F5BAA"/>
    <w:rsid w:val="006F5D4C"/>
    <w:rsid w:val="006F67B2"/>
    <w:rsid w:val="006F7556"/>
    <w:rsid w:val="006F7577"/>
    <w:rsid w:val="007010CC"/>
    <w:rsid w:val="0070128F"/>
    <w:rsid w:val="00701C6A"/>
    <w:rsid w:val="00701D5A"/>
    <w:rsid w:val="00702245"/>
    <w:rsid w:val="00704E26"/>
    <w:rsid w:val="007051FE"/>
    <w:rsid w:val="0070556F"/>
    <w:rsid w:val="00705A8B"/>
    <w:rsid w:val="007072FC"/>
    <w:rsid w:val="00710256"/>
    <w:rsid w:val="007102C2"/>
    <w:rsid w:val="00710C8B"/>
    <w:rsid w:val="007110EA"/>
    <w:rsid w:val="007114F9"/>
    <w:rsid w:val="00712E29"/>
    <w:rsid w:val="007144CA"/>
    <w:rsid w:val="00714F7E"/>
    <w:rsid w:val="0071574C"/>
    <w:rsid w:val="00715C76"/>
    <w:rsid w:val="0071644A"/>
    <w:rsid w:val="0071656C"/>
    <w:rsid w:val="00717D5B"/>
    <w:rsid w:val="00721105"/>
    <w:rsid w:val="007227FC"/>
    <w:rsid w:val="00722B59"/>
    <w:rsid w:val="0072380B"/>
    <w:rsid w:val="00724744"/>
    <w:rsid w:val="00724861"/>
    <w:rsid w:val="00724BC5"/>
    <w:rsid w:val="00726E5A"/>
    <w:rsid w:val="00727529"/>
    <w:rsid w:val="007304F6"/>
    <w:rsid w:val="00730CEF"/>
    <w:rsid w:val="00730EFF"/>
    <w:rsid w:val="0073199E"/>
    <w:rsid w:val="007324C7"/>
    <w:rsid w:val="00732F9B"/>
    <w:rsid w:val="0073303F"/>
    <w:rsid w:val="00733492"/>
    <w:rsid w:val="00734701"/>
    <w:rsid w:val="00735B20"/>
    <w:rsid w:val="00735D4A"/>
    <w:rsid w:val="00736AC5"/>
    <w:rsid w:val="0073790B"/>
    <w:rsid w:val="00741358"/>
    <w:rsid w:val="00742275"/>
    <w:rsid w:val="00742703"/>
    <w:rsid w:val="0074274C"/>
    <w:rsid w:val="00742864"/>
    <w:rsid w:val="00742F8D"/>
    <w:rsid w:val="007437EE"/>
    <w:rsid w:val="007442FC"/>
    <w:rsid w:val="007449B9"/>
    <w:rsid w:val="00746D81"/>
    <w:rsid w:val="007470D9"/>
    <w:rsid w:val="00752484"/>
    <w:rsid w:val="00752A24"/>
    <w:rsid w:val="00752B71"/>
    <w:rsid w:val="00752BC4"/>
    <w:rsid w:val="00752FFF"/>
    <w:rsid w:val="00756F08"/>
    <w:rsid w:val="00757C2D"/>
    <w:rsid w:val="00760999"/>
    <w:rsid w:val="00763120"/>
    <w:rsid w:val="00766384"/>
    <w:rsid w:val="007678CD"/>
    <w:rsid w:val="00771668"/>
    <w:rsid w:val="00771A6D"/>
    <w:rsid w:val="007724B9"/>
    <w:rsid w:val="007735B5"/>
    <w:rsid w:val="00773A54"/>
    <w:rsid w:val="0077424A"/>
    <w:rsid w:val="007766C1"/>
    <w:rsid w:val="00776DD7"/>
    <w:rsid w:val="00777CB2"/>
    <w:rsid w:val="00780274"/>
    <w:rsid w:val="007804BF"/>
    <w:rsid w:val="00782C0C"/>
    <w:rsid w:val="00786573"/>
    <w:rsid w:val="00787EE8"/>
    <w:rsid w:val="007907D3"/>
    <w:rsid w:val="00790AEE"/>
    <w:rsid w:val="007922F0"/>
    <w:rsid w:val="007932DD"/>
    <w:rsid w:val="0079479C"/>
    <w:rsid w:val="00794EBB"/>
    <w:rsid w:val="00794EFE"/>
    <w:rsid w:val="00795E63"/>
    <w:rsid w:val="007962F8"/>
    <w:rsid w:val="00796F47"/>
    <w:rsid w:val="00797AAA"/>
    <w:rsid w:val="007A0506"/>
    <w:rsid w:val="007A066B"/>
    <w:rsid w:val="007A11E1"/>
    <w:rsid w:val="007A1E2B"/>
    <w:rsid w:val="007A2301"/>
    <w:rsid w:val="007A237A"/>
    <w:rsid w:val="007A3D18"/>
    <w:rsid w:val="007A56E3"/>
    <w:rsid w:val="007A5722"/>
    <w:rsid w:val="007A58F2"/>
    <w:rsid w:val="007A6123"/>
    <w:rsid w:val="007A6307"/>
    <w:rsid w:val="007A70F0"/>
    <w:rsid w:val="007A71BC"/>
    <w:rsid w:val="007A726C"/>
    <w:rsid w:val="007A7884"/>
    <w:rsid w:val="007B0C30"/>
    <w:rsid w:val="007B1B6B"/>
    <w:rsid w:val="007B1FFB"/>
    <w:rsid w:val="007B29EC"/>
    <w:rsid w:val="007B2BB6"/>
    <w:rsid w:val="007B2EA1"/>
    <w:rsid w:val="007B3352"/>
    <w:rsid w:val="007B38C2"/>
    <w:rsid w:val="007B3963"/>
    <w:rsid w:val="007B4542"/>
    <w:rsid w:val="007B46E4"/>
    <w:rsid w:val="007B4AB2"/>
    <w:rsid w:val="007B531B"/>
    <w:rsid w:val="007B56C2"/>
    <w:rsid w:val="007B780C"/>
    <w:rsid w:val="007B7C56"/>
    <w:rsid w:val="007C0492"/>
    <w:rsid w:val="007C0B30"/>
    <w:rsid w:val="007C11DF"/>
    <w:rsid w:val="007C1B57"/>
    <w:rsid w:val="007C2890"/>
    <w:rsid w:val="007C3DCE"/>
    <w:rsid w:val="007C4193"/>
    <w:rsid w:val="007C5C76"/>
    <w:rsid w:val="007C6346"/>
    <w:rsid w:val="007D20C5"/>
    <w:rsid w:val="007D25E9"/>
    <w:rsid w:val="007D2B01"/>
    <w:rsid w:val="007D2BFD"/>
    <w:rsid w:val="007D3C47"/>
    <w:rsid w:val="007D452A"/>
    <w:rsid w:val="007D4F4B"/>
    <w:rsid w:val="007E0909"/>
    <w:rsid w:val="007E0C3C"/>
    <w:rsid w:val="007E0F68"/>
    <w:rsid w:val="007E1019"/>
    <w:rsid w:val="007E15C6"/>
    <w:rsid w:val="007E20CD"/>
    <w:rsid w:val="007E4394"/>
    <w:rsid w:val="007E487C"/>
    <w:rsid w:val="007E4B18"/>
    <w:rsid w:val="007E51EF"/>
    <w:rsid w:val="007E7727"/>
    <w:rsid w:val="007F0049"/>
    <w:rsid w:val="007F15EF"/>
    <w:rsid w:val="007F2417"/>
    <w:rsid w:val="007F418D"/>
    <w:rsid w:val="007F4221"/>
    <w:rsid w:val="007F49B1"/>
    <w:rsid w:val="007F52D7"/>
    <w:rsid w:val="007F5364"/>
    <w:rsid w:val="007F623A"/>
    <w:rsid w:val="007F79CE"/>
    <w:rsid w:val="007F7A6B"/>
    <w:rsid w:val="0080019A"/>
    <w:rsid w:val="00800D6E"/>
    <w:rsid w:val="00801927"/>
    <w:rsid w:val="008040E4"/>
    <w:rsid w:val="00805418"/>
    <w:rsid w:val="008055CC"/>
    <w:rsid w:val="00805AD7"/>
    <w:rsid w:val="00810043"/>
    <w:rsid w:val="00810F18"/>
    <w:rsid w:val="0081200A"/>
    <w:rsid w:val="008128E4"/>
    <w:rsid w:val="00813DB4"/>
    <w:rsid w:val="00814A9A"/>
    <w:rsid w:val="0081503C"/>
    <w:rsid w:val="008154D1"/>
    <w:rsid w:val="008159E9"/>
    <w:rsid w:val="00816691"/>
    <w:rsid w:val="008169D7"/>
    <w:rsid w:val="00816CE7"/>
    <w:rsid w:val="00817997"/>
    <w:rsid w:val="00822200"/>
    <w:rsid w:val="0082352C"/>
    <w:rsid w:val="008235A0"/>
    <w:rsid w:val="00824CDD"/>
    <w:rsid w:val="00826C8C"/>
    <w:rsid w:val="008275FC"/>
    <w:rsid w:val="008301A8"/>
    <w:rsid w:val="008307E9"/>
    <w:rsid w:val="008308C8"/>
    <w:rsid w:val="008308D6"/>
    <w:rsid w:val="0083108E"/>
    <w:rsid w:val="0083110F"/>
    <w:rsid w:val="00831BBC"/>
    <w:rsid w:val="00831BF4"/>
    <w:rsid w:val="008330DD"/>
    <w:rsid w:val="00834911"/>
    <w:rsid w:val="00835DAA"/>
    <w:rsid w:val="00836128"/>
    <w:rsid w:val="00836BF2"/>
    <w:rsid w:val="00836E7D"/>
    <w:rsid w:val="00837907"/>
    <w:rsid w:val="008409DC"/>
    <w:rsid w:val="00840B51"/>
    <w:rsid w:val="00841623"/>
    <w:rsid w:val="0084198C"/>
    <w:rsid w:val="008430D3"/>
    <w:rsid w:val="00843449"/>
    <w:rsid w:val="00843469"/>
    <w:rsid w:val="008437A9"/>
    <w:rsid w:val="008437D7"/>
    <w:rsid w:val="008443B9"/>
    <w:rsid w:val="00846476"/>
    <w:rsid w:val="00846700"/>
    <w:rsid w:val="0084790D"/>
    <w:rsid w:val="00850323"/>
    <w:rsid w:val="00850EE5"/>
    <w:rsid w:val="00852C46"/>
    <w:rsid w:val="00854393"/>
    <w:rsid w:val="0085473F"/>
    <w:rsid w:val="00855443"/>
    <w:rsid w:val="00855C41"/>
    <w:rsid w:val="008604C3"/>
    <w:rsid w:val="008612A2"/>
    <w:rsid w:val="00862CDC"/>
    <w:rsid w:val="00864EB5"/>
    <w:rsid w:val="00865727"/>
    <w:rsid w:val="008667A1"/>
    <w:rsid w:val="0086718D"/>
    <w:rsid w:val="00867436"/>
    <w:rsid w:val="00870A3B"/>
    <w:rsid w:val="0087123F"/>
    <w:rsid w:val="008714E9"/>
    <w:rsid w:val="00872127"/>
    <w:rsid w:val="00872256"/>
    <w:rsid w:val="00872DC0"/>
    <w:rsid w:val="00880B7B"/>
    <w:rsid w:val="0088198B"/>
    <w:rsid w:val="00881DFD"/>
    <w:rsid w:val="0088307C"/>
    <w:rsid w:val="00885190"/>
    <w:rsid w:val="00885A80"/>
    <w:rsid w:val="00886216"/>
    <w:rsid w:val="0088685C"/>
    <w:rsid w:val="00887CA8"/>
    <w:rsid w:val="00890339"/>
    <w:rsid w:val="008904DF"/>
    <w:rsid w:val="00890540"/>
    <w:rsid w:val="00890637"/>
    <w:rsid w:val="00890A50"/>
    <w:rsid w:val="00890BA3"/>
    <w:rsid w:val="008925BE"/>
    <w:rsid w:val="00892B80"/>
    <w:rsid w:val="00893004"/>
    <w:rsid w:val="00894462"/>
    <w:rsid w:val="008947AE"/>
    <w:rsid w:val="00895265"/>
    <w:rsid w:val="00897F32"/>
    <w:rsid w:val="008A0A64"/>
    <w:rsid w:val="008A0B3E"/>
    <w:rsid w:val="008A0FCD"/>
    <w:rsid w:val="008A3A0D"/>
    <w:rsid w:val="008A3BDE"/>
    <w:rsid w:val="008A45F5"/>
    <w:rsid w:val="008A61AF"/>
    <w:rsid w:val="008A6CD0"/>
    <w:rsid w:val="008A79E5"/>
    <w:rsid w:val="008B02E5"/>
    <w:rsid w:val="008B0FA9"/>
    <w:rsid w:val="008B1100"/>
    <w:rsid w:val="008B1EEE"/>
    <w:rsid w:val="008B245F"/>
    <w:rsid w:val="008B35BC"/>
    <w:rsid w:val="008B39A2"/>
    <w:rsid w:val="008B4667"/>
    <w:rsid w:val="008B48C7"/>
    <w:rsid w:val="008B6DF6"/>
    <w:rsid w:val="008B6F46"/>
    <w:rsid w:val="008B70AA"/>
    <w:rsid w:val="008C1CF1"/>
    <w:rsid w:val="008C2991"/>
    <w:rsid w:val="008C2BAA"/>
    <w:rsid w:val="008C3050"/>
    <w:rsid w:val="008C3B10"/>
    <w:rsid w:val="008C41A7"/>
    <w:rsid w:val="008C4C65"/>
    <w:rsid w:val="008C5BD7"/>
    <w:rsid w:val="008C5BEC"/>
    <w:rsid w:val="008C6010"/>
    <w:rsid w:val="008C6757"/>
    <w:rsid w:val="008C69A8"/>
    <w:rsid w:val="008C6C1B"/>
    <w:rsid w:val="008C71C5"/>
    <w:rsid w:val="008C78BD"/>
    <w:rsid w:val="008C7978"/>
    <w:rsid w:val="008D069B"/>
    <w:rsid w:val="008D0859"/>
    <w:rsid w:val="008D0CB7"/>
    <w:rsid w:val="008D12B3"/>
    <w:rsid w:val="008D12B5"/>
    <w:rsid w:val="008D17C9"/>
    <w:rsid w:val="008D2D05"/>
    <w:rsid w:val="008D48A1"/>
    <w:rsid w:val="008D5D8F"/>
    <w:rsid w:val="008D67AC"/>
    <w:rsid w:val="008D67BD"/>
    <w:rsid w:val="008E0408"/>
    <w:rsid w:val="008E0BF5"/>
    <w:rsid w:val="008E157C"/>
    <w:rsid w:val="008E26ED"/>
    <w:rsid w:val="008E7EA4"/>
    <w:rsid w:val="008F0A51"/>
    <w:rsid w:val="008F0AB6"/>
    <w:rsid w:val="008F187C"/>
    <w:rsid w:val="008F2001"/>
    <w:rsid w:val="008F238B"/>
    <w:rsid w:val="008F2A23"/>
    <w:rsid w:val="008F2B36"/>
    <w:rsid w:val="008F2DC3"/>
    <w:rsid w:val="008F2F55"/>
    <w:rsid w:val="008F4586"/>
    <w:rsid w:val="008F5C82"/>
    <w:rsid w:val="008F7FBC"/>
    <w:rsid w:val="00900050"/>
    <w:rsid w:val="009007D1"/>
    <w:rsid w:val="00901EEF"/>
    <w:rsid w:val="00902C3F"/>
    <w:rsid w:val="00903039"/>
    <w:rsid w:val="00903CC1"/>
    <w:rsid w:val="00904107"/>
    <w:rsid w:val="00904180"/>
    <w:rsid w:val="00904DC6"/>
    <w:rsid w:val="00906589"/>
    <w:rsid w:val="00910063"/>
    <w:rsid w:val="00911011"/>
    <w:rsid w:val="0091129D"/>
    <w:rsid w:val="009113B0"/>
    <w:rsid w:val="009114FB"/>
    <w:rsid w:val="0091163A"/>
    <w:rsid w:val="00912441"/>
    <w:rsid w:val="009129A8"/>
    <w:rsid w:val="009132C0"/>
    <w:rsid w:val="00913B05"/>
    <w:rsid w:val="00914BCE"/>
    <w:rsid w:val="00915872"/>
    <w:rsid w:val="009159E2"/>
    <w:rsid w:val="009169A1"/>
    <w:rsid w:val="00916C58"/>
    <w:rsid w:val="009200F9"/>
    <w:rsid w:val="009201A7"/>
    <w:rsid w:val="009214FA"/>
    <w:rsid w:val="009217E3"/>
    <w:rsid w:val="00921D86"/>
    <w:rsid w:val="00922B69"/>
    <w:rsid w:val="009237B5"/>
    <w:rsid w:val="00923C0B"/>
    <w:rsid w:val="0092430F"/>
    <w:rsid w:val="00925330"/>
    <w:rsid w:val="00925B1F"/>
    <w:rsid w:val="009306A6"/>
    <w:rsid w:val="00930D16"/>
    <w:rsid w:val="0093179D"/>
    <w:rsid w:val="00932187"/>
    <w:rsid w:val="0093281C"/>
    <w:rsid w:val="0093520F"/>
    <w:rsid w:val="009357FA"/>
    <w:rsid w:val="00936F51"/>
    <w:rsid w:val="00937858"/>
    <w:rsid w:val="00937F00"/>
    <w:rsid w:val="00937FEB"/>
    <w:rsid w:val="00940739"/>
    <w:rsid w:val="00940AA0"/>
    <w:rsid w:val="00942878"/>
    <w:rsid w:val="00942B40"/>
    <w:rsid w:val="0094364E"/>
    <w:rsid w:val="00944419"/>
    <w:rsid w:val="00944E65"/>
    <w:rsid w:val="009453F3"/>
    <w:rsid w:val="00946258"/>
    <w:rsid w:val="0094790C"/>
    <w:rsid w:val="00950127"/>
    <w:rsid w:val="00950757"/>
    <w:rsid w:val="00950BB3"/>
    <w:rsid w:val="00951B96"/>
    <w:rsid w:val="00951CD2"/>
    <w:rsid w:val="00952DBF"/>
    <w:rsid w:val="0095314B"/>
    <w:rsid w:val="009532B1"/>
    <w:rsid w:val="00954DEE"/>
    <w:rsid w:val="009564CF"/>
    <w:rsid w:val="009566BE"/>
    <w:rsid w:val="00956BBB"/>
    <w:rsid w:val="00956E7A"/>
    <w:rsid w:val="00957723"/>
    <w:rsid w:val="0095773C"/>
    <w:rsid w:val="00960089"/>
    <w:rsid w:val="00960C6D"/>
    <w:rsid w:val="0096130F"/>
    <w:rsid w:val="0096178C"/>
    <w:rsid w:val="00961A59"/>
    <w:rsid w:val="00962107"/>
    <w:rsid w:val="009625C1"/>
    <w:rsid w:val="009626BD"/>
    <w:rsid w:val="009627EB"/>
    <w:rsid w:val="00963169"/>
    <w:rsid w:val="0096557B"/>
    <w:rsid w:val="00967A44"/>
    <w:rsid w:val="00970A3A"/>
    <w:rsid w:val="00970AE8"/>
    <w:rsid w:val="0097147A"/>
    <w:rsid w:val="00971999"/>
    <w:rsid w:val="00971E2B"/>
    <w:rsid w:val="009728DF"/>
    <w:rsid w:val="00974527"/>
    <w:rsid w:val="00975EEA"/>
    <w:rsid w:val="009762CF"/>
    <w:rsid w:val="0097648A"/>
    <w:rsid w:val="00976AC0"/>
    <w:rsid w:val="00980299"/>
    <w:rsid w:val="00980BA4"/>
    <w:rsid w:val="00981C35"/>
    <w:rsid w:val="00982E31"/>
    <w:rsid w:val="00983C0D"/>
    <w:rsid w:val="009842B3"/>
    <w:rsid w:val="009845B4"/>
    <w:rsid w:val="00984697"/>
    <w:rsid w:val="00984723"/>
    <w:rsid w:val="00985A22"/>
    <w:rsid w:val="009877D6"/>
    <w:rsid w:val="00987ADC"/>
    <w:rsid w:val="0099029E"/>
    <w:rsid w:val="00991318"/>
    <w:rsid w:val="0099144F"/>
    <w:rsid w:val="00991E64"/>
    <w:rsid w:val="00992402"/>
    <w:rsid w:val="00994296"/>
    <w:rsid w:val="00994534"/>
    <w:rsid w:val="009948A5"/>
    <w:rsid w:val="009951D8"/>
    <w:rsid w:val="0099750F"/>
    <w:rsid w:val="00997914"/>
    <w:rsid w:val="00997F40"/>
    <w:rsid w:val="009A0044"/>
    <w:rsid w:val="009A1340"/>
    <w:rsid w:val="009A218C"/>
    <w:rsid w:val="009A261F"/>
    <w:rsid w:val="009A3935"/>
    <w:rsid w:val="009A4037"/>
    <w:rsid w:val="009A4076"/>
    <w:rsid w:val="009A61EC"/>
    <w:rsid w:val="009A7035"/>
    <w:rsid w:val="009A7FAC"/>
    <w:rsid w:val="009B0CCC"/>
    <w:rsid w:val="009B1E64"/>
    <w:rsid w:val="009B1F95"/>
    <w:rsid w:val="009B2A5F"/>
    <w:rsid w:val="009B585D"/>
    <w:rsid w:val="009B5C8A"/>
    <w:rsid w:val="009B65AA"/>
    <w:rsid w:val="009C0E2C"/>
    <w:rsid w:val="009C1221"/>
    <w:rsid w:val="009C1B3F"/>
    <w:rsid w:val="009C236C"/>
    <w:rsid w:val="009C2594"/>
    <w:rsid w:val="009C2630"/>
    <w:rsid w:val="009C396D"/>
    <w:rsid w:val="009C3E72"/>
    <w:rsid w:val="009C5845"/>
    <w:rsid w:val="009C6D8F"/>
    <w:rsid w:val="009C70D8"/>
    <w:rsid w:val="009C7953"/>
    <w:rsid w:val="009C7CC5"/>
    <w:rsid w:val="009D07F1"/>
    <w:rsid w:val="009D09A4"/>
    <w:rsid w:val="009D1E86"/>
    <w:rsid w:val="009D1F87"/>
    <w:rsid w:val="009D3A77"/>
    <w:rsid w:val="009D3B78"/>
    <w:rsid w:val="009D519E"/>
    <w:rsid w:val="009D58CE"/>
    <w:rsid w:val="009D5F6D"/>
    <w:rsid w:val="009D66DA"/>
    <w:rsid w:val="009E0455"/>
    <w:rsid w:val="009E04BD"/>
    <w:rsid w:val="009E04DC"/>
    <w:rsid w:val="009E07A1"/>
    <w:rsid w:val="009E0BAF"/>
    <w:rsid w:val="009E0E70"/>
    <w:rsid w:val="009E0E85"/>
    <w:rsid w:val="009E141E"/>
    <w:rsid w:val="009E1496"/>
    <w:rsid w:val="009E16BE"/>
    <w:rsid w:val="009E1757"/>
    <w:rsid w:val="009E20FF"/>
    <w:rsid w:val="009E2231"/>
    <w:rsid w:val="009E26FC"/>
    <w:rsid w:val="009E2894"/>
    <w:rsid w:val="009E3451"/>
    <w:rsid w:val="009E4826"/>
    <w:rsid w:val="009E51C0"/>
    <w:rsid w:val="009E5DD2"/>
    <w:rsid w:val="009E62DD"/>
    <w:rsid w:val="009E6E1B"/>
    <w:rsid w:val="009F012A"/>
    <w:rsid w:val="009F0D44"/>
    <w:rsid w:val="009F1035"/>
    <w:rsid w:val="009F1602"/>
    <w:rsid w:val="009F1F22"/>
    <w:rsid w:val="009F200A"/>
    <w:rsid w:val="009F246F"/>
    <w:rsid w:val="009F5538"/>
    <w:rsid w:val="009F62BF"/>
    <w:rsid w:val="00A00288"/>
    <w:rsid w:val="00A00365"/>
    <w:rsid w:val="00A00660"/>
    <w:rsid w:val="00A00B8F"/>
    <w:rsid w:val="00A0161F"/>
    <w:rsid w:val="00A028B5"/>
    <w:rsid w:val="00A031ED"/>
    <w:rsid w:val="00A03635"/>
    <w:rsid w:val="00A03D62"/>
    <w:rsid w:val="00A040D7"/>
    <w:rsid w:val="00A041B8"/>
    <w:rsid w:val="00A0445D"/>
    <w:rsid w:val="00A050A3"/>
    <w:rsid w:val="00A05340"/>
    <w:rsid w:val="00A06020"/>
    <w:rsid w:val="00A07012"/>
    <w:rsid w:val="00A10DD4"/>
    <w:rsid w:val="00A12759"/>
    <w:rsid w:val="00A12AEE"/>
    <w:rsid w:val="00A12C43"/>
    <w:rsid w:val="00A1355F"/>
    <w:rsid w:val="00A159D8"/>
    <w:rsid w:val="00A16074"/>
    <w:rsid w:val="00A16785"/>
    <w:rsid w:val="00A2085D"/>
    <w:rsid w:val="00A20ACB"/>
    <w:rsid w:val="00A210F4"/>
    <w:rsid w:val="00A217D1"/>
    <w:rsid w:val="00A2225E"/>
    <w:rsid w:val="00A2277E"/>
    <w:rsid w:val="00A2302A"/>
    <w:rsid w:val="00A23DDD"/>
    <w:rsid w:val="00A249EA"/>
    <w:rsid w:val="00A24FD3"/>
    <w:rsid w:val="00A25793"/>
    <w:rsid w:val="00A25967"/>
    <w:rsid w:val="00A25CD9"/>
    <w:rsid w:val="00A26F1E"/>
    <w:rsid w:val="00A27094"/>
    <w:rsid w:val="00A275EB"/>
    <w:rsid w:val="00A27A18"/>
    <w:rsid w:val="00A27CCC"/>
    <w:rsid w:val="00A30758"/>
    <w:rsid w:val="00A31844"/>
    <w:rsid w:val="00A32B44"/>
    <w:rsid w:val="00A3419E"/>
    <w:rsid w:val="00A34C7E"/>
    <w:rsid w:val="00A35A0D"/>
    <w:rsid w:val="00A35F5C"/>
    <w:rsid w:val="00A379BB"/>
    <w:rsid w:val="00A37A16"/>
    <w:rsid w:val="00A43125"/>
    <w:rsid w:val="00A4340B"/>
    <w:rsid w:val="00A46487"/>
    <w:rsid w:val="00A464EA"/>
    <w:rsid w:val="00A473ED"/>
    <w:rsid w:val="00A4757D"/>
    <w:rsid w:val="00A47D7B"/>
    <w:rsid w:val="00A503D2"/>
    <w:rsid w:val="00A50A4C"/>
    <w:rsid w:val="00A52299"/>
    <w:rsid w:val="00A53A46"/>
    <w:rsid w:val="00A544B2"/>
    <w:rsid w:val="00A56A2B"/>
    <w:rsid w:val="00A5732D"/>
    <w:rsid w:val="00A5759F"/>
    <w:rsid w:val="00A5797D"/>
    <w:rsid w:val="00A57C98"/>
    <w:rsid w:val="00A6056C"/>
    <w:rsid w:val="00A61C7A"/>
    <w:rsid w:val="00A61F69"/>
    <w:rsid w:val="00A62028"/>
    <w:rsid w:val="00A620E8"/>
    <w:rsid w:val="00A62E1D"/>
    <w:rsid w:val="00A636BE"/>
    <w:rsid w:val="00A6403B"/>
    <w:rsid w:val="00A6605D"/>
    <w:rsid w:val="00A67061"/>
    <w:rsid w:val="00A67469"/>
    <w:rsid w:val="00A71305"/>
    <w:rsid w:val="00A7175B"/>
    <w:rsid w:val="00A73190"/>
    <w:rsid w:val="00A7422D"/>
    <w:rsid w:val="00A74719"/>
    <w:rsid w:val="00A76408"/>
    <w:rsid w:val="00A766C0"/>
    <w:rsid w:val="00A76C95"/>
    <w:rsid w:val="00A770B6"/>
    <w:rsid w:val="00A80B66"/>
    <w:rsid w:val="00A80E97"/>
    <w:rsid w:val="00A818C8"/>
    <w:rsid w:val="00A81F16"/>
    <w:rsid w:val="00A828CD"/>
    <w:rsid w:val="00A828E7"/>
    <w:rsid w:val="00A8425A"/>
    <w:rsid w:val="00A84D38"/>
    <w:rsid w:val="00A85621"/>
    <w:rsid w:val="00A85E77"/>
    <w:rsid w:val="00A86AD9"/>
    <w:rsid w:val="00A87135"/>
    <w:rsid w:val="00A87242"/>
    <w:rsid w:val="00A87381"/>
    <w:rsid w:val="00A875C5"/>
    <w:rsid w:val="00A8774C"/>
    <w:rsid w:val="00A90838"/>
    <w:rsid w:val="00A911E5"/>
    <w:rsid w:val="00A9189C"/>
    <w:rsid w:val="00A91C68"/>
    <w:rsid w:val="00A92083"/>
    <w:rsid w:val="00A92646"/>
    <w:rsid w:val="00A93496"/>
    <w:rsid w:val="00A94042"/>
    <w:rsid w:val="00A9423B"/>
    <w:rsid w:val="00A942E9"/>
    <w:rsid w:val="00A94354"/>
    <w:rsid w:val="00A94A2B"/>
    <w:rsid w:val="00A9521E"/>
    <w:rsid w:val="00A9737F"/>
    <w:rsid w:val="00AA17D1"/>
    <w:rsid w:val="00AA1D82"/>
    <w:rsid w:val="00AA2231"/>
    <w:rsid w:val="00AA2310"/>
    <w:rsid w:val="00AA24B2"/>
    <w:rsid w:val="00AA33C8"/>
    <w:rsid w:val="00AA4519"/>
    <w:rsid w:val="00AA476E"/>
    <w:rsid w:val="00AA67F8"/>
    <w:rsid w:val="00AA6957"/>
    <w:rsid w:val="00AA74D5"/>
    <w:rsid w:val="00AA7F0F"/>
    <w:rsid w:val="00AB049B"/>
    <w:rsid w:val="00AB0515"/>
    <w:rsid w:val="00AB08B0"/>
    <w:rsid w:val="00AB0D29"/>
    <w:rsid w:val="00AB0D89"/>
    <w:rsid w:val="00AB16A2"/>
    <w:rsid w:val="00AB5BF4"/>
    <w:rsid w:val="00AB5D7A"/>
    <w:rsid w:val="00AB6735"/>
    <w:rsid w:val="00AB6A05"/>
    <w:rsid w:val="00AB74DD"/>
    <w:rsid w:val="00AB7955"/>
    <w:rsid w:val="00AB7F19"/>
    <w:rsid w:val="00AC242F"/>
    <w:rsid w:val="00AC2707"/>
    <w:rsid w:val="00AC3D24"/>
    <w:rsid w:val="00AC5614"/>
    <w:rsid w:val="00AC56BC"/>
    <w:rsid w:val="00AC6E98"/>
    <w:rsid w:val="00AC7AD8"/>
    <w:rsid w:val="00AD1B1B"/>
    <w:rsid w:val="00AD1CAB"/>
    <w:rsid w:val="00AD3C34"/>
    <w:rsid w:val="00AD3EAD"/>
    <w:rsid w:val="00AD591D"/>
    <w:rsid w:val="00AD6863"/>
    <w:rsid w:val="00AD7B58"/>
    <w:rsid w:val="00AE0275"/>
    <w:rsid w:val="00AE1B8D"/>
    <w:rsid w:val="00AE210F"/>
    <w:rsid w:val="00AE2F6A"/>
    <w:rsid w:val="00AE34D9"/>
    <w:rsid w:val="00AE509D"/>
    <w:rsid w:val="00AE53B3"/>
    <w:rsid w:val="00AE7D58"/>
    <w:rsid w:val="00AE7FF0"/>
    <w:rsid w:val="00AF1034"/>
    <w:rsid w:val="00AF1968"/>
    <w:rsid w:val="00AF22AC"/>
    <w:rsid w:val="00AF2E1F"/>
    <w:rsid w:val="00AF2F86"/>
    <w:rsid w:val="00AF3443"/>
    <w:rsid w:val="00AF497D"/>
    <w:rsid w:val="00AF5B31"/>
    <w:rsid w:val="00AF5EA4"/>
    <w:rsid w:val="00AF60E9"/>
    <w:rsid w:val="00AF6FF6"/>
    <w:rsid w:val="00B020A2"/>
    <w:rsid w:val="00B026F1"/>
    <w:rsid w:val="00B03AA1"/>
    <w:rsid w:val="00B04D53"/>
    <w:rsid w:val="00B04F29"/>
    <w:rsid w:val="00B06EBF"/>
    <w:rsid w:val="00B10F36"/>
    <w:rsid w:val="00B112C9"/>
    <w:rsid w:val="00B113F5"/>
    <w:rsid w:val="00B1189B"/>
    <w:rsid w:val="00B11FCC"/>
    <w:rsid w:val="00B122C6"/>
    <w:rsid w:val="00B12DAC"/>
    <w:rsid w:val="00B136C2"/>
    <w:rsid w:val="00B13CF2"/>
    <w:rsid w:val="00B13D33"/>
    <w:rsid w:val="00B13FA4"/>
    <w:rsid w:val="00B14C2A"/>
    <w:rsid w:val="00B155D3"/>
    <w:rsid w:val="00B15FC0"/>
    <w:rsid w:val="00B1656B"/>
    <w:rsid w:val="00B16A4F"/>
    <w:rsid w:val="00B17B94"/>
    <w:rsid w:val="00B206DC"/>
    <w:rsid w:val="00B20EDB"/>
    <w:rsid w:val="00B21EDC"/>
    <w:rsid w:val="00B23F02"/>
    <w:rsid w:val="00B25292"/>
    <w:rsid w:val="00B2529D"/>
    <w:rsid w:val="00B26638"/>
    <w:rsid w:val="00B276A5"/>
    <w:rsid w:val="00B3080E"/>
    <w:rsid w:val="00B31192"/>
    <w:rsid w:val="00B316F6"/>
    <w:rsid w:val="00B31CFB"/>
    <w:rsid w:val="00B32304"/>
    <w:rsid w:val="00B32C13"/>
    <w:rsid w:val="00B32F51"/>
    <w:rsid w:val="00B33256"/>
    <w:rsid w:val="00B33B94"/>
    <w:rsid w:val="00B34ACC"/>
    <w:rsid w:val="00B35C25"/>
    <w:rsid w:val="00B360BD"/>
    <w:rsid w:val="00B37700"/>
    <w:rsid w:val="00B40121"/>
    <w:rsid w:val="00B40304"/>
    <w:rsid w:val="00B405AA"/>
    <w:rsid w:val="00B407CD"/>
    <w:rsid w:val="00B40C2A"/>
    <w:rsid w:val="00B414B9"/>
    <w:rsid w:val="00B41D59"/>
    <w:rsid w:val="00B437B9"/>
    <w:rsid w:val="00B45260"/>
    <w:rsid w:val="00B45FC9"/>
    <w:rsid w:val="00B462E8"/>
    <w:rsid w:val="00B470EE"/>
    <w:rsid w:val="00B479EF"/>
    <w:rsid w:val="00B47B92"/>
    <w:rsid w:val="00B47FA7"/>
    <w:rsid w:val="00B50045"/>
    <w:rsid w:val="00B505DA"/>
    <w:rsid w:val="00B50ACF"/>
    <w:rsid w:val="00B50CF6"/>
    <w:rsid w:val="00B5152E"/>
    <w:rsid w:val="00B53629"/>
    <w:rsid w:val="00B53EEC"/>
    <w:rsid w:val="00B54F7E"/>
    <w:rsid w:val="00B5579B"/>
    <w:rsid w:val="00B573BA"/>
    <w:rsid w:val="00B574C6"/>
    <w:rsid w:val="00B57822"/>
    <w:rsid w:val="00B602EB"/>
    <w:rsid w:val="00B6195A"/>
    <w:rsid w:val="00B61B36"/>
    <w:rsid w:val="00B621E2"/>
    <w:rsid w:val="00B62FD8"/>
    <w:rsid w:val="00B636FA"/>
    <w:rsid w:val="00B63B5F"/>
    <w:rsid w:val="00B63F8A"/>
    <w:rsid w:val="00B66331"/>
    <w:rsid w:val="00B66F06"/>
    <w:rsid w:val="00B7067D"/>
    <w:rsid w:val="00B70931"/>
    <w:rsid w:val="00B717BF"/>
    <w:rsid w:val="00B729D4"/>
    <w:rsid w:val="00B72D79"/>
    <w:rsid w:val="00B73A48"/>
    <w:rsid w:val="00B73F91"/>
    <w:rsid w:val="00B745F0"/>
    <w:rsid w:val="00B74FCB"/>
    <w:rsid w:val="00B75374"/>
    <w:rsid w:val="00B7542A"/>
    <w:rsid w:val="00B75D54"/>
    <w:rsid w:val="00B76116"/>
    <w:rsid w:val="00B77AE6"/>
    <w:rsid w:val="00B77D05"/>
    <w:rsid w:val="00B80D6E"/>
    <w:rsid w:val="00B80ECE"/>
    <w:rsid w:val="00B8106A"/>
    <w:rsid w:val="00B819E5"/>
    <w:rsid w:val="00B81C41"/>
    <w:rsid w:val="00B82DAC"/>
    <w:rsid w:val="00B83C6B"/>
    <w:rsid w:val="00B83DC4"/>
    <w:rsid w:val="00B83DD3"/>
    <w:rsid w:val="00B841AA"/>
    <w:rsid w:val="00B84DBF"/>
    <w:rsid w:val="00B84EDB"/>
    <w:rsid w:val="00B86D39"/>
    <w:rsid w:val="00B879F0"/>
    <w:rsid w:val="00B87D1F"/>
    <w:rsid w:val="00B87E65"/>
    <w:rsid w:val="00B87EB9"/>
    <w:rsid w:val="00B90B6C"/>
    <w:rsid w:val="00B90CA2"/>
    <w:rsid w:val="00B90ECF"/>
    <w:rsid w:val="00B9188E"/>
    <w:rsid w:val="00B92896"/>
    <w:rsid w:val="00B95A1E"/>
    <w:rsid w:val="00B95B30"/>
    <w:rsid w:val="00B977EB"/>
    <w:rsid w:val="00BA0663"/>
    <w:rsid w:val="00BA0C51"/>
    <w:rsid w:val="00BA1719"/>
    <w:rsid w:val="00BA2408"/>
    <w:rsid w:val="00BA2A65"/>
    <w:rsid w:val="00BA3844"/>
    <w:rsid w:val="00BA5F96"/>
    <w:rsid w:val="00BA7CEA"/>
    <w:rsid w:val="00BA7DED"/>
    <w:rsid w:val="00BB1143"/>
    <w:rsid w:val="00BB15C5"/>
    <w:rsid w:val="00BB1790"/>
    <w:rsid w:val="00BB2B04"/>
    <w:rsid w:val="00BB5CFE"/>
    <w:rsid w:val="00BB7DE0"/>
    <w:rsid w:val="00BC036B"/>
    <w:rsid w:val="00BC0678"/>
    <w:rsid w:val="00BC09E2"/>
    <w:rsid w:val="00BC124B"/>
    <w:rsid w:val="00BC175C"/>
    <w:rsid w:val="00BC1F1B"/>
    <w:rsid w:val="00BC24E0"/>
    <w:rsid w:val="00BC27E6"/>
    <w:rsid w:val="00BC2BC9"/>
    <w:rsid w:val="00BC2C18"/>
    <w:rsid w:val="00BC3F90"/>
    <w:rsid w:val="00BC3FAB"/>
    <w:rsid w:val="00BC4517"/>
    <w:rsid w:val="00BC64B2"/>
    <w:rsid w:val="00BC69A2"/>
    <w:rsid w:val="00BC6F23"/>
    <w:rsid w:val="00BC76A5"/>
    <w:rsid w:val="00BC7CBF"/>
    <w:rsid w:val="00BD0DC5"/>
    <w:rsid w:val="00BD1C0A"/>
    <w:rsid w:val="00BD24E9"/>
    <w:rsid w:val="00BD2589"/>
    <w:rsid w:val="00BD47CF"/>
    <w:rsid w:val="00BD5157"/>
    <w:rsid w:val="00BD6499"/>
    <w:rsid w:val="00BD66B2"/>
    <w:rsid w:val="00BD688F"/>
    <w:rsid w:val="00BD723B"/>
    <w:rsid w:val="00BD7DCF"/>
    <w:rsid w:val="00BD7F8E"/>
    <w:rsid w:val="00BE0015"/>
    <w:rsid w:val="00BE2088"/>
    <w:rsid w:val="00BE22D4"/>
    <w:rsid w:val="00BE2C32"/>
    <w:rsid w:val="00BE2C3B"/>
    <w:rsid w:val="00BE33C5"/>
    <w:rsid w:val="00BE37DD"/>
    <w:rsid w:val="00BE459A"/>
    <w:rsid w:val="00BE5155"/>
    <w:rsid w:val="00BE53F8"/>
    <w:rsid w:val="00BE6575"/>
    <w:rsid w:val="00BE6BDC"/>
    <w:rsid w:val="00BE7659"/>
    <w:rsid w:val="00BF090D"/>
    <w:rsid w:val="00BF25F8"/>
    <w:rsid w:val="00BF2A5E"/>
    <w:rsid w:val="00BF3637"/>
    <w:rsid w:val="00BF401A"/>
    <w:rsid w:val="00BF658E"/>
    <w:rsid w:val="00C00C54"/>
    <w:rsid w:val="00C01DA3"/>
    <w:rsid w:val="00C0224C"/>
    <w:rsid w:val="00C02A08"/>
    <w:rsid w:val="00C04DEF"/>
    <w:rsid w:val="00C04EC6"/>
    <w:rsid w:val="00C05142"/>
    <w:rsid w:val="00C05459"/>
    <w:rsid w:val="00C05941"/>
    <w:rsid w:val="00C05F4C"/>
    <w:rsid w:val="00C06D42"/>
    <w:rsid w:val="00C0722C"/>
    <w:rsid w:val="00C077D3"/>
    <w:rsid w:val="00C11E10"/>
    <w:rsid w:val="00C134AA"/>
    <w:rsid w:val="00C1420A"/>
    <w:rsid w:val="00C14222"/>
    <w:rsid w:val="00C1439D"/>
    <w:rsid w:val="00C15698"/>
    <w:rsid w:val="00C15DB9"/>
    <w:rsid w:val="00C15FE8"/>
    <w:rsid w:val="00C165C9"/>
    <w:rsid w:val="00C21E8C"/>
    <w:rsid w:val="00C229B4"/>
    <w:rsid w:val="00C22E44"/>
    <w:rsid w:val="00C23060"/>
    <w:rsid w:val="00C23461"/>
    <w:rsid w:val="00C23976"/>
    <w:rsid w:val="00C23D45"/>
    <w:rsid w:val="00C23EE8"/>
    <w:rsid w:val="00C25234"/>
    <w:rsid w:val="00C25EE5"/>
    <w:rsid w:val="00C273CD"/>
    <w:rsid w:val="00C279F3"/>
    <w:rsid w:val="00C306F4"/>
    <w:rsid w:val="00C31687"/>
    <w:rsid w:val="00C31EEF"/>
    <w:rsid w:val="00C32D01"/>
    <w:rsid w:val="00C333F7"/>
    <w:rsid w:val="00C33935"/>
    <w:rsid w:val="00C34C5C"/>
    <w:rsid w:val="00C377B9"/>
    <w:rsid w:val="00C4095E"/>
    <w:rsid w:val="00C40B89"/>
    <w:rsid w:val="00C40C14"/>
    <w:rsid w:val="00C41DC6"/>
    <w:rsid w:val="00C43691"/>
    <w:rsid w:val="00C44364"/>
    <w:rsid w:val="00C44C9A"/>
    <w:rsid w:val="00C46CC1"/>
    <w:rsid w:val="00C47021"/>
    <w:rsid w:val="00C47BC2"/>
    <w:rsid w:val="00C50C43"/>
    <w:rsid w:val="00C5120B"/>
    <w:rsid w:val="00C5299D"/>
    <w:rsid w:val="00C53C4B"/>
    <w:rsid w:val="00C54D5F"/>
    <w:rsid w:val="00C5537B"/>
    <w:rsid w:val="00C55687"/>
    <w:rsid w:val="00C556BD"/>
    <w:rsid w:val="00C56D7E"/>
    <w:rsid w:val="00C5741C"/>
    <w:rsid w:val="00C577CB"/>
    <w:rsid w:val="00C60D75"/>
    <w:rsid w:val="00C6163D"/>
    <w:rsid w:val="00C647C7"/>
    <w:rsid w:val="00C6540A"/>
    <w:rsid w:val="00C658E3"/>
    <w:rsid w:val="00C66C93"/>
    <w:rsid w:val="00C671B7"/>
    <w:rsid w:val="00C676F6"/>
    <w:rsid w:val="00C678F3"/>
    <w:rsid w:val="00C725C0"/>
    <w:rsid w:val="00C73170"/>
    <w:rsid w:val="00C73BDB"/>
    <w:rsid w:val="00C74258"/>
    <w:rsid w:val="00C75866"/>
    <w:rsid w:val="00C75A18"/>
    <w:rsid w:val="00C76215"/>
    <w:rsid w:val="00C763B5"/>
    <w:rsid w:val="00C80720"/>
    <w:rsid w:val="00C80EA3"/>
    <w:rsid w:val="00C81E9A"/>
    <w:rsid w:val="00C82303"/>
    <w:rsid w:val="00C82D38"/>
    <w:rsid w:val="00C83045"/>
    <w:rsid w:val="00C8487C"/>
    <w:rsid w:val="00C84E43"/>
    <w:rsid w:val="00C85AFC"/>
    <w:rsid w:val="00C8781C"/>
    <w:rsid w:val="00C87832"/>
    <w:rsid w:val="00C87D10"/>
    <w:rsid w:val="00C90484"/>
    <w:rsid w:val="00C90773"/>
    <w:rsid w:val="00C91BF0"/>
    <w:rsid w:val="00C92AC6"/>
    <w:rsid w:val="00C93440"/>
    <w:rsid w:val="00C95147"/>
    <w:rsid w:val="00C958CE"/>
    <w:rsid w:val="00C9590D"/>
    <w:rsid w:val="00C95BB7"/>
    <w:rsid w:val="00C966EE"/>
    <w:rsid w:val="00CA1A62"/>
    <w:rsid w:val="00CA2E51"/>
    <w:rsid w:val="00CA4E06"/>
    <w:rsid w:val="00CA54F7"/>
    <w:rsid w:val="00CA5E2C"/>
    <w:rsid w:val="00CA60D3"/>
    <w:rsid w:val="00CA619D"/>
    <w:rsid w:val="00CA6402"/>
    <w:rsid w:val="00CA652E"/>
    <w:rsid w:val="00CB0EB0"/>
    <w:rsid w:val="00CB1F22"/>
    <w:rsid w:val="00CB21CC"/>
    <w:rsid w:val="00CB28A4"/>
    <w:rsid w:val="00CB44F2"/>
    <w:rsid w:val="00CB47BC"/>
    <w:rsid w:val="00CB5956"/>
    <w:rsid w:val="00CB693E"/>
    <w:rsid w:val="00CB6CA9"/>
    <w:rsid w:val="00CB7EF5"/>
    <w:rsid w:val="00CC1894"/>
    <w:rsid w:val="00CC27CE"/>
    <w:rsid w:val="00CC3CB1"/>
    <w:rsid w:val="00CC3CC9"/>
    <w:rsid w:val="00CC4438"/>
    <w:rsid w:val="00CC4A09"/>
    <w:rsid w:val="00CC4D75"/>
    <w:rsid w:val="00CC5605"/>
    <w:rsid w:val="00CC5C53"/>
    <w:rsid w:val="00CC5C74"/>
    <w:rsid w:val="00CC6473"/>
    <w:rsid w:val="00CC660E"/>
    <w:rsid w:val="00CC73DA"/>
    <w:rsid w:val="00CC78C0"/>
    <w:rsid w:val="00CC7D3F"/>
    <w:rsid w:val="00CD14F3"/>
    <w:rsid w:val="00CD2BB3"/>
    <w:rsid w:val="00CD3026"/>
    <w:rsid w:val="00CD59E6"/>
    <w:rsid w:val="00CD636F"/>
    <w:rsid w:val="00CD6441"/>
    <w:rsid w:val="00CD6E8D"/>
    <w:rsid w:val="00CD6FEF"/>
    <w:rsid w:val="00CE1EC9"/>
    <w:rsid w:val="00CE2A39"/>
    <w:rsid w:val="00CE2B59"/>
    <w:rsid w:val="00CE2B6D"/>
    <w:rsid w:val="00CE3BEC"/>
    <w:rsid w:val="00CE3D0D"/>
    <w:rsid w:val="00CE3E8F"/>
    <w:rsid w:val="00CE5F45"/>
    <w:rsid w:val="00CF1E60"/>
    <w:rsid w:val="00CF2212"/>
    <w:rsid w:val="00CF2AA2"/>
    <w:rsid w:val="00CF2FD1"/>
    <w:rsid w:val="00CF30AD"/>
    <w:rsid w:val="00CF3218"/>
    <w:rsid w:val="00CF41B8"/>
    <w:rsid w:val="00CF56D9"/>
    <w:rsid w:val="00CF660F"/>
    <w:rsid w:val="00D0054E"/>
    <w:rsid w:val="00D00A02"/>
    <w:rsid w:val="00D00D3C"/>
    <w:rsid w:val="00D0314E"/>
    <w:rsid w:val="00D03781"/>
    <w:rsid w:val="00D039EA"/>
    <w:rsid w:val="00D03FD9"/>
    <w:rsid w:val="00D0457B"/>
    <w:rsid w:val="00D05476"/>
    <w:rsid w:val="00D06594"/>
    <w:rsid w:val="00D06A95"/>
    <w:rsid w:val="00D06A9E"/>
    <w:rsid w:val="00D06DE3"/>
    <w:rsid w:val="00D106B7"/>
    <w:rsid w:val="00D10DEC"/>
    <w:rsid w:val="00D1157D"/>
    <w:rsid w:val="00D1160D"/>
    <w:rsid w:val="00D120FC"/>
    <w:rsid w:val="00D126D9"/>
    <w:rsid w:val="00D12841"/>
    <w:rsid w:val="00D13760"/>
    <w:rsid w:val="00D1408D"/>
    <w:rsid w:val="00D14865"/>
    <w:rsid w:val="00D163E3"/>
    <w:rsid w:val="00D16A02"/>
    <w:rsid w:val="00D179F9"/>
    <w:rsid w:val="00D211CF"/>
    <w:rsid w:val="00D2193E"/>
    <w:rsid w:val="00D21B00"/>
    <w:rsid w:val="00D21B4F"/>
    <w:rsid w:val="00D235A4"/>
    <w:rsid w:val="00D24D79"/>
    <w:rsid w:val="00D24E70"/>
    <w:rsid w:val="00D26F7A"/>
    <w:rsid w:val="00D2722F"/>
    <w:rsid w:val="00D30A9E"/>
    <w:rsid w:val="00D33734"/>
    <w:rsid w:val="00D34C34"/>
    <w:rsid w:val="00D35102"/>
    <w:rsid w:val="00D37273"/>
    <w:rsid w:val="00D379C8"/>
    <w:rsid w:val="00D403E9"/>
    <w:rsid w:val="00D426F8"/>
    <w:rsid w:val="00D44438"/>
    <w:rsid w:val="00D47923"/>
    <w:rsid w:val="00D479C2"/>
    <w:rsid w:val="00D50351"/>
    <w:rsid w:val="00D5115A"/>
    <w:rsid w:val="00D52105"/>
    <w:rsid w:val="00D52691"/>
    <w:rsid w:val="00D52BE9"/>
    <w:rsid w:val="00D53755"/>
    <w:rsid w:val="00D5377B"/>
    <w:rsid w:val="00D53A02"/>
    <w:rsid w:val="00D543C6"/>
    <w:rsid w:val="00D55A13"/>
    <w:rsid w:val="00D564C5"/>
    <w:rsid w:val="00D57E8C"/>
    <w:rsid w:val="00D57F6A"/>
    <w:rsid w:val="00D60762"/>
    <w:rsid w:val="00D60EC2"/>
    <w:rsid w:val="00D6198F"/>
    <w:rsid w:val="00D61C10"/>
    <w:rsid w:val="00D61F58"/>
    <w:rsid w:val="00D628BB"/>
    <w:rsid w:val="00D62F10"/>
    <w:rsid w:val="00D637AB"/>
    <w:rsid w:val="00D63C0D"/>
    <w:rsid w:val="00D66413"/>
    <w:rsid w:val="00D67876"/>
    <w:rsid w:val="00D7045D"/>
    <w:rsid w:val="00D7050A"/>
    <w:rsid w:val="00D70545"/>
    <w:rsid w:val="00D70A53"/>
    <w:rsid w:val="00D7198A"/>
    <w:rsid w:val="00D72976"/>
    <w:rsid w:val="00D73D5C"/>
    <w:rsid w:val="00D74822"/>
    <w:rsid w:val="00D748AE"/>
    <w:rsid w:val="00D75303"/>
    <w:rsid w:val="00D766CB"/>
    <w:rsid w:val="00D7755B"/>
    <w:rsid w:val="00D80A9F"/>
    <w:rsid w:val="00D82569"/>
    <w:rsid w:val="00D82911"/>
    <w:rsid w:val="00D82A9D"/>
    <w:rsid w:val="00D82B41"/>
    <w:rsid w:val="00D83736"/>
    <w:rsid w:val="00D83838"/>
    <w:rsid w:val="00D84F51"/>
    <w:rsid w:val="00D86064"/>
    <w:rsid w:val="00D86086"/>
    <w:rsid w:val="00D86661"/>
    <w:rsid w:val="00D866B1"/>
    <w:rsid w:val="00D86CCA"/>
    <w:rsid w:val="00D9141E"/>
    <w:rsid w:val="00D91664"/>
    <w:rsid w:val="00D9174D"/>
    <w:rsid w:val="00D917DE"/>
    <w:rsid w:val="00D9443C"/>
    <w:rsid w:val="00D94F70"/>
    <w:rsid w:val="00D95B71"/>
    <w:rsid w:val="00D95D33"/>
    <w:rsid w:val="00D97A84"/>
    <w:rsid w:val="00DA050F"/>
    <w:rsid w:val="00DA1E23"/>
    <w:rsid w:val="00DA4213"/>
    <w:rsid w:val="00DA4E08"/>
    <w:rsid w:val="00DA668A"/>
    <w:rsid w:val="00DA6B8F"/>
    <w:rsid w:val="00DA7741"/>
    <w:rsid w:val="00DA7F8E"/>
    <w:rsid w:val="00DB12D4"/>
    <w:rsid w:val="00DB449C"/>
    <w:rsid w:val="00DB59EF"/>
    <w:rsid w:val="00DB60E2"/>
    <w:rsid w:val="00DC089F"/>
    <w:rsid w:val="00DC0B12"/>
    <w:rsid w:val="00DC0C82"/>
    <w:rsid w:val="00DC24F1"/>
    <w:rsid w:val="00DC2806"/>
    <w:rsid w:val="00DC5E04"/>
    <w:rsid w:val="00DC6347"/>
    <w:rsid w:val="00DC7EEC"/>
    <w:rsid w:val="00DD097D"/>
    <w:rsid w:val="00DD1516"/>
    <w:rsid w:val="00DD264B"/>
    <w:rsid w:val="00DD2C94"/>
    <w:rsid w:val="00DD2CC7"/>
    <w:rsid w:val="00DD2F12"/>
    <w:rsid w:val="00DD345D"/>
    <w:rsid w:val="00DD418F"/>
    <w:rsid w:val="00DD41D0"/>
    <w:rsid w:val="00DD604C"/>
    <w:rsid w:val="00DD78A0"/>
    <w:rsid w:val="00DD7AA5"/>
    <w:rsid w:val="00DE0C52"/>
    <w:rsid w:val="00DE1F09"/>
    <w:rsid w:val="00DE2BF8"/>
    <w:rsid w:val="00DE3CCF"/>
    <w:rsid w:val="00DE6782"/>
    <w:rsid w:val="00DE6FA6"/>
    <w:rsid w:val="00DF052A"/>
    <w:rsid w:val="00DF0722"/>
    <w:rsid w:val="00DF0A5E"/>
    <w:rsid w:val="00DF0E55"/>
    <w:rsid w:val="00DF1924"/>
    <w:rsid w:val="00DF2136"/>
    <w:rsid w:val="00DF31F0"/>
    <w:rsid w:val="00DF368E"/>
    <w:rsid w:val="00DF4509"/>
    <w:rsid w:val="00DF5460"/>
    <w:rsid w:val="00DF61A9"/>
    <w:rsid w:val="00DF636C"/>
    <w:rsid w:val="00DF71E0"/>
    <w:rsid w:val="00E00CFC"/>
    <w:rsid w:val="00E01B1D"/>
    <w:rsid w:val="00E01C65"/>
    <w:rsid w:val="00E033E8"/>
    <w:rsid w:val="00E04960"/>
    <w:rsid w:val="00E1058F"/>
    <w:rsid w:val="00E10CE7"/>
    <w:rsid w:val="00E11372"/>
    <w:rsid w:val="00E114C7"/>
    <w:rsid w:val="00E11738"/>
    <w:rsid w:val="00E12D07"/>
    <w:rsid w:val="00E135F6"/>
    <w:rsid w:val="00E15AC7"/>
    <w:rsid w:val="00E176CF"/>
    <w:rsid w:val="00E2065A"/>
    <w:rsid w:val="00E21773"/>
    <w:rsid w:val="00E24073"/>
    <w:rsid w:val="00E2510F"/>
    <w:rsid w:val="00E25485"/>
    <w:rsid w:val="00E26AF5"/>
    <w:rsid w:val="00E26E7C"/>
    <w:rsid w:val="00E308A3"/>
    <w:rsid w:val="00E30FA9"/>
    <w:rsid w:val="00E31328"/>
    <w:rsid w:val="00E31699"/>
    <w:rsid w:val="00E3278F"/>
    <w:rsid w:val="00E32F17"/>
    <w:rsid w:val="00E33B3D"/>
    <w:rsid w:val="00E34A67"/>
    <w:rsid w:val="00E35314"/>
    <w:rsid w:val="00E35960"/>
    <w:rsid w:val="00E35CBE"/>
    <w:rsid w:val="00E3616B"/>
    <w:rsid w:val="00E406AB"/>
    <w:rsid w:val="00E41142"/>
    <w:rsid w:val="00E4147B"/>
    <w:rsid w:val="00E42B86"/>
    <w:rsid w:val="00E42DF2"/>
    <w:rsid w:val="00E435BA"/>
    <w:rsid w:val="00E4379E"/>
    <w:rsid w:val="00E43D40"/>
    <w:rsid w:val="00E44B72"/>
    <w:rsid w:val="00E4516F"/>
    <w:rsid w:val="00E4569A"/>
    <w:rsid w:val="00E4706C"/>
    <w:rsid w:val="00E50084"/>
    <w:rsid w:val="00E512A2"/>
    <w:rsid w:val="00E52ADC"/>
    <w:rsid w:val="00E52FA5"/>
    <w:rsid w:val="00E53D9A"/>
    <w:rsid w:val="00E54F12"/>
    <w:rsid w:val="00E55184"/>
    <w:rsid w:val="00E57611"/>
    <w:rsid w:val="00E60B7D"/>
    <w:rsid w:val="00E60D83"/>
    <w:rsid w:val="00E61015"/>
    <w:rsid w:val="00E6149E"/>
    <w:rsid w:val="00E61E6C"/>
    <w:rsid w:val="00E635E1"/>
    <w:rsid w:val="00E63612"/>
    <w:rsid w:val="00E63689"/>
    <w:rsid w:val="00E63B0F"/>
    <w:rsid w:val="00E64D37"/>
    <w:rsid w:val="00E65223"/>
    <w:rsid w:val="00E65D21"/>
    <w:rsid w:val="00E65FC6"/>
    <w:rsid w:val="00E66A96"/>
    <w:rsid w:val="00E674DA"/>
    <w:rsid w:val="00E67EC8"/>
    <w:rsid w:val="00E713C6"/>
    <w:rsid w:val="00E7193B"/>
    <w:rsid w:val="00E722AB"/>
    <w:rsid w:val="00E73250"/>
    <w:rsid w:val="00E7336D"/>
    <w:rsid w:val="00E7476B"/>
    <w:rsid w:val="00E747A6"/>
    <w:rsid w:val="00E74E10"/>
    <w:rsid w:val="00E752A8"/>
    <w:rsid w:val="00E75829"/>
    <w:rsid w:val="00E76DF3"/>
    <w:rsid w:val="00E77E88"/>
    <w:rsid w:val="00E8086F"/>
    <w:rsid w:val="00E80D7C"/>
    <w:rsid w:val="00E825D1"/>
    <w:rsid w:val="00E82A6F"/>
    <w:rsid w:val="00E84154"/>
    <w:rsid w:val="00E84B8B"/>
    <w:rsid w:val="00E86C4A"/>
    <w:rsid w:val="00E87669"/>
    <w:rsid w:val="00E87DE5"/>
    <w:rsid w:val="00E916D2"/>
    <w:rsid w:val="00E92055"/>
    <w:rsid w:val="00E921A5"/>
    <w:rsid w:val="00E921C9"/>
    <w:rsid w:val="00E930C8"/>
    <w:rsid w:val="00E934AF"/>
    <w:rsid w:val="00E93944"/>
    <w:rsid w:val="00E93DF3"/>
    <w:rsid w:val="00E95E7E"/>
    <w:rsid w:val="00E9662C"/>
    <w:rsid w:val="00EA0A01"/>
    <w:rsid w:val="00EA10A1"/>
    <w:rsid w:val="00EA227A"/>
    <w:rsid w:val="00EA287D"/>
    <w:rsid w:val="00EA2ED4"/>
    <w:rsid w:val="00EA3971"/>
    <w:rsid w:val="00EA3E05"/>
    <w:rsid w:val="00EA44BF"/>
    <w:rsid w:val="00EA6F65"/>
    <w:rsid w:val="00EA79EC"/>
    <w:rsid w:val="00EB0552"/>
    <w:rsid w:val="00EB0715"/>
    <w:rsid w:val="00EB4773"/>
    <w:rsid w:val="00EB4AA5"/>
    <w:rsid w:val="00EB5006"/>
    <w:rsid w:val="00EB5C0C"/>
    <w:rsid w:val="00EB7E30"/>
    <w:rsid w:val="00EC096C"/>
    <w:rsid w:val="00EC165A"/>
    <w:rsid w:val="00EC1D55"/>
    <w:rsid w:val="00EC308A"/>
    <w:rsid w:val="00EC332E"/>
    <w:rsid w:val="00EC3A76"/>
    <w:rsid w:val="00EC40FB"/>
    <w:rsid w:val="00EC41FC"/>
    <w:rsid w:val="00EC53AE"/>
    <w:rsid w:val="00EC54A9"/>
    <w:rsid w:val="00EC6197"/>
    <w:rsid w:val="00EC6D1F"/>
    <w:rsid w:val="00EC792B"/>
    <w:rsid w:val="00EC7D70"/>
    <w:rsid w:val="00ED0085"/>
    <w:rsid w:val="00ED09EF"/>
    <w:rsid w:val="00ED2A10"/>
    <w:rsid w:val="00ED40B7"/>
    <w:rsid w:val="00ED4583"/>
    <w:rsid w:val="00ED4624"/>
    <w:rsid w:val="00ED4F6E"/>
    <w:rsid w:val="00ED5317"/>
    <w:rsid w:val="00ED570E"/>
    <w:rsid w:val="00ED7BF1"/>
    <w:rsid w:val="00EE07FA"/>
    <w:rsid w:val="00EE12DA"/>
    <w:rsid w:val="00EE13A6"/>
    <w:rsid w:val="00EE1D1E"/>
    <w:rsid w:val="00EE2044"/>
    <w:rsid w:val="00EE2784"/>
    <w:rsid w:val="00EE283A"/>
    <w:rsid w:val="00EE3457"/>
    <w:rsid w:val="00EE3575"/>
    <w:rsid w:val="00EE35E0"/>
    <w:rsid w:val="00EE484C"/>
    <w:rsid w:val="00EE4C93"/>
    <w:rsid w:val="00EE6D3E"/>
    <w:rsid w:val="00EF0A2B"/>
    <w:rsid w:val="00EF0F76"/>
    <w:rsid w:val="00EF1948"/>
    <w:rsid w:val="00EF24A2"/>
    <w:rsid w:val="00EF2623"/>
    <w:rsid w:val="00EF2A2F"/>
    <w:rsid w:val="00EF2A97"/>
    <w:rsid w:val="00EF2E65"/>
    <w:rsid w:val="00EF312F"/>
    <w:rsid w:val="00EF3E49"/>
    <w:rsid w:val="00EF611B"/>
    <w:rsid w:val="00EF6ADB"/>
    <w:rsid w:val="00EF725C"/>
    <w:rsid w:val="00EF7489"/>
    <w:rsid w:val="00EF7665"/>
    <w:rsid w:val="00F012D6"/>
    <w:rsid w:val="00F01CEA"/>
    <w:rsid w:val="00F0282F"/>
    <w:rsid w:val="00F0350D"/>
    <w:rsid w:val="00F0502B"/>
    <w:rsid w:val="00F05701"/>
    <w:rsid w:val="00F05FE9"/>
    <w:rsid w:val="00F06B62"/>
    <w:rsid w:val="00F06FD4"/>
    <w:rsid w:val="00F07D40"/>
    <w:rsid w:val="00F102F3"/>
    <w:rsid w:val="00F10C30"/>
    <w:rsid w:val="00F11630"/>
    <w:rsid w:val="00F13F35"/>
    <w:rsid w:val="00F17886"/>
    <w:rsid w:val="00F20E13"/>
    <w:rsid w:val="00F210B9"/>
    <w:rsid w:val="00F219D8"/>
    <w:rsid w:val="00F2237B"/>
    <w:rsid w:val="00F2329F"/>
    <w:rsid w:val="00F2411D"/>
    <w:rsid w:val="00F24B7F"/>
    <w:rsid w:val="00F24B80"/>
    <w:rsid w:val="00F24FD9"/>
    <w:rsid w:val="00F26455"/>
    <w:rsid w:val="00F324A6"/>
    <w:rsid w:val="00F3269C"/>
    <w:rsid w:val="00F33512"/>
    <w:rsid w:val="00F33E0F"/>
    <w:rsid w:val="00F33E72"/>
    <w:rsid w:val="00F347A2"/>
    <w:rsid w:val="00F35C62"/>
    <w:rsid w:val="00F40DC2"/>
    <w:rsid w:val="00F4136B"/>
    <w:rsid w:val="00F429BA"/>
    <w:rsid w:val="00F43D3A"/>
    <w:rsid w:val="00F45ABF"/>
    <w:rsid w:val="00F4611E"/>
    <w:rsid w:val="00F47931"/>
    <w:rsid w:val="00F50985"/>
    <w:rsid w:val="00F50E8E"/>
    <w:rsid w:val="00F51663"/>
    <w:rsid w:val="00F51E71"/>
    <w:rsid w:val="00F521EE"/>
    <w:rsid w:val="00F53B8D"/>
    <w:rsid w:val="00F54339"/>
    <w:rsid w:val="00F54BE3"/>
    <w:rsid w:val="00F56AD6"/>
    <w:rsid w:val="00F57278"/>
    <w:rsid w:val="00F60391"/>
    <w:rsid w:val="00F6123C"/>
    <w:rsid w:val="00F654D5"/>
    <w:rsid w:val="00F65A60"/>
    <w:rsid w:val="00F70689"/>
    <w:rsid w:val="00F70A08"/>
    <w:rsid w:val="00F71304"/>
    <w:rsid w:val="00F714A5"/>
    <w:rsid w:val="00F71C82"/>
    <w:rsid w:val="00F71E94"/>
    <w:rsid w:val="00F730B0"/>
    <w:rsid w:val="00F75247"/>
    <w:rsid w:val="00F76D46"/>
    <w:rsid w:val="00F777F1"/>
    <w:rsid w:val="00F7794E"/>
    <w:rsid w:val="00F77C86"/>
    <w:rsid w:val="00F77E54"/>
    <w:rsid w:val="00F80750"/>
    <w:rsid w:val="00F812BE"/>
    <w:rsid w:val="00F81392"/>
    <w:rsid w:val="00F817CD"/>
    <w:rsid w:val="00F8224A"/>
    <w:rsid w:val="00F83614"/>
    <w:rsid w:val="00F85D17"/>
    <w:rsid w:val="00F87841"/>
    <w:rsid w:val="00F87B88"/>
    <w:rsid w:val="00F87BB2"/>
    <w:rsid w:val="00F90F0D"/>
    <w:rsid w:val="00F91BA1"/>
    <w:rsid w:val="00F91BF8"/>
    <w:rsid w:val="00F93006"/>
    <w:rsid w:val="00F932A8"/>
    <w:rsid w:val="00F9410D"/>
    <w:rsid w:val="00F949E6"/>
    <w:rsid w:val="00F95814"/>
    <w:rsid w:val="00F95989"/>
    <w:rsid w:val="00F95C83"/>
    <w:rsid w:val="00F9687F"/>
    <w:rsid w:val="00F97DAC"/>
    <w:rsid w:val="00FA1BD7"/>
    <w:rsid w:val="00FA7CDA"/>
    <w:rsid w:val="00FB0FE7"/>
    <w:rsid w:val="00FB1395"/>
    <w:rsid w:val="00FB1B22"/>
    <w:rsid w:val="00FB3FFE"/>
    <w:rsid w:val="00FB4149"/>
    <w:rsid w:val="00FB4734"/>
    <w:rsid w:val="00FB5308"/>
    <w:rsid w:val="00FB5EB4"/>
    <w:rsid w:val="00FB7045"/>
    <w:rsid w:val="00FC388E"/>
    <w:rsid w:val="00FC488B"/>
    <w:rsid w:val="00FC4DF9"/>
    <w:rsid w:val="00FC55C9"/>
    <w:rsid w:val="00FC5F34"/>
    <w:rsid w:val="00FC6115"/>
    <w:rsid w:val="00FC62A2"/>
    <w:rsid w:val="00FC762F"/>
    <w:rsid w:val="00FC77B5"/>
    <w:rsid w:val="00FD02A7"/>
    <w:rsid w:val="00FD09A6"/>
    <w:rsid w:val="00FD1979"/>
    <w:rsid w:val="00FD1B82"/>
    <w:rsid w:val="00FD3B25"/>
    <w:rsid w:val="00FD46FB"/>
    <w:rsid w:val="00FD4AD1"/>
    <w:rsid w:val="00FD6C55"/>
    <w:rsid w:val="00FD7946"/>
    <w:rsid w:val="00FD7AED"/>
    <w:rsid w:val="00FE1481"/>
    <w:rsid w:val="00FE1498"/>
    <w:rsid w:val="00FE1835"/>
    <w:rsid w:val="00FE247C"/>
    <w:rsid w:val="00FE250D"/>
    <w:rsid w:val="00FE2C68"/>
    <w:rsid w:val="00FE3A41"/>
    <w:rsid w:val="00FE3C82"/>
    <w:rsid w:val="00FE4B91"/>
    <w:rsid w:val="00FE74C4"/>
    <w:rsid w:val="00FE77D8"/>
    <w:rsid w:val="00FF0144"/>
    <w:rsid w:val="00FF0845"/>
    <w:rsid w:val="00FF4D92"/>
    <w:rsid w:val="00FF4E2D"/>
    <w:rsid w:val="00FF4F2A"/>
    <w:rsid w:val="00FF506B"/>
    <w:rsid w:val="00FF6061"/>
    <w:rsid w:val="00F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5C54"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5D5C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5D5C54"/>
    <w:pPr>
      <w:keepNext/>
      <w:numPr>
        <w:ilvl w:val="2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5D5C54"/>
    <w:pPr>
      <w:keepNext/>
      <w:numPr>
        <w:ilvl w:val="8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5D5C54"/>
    <w:pPr>
      <w:keepNext/>
      <w:outlineLvl w:val="3"/>
    </w:pPr>
    <w:rPr>
      <w:b/>
      <w:bCs/>
      <w:sz w:val="52"/>
    </w:rPr>
  </w:style>
  <w:style w:type="paragraph" w:styleId="5">
    <w:name w:val="heading 5"/>
    <w:basedOn w:val="a"/>
    <w:next w:val="a"/>
    <w:link w:val="5Char"/>
    <w:qFormat/>
    <w:rsid w:val="005D5C54"/>
    <w:pPr>
      <w:keepNext/>
      <w:ind w:left="7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5D5C54"/>
    <w:pPr>
      <w:keepNext/>
      <w:ind w:left="720"/>
      <w:outlineLvl w:val="5"/>
    </w:pPr>
    <w:rPr>
      <w:b/>
      <w:bCs/>
      <w:sz w:val="52"/>
    </w:rPr>
  </w:style>
  <w:style w:type="paragraph" w:styleId="7">
    <w:name w:val="heading 7"/>
    <w:basedOn w:val="a"/>
    <w:next w:val="a"/>
    <w:link w:val="7Char"/>
    <w:qFormat/>
    <w:rsid w:val="005D5C54"/>
    <w:pPr>
      <w:keepNext/>
      <w:spacing w:before="240"/>
      <w:ind w:left="720"/>
      <w:jc w:val="right"/>
      <w:outlineLvl w:val="6"/>
    </w:pPr>
    <w:rPr>
      <w:b/>
      <w:bCs/>
      <w:sz w:val="32"/>
    </w:rPr>
  </w:style>
  <w:style w:type="paragraph" w:styleId="8">
    <w:name w:val="heading 8"/>
    <w:basedOn w:val="a"/>
    <w:next w:val="a"/>
    <w:link w:val="8Char"/>
    <w:qFormat/>
    <w:rsid w:val="005D5C54"/>
    <w:pPr>
      <w:keepNext/>
      <w:jc w:val="right"/>
      <w:outlineLvl w:val="7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9E26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nhideWhenUsed/>
    <w:rsid w:val="004A60DA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1Char">
    <w:name w:val="标题 1 Char"/>
    <w:basedOn w:val="a0"/>
    <w:link w:val="1"/>
    <w:rsid w:val="005D5C54"/>
    <w:rPr>
      <w:rFonts w:ascii="Arial" w:hAnsi="Arial" w:cs="Arial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rsid w:val="005D5C54"/>
    <w:rPr>
      <w:rFonts w:ascii="Arial" w:hAnsi="Arial" w:cs="Arial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rsid w:val="005D5C54"/>
    <w:rPr>
      <w:rFonts w:ascii="Arial" w:hAnsi="Arial" w:cs="Arial"/>
      <w:b/>
      <w:bCs/>
      <w:sz w:val="26"/>
      <w:szCs w:val="26"/>
    </w:rPr>
  </w:style>
  <w:style w:type="character" w:customStyle="1" w:styleId="4Char">
    <w:name w:val="标题 4 Char"/>
    <w:basedOn w:val="a0"/>
    <w:link w:val="4"/>
    <w:rsid w:val="005D5C54"/>
    <w:rPr>
      <w:b/>
      <w:bCs/>
      <w:sz w:val="52"/>
      <w:szCs w:val="24"/>
    </w:rPr>
  </w:style>
  <w:style w:type="character" w:customStyle="1" w:styleId="5Char">
    <w:name w:val="标题 5 Char"/>
    <w:basedOn w:val="a0"/>
    <w:link w:val="5"/>
    <w:rsid w:val="005D5C54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rsid w:val="005D5C54"/>
    <w:rPr>
      <w:b/>
      <w:bCs/>
      <w:sz w:val="52"/>
      <w:szCs w:val="24"/>
    </w:rPr>
  </w:style>
  <w:style w:type="character" w:customStyle="1" w:styleId="7Char">
    <w:name w:val="标题 7 Char"/>
    <w:basedOn w:val="a0"/>
    <w:link w:val="7"/>
    <w:rsid w:val="005D5C54"/>
    <w:rPr>
      <w:b/>
      <w:bCs/>
      <w:sz w:val="32"/>
      <w:szCs w:val="24"/>
    </w:rPr>
  </w:style>
  <w:style w:type="character" w:customStyle="1" w:styleId="8Char">
    <w:name w:val="标题 8 Char"/>
    <w:basedOn w:val="a0"/>
    <w:link w:val="8"/>
    <w:rsid w:val="005D5C54"/>
    <w:rPr>
      <w:b/>
      <w:bCs/>
      <w:sz w:val="32"/>
      <w:szCs w:val="24"/>
    </w:rPr>
  </w:style>
  <w:style w:type="paragraph" w:customStyle="1" w:styleId="asapnormal">
    <w:name w:val="asapnormal"/>
    <w:basedOn w:val="a"/>
    <w:rsid w:val="005D5C54"/>
    <w:pPr>
      <w:spacing w:before="100" w:beforeAutospacing="1" w:after="100" w:afterAutospacing="1"/>
    </w:pPr>
    <w:rPr>
      <w:rFonts w:ascii="宋体" w:hAnsi="宋体"/>
      <w:lang w:eastAsia="en-US"/>
    </w:rPr>
  </w:style>
  <w:style w:type="character" w:styleId="a8">
    <w:name w:val="Hyperlink"/>
    <w:basedOn w:val="a0"/>
    <w:uiPriority w:val="99"/>
    <w:rsid w:val="005D5C54"/>
    <w:rPr>
      <w:color w:val="0000FF"/>
      <w:u w:val="single"/>
    </w:rPr>
  </w:style>
  <w:style w:type="paragraph" w:customStyle="1" w:styleId="asapheading3">
    <w:name w:val="asapheading3"/>
    <w:basedOn w:val="a"/>
    <w:rsid w:val="005D5C54"/>
    <w:pPr>
      <w:spacing w:before="100" w:beforeAutospacing="1" w:after="100" w:afterAutospacing="1"/>
    </w:pPr>
    <w:rPr>
      <w:rFonts w:ascii="宋体" w:hAnsi="宋体"/>
      <w:lang w:eastAsia="en-US"/>
    </w:rPr>
  </w:style>
  <w:style w:type="paragraph" w:customStyle="1" w:styleId="asapheading4">
    <w:name w:val="asapheading4"/>
    <w:basedOn w:val="a"/>
    <w:rsid w:val="005D5C54"/>
    <w:pPr>
      <w:spacing w:before="100" w:beforeAutospacing="1" w:after="100" w:afterAutospacing="1"/>
    </w:pPr>
    <w:rPr>
      <w:rFonts w:ascii="宋体" w:hAnsi="宋体"/>
      <w:lang w:eastAsia="en-US"/>
    </w:rPr>
  </w:style>
  <w:style w:type="character" w:styleId="a9">
    <w:name w:val="FollowedHyperlink"/>
    <w:basedOn w:val="a0"/>
    <w:rsid w:val="005D5C54"/>
    <w:rPr>
      <w:color w:val="800080"/>
      <w:u w:val="single"/>
    </w:rPr>
  </w:style>
  <w:style w:type="paragraph" w:styleId="aa">
    <w:name w:val="Document Map"/>
    <w:basedOn w:val="a"/>
    <w:link w:val="Char2"/>
    <w:rsid w:val="005D5C54"/>
    <w:pPr>
      <w:shd w:val="clear" w:color="auto" w:fill="000080"/>
    </w:pPr>
    <w:rPr>
      <w:rFonts w:ascii="Tahoma" w:hAnsi="Tahoma" w:cs="Tahoma"/>
    </w:rPr>
  </w:style>
  <w:style w:type="character" w:customStyle="1" w:styleId="Char2">
    <w:name w:val="文档结构图 Char"/>
    <w:basedOn w:val="a0"/>
    <w:link w:val="aa"/>
    <w:rsid w:val="005D5C54"/>
    <w:rPr>
      <w:rFonts w:ascii="Tahoma" w:hAnsi="Tahoma" w:cs="Tahoma"/>
      <w:sz w:val="24"/>
      <w:szCs w:val="24"/>
      <w:shd w:val="clear" w:color="auto" w:fill="000080"/>
    </w:rPr>
  </w:style>
  <w:style w:type="paragraph" w:styleId="10">
    <w:name w:val="toc 1"/>
    <w:basedOn w:val="a"/>
    <w:next w:val="a"/>
    <w:autoRedefine/>
    <w:uiPriority w:val="39"/>
    <w:rsid w:val="00C75A18"/>
    <w:rPr>
      <w:rFonts w:ascii="Tahoma" w:hAnsi="Tahoma"/>
      <w:sz w:val="20"/>
    </w:rPr>
  </w:style>
  <w:style w:type="paragraph" w:styleId="20">
    <w:name w:val="toc 2"/>
    <w:basedOn w:val="a"/>
    <w:next w:val="a"/>
    <w:autoRedefine/>
    <w:uiPriority w:val="39"/>
    <w:rsid w:val="00C75A18"/>
    <w:pPr>
      <w:ind w:left="240"/>
    </w:pPr>
    <w:rPr>
      <w:rFonts w:ascii="Tahoma" w:hAnsi="Tahoma"/>
      <w:sz w:val="20"/>
    </w:rPr>
  </w:style>
  <w:style w:type="paragraph" w:styleId="30">
    <w:name w:val="toc 3"/>
    <w:basedOn w:val="a"/>
    <w:next w:val="a"/>
    <w:autoRedefine/>
    <w:uiPriority w:val="39"/>
    <w:rsid w:val="00C75A18"/>
    <w:pPr>
      <w:ind w:left="480"/>
    </w:pPr>
    <w:rPr>
      <w:rFonts w:ascii="Tahoma" w:hAnsi="Tahoma"/>
      <w:sz w:val="20"/>
    </w:rPr>
  </w:style>
  <w:style w:type="paragraph" w:styleId="40">
    <w:name w:val="toc 4"/>
    <w:basedOn w:val="a"/>
    <w:next w:val="a"/>
    <w:autoRedefine/>
    <w:uiPriority w:val="39"/>
    <w:rsid w:val="002B581D"/>
    <w:pPr>
      <w:ind w:left="720"/>
    </w:pPr>
    <w:rPr>
      <w:rFonts w:eastAsia="Tahoma"/>
      <w:sz w:val="20"/>
    </w:rPr>
  </w:style>
  <w:style w:type="paragraph" w:styleId="50">
    <w:name w:val="toc 5"/>
    <w:basedOn w:val="a"/>
    <w:next w:val="a"/>
    <w:autoRedefine/>
    <w:uiPriority w:val="39"/>
    <w:rsid w:val="002B581D"/>
    <w:pPr>
      <w:ind w:left="960"/>
    </w:pPr>
    <w:rPr>
      <w:rFonts w:eastAsia="Tahoma"/>
    </w:rPr>
  </w:style>
  <w:style w:type="paragraph" w:styleId="60">
    <w:name w:val="toc 6"/>
    <w:basedOn w:val="a"/>
    <w:next w:val="a"/>
    <w:autoRedefine/>
    <w:uiPriority w:val="39"/>
    <w:rsid w:val="002B581D"/>
    <w:pPr>
      <w:ind w:left="1200"/>
    </w:pPr>
    <w:rPr>
      <w:rFonts w:eastAsia="Tahoma"/>
      <w:sz w:val="20"/>
    </w:rPr>
  </w:style>
  <w:style w:type="paragraph" w:styleId="70">
    <w:name w:val="toc 7"/>
    <w:basedOn w:val="a"/>
    <w:next w:val="a"/>
    <w:autoRedefine/>
    <w:uiPriority w:val="39"/>
    <w:rsid w:val="005D5C54"/>
    <w:pPr>
      <w:ind w:left="1440"/>
    </w:pPr>
  </w:style>
  <w:style w:type="paragraph" w:styleId="80">
    <w:name w:val="toc 8"/>
    <w:basedOn w:val="a"/>
    <w:next w:val="a"/>
    <w:autoRedefine/>
    <w:uiPriority w:val="39"/>
    <w:rsid w:val="005D5C54"/>
    <w:pPr>
      <w:ind w:left="1680"/>
    </w:pPr>
  </w:style>
  <w:style w:type="paragraph" w:styleId="9">
    <w:name w:val="toc 9"/>
    <w:basedOn w:val="a"/>
    <w:next w:val="a"/>
    <w:autoRedefine/>
    <w:uiPriority w:val="39"/>
    <w:rsid w:val="005D5C54"/>
    <w:pPr>
      <w:ind w:left="1920"/>
    </w:pPr>
  </w:style>
  <w:style w:type="character" w:styleId="ab">
    <w:name w:val="page number"/>
    <w:basedOn w:val="a0"/>
    <w:rsid w:val="005D5C54"/>
  </w:style>
  <w:style w:type="table" w:styleId="ac">
    <w:name w:val="Table Grid"/>
    <w:basedOn w:val="a1"/>
    <w:rsid w:val="00F87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rsid w:val="003A2FD8"/>
    <w:rPr>
      <w:sz w:val="21"/>
      <w:szCs w:val="21"/>
    </w:rPr>
  </w:style>
  <w:style w:type="paragraph" w:styleId="ae">
    <w:name w:val="annotation text"/>
    <w:basedOn w:val="a"/>
    <w:link w:val="Char3"/>
    <w:rsid w:val="003A2FD8"/>
  </w:style>
  <w:style w:type="character" w:customStyle="1" w:styleId="Char3">
    <w:name w:val="批注文字 Char"/>
    <w:basedOn w:val="a0"/>
    <w:link w:val="ae"/>
    <w:rsid w:val="003A2FD8"/>
    <w:rPr>
      <w:sz w:val="24"/>
      <w:szCs w:val="24"/>
    </w:rPr>
  </w:style>
  <w:style w:type="paragraph" w:styleId="af">
    <w:name w:val="annotation subject"/>
    <w:basedOn w:val="ae"/>
    <w:next w:val="ae"/>
    <w:link w:val="Char4"/>
    <w:rsid w:val="003A2FD8"/>
    <w:rPr>
      <w:b/>
      <w:bCs/>
    </w:rPr>
  </w:style>
  <w:style w:type="character" w:customStyle="1" w:styleId="Char4">
    <w:name w:val="批注主题 Char"/>
    <w:basedOn w:val="Char3"/>
    <w:link w:val="af"/>
    <w:rsid w:val="003A2FD8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5C54"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5D5C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5D5C54"/>
    <w:pPr>
      <w:keepNext/>
      <w:numPr>
        <w:ilvl w:val="2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5D5C54"/>
    <w:pPr>
      <w:keepNext/>
      <w:numPr>
        <w:ilvl w:val="8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5D5C54"/>
    <w:pPr>
      <w:keepNext/>
      <w:outlineLvl w:val="3"/>
    </w:pPr>
    <w:rPr>
      <w:b/>
      <w:bCs/>
      <w:sz w:val="52"/>
    </w:rPr>
  </w:style>
  <w:style w:type="paragraph" w:styleId="5">
    <w:name w:val="heading 5"/>
    <w:basedOn w:val="a"/>
    <w:next w:val="a"/>
    <w:link w:val="5Char"/>
    <w:qFormat/>
    <w:rsid w:val="005D5C54"/>
    <w:pPr>
      <w:keepNext/>
      <w:ind w:left="7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5D5C54"/>
    <w:pPr>
      <w:keepNext/>
      <w:ind w:left="720"/>
      <w:outlineLvl w:val="5"/>
    </w:pPr>
    <w:rPr>
      <w:b/>
      <w:bCs/>
      <w:sz w:val="52"/>
    </w:rPr>
  </w:style>
  <w:style w:type="paragraph" w:styleId="7">
    <w:name w:val="heading 7"/>
    <w:basedOn w:val="a"/>
    <w:next w:val="a"/>
    <w:link w:val="7Char"/>
    <w:qFormat/>
    <w:rsid w:val="005D5C54"/>
    <w:pPr>
      <w:keepNext/>
      <w:spacing w:before="240"/>
      <w:ind w:left="720"/>
      <w:jc w:val="right"/>
      <w:outlineLvl w:val="6"/>
    </w:pPr>
    <w:rPr>
      <w:b/>
      <w:bCs/>
      <w:sz w:val="32"/>
    </w:rPr>
  </w:style>
  <w:style w:type="paragraph" w:styleId="8">
    <w:name w:val="heading 8"/>
    <w:basedOn w:val="a"/>
    <w:next w:val="a"/>
    <w:link w:val="8Char"/>
    <w:qFormat/>
    <w:rsid w:val="005D5C54"/>
    <w:pPr>
      <w:keepNext/>
      <w:jc w:val="right"/>
      <w:outlineLvl w:val="7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9E26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nhideWhenUsed/>
    <w:rsid w:val="004A60DA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1Char">
    <w:name w:val="标题 1 Char"/>
    <w:basedOn w:val="a0"/>
    <w:link w:val="1"/>
    <w:rsid w:val="005D5C54"/>
    <w:rPr>
      <w:rFonts w:ascii="Arial" w:hAnsi="Arial" w:cs="Arial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rsid w:val="005D5C54"/>
    <w:rPr>
      <w:rFonts w:ascii="Arial" w:hAnsi="Arial" w:cs="Arial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rsid w:val="005D5C54"/>
    <w:rPr>
      <w:rFonts w:ascii="Arial" w:hAnsi="Arial" w:cs="Arial"/>
      <w:b/>
      <w:bCs/>
      <w:sz w:val="26"/>
      <w:szCs w:val="26"/>
    </w:rPr>
  </w:style>
  <w:style w:type="character" w:customStyle="1" w:styleId="4Char">
    <w:name w:val="标题 4 Char"/>
    <w:basedOn w:val="a0"/>
    <w:link w:val="4"/>
    <w:rsid w:val="005D5C54"/>
    <w:rPr>
      <w:b/>
      <w:bCs/>
      <w:sz w:val="52"/>
      <w:szCs w:val="24"/>
    </w:rPr>
  </w:style>
  <w:style w:type="character" w:customStyle="1" w:styleId="5Char">
    <w:name w:val="标题 5 Char"/>
    <w:basedOn w:val="a0"/>
    <w:link w:val="5"/>
    <w:rsid w:val="005D5C54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rsid w:val="005D5C54"/>
    <w:rPr>
      <w:b/>
      <w:bCs/>
      <w:sz w:val="52"/>
      <w:szCs w:val="24"/>
    </w:rPr>
  </w:style>
  <w:style w:type="character" w:customStyle="1" w:styleId="7Char">
    <w:name w:val="标题 7 Char"/>
    <w:basedOn w:val="a0"/>
    <w:link w:val="7"/>
    <w:rsid w:val="005D5C54"/>
    <w:rPr>
      <w:b/>
      <w:bCs/>
      <w:sz w:val="32"/>
      <w:szCs w:val="24"/>
    </w:rPr>
  </w:style>
  <w:style w:type="character" w:customStyle="1" w:styleId="8Char">
    <w:name w:val="标题 8 Char"/>
    <w:basedOn w:val="a0"/>
    <w:link w:val="8"/>
    <w:rsid w:val="005D5C54"/>
    <w:rPr>
      <w:b/>
      <w:bCs/>
      <w:sz w:val="32"/>
      <w:szCs w:val="24"/>
    </w:rPr>
  </w:style>
  <w:style w:type="paragraph" w:customStyle="1" w:styleId="asapnormal">
    <w:name w:val="asapnormal"/>
    <w:basedOn w:val="a"/>
    <w:rsid w:val="005D5C54"/>
    <w:pPr>
      <w:spacing w:before="100" w:beforeAutospacing="1" w:after="100" w:afterAutospacing="1"/>
    </w:pPr>
    <w:rPr>
      <w:rFonts w:ascii="宋体" w:hAnsi="宋体"/>
      <w:lang w:eastAsia="en-US"/>
    </w:rPr>
  </w:style>
  <w:style w:type="character" w:styleId="a8">
    <w:name w:val="Hyperlink"/>
    <w:basedOn w:val="a0"/>
    <w:uiPriority w:val="99"/>
    <w:rsid w:val="005D5C54"/>
    <w:rPr>
      <w:color w:val="0000FF"/>
      <w:u w:val="single"/>
    </w:rPr>
  </w:style>
  <w:style w:type="paragraph" w:customStyle="1" w:styleId="asapheading3">
    <w:name w:val="asapheading3"/>
    <w:basedOn w:val="a"/>
    <w:rsid w:val="005D5C54"/>
    <w:pPr>
      <w:spacing w:before="100" w:beforeAutospacing="1" w:after="100" w:afterAutospacing="1"/>
    </w:pPr>
    <w:rPr>
      <w:rFonts w:ascii="宋体" w:hAnsi="宋体"/>
      <w:lang w:eastAsia="en-US"/>
    </w:rPr>
  </w:style>
  <w:style w:type="paragraph" w:customStyle="1" w:styleId="asapheading4">
    <w:name w:val="asapheading4"/>
    <w:basedOn w:val="a"/>
    <w:rsid w:val="005D5C54"/>
    <w:pPr>
      <w:spacing w:before="100" w:beforeAutospacing="1" w:after="100" w:afterAutospacing="1"/>
    </w:pPr>
    <w:rPr>
      <w:rFonts w:ascii="宋体" w:hAnsi="宋体"/>
      <w:lang w:eastAsia="en-US"/>
    </w:rPr>
  </w:style>
  <w:style w:type="character" w:styleId="a9">
    <w:name w:val="FollowedHyperlink"/>
    <w:basedOn w:val="a0"/>
    <w:rsid w:val="005D5C54"/>
    <w:rPr>
      <w:color w:val="800080"/>
      <w:u w:val="single"/>
    </w:rPr>
  </w:style>
  <w:style w:type="paragraph" w:styleId="aa">
    <w:name w:val="Document Map"/>
    <w:basedOn w:val="a"/>
    <w:link w:val="Char2"/>
    <w:rsid w:val="005D5C54"/>
    <w:pPr>
      <w:shd w:val="clear" w:color="auto" w:fill="000080"/>
    </w:pPr>
    <w:rPr>
      <w:rFonts w:ascii="Tahoma" w:hAnsi="Tahoma" w:cs="Tahoma"/>
    </w:rPr>
  </w:style>
  <w:style w:type="character" w:customStyle="1" w:styleId="Char2">
    <w:name w:val="文档结构图 Char"/>
    <w:basedOn w:val="a0"/>
    <w:link w:val="aa"/>
    <w:rsid w:val="005D5C54"/>
    <w:rPr>
      <w:rFonts w:ascii="Tahoma" w:hAnsi="Tahoma" w:cs="Tahoma"/>
      <w:sz w:val="24"/>
      <w:szCs w:val="24"/>
      <w:shd w:val="clear" w:color="auto" w:fill="000080"/>
    </w:rPr>
  </w:style>
  <w:style w:type="paragraph" w:styleId="10">
    <w:name w:val="toc 1"/>
    <w:basedOn w:val="a"/>
    <w:next w:val="a"/>
    <w:autoRedefine/>
    <w:uiPriority w:val="39"/>
    <w:rsid w:val="00C75A18"/>
    <w:rPr>
      <w:rFonts w:ascii="Tahoma" w:hAnsi="Tahoma"/>
      <w:sz w:val="20"/>
    </w:rPr>
  </w:style>
  <w:style w:type="paragraph" w:styleId="20">
    <w:name w:val="toc 2"/>
    <w:basedOn w:val="a"/>
    <w:next w:val="a"/>
    <w:autoRedefine/>
    <w:uiPriority w:val="39"/>
    <w:rsid w:val="00C75A18"/>
    <w:pPr>
      <w:ind w:left="240"/>
    </w:pPr>
    <w:rPr>
      <w:rFonts w:ascii="Tahoma" w:hAnsi="Tahoma"/>
      <w:sz w:val="20"/>
    </w:rPr>
  </w:style>
  <w:style w:type="paragraph" w:styleId="30">
    <w:name w:val="toc 3"/>
    <w:basedOn w:val="a"/>
    <w:next w:val="a"/>
    <w:autoRedefine/>
    <w:uiPriority w:val="39"/>
    <w:rsid w:val="00C75A18"/>
    <w:pPr>
      <w:ind w:left="480"/>
    </w:pPr>
    <w:rPr>
      <w:rFonts w:ascii="Tahoma" w:hAnsi="Tahoma"/>
      <w:sz w:val="20"/>
    </w:rPr>
  </w:style>
  <w:style w:type="paragraph" w:styleId="40">
    <w:name w:val="toc 4"/>
    <w:basedOn w:val="a"/>
    <w:next w:val="a"/>
    <w:autoRedefine/>
    <w:uiPriority w:val="39"/>
    <w:rsid w:val="002B581D"/>
    <w:pPr>
      <w:ind w:left="720"/>
    </w:pPr>
    <w:rPr>
      <w:rFonts w:eastAsia="Tahoma"/>
      <w:sz w:val="20"/>
    </w:rPr>
  </w:style>
  <w:style w:type="paragraph" w:styleId="50">
    <w:name w:val="toc 5"/>
    <w:basedOn w:val="a"/>
    <w:next w:val="a"/>
    <w:autoRedefine/>
    <w:uiPriority w:val="39"/>
    <w:rsid w:val="002B581D"/>
    <w:pPr>
      <w:ind w:left="960"/>
    </w:pPr>
    <w:rPr>
      <w:rFonts w:eastAsia="Tahoma"/>
    </w:rPr>
  </w:style>
  <w:style w:type="paragraph" w:styleId="60">
    <w:name w:val="toc 6"/>
    <w:basedOn w:val="a"/>
    <w:next w:val="a"/>
    <w:autoRedefine/>
    <w:uiPriority w:val="39"/>
    <w:rsid w:val="002B581D"/>
    <w:pPr>
      <w:ind w:left="1200"/>
    </w:pPr>
    <w:rPr>
      <w:rFonts w:eastAsia="Tahoma"/>
      <w:sz w:val="20"/>
    </w:rPr>
  </w:style>
  <w:style w:type="paragraph" w:styleId="70">
    <w:name w:val="toc 7"/>
    <w:basedOn w:val="a"/>
    <w:next w:val="a"/>
    <w:autoRedefine/>
    <w:uiPriority w:val="39"/>
    <w:rsid w:val="005D5C54"/>
    <w:pPr>
      <w:ind w:left="1440"/>
    </w:pPr>
  </w:style>
  <w:style w:type="paragraph" w:styleId="80">
    <w:name w:val="toc 8"/>
    <w:basedOn w:val="a"/>
    <w:next w:val="a"/>
    <w:autoRedefine/>
    <w:uiPriority w:val="39"/>
    <w:rsid w:val="005D5C54"/>
    <w:pPr>
      <w:ind w:left="1680"/>
    </w:pPr>
  </w:style>
  <w:style w:type="paragraph" w:styleId="9">
    <w:name w:val="toc 9"/>
    <w:basedOn w:val="a"/>
    <w:next w:val="a"/>
    <w:autoRedefine/>
    <w:uiPriority w:val="39"/>
    <w:rsid w:val="005D5C54"/>
    <w:pPr>
      <w:ind w:left="1920"/>
    </w:pPr>
  </w:style>
  <w:style w:type="character" w:styleId="ab">
    <w:name w:val="page number"/>
    <w:basedOn w:val="a0"/>
    <w:rsid w:val="005D5C54"/>
  </w:style>
  <w:style w:type="table" w:styleId="ac">
    <w:name w:val="Table Grid"/>
    <w:basedOn w:val="a1"/>
    <w:rsid w:val="00F87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rsid w:val="003A2FD8"/>
    <w:rPr>
      <w:sz w:val="21"/>
      <w:szCs w:val="21"/>
    </w:rPr>
  </w:style>
  <w:style w:type="paragraph" w:styleId="ae">
    <w:name w:val="annotation text"/>
    <w:basedOn w:val="a"/>
    <w:link w:val="Char3"/>
    <w:rsid w:val="003A2FD8"/>
  </w:style>
  <w:style w:type="character" w:customStyle="1" w:styleId="Char3">
    <w:name w:val="批注文字 Char"/>
    <w:basedOn w:val="a0"/>
    <w:link w:val="ae"/>
    <w:rsid w:val="003A2FD8"/>
    <w:rPr>
      <w:sz w:val="24"/>
      <w:szCs w:val="24"/>
    </w:rPr>
  </w:style>
  <w:style w:type="paragraph" w:styleId="af">
    <w:name w:val="annotation subject"/>
    <w:basedOn w:val="ae"/>
    <w:next w:val="ae"/>
    <w:link w:val="Char4"/>
    <w:rsid w:val="003A2FD8"/>
    <w:rPr>
      <w:b/>
      <w:bCs/>
    </w:rPr>
  </w:style>
  <w:style w:type="character" w:customStyle="1" w:styleId="Char4">
    <w:name w:val="批注主题 Char"/>
    <w:basedOn w:val="Char3"/>
    <w:link w:val="af"/>
    <w:rsid w:val="003A2FD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DBC6E-A206-4F7C-97A1-452D9B25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7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Pengfei(YFPOIT)</dc:creator>
  <cp:lastModifiedBy>Jin Ling(YFPOIT)</cp:lastModifiedBy>
  <cp:revision>1453</cp:revision>
  <cp:lastPrinted>2013-12-23T08:52:00Z</cp:lastPrinted>
  <dcterms:created xsi:type="dcterms:W3CDTF">2016-10-14T10:36:00Z</dcterms:created>
  <dcterms:modified xsi:type="dcterms:W3CDTF">2016-10-15T07:36:00Z</dcterms:modified>
</cp:coreProperties>
</file>