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A4" w:rsidRPr="008A1717" w:rsidRDefault="008A1717" w:rsidP="008A1717">
      <w:pPr>
        <w:jc w:val="center"/>
        <w:rPr>
          <w:sz w:val="44"/>
          <w:szCs w:val="44"/>
        </w:rPr>
      </w:pPr>
      <w:r w:rsidRPr="008A1717">
        <w:rPr>
          <w:rFonts w:hint="eastAsia"/>
          <w:sz w:val="44"/>
          <w:szCs w:val="44"/>
        </w:rPr>
        <w:t>MES</w:t>
      </w:r>
      <w:r w:rsidRPr="008A1717">
        <w:rPr>
          <w:sz w:val="44"/>
          <w:szCs w:val="44"/>
        </w:rPr>
        <w:t>3</w:t>
      </w:r>
      <w:r w:rsidRPr="008A1717">
        <w:rPr>
          <w:rFonts w:hint="eastAsia"/>
          <w:sz w:val="44"/>
          <w:szCs w:val="44"/>
        </w:rPr>
        <w:t>与</w:t>
      </w:r>
      <w:r w:rsidRPr="008A1717">
        <w:rPr>
          <w:rFonts w:hint="eastAsia"/>
          <w:sz w:val="44"/>
          <w:szCs w:val="44"/>
        </w:rPr>
        <w:t>JIS</w:t>
      </w:r>
      <w:r w:rsidRPr="008A1717">
        <w:rPr>
          <w:rFonts w:hint="eastAsia"/>
          <w:sz w:val="44"/>
          <w:szCs w:val="44"/>
        </w:rPr>
        <w:t>系统交互说明</w:t>
      </w:r>
    </w:p>
    <w:p w:rsidR="008A1717" w:rsidRDefault="008A1717" w:rsidP="008A1717">
      <w:pPr>
        <w:pStyle w:val="a3"/>
        <w:numPr>
          <w:ilvl w:val="0"/>
          <w:numId w:val="1"/>
        </w:numPr>
        <w:ind w:firstLineChars="0"/>
      </w:pPr>
      <w:r>
        <w:t>创建如下</w:t>
      </w:r>
      <w:r>
        <w:rPr>
          <w:rFonts w:hint="eastAsia"/>
        </w:rPr>
        <w:t>中间</w:t>
      </w:r>
      <w:r>
        <w:t>表，用于</w:t>
      </w:r>
      <w:r>
        <w:t>MES</w:t>
      </w:r>
      <w:r>
        <w:t>与</w:t>
      </w:r>
      <w:r>
        <w:t>JIS</w:t>
      </w:r>
      <w:r>
        <w:t>数据交互使用。</w:t>
      </w:r>
    </w:p>
    <w:p w:rsidR="007A0171" w:rsidRPr="007A0171" w:rsidRDefault="007A0171" w:rsidP="007A0171">
      <w:pPr>
        <w:widowControl/>
        <w:ind w:leftChars="171" w:left="359"/>
        <w:rPr>
          <w:rFonts w:ascii="宋体" w:eastAsia="宋体" w:hAnsi="宋体" w:cs="宋体"/>
          <w:color w:val="0D0D0D"/>
          <w:kern w:val="0"/>
          <w:sz w:val="20"/>
          <w:szCs w:val="20"/>
        </w:rPr>
      </w:pPr>
      <w:r w:rsidRPr="007A0171">
        <w:rPr>
          <w:rFonts w:ascii="宋体" w:eastAsia="宋体" w:hAnsi="宋体" w:cs="宋体" w:hint="eastAsia"/>
          <w:color w:val="0D0D0D"/>
          <w:kern w:val="0"/>
          <w:sz w:val="20"/>
          <w:szCs w:val="20"/>
        </w:rPr>
        <w:t>表名：IFS_RACK_TITLE</w:t>
      </w:r>
    </w:p>
    <w:p w:rsidR="007A0171" w:rsidRPr="007A0171" w:rsidRDefault="007A0171" w:rsidP="007A0171">
      <w:pPr>
        <w:widowControl/>
        <w:ind w:leftChars="171" w:left="359"/>
        <w:rPr>
          <w:rFonts w:ascii="宋体" w:eastAsia="宋体" w:hAnsi="宋体" w:cs="宋体"/>
          <w:kern w:val="0"/>
          <w:sz w:val="20"/>
          <w:szCs w:val="20"/>
        </w:rPr>
      </w:pPr>
      <w:r w:rsidRPr="007A0171">
        <w:rPr>
          <w:rFonts w:ascii="宋体" w:eastAsia="宋体" w:hAnsi="宋体" w:cs="宋体" w:hint="eastAsia"/>
          <w:kern w:val="0"/>
          <w:sz w:val="20"/>
          <w:szCs w:val="20"/>
        </w:rPr>
        <w:t>表名：IFS_RACK_CALLOFF_DATA</w:t>
      </w:r>
    </w:p>
    <w:p w:rsidR="007A0171" w:rsidRPr="007A0171" w:rsidRDefault="007A0171" w:rsidP="007A0171">
      <w:pPr>
        <w:widowControl/>
        <w:ind w:leftChars="171" w:left="359"/>
        <w:rPr>
          <w:rFonts w:ascii="宋体" w:eastAsia="宋体" w:hAnsi="宋体" w:cs="宋体"/>
          <w:kern w:val="0"/>
          <w:sz w:val="20"/>
          <w:szCs w:val="20"/>
        </w:rPr>
      </w:pPr>
      <w:r w:rsidRPr="007A0171">
        <w:rPr>
          <w:rFonts w:ascii="宋体" w:eastAsia="宋体" w:hAnsi="宋体" w:cs="宋体" w:hint="eastAsia"/>
          <w:kern w:val="0"/>
          <w:sz w:val="20"/>
          <w:szCs w:val="20"/>
        </w:rPr>
        <w:t>表名：IFS_RACK_CALLOFF_DATA_SUB</w:t>
      </w:r>
    </w:p>
    <w:p w:rsidR="007A0171" w:rsidRPr="007A0171" w:rsidRDefault="007A0171" w:rsidP="007A0171">
      <w:pPr>
        <w:widowControl/>
        <w:ind w:leftChars="171" w:left="359"/>
        <w:rPr>
          <w:rFonts w:ascii="宋体" w:eastAsia="宋体" w:hAnsi="宋体" w:cs="宋体"/>
          <w:color w:val="0D0D0D"/>
          <w:kern w:val="0"/>
          <w:sz w:val="20"/>
          <w:szCs w:val="20"/>
        </w:rPr>
      </w:pPr>
      <w:r w:rsidRPr="007A0171">
        <w:rPr>
          <w:rFonts w:ascii="宋体" w:eastAsia="宋体" w:hAnsi="宋体" w:cs="宋体" w:hint="eastAsia"/>
          <w:color w:val="0D0D0D"/>
          <w:kern w:val="0"/>
          <w:sz w:val="20"/>
          <w:szCs w:val="20"/>
        </w:rPr>
        <w:t>表名：IFS_RACK_STATUS</w:t>
      </w:r>
    </w:p>
    <w:p w:rsidR="007A0171" w:rsidRPr="007A0171" w:rsidRDefault="007A0171" w:rsidP="007A0171">
      <w:pPr>
        <w:widowControl/>
        <w:ind w:leftChars="171" w:left="359"/>
        <w:rPr>
          <w:rFonts w:ascii="宋体" w:eastAsia="宋体" w:hAnsi="宋体" w:cs="宋体"/>
          <w:kern w:val="0"/>
          <w:sz w:val="20"/>
          <w:szCs w:val="20"/>
        </w:rPr>
      </w:pPr>
      <w:r w:rsidRPr="007A0171">
        <w:rPr>
          <w:rFonts w:ascii="宋体" w:eastAsia="宋体" w:hAnsi="宋体" w:cs="宋体" w:hint="eastAsia"/>
          <w:kern w:val="0"/>
          <w:sz w:val="20"/>
          <w:szCs w:val="20"/>
        </w:rPr>
        <w:t>表名：IFS_ASN_TITLE</w:t>
      </w:r>
    </w:p>
    <w:p w:rsidR="007A0171" w:rsidRPr="007A0171" w:rsidRDefault="007A0171" w:rsidP="007A0171">
      <w:pPr>
        <w:widowControl/>
        <w:ind w:leftChars="171" w:left="359"/>
        <w:rPr>
          <w:rFonts w:ascii="宋体" w:eastAsia="宋体" w:hAnsi="宋体" w:cs="宋体"/>
          <w:kern w:val="0"/>
          <w:sz w:val="20"/>
          <w:szCs w:val="20"/>
        </w:rPr>
      </w:pPr>
      <w:r w:rsidRPr="007A0171">
        <w:rPr>
          <w:rFonts w:ascii="宋体" w:eastAsia="宋体" w:hAnsi="宋体" w:cs="宋体" w:hint="eastAsia"/>
          <w:kern w:val="0"/>
          <w:sz w:val="20"/>
          <w:szCs w:val="20"/>
        </w:rPr>
        <w:t>表名：IFS_ASN_DETAIL</w:t>
      </w:r>
    </w:p>
    <w:p w:rsidR="007A0171" w:rsidRPr="007A0171" w:rsidRDefault="007A0171" w:rsidP="007A0171">
      <w:pPr>
        <w:widowControl/>
        <w:ind w:leftChars="171" w:left="359"/>
        <w:rPr>
          <w:rFonts w:ascii="宋体" w:eastAsia="宋体" w:hAnsi="宋体" w:cs="宋体"/>
          <w:kern w:val="0"/>
          <w:sz w:val="20"/>
          <w:szCs w:val="20"/>
        </w:rPr>
      </w:pPr>
      <w:r w:rsidRPr="007A0171">
        <w:rPr>
          <w:rFonts w:ascii="宋体" w:eastAsia="宋体" w:hAnsi="宋体" w:cs="宋体" w:hint="eastAsia"/>
          <w:kern w:val="0"/>
          <w:sz w:val="20"/>
          <w:szCs w:val="20"/>
        </w:rPr>
        <w:t>表名：IFS_REORDER_DATA</w:t>
      </w:r>
    </w:p>
    <w:p w:rsidR="007A0171" w:rsidRPr="007A0171" w:rsidRDefault="007A0171" w:rsidP="007A0171">
      <w:pPr>
        <w:widowControl/>
        <w:ind w:leftChars="171" w:left="359"/>
        <w:rPr>
          <w:rFonts w:ascii="宋体" w:eastAsia="宋体" w:hAnsi="宋体" w:cs="宋体"/>
          <w:kern w:val="0"/>
          <w:sz w:val="20"/>
          <w:szCs w:val="20"/>
        </w:rPr>
      </w:pPr>
      <w:r w:rsidRPr="007A0171">
        <w:rPr>
          <w:rFonts w:ascii="宋体" w:eastAsia="宋体" w:hAnsi="宋体" w:cs="宋体" w:hint="eastAsia"/>
          <w:kern w:val="0"/>
          <w:sz w:val="20"/>
          <w:szCs w:val="20"/>
        </w:rPr>
        <w:t>表名：IFS_REORDER_DATA_SUB</w:t>
      </w:r>
    </w:p>
    <w:p w:rsidR="007A0171" w:rsidRPr="007A0171" w:rsidRDefault="007A0171" w:rsidP="007A0171">
      <w:pPr>
        <w:widowControl/>
        <w:ind w:leftChars="171" w:left="359"/>
        <w:rPr>
          <w:rFonts w:ascii="宋体" w:eastAsia="宋体" w:hAnsi="宋体" w:cs="宋体"/>
          <w:color w:val="0D0D0D"/>
          <w:kern w:val="0"/>
          <w:sz w:val="20"/>
          <w:szCs w:val="20"/>
        </w:rPr>
      </w:pPr>
      <w:r w:rsidRPr="007A0171">
        <w:rPr>
          <w:rFonts w:ascii="宋体" w:eastAsia="宋体" w:hAnsi="宋体" w:cs="宋体" w:hint="eastAsia"/>
          <w:color w:val="0D0D0D"/>
          <w:kern w:val="0"/>
          <w:sz w:val="20"/>
          <w:szCs w:val="20"/>
        </w:rPr>
        <w:t>表名：IFS_SupplyGroup</w:t>
      </w:r>
    </w:p>
    <w:p w:rsidR="007A0171" w:rsidRPr="007A0171" w:rsidRDefault="007A0171" w:rsidP="007A0171">
      <w:pPr>
        <w:widowControl/>
        <w:ind w:leftChars="171" w:left="359"/>
        <w:rPr>
          <w:rFonts w:ascii="宋体" w:eastAsia="宋体" w:hAnsi="宋体" w:cs="宋体"/>
          <w:kern w:val="0"/>
          <w:sz w:val="20"/>
          <w:szCs w:val="20"/>
        </w:rPr>
      </w:pPr>
      <w:r w:rsidRPr="007A0171">
        <w:rPr>
          <w:rFonts w:ascii="宋体" w:eastAsia="宋体" w:hAnsi="宋体" w:cs="宋体" w:hint="eastAsia"/>
          <w:kern w:val="0"/>
          <w:sz w:val="20"/>
          <w:szCs w:val="20"/>
        </w:rPr>
        <w:t>表名：IFS_PartType</w:t>
      </w:r>
    </w:p>
    <w:p w:rsidR="007A0171" w:rsidRPr="007A0171" w:rsidRDefault="007A0171" w:rsidP="007A0171">
      <w:pPr>
        <w:widowControl/>
        <w:ind w:leftChars="171" w:left="359"/>
        <w:rPr>
          <w:rFonts w:ascii="宋体" w:eastAsia="宋体" w:hAnsi="宋体" w:cs="宋体"/>
          <w:kern w:val="0"/>
          <w:sz w:val="20"/>
          <w:szCs w:val="20"/>
        </w:rPr>
      </w:pPr>
      <w:r w:rsidRPr="007A0171">
        <w:rPr>
          <w:rFonts w:ascii="宋体" w:eastAsia="宋体" w:hAnsi="宋体" w:cs="宋体" w:hint="eastAsia"/>
          <w:kern w:val="0"/>
          <w:sz w:val="20"/>
          <w:szCs w:val="20"/>
        </w:rPr>
        <w:t>表名：IFS_PartInfo</w:t>
      </w:r>
    </w:p>
    <w:p w:rsidR="007A0171" w:rsidRPr="007A0171" w:rsidRDefault="007A0171" w:rsidP="007A0171">
      <w:pPr>
        <w:widowControl/>
        <w:ind w:leftChars="171" w:left="359"/>
        <w:rPr>
          <w:rFonts w:ascii="宋体" w:eastAsia="宋体" w:hAnsi="宋体" w:cs="宋体"/>
          <w:kern w:val="0"/>
          <w:sz w:val="20"/>
          <w:szCs w:val="20"/>
        </w:rPr>
      </w:pPr>
      <w:r w:rsidRPr="007A0171">
        <w:rPr>
          <w:rFonts w:ascii="宋体" w:eastAsia="宋体" w:hAnsi="宋体" w:cs="宋体" w:hint="eastAsia"/>
          <w:kern w:val="0"/>
          <w:sz w:val="20"/>
          <w:szCs w:val="20"/>
        </w:rPr>
        <w:t>表名：IFS_ColorInfo</w:t>
      </w:r>
    </w:p>
    <w:p w:rsidR="00700D66" w:rsidRDefault="007A0171" w:rsidP="00700D66">
      <w:pPr>
        <w:pStyle w:val="a3"/>
        <w:ind w:left="360" w:firstLineChars="0" w:firstLine="0"/>
      </w:pPr>
      <w:r>
        <w:rPr>
          <w:rFonts w:hint="eastAsia"/>
        </w:rPr>
        <w:t>接口</w:t>
      </w:r>
      <w:r>
        <w:t>表数据库字段为</w:t>
      </w:r>
      <w:r w:rsidR="0021726D">
        <w:rPr>
          <w:rFonts w:hint="eastAsia"/>
        </w:rPr>
        <w:t>【</w:t>
      </w:r>
      <w:r w:rsidR="0021726D" w:rsidRPr="0021726D">
        <w:rPr>
          <w:rFonts w:hint="eastAsia"/>
        </w:rPr>
        <w:t>数据结构</w:t>
      </w:r>
      <w:r w:rsidR="0021726D" w:rsidRPr="0021726D">
        <w:rPr>
          <w:rFonts w:hint="eastAsia"/>
        </w:rPr>
        <w:t>-MES</w:t>
      </w:r>
      <w:r w:rsidR="0021726D" w:rsidRPr="0021726D">
        <w:rPr>
          <w:rFonts w:hint="eastAsia"/>
        </w:rPr>
        <w:t>接口</w:t>
      </w:r>
      <w:r w:rsidR="0021726D" w:rsidRPr="0021726D">
        <w:rPr>
          <w:rFonts w:hint="eastAsia"/>
        </w:rPr>
        <w:t>V08</w:t>
      </w:r>
      <w:r w:rsidR="0021726D">
        <w:t>.xlsx</w:t>
      </w:r>
      <w:r w:rsidR="0021726D">
        <w:rPr>
          <w:rFonts w:hint="eastAsia"/>
        </w:rPr>
        <w:t>】，</w:t>
      </w:r>
      <w:r w:rsidR="0021726D">
        <w:t>见附件。</w:t>
      </w:r>
    </w:p>
    <w:p w:rsidR="0002757A" w:rsidRPr="0002757A" w:rsidRDefault="0002757A" w:rsidP="000275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表</w:t>
      </w:r>
      <w:r>
        <w:rPr>
          <w:rFonts w:hint="eastAsia"/>
        </w:rPr>
        <w:t>中</w:t>
      </w:r>
      <w:r>
        <w:t>标记黄色底色的为</w:t>
      </w:r>
      <w:r>
        <w:rPr>
          <w:rFonts w:hint="eastAsia"/>
        </w:rPr>
        <w:t>需要</w:t>
      </w:r>
      <w:r>
        <w:t>抓取到</w:t>
      </w:r>
      <w:r>
        <w:rPr>
          <w:rFonts w:hint="eastAsia"/>
        </w:rPr>
        <w:t>MES</w:t>
      </w:r>
      <w:r>
        <w:rPr>
          <w:rFonts w:hint="eastAsia"/>
        </w:rPr>
        <w:t>库中</w:t>
      </w:r>
      <w:r>
        <w:t>的数据字段。</w:t>
      </w:r>
    </w:p>
    <w:p w:rsidR="008A1717" w:rsidRDefault="008A1717" w:rsidP="000275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</w:t>
      </w:r>
      <w:r>
        <w:t>表调用规则，写入</w:t>
      </w:r>
      <w:r>
        <w:rPr>
          <w:rFonts w:hint="eastAsia"/>
        </w:rPr>
        <w:t>方</w:t>
      </w:r>
      <w:r>
        <w:t>负责写入相关数据，</w:t>
      </w:r>
      <w:r>
        <w:rPr>
          <w:rFonts w:hint="eastAsia"/>
        </w:rPr>
        <w:t>读取</w:t>
      </w:r>
      <w:r>
        <w:t>方在读取完成后，将已经读取过的数据删除，并将删除的数据写入</w:t>
      </w:r>
      <w:r>
        <w:t>LOG</w:t>
      </w:r>
      <w:r>
        <w:t>表。</w:t>
      </w:r>
    </w:p>
    <w:p w:rsidR="006E1B40" w:rsidRDefault="00C57129" w:rsidP="0002757A">
      <w:pPr>
        <w:pStyle w:val="a3"/>
        <w:numPr>
          <w:ilvl w:val="0"/>
          <w:numId w:val="1"/>
        </w:numPr>
        <w:ind w:firstLineChars="0"/>
      </w:pPr>
      <w:r>
        <w:t>CallOff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5000</w:t>
      </w:r>
      <w:r>
        <w:rPr>
          <w:rFonts w:hint="eastAsia"/>
        </w:rPr>
        <w:t>和</w:t>
      </w:r>
      <w:r>
        <w:rPr>
          <w:rFonts w:hint="eastAsia"/>
        </w:rPr>
        <w:t>5300</w:t>
      </w:r>
      <w:r>
        <w:rPr>
          <w:rFonts w:hint="eastAsia"/>
        </w:rPr>
        <w:t>业务</w:t>
      </w:r>
      <w:r w:rsidR="006E1B40">
        <w:t>，</w:t>
      </w:r>
      <w:r w:rsidRPr="00C57129">
        <w:t>rack_bill_barcode</w:t>
      </w:r>
      <w:r>
        <w:rPr>
          <w:rFonts w:hint="eastAsia"/>
        </w:rPr>
        <w:t>（</w:t>
      </w:r>
      <w:r w:rsidRPr="00C57129">
        <w:rPr>
          <w:rFonts w:hint="eastAsia"/>
        </w:rPr>
        <w:t>排序单上的条形码，不重复的连续编号</w:t>
      </w:r>
      <w:r>
        <w:rPr>
          <w:rFonts w:hint="eastAsia"/>
        </w:rPr>
        <w:t>，在</w:t>
      </w:r>
      <w:r>
        <w:t>MES</w:t>
      </w:r>
      <w:r>
        <w:rPr>
          <w:rFonts w:hint="eastAsia"/>
        </w:rPr>
        <w:t>上</w:t>
      </w:r>
      <w:r>
        <w:t>是排序单单号</w:t>
      </w:r>
      <w:r>
        <w:rPr>
          <w:rFonts w:hint="eastAsia"/>
        </w:rPr>
        <w:t>），</w:t>
      </w:r>
      <w:r w:rsidR="006E1B40">
        <w:t>seri_no</w:t>
      </w:r>
      <w:r w:rsidR="006E1B40">
        <w:rPr>
          <w:rFonts w:hint="eastAsia"/>
        </w:rPr>
        <w:t>（</w:t>
      </w:r>
      <w:r w:rsidR="006E1B40" w:rsidRPr="006E1B40">
        <w:rPr>
          <w:rFonts w:hint="eastAsia"/>
        </w:rPr>
        <w:t>目视单单号</w:t>
      </w:r>
      <w:r w:rsidR="006E1B40">
        <w:rPr>
          <w:rFonts w:hint="eastAsia"/>
        </w:rPr>
        <w:t>），</w:t>
      </w:r>
      <w:r w:rsidR="006E1B40">
        <w:t>在</w:t>
      </w:r>
      <w:r w:rsidR="006E1B40">
        <w:rPr>
          <w:rFonts w:hint="eastAsia"/>
        </w:rPr>
        <w:t>同一个</w:t>
      </w:r>
      <w:r w:rsidR="006E1B40">
        <w:t>编码序列里。</w:t>
      </w:r>
    </w:p>
    <w:p w:rsidR="00061732" w:rsidRDefault="00061732" w:rsidP="00061732">
      <w:pPr>
        <w:pStyle w:val="a3"/>
        <w:numPr>
          <w:ilvl w:val="0"/>
          <w:numId w:val="1"/>
        </w:numPr>
        <w:ind w:firstLineChars="0"/>
      </w:pPr>
      <w:r>
        <w:t>Reorder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5000</w:t>
      </w:r>
      <w:r>
        <w:rPr>
          <w:rFonts w:hint="eastAsia"/>
        </w:rPr>
        <w:t>和</w:t>
      </w:r>
      <w:r>
        <w:rPr>
          <w:rFonts w:hint="eastAsia"/>
        </w:rPr>
        <w:t>5300</w:t>
      </w:r>
      <w:r>
        <w:rPr>
          <w:rFonts w:hint="eastAsia"/>
        </w:rPr>
        <w:t>业务</w:t>
      </w:r>
      <w:r>
        <w:t>，</w:t>
      </w:r>
      <w:r>
        <w:t>seri_no</w:t>
      </w:r>
      <w:r>
        <w:rPr>
          <w:rFonts w:hint="eastAsia"/>
        </w:rPr>
        <w:t>（</w:t>
      </w:r>
      <w:r w:rsidRPr="006E1B40">
        <w:rPr>
          <w:rFonts w:hint="eastAsia"/>
        </w:rPr>
        <w:t>目视单单号</w:t>
      </w:r>
      <w:r>
        <w:rPr>
          <w:rFonts w:hint="eastAsia"/>
        </w:rPr>
        <w:t>），</w:t>
      </w:r>
      <w:r>
        <w:t>在</w:t>
      </w:r>
      <w:r>
        <w:rPr>
          <w:rFonts w:hint="eastAsia"/>
        </w:rPr>
        <w:t>同一个</w:t>
      </w:r>
      <w:r>
        <w:t>编码序列里。</w:t>
      </w:r>
    </w:p>
    <w:p w:rsidR="006E1B40" w:rsidRDefault="003076FD" w:rsidP="006E1B40">
      <w:pPr>
        <w:pStyle w:val="a3"/>
        <w:numPr>
          <w:ilvl w:val="0"/>
          <w:numId w:val="1"/>
        </w:numPr>
        <w:ind w:firstLineChars="0"/>
      </w:pPr>
      <w:r>
        <w:t>seri_no</w:t>
      </w:r>
      <w:r>
        <w:rPr>
          <w:rFonts w:hint="eastAsia"/>
        </w:rPr>
        <w:t>（</w:t>
      </w:r>
      <w:r w:rsidRPr="006E1B40">
        <w:rPr>
          <w:rFonts w:hint="eastAsia"/>
        </w:rPr>
        <w:t>目视单单号</w:t>
      </w:r>
      <w:r>
        <w:rPr>
          <w:rFonts w:hint="eastAsia"/>
        </w:rPr>
        <w:t>）规则</w:t>
      </w:r>
      <w:r>
        <w:t>为，长度：</w:t>
      </w:r>
      <w:r>
        <w:rPr>
          <w:rFonts w:hint="eastAsia"/>
        </w:rPr>
        <w:t>11</w:t>
      </w:r>
      <w:r>
        <w:rPr>
          <w:rFonts w:hint="eastAsia"/>
        </w:rPr>
        <w:t>位</w:t>
      </w:r>
      <w:r>
        <w:t>。</w:t>
      </w:r>
      <w:r w:rsidR="00002E00">
        <w:rPr>
          <w:rFonts w:hint="eastAsia"/>
        </w:rPr>
        <w:t>CallOff</w:t>
      </w:r>
      <w:r w:rsidR="00002E00">
        <w:t>的第</w:t>
      </w:r>
      <w:r w:rsidR="00002E00">
        <w:rPr>
          <w:rFonts w:hint="eastAsia"/>
        </w:rPr>
        <w:t>11</w:t>
      </w:r>
      <w:r w:rsidR="00002E00">
        <w:rPr>
          <w:rFonts w:hint="eastAsia"/>
        </w:rPr>
        <w:t>位</w:t>
      </w:r>
      <w:r w:rsidR="00002E00">
        <w:t>为</w:t>
      </w:r>
      <w:r w:rsidR="00002E00">
        <w:rPr>
          <w:rFonts w:hint="eastAsia"/>
        </w:rPr>
        <w:t>0</w:t>
      </w:r>
      <w:r w:rsidR="00002E00">
        <w:rPr>
          <w:rFonts w:hint="eastAsia"/>
        </w:rPr>
        <w:t>，</w:t>
      </w:r>
      <w:r w:rsidR="00002E00">
        <w:t>Reorder</w:t>
      </w:r>
      <w:r w:rsidR="00002E00">
        <w:t>的第</w:t>
      </w:r>
      <w:r w:rsidR="00002E00">
        <w:rPr>
          <w:rFonts w:hint="eastAsia"/>
        </w:rPr>
        <w:t>11</w:t>
      </w:r>
      <w:r w:rsidR="00002E00">
        <w:rPr>
          <w:rFonts w:hint="eastAsia"/>
        </w:rPr>
        <w:t>位</w:t>
      </w:r>
      <w:r w:rsidR="00002E00">
        <w:t>为</w:t>
      </w:r>
      <w:r w:rsidR="00002E00">
        <w:rPr>
          <w:rFonts w:hint="eastAsia"/>
        </w:rPr>
        <w:t>9</w:t>
      </w:r>
      <w:r w:rsidR="00002E00">
        <w:rPr>
          <w:rFonts w:hint="eastAsia"/>
        </w:rPr>
        <w:t>。</w:t>
      </w:r>
    </w:p>
    <w:p w:rsidR="001D509F" w:rsidRDefault="001D509F" w:rsidP="006E1B40">
      <w:pPr>
        <w:pStyle w:val="a3"/>
        <w:numPr>
          <w:ilvl w:val="0"/>
          <w:numId w:val="1"/>
        </w:numPr>
        <w:ind w:firstLineChars="0"/>
      </w:pPr>
      <w:r w:rsidRPr="00C57129">
        <w:t>rack_bill_barcode</w:t>
      </w:r>
      <w:r>
        <w:rPr>
          <w:rFonts w:hint="eastAsia"/>
        </w:rPr>
        <w:t>是带有前缀</w:t>
      </w:r>
      <w:r>
        <w:t>的</w:t>
      </w:r>
      <w:r>
        <w:rPr>
          <w:rFonts w:hint="eastAsia"/>
        </w:rPr>
        <w:t>，即</w:t>
      </w:r>
      <w:r w:rsidR="00D536D0">
        <w:t>：能够唯一</w:t>
      </w:r>
      <w:r w:rsidR="00D536D0">
        <w:rPr>
          <w:rFonts w:hint="eastAsia"/>
        </w:rPr>
        <w:t>标示</w:t>
      </w:r>
      <w:r w:rsidR="00D536D0">
        <w:t>是一组</w:t>
      </w:r>
      <w:r>
        <w:t>前保</w:t>
      </w:r>
      <w:r>
        <w:rPr>
          <w:rFonts w:hint="eastAsia"/>
        </w:rPr>
        <w:t>排序</w:t>
      </w:r>
      <w:r>
        <w:t>信息</w:t>
      </w:r>
      <w:r>
        <w:rPr>
          <w:rFonts w:hint="eastAsia"/>
        </w:rPr>
        <w:t>、后保</w:t>
      </w:r>
      <w:r>
        <w:t>排序信息</w:t>
      </w:r>
      <w:r>
        <w:rPr>
          <w:rFonts w:hint="eastAsia"/>
        </w:rPr>
        <w:t>、</w:t>
      </w:r>
      <w:r>
        <w:t>左门槛排序信息、右门槛排序信息，包括</w:t>
      </w:r>
      <w:r>
        <w:rPr>
          <w:rFonts w:hint="eastAsia"/>
        </w:rPr>
        <w:t>5300</w:t>
      </w:r>
      <w:r>
        <w:rPr>
          <w:rFonts w:hint="eastAsia"/>
        </w:rPr>
        <w:t>相关</w:t>
      </w:r>
      <w:r>
        <w:t>分类的排序信息。</w:t>
      </w:r>
    </w:p>
    <w:p w:rsidR="00BC062A" w:rsidRPr="00DD785C" w:rsidRDefault="00012B21" w:rsidP="00700D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MES</w:t>
      </w:r>
      <w:r>
        <w:rPr>
          <w:rFonts w:hint="eastAsia"/>
        </w:rPr>
        <w:t>排序</w:t>
      </w:r>
      <w:r>
        <w:t>发运完成后，如果整个排序单的数据都已发运完成，则</w:t>
      </w:r>
      <w:r>
        <w:rPr>
          <w:rFonts w:hint="eastAsia"/>
        </w:rPr>
        <w:t>写入</w:t>
      </w:r>
      <w:r>
        <w:t>一笔数据到</w:t>
      </w:r>
      <w:r w:rsidRPr="007A0171">
        <w:rPr>
          <w:rFonts w:ascii="宋体" w:eastAsia="宋体" w:hAnsi="宋体" w:cs="宋体" w:hint="eastAsia"/>
          <w:color w:val="0D0D0D"/>
          <w:kern w:val="0"/>
          <w:sz w:val="20"/>
          <w:szCs w:val="20"/>
        </w:rPr>
        <w:t>IFS_RACK_STATUS</w:t>
      </w:r>
      <w:r>
        <w:rPr>
          <w:rFonts w:ascii="宋体" w:eastAsia="宋体" w:hAnsi="宋体" w:cs="宋体" w:hint="eastAsia"/>
          <w:color w:val="0D0D0D"/>
          <w:kern w:val="0"/>
          <w:sz w:val="20"/>
          <w:szCs w:val="20"/>
        </w:rPr>
        <w:t>，视为</w:t>
      </w:r>
      <w:r>
        <w:rPr>
          <w:rFonts w:ascii="宋体" w:eastAsia="宋体" w:hAnsi="宋体" w:cs="宋体"/>
          <w:color w:val="0D0D0D"/>
          <w:kern w:val="0"/>
          <w:sz w:val="20"/>
          <w:szCs w:val="20"/>
        </w:rPr>
        <w:t>可以开ASN单的依据。写入</w:t>
      </w:r>
      <w:r>
        <w:rPr>
          <w:rFonts w:ascii="宋体" w:eastAsia="宋体" w:hAnsi="宋体" w:cs="宋体" w:hint="eastAsia"/>
          <w:color w:val="0D0D0D"/>
          <w:kern w:val="0"/>
          <w:sz w:val="20"/>
          <w:szCs w:val="20"/>
        </w:rPr>
        <w:t>的</w:t>
      </w:r>
      <w:r w:rsidRPr="00012B21">
        <w:rPr>
          <w:rFonts w:ascii="宋体" w:eastAsia="宋体" w:hAnsi="宋体" w:cs="宋体"/>
          <w:color w:val="0D0D0D"/>
          <w:kern w:val="0"/>
          <w:sz w:val="20"/>
          <w:szCs w:val="20"/>
        </w:rPr>
        <w:t>rack_bill_barcode</w:t>
      </w:r>
      <w:r>
        <w:rPr>
          <w:rFonts w:ascii="宋体" w:eastAsia="宋体" w:hAnsi="宋体" w:cs="宋体" w:hint="eastAsia"/>
          <w:color w:val="0D0D0D"/>
          <w:kern w:val="0"/>
          <w:sz w:val="20"/>
          <w:szCs w:val="20"/>
        </w:rPr>
        <w:t>为</w:t>
      </w:r>
      <w:r>
        <w:rPr>
          <w:rFonts w:ascii="宋体" w:eastAsia="宋体" w:hAnsi="宋体" w:cs="宋体"/>
          <w:color w:val="0D0D0D"/>
          <w:kern w:val="0"/>
          <w:sz w:val="20"/>
          <w:szCs w:val="20"/>
        </w:rPr>
        <w:t>MES</w:t>
      </w:r>
      <w:r>
        <w:rPr>
          <w:rFonts w:ascii="宋体" w:eastAsia="宋体" w:hAnsi="宋体" w:cs="宋体" w:hint="eastAsia"/>
          <w:color w:val="0D0D0D"/>
          <w:kern w:val="0"/>
          <w:sz w:val="20"/>
          <w:szCs w:val="20"/>
        </w:rPr>
        <w:t>对应</w:t>
      </w:r>
      <w:r>
        <w:rPr>
          <w:rFonts w:ascii="宋体" w:eastAsia="宋体" w:hAnsi="宋体" w:cs="宋体"/>
          <w:color w:val="0D0D0D"/>
          <w:kern w:val="0"/>
          <w:sz w:val="20"/>
          <w:szCs w:val="20"/>
        </w:rPr>
        <w:t>的排序单，取后</w:t>
      </w:r>
      <w:r>
        <w:rPr>
          <w:rFonts w:ascii="宋体" w:eastAsia="宋体" w:hAnsi="宋体" w:cs="宋体" w:hint="eastAsia"/>
          <w:color w:val="0D0D0D"/>
          <w:kern w:val="0"/>
          <w:sz w:val="20"/>
          <w:szCs w:val="20"/>
        </w:rPr>
        <w:t>10位</w:t>
      </w:r>
      <w:r>
        <w:rPr>
          <w:rFonts w:ascii="宋体" w:eastAsia="宋体" w:hAnsi="宋体" w:cs="宋体"/>
          <w:color w:val="0D0D0D"/>
          <w:kern w:val="0"/>
          <w:sz w:val="20"/>
          <w:szCs w:val="20"/>
        </w:rPr>
        <w:t>。</w:t>
      </w:r>
    </w:p>
    <w:p w:rsidR="00DD785C" w:rsidRDefault="00DD785C" w:rsidP="00DD78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JIS</w:t>
      </w:r>
      <w:r>
        <w:rPr>
          <w:rFonts w:hint="eastAsia"/>
        </w:rPr>
        <w:t>针对</w:t>
      </w:r>
      <w:r>
        <w:rPr>
          <w:rFonts w:hint="eastAsia"/>
        </w:rPr>
        <w:t>5000</w:t>
      </w:r>
      <w:r>
        <w:rPr>
          <w:rFonts w:hint="eastAsia"/>
        </w:rPr>
        <w:t>业务</w:t>
      </w:r>
      <w:r>
        <w:t>，写入接口</w:t>
      </w:r>
      <w:r>
        <w:rPr>
          <w:rFonts w:hint="eastAsia"/>
        </w:rPr>
        <w:t>表</w:t>
      </w:r>
      <w:r>
        <w:t>的逻辑</w:t>
      </w:r>
      <w:r>
        <w:rPr>
          <w:rFonts w:hint="eastAsia"/>
        </w:rPr>
        <w:t>为</w:t>
      </w:r>
      <w:r>
        <w:t>，排序组单完成后，将组单后的信息完整的</w:t>
      </w:r>
      <w:r>
        <w:rPr>
          <w:rFonts w:hint="eastAsia"/>
        </w:rPr>
        <w:t>写入</w:t>
      </w:r>
      <w:r>
        <w:t>接口表。</w:t>
      </w:r>
    </w:p>
    <w:p w:rsidR="00DD785C" w:rsidRDefault="00DD785C" w:rsidP="00DD785C">
      <w:pPr>
        <w:pStyle w:val="a3"/>
        <w:numPr>
          <w:ilvl w:val="0"/>
          <w:numId w:val="1"/>
        </w:numPr>
        <w:ind w:firstLineChars="0"/>
      </w:pPr>
      <w:r>
        <w:t>JIS</w:t>
      </w:r>
      <w:r>
        <w:t>针对</w:t>
      </w:r>
      <w:r>
        <w:rPr>
          <w:rFonts w:hint="eastAsia"/>
        </w:rPr>
        <w:t>5300</w:t>
      </w:r>
      <w:r>
        <w:rPr>
          <w:rFonts w:hint="eastAsia"/>
        </w:rPr>
        <w:t>业务，宝马</w:t>
      </w:r>
      <w:r>
        <w:t>接入进来的排序信息，已经是确定了的，</w:t>
      </w:r>
      <w:r>
        <w:rPr>
          <w:rFonts w:hint="eastAsia"/>
        </w:rPr>
        <w:t>能够</w:t>
      </w:r>
      <w:r>
        <w:t>固定</w:t>
      </w:r>
      <w:r>
        <w:t>BIN</w:t>
      </w:r>
      <w:r>
        <w:t>号，所以在接入宝马信息第一笔排序信息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JIS</w:t>
      </w:r>
      <w:r>
        <w:t>系统即</w:t>
      </w:r>
      <w:r>
        <w:rPr>
          <w:rFonts w:hint="eastAsia"/>
        </w:rPr>
        <w:t>会</w:t>
      </w:r>
      <w:r>
        <w:t>产生排序单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生成</w:t>
      </w:r>
      <w:r>
        <w:t>了排序单单号。则</w:t>
      </w:r>
      <w:r>
        <w:rPr>
          <w:rFonts w:hint="eastAsia"/>
        </w:rPr>
        <w:t>：</w:t>
      </w:r>
      <w:r>
        <w:t>写入接口表的逻辑</w:t>
      </w:r>
      <w:r>
        <w:rPr>
          <w:rFonts w:hint="eastAsia"/>
        </w:rPr>
        <w:t>为</w:t>
      </w:r>
      <w:r>
        <w:t>，</w:t>
      </w:r>
      <w:r>
        <w:rPr>
          <w:rFonts w:hint="eastAsia"/>
        </w:rPr>
        <w:t>生成</w:t>
      </w:r>
      <w:r>
        <w:t>了排序单单号后，就可以</w:t>
      </w:r>
      <w:r>
        <w:rPr>
          <w:rFonts w:hint="eastAsia"/>
        </w:rPr>
        <w:t>写入</w:t>
      </w:r>
      <w:r>
        <w:t>接口</w:t>
      </w:r>
      <w:r>
        <w:rPr>
          <w:rFonts w:hint="eastAsia"/>
        </w:rPr>
        <w:t>表</w:t>
      </w:r>
      <w:r>
        <w:t>，后续</w:t>
      </w:r>
      <w:r>
        <w:rPr>
          <w:rFonts w:hint="eastAsia"/>
        </w:rPr>
        <w:t>再</w:t>
      </w:r>
      <w:r>
        <w:t>从宝马接入的排序明细，再逐步写入接口表（</w:t>
      </w:r>
      <w:r>
        <w:rPr>
          <w:rFonts w:hint="eastAsia"/>
        </w:rPr>
        <w:t>排序</w:t>
      </w:r>
      <w:r>
        <w:t>明细</w:t>
      </w:r>
      <w:r>
        <w:t>-</w:t>
      </w:r>
      <w:r w:rsidRPr="00DD785C">
        <w:rPr>
          <w:rFonts w:ascii="宋体" w:eastAsia="宋体" w:hAnsi="宋体" w:cs="宋体" w:hint="eastAsia"/>
          <w:kern w:val="0"/>
          <w:sz w:val="20"/>
          <w:szCs w:val="20"/>
        </w:rPr>
        <w:t xml:space="preserve"> </w:t>
      </w:r>
      <w:r w:rsidRPr="007A0171">
        <w:rPr>
          <w:rFonts w:ascii="宋体" w:eastAsia="宋体" w:hAnsi="宋体" w:cs="宋体" w:hint="eastAsia"/>
          <w:kern w:val="0"/>
          <w:sz w:val="20"/>
          <w:szCs w:val="20"/>
        </w:rPr>
        <w:t>CALLOFF_DATA</w:t>
      </w:r>
      <w:r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7A0171">
        <w:rPr>
          <w:rFonts w:ascii="宋体" w:eastAsia="宋体" w:hAnsi="宋体" w:cs="宋体" w:hint="eastAsia"/>
          <w:kern w:val="0"/>
          <w:sz w:val="20"/>
          <w:szCs w:val="20"/>
        </w:rPr>
        <w:t>CALLOFF_DATA_SUB</w:t>
      </w:r>
      <w:r>
        <w:t>）</w:t>
      </w:r>
      <w:r>
        <w:rPr>
          <w:rFonts w:hint="eastAsia"/>
        </w:rPr>
        <w:t>。</w:t>
      </w:r>
    </w:p>
    <w:p w:rsidR="006F47D6" w:rsidRPr="00700D66" w:rsidRDefault="006F47D6" w:rsidP="00DD78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MES</w:t>
      </w:r>
      <w:r>
        <w:rPr>
          <w:rFonts w:hint="eastAsia"/>
        </w:rPr>
        <w:t>系统生产</w:t>
      </w:r>
      <w:r>
        <w:t>时，是按照</w:t>
      </w:r>
      <w:r w:rsidRPr="00012B21">
        <w:rPr>
          <w:rFonts w:ascii="宋体" w:eastAsia="宋体" w:hAnsi="宋体" w:cs="宋体"/>
          <w:color w:val="0D0D0D"/>
          <w:kern w:val="0"/>
          <w:sz w:val="20"/>
          <w:szCs w:val="20"/>
        </w:rPr>
        <w:t>rack_bill_barcode</w:t>
      </w:r>
      <w:r>
        <w:rPr>
          <w:rFonts w:ascii="宋体" w:eastAsia="宋体" w:hAnsi="宋体" w:cs="宋体" w:hint="eastAsia"/>
          <w:color w:val="0D0D0D"/>
          <w:kern w:val="0"/>
          <w:sz w:val="20"/>
          <w:szCs w:val="20"/>
        </w:rPr>
        <w:t>的</w:t>
      </w:r>
      <w:r>
        <w:rPr>
          <w:rFonts w:ascii="宋体" w:eastAsia="宋体" w:hAnsi="宋体" w:cs="宋体"/>
          <w:color w:val="0D0D0D"/>
          <w:kern w:val="0"/>
          <w:sz w:val="20"/>
          <w:szCs w:val="20"/>
        </w:rPr>
        <w:t>从小到大的顺序生产的，所以能够保证</w:t>
      </w:r>
      <w:r>
        <w:rPr>
          <w:rFonts w:ascii="宋体" w:eastAsia="宋体" w:hAnsi="宋体" w:cs="宋体" w:hint="eastAsia"/>
          <w:color w:val="0D0D0D"/>
          <w:kern w:val="0"/>
          <w:sz w:val="20"/>
          <w:szCs w:val="20"/>
        </w:rPr>
        <w:t>此</w:t>
      </w:r>
      <w:r>
        <w:rPr>
          <w:rFonts w:ascii="宋体" w:eastAsia="宋体" w:hAnsi="宋体" w:cs="宋体"/>
          <w:color w:val="0D0D0D"/>
          <w:kern w:val="0"/>
          <w:sz w:val="20"/>
          <w:szCs w:val="20"/>
        </w:rPr>
        <w:t>编号</w:t>
      </w:r>
      <w:r>
        <w:rPr>
          <w:rFonts w:ascii="宋体" w:eastAsia="宋体" w:hAnsi="宋体" w:cs="宋体" w:hint="eastAsia"/>
          <w:color w:val="0D0D0D"/>
          <w:kern w:val="0"/>
          <w:sz w:val="20"/>
          <w:szCs w:val="20"/>
        </w:rPr>
        <w:t>是</w:t>
      </w:r>
      <w:r>
        <w:rPr>
          <w:rFonts w:ascii="宋体" w:eastAsia="宋体" w:hAnsi="宋体" w:cs="宋体"/>
          <w:color w:val="0D0D0D"/>
          <w:kern w:val="0"/>
          <w:sz w:val="20"/>
          <w:szCs w:val="20"/>
        </w:rPr>
        <w:t>顺序编码的。</w:t>
      </w:r>
      <w:bookmarkStart w:id="0" w:name="_GoBack"/>
      <w:bookmarkEnd w:id="0"/>
    </w:p>
    <w:sectPr w:rsidR="006F47D6" w:rsidRPr="0070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916BB"/>
    <w:multiLevelType w:val="hybridMultilevel"/>
    <w:tmpl w:val="35EACE34"/>
    <w:lvl w:ilvl="0" w:tplc="9AB0F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17"/>
    <w:rsid w:val="00002E00"/>
    <w:rsid w:val="00012B21"/>
    <w:rsid w:val="0002757A"/>
    <w:rsid w:val="00061732"/>
    <w:rsid w:val="001D509F"/>
    <w:rsid w:val="0021726D"/>
    <w:rsid w:val="003076FD"/>
    <w:rsid w:val="00462DA4"/>
    <w:rsid w:val="006E1B40"/>
    <w:rsid w:val="006F47D6"/>
    <w:rsid w:val="00700D66"/>
    <w:rsid w:val="007A0171"/>
    <w:rsid w:val="0087177B"/>
    <w:rsid w:val="008A1717"/>
    <w:rsid w:val="00BC062A"/>
    <w:rsid w:val="00C57129"/>
    <w:rsid w:val="00D536D0"/>
    <w:rsid w:val="00DD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A2BFD-0800-4084-A09A-B525ACF2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7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171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A17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158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41</cp:revision>
  <dcterms:created xsi:type="dcterms:W3CDTF">2017-06-11T01:04:00Z</dcterms:created>
  <dcterms:modified xsi:type="dcterms:W3CDTF">2017-07-14T01:05:00Z</dcterms:modified>
</cp:coreProperties>
</file>