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0DE4" w14:textId="03C01E19" w:rsidR="00437281" w:rsidRPr="00BE0803" w:rsidRDefault="00437281" w:rsidP="00BE0803">
      <w:pPr>
        <w:jc w:val="center"/>
        <w:rPr>
          <w:b/>
          <w:bCs/>
          <w:sz w:val="28"/>
          <w:szCs w:val="28"/>
        </w:rPr>
      </w:pPr>
      <w:r w:rsidRPr="00BE0803">
        <w:rPr>
          <w:b/>
          <w:bCs/>
          <w:sz w:val="28"/>
          <w:szCs w:val="28"/>
        </w:rPr>
        <w:t>LEADSQUARED QA PROFILE ASSESSMENT</w:t>
      </w:r>
    </w:p>
    <w:p w14:paraId="295618C1" w14:textId="38FF9C16" w:rsidR="00437281" w:rsidRPr="00BE0803" w:rsidRDefault="00437281" w:rsidP="00437281">
      <w:pPr>
        <w:jc w:val="right"/>
        <w:rPr>
          <w:b/>
          <w:bCs/>
          <w:sz w:val="28"/>
          <w:szCs w:val="28"/>
        </w:rPr>
      </w:pPr>
      <w:r w:rsidRPr="00BE0803">
        <w:rPr>
          <w:b/>
          <w:bCs/>
          <w:sz w:val="28"/>
          <w:szCs w:val="28"/>
        </w:rPr>
        <w:tab/>
      </w:r>
      <w:r w:rsidRPr="00BE0803">
        <w:rPr>
          <w:b/>
          <w:bCs/>
          <w:sz w:val="28"/>
          <w:szCs w:val="28"/>
        </w:rPr>
        <w:tab/>
      </w:r>
      <w:r w:rsidRPr="00BE0803">
        <w:rPr>
          <w:b/>
          <w:bCs/>
          <w:sz w:val="28"/>
          <w:szCs w:val="28"/>
        </w:rPr>
        <w:tab/>
      </w:r>
      <w:r w:rsidRPr="00BE0803">
        <w:rPr>
          <w:b/>
          <w:bCs/>
          <w:sz w:val="28"/>
          <w:szCs w:val="28"/>
        </w:rPr>
        <w:tab/>
      </w:r>
      <w:r w:rsidRPr="00BE0803">
        <w:rPr>
          <w:b/>
          <w:bCs/>
          <w:sz w:val="28"/>
          <w:szCs w:val="28"/>
        </w:rPr>
        <w:tab/>
      </w:r>
      <w:r w:rsidRPr="00BE0803">
        <w:rPr>
          <w:b/>
          <w:bCs/>
          <w:sz w:val="28"/>
          <w:szCs w:val="28"/>
        </w:rPr>
        <w:tab/>
      </w:r>
      <w:r w:rsidRPr="00BE0803">
        <w:rPr>
          <w:b/>
          <w:bCs/>
          <w:sz w:val="28"/>
          <w:szCs w:val="28"/>
        </w:rPr>
        <w:tab/>
      </w:r>
      <w:r w:rsidRPr="00BE0803">
        <w:rPr>
          <w:b/>
          <w:bCs/>
          <w:sz w:val="28"/>
          <w:szCs w:val="28"/>
        </w:rPr>
        <w:tab/>
      </w:r>
      <w:r w:rsidRPr="00BE0803">
        <w:rPr>
          <w:b/>
          <w:bCs/>
          <w:sz w:val="28"/>
          <w:szCs w:val="28"/>
        </w:rPr>
        <w:tab/>
      </w:r>
      <w:r w:rsidRPr="00BE0803">
        <w:rPr>
          <w:b/>
          <w:bCs/>
          <w:sz w:val="28"/>
          <w:szCs w:val="28"/>
        </w:rPr>
        <w:tab/>
        <w:t>Abhishrut Kothari</w:t>
      </w:r>
    </w:p>
    <w:p w14:paraId="4113DC9F" w14:textId="77777777" w:rsidR="00437281" w:rsidRDefault="00437281" w:rsidP="00437281">
      <w:pPr>
        <w:jc w:val="right"/>
      </w:pPr>
    </w:p>
    <w:p w14:paraId="4CD1342D" w14:textId="3FBFDC1D" w:rsidR="00437281" w:rsidRPr="006E04DF" w:rsidRDefault="00437281" w:rsidP="00437281">
      <w:pPr>
        <w:spacing w:after="0"/>
      </w:pPr>
      <w:r w:rsidRPr="006E04DF">
        <w:t>1. You need to write as many test cases as possible for a simple software program which computes the</w:t>
      </w:r>
    </w:p>
    <w:p w14:paraId="10CB797E" w14:textId="77777777" w:rsidR="00437281" w:rsidRPr="006E04DF" w:rsidRDefault="00437281" w:rsidP="00437281">
      <w:pPr>
        <w:spacing w:after="0"/>
      </w:pPr>
      <w:r w:rsidRPr="006E04DF">
        <w:t>eligible discount for a customer. Try to describe all possible scenarios in a tabular format. Do not worry</w:t>
      </w:r>
    </w:p>
    <w:p w14:paraId="56319A7F" w14:textId="4ED51E5E" w:rsidR="00437281" w:rsidRPr="006E04DF" w:rsidRDefault="00437281" w:rsidP="00437281">
      <w:pPr>
        <w:spacing w:after="0"/>
      </w:pPr>
      <w:r w:rsidRPr="006E04DF">
        <w:t>about ‘login’ kind of test cases, and just focus on how you will validate discount calculation. These are the rules.</w:t>
      </w:r>
    </w:p>
    <w:p w14:paraId="41B7C4A0" w14:textId="77777777" w:rsidR="00437281" w:rsidRPr="006E04DF" w:rsidRDefault="00437281" w:rsidP="00437281">
      <w:r w:rsidRPr="006E04DF">
        <w:t>If the customer is new, and they are willing to sign up for a new loyalty card, they get a 15% discount on all their purchases on the day. Second if they are an existing customer and hold a loyalty card, they get a 10% discount.</w:t>
      </w:r>
    </w:p>
    <w:p w14:paraId="50208185" w14:textId="41FF148D" w:rsidR="00563154" w:rsidRPr="006E04DF" w:rsidRDefault="00437281" w:rsidP="00437281">
      <w:r w:rsidRPr="006E04DF">
        <w:t>Third, if they have a discount coupon, they will get 20% off which cannot be used with the new customer discount but can be used with loyalty card discount. Discount amounts are added, if applicable.</w:t>
      </w:r>
    </w:p>
    <w:p w14:paraId="71C44AAC" w14:textId="2E7E9647" w:rsidR="00437281" w:rsidRDefault="00437281" w:rsidP="00437281">
      <w:pPr>
        <w:rPr>
          <w:b/>
          <w:bCs/>
        </w:rPr>
      </w:pPr>
      <w:r w:rsidRPr="00437281">
        <w:rPr>
          <w:b/>
          <w:bCs/>
        </w:rPr>
        <w:t>Sol</w:t>
      </w:r>
      <w:r>
        <w:rPr>
          <w:b/>
          <w:bCs/>
        </w:rPr>
        <w:t>ution:</w:t>
      </w:r>
    </w:p>
    <w:p w14:paraId="4957F111" w14:textId="133AFC82" w:rsidR="00437281" w:rsidRDefault="00437281" w:rsidP="00437281">
      <w:r>
        <w:t>First let’s check all the possible information.</w:t>
      </w:r>
    </w:p>
    <w:p w14:paraId="22B919A1" w14:textId="20C269C5" w:rsidR="00437281" w:rsidRDefault="00437281" w:rsidP="00437281">
      <w:r>
        <w:t>So, there are 4 types of discounts available as per the question:</w:t>
      </w:r>
    </w:p>
    <w:p w14:paraId="5D607485" w14:textId="136BAFBE" w:rsidR="00437281" w:rsidRDefault="00437281" w:rsidP="00437281">
      <w:pPr>
        <w:pStyle w:val="ListParagraph"/>
        <w:numPr>
          <w:ilvl w:val="0"/>
          <w:numId w:val="1"/>
        </w:numPr>
      </w:pPr>
      <w:r>
        <w:t>15%</w:t>
      </w:r>
    </w:p>
    <w:p w14:paraId="2541CF63" w14:textId="2C40806D" w:rsidR="00437281" w:rsidRDefault="00437281" w:rsidP="00437281">
      <w:pPr>
        <w:pStyle w:val="ListParagraph"/>
        <w:numPr>
          <w:ilvl w:val="0"/>
          <w:numId w:val="1"/>
        </w:numPr>
      </w:pPr>
      <w:r>
        <w:t>10%</w:t>
      </w:r>
    </w:p>
    <w:p w14:paraId="418BA6BF" w14:textId="7C130254" w:rsidR="00437281" w:rsidRDefault="00437281" w:rsidP="00437281">
      <w:pPr>
        <w:pStyle w:val="ListParagraph"/>
        <w:numPr>
          <w:ilvl w:val="0"/>
          <w:numId w:val="1"/>
        </w:numPr>
      </w:pPr>
      <w:r>
        <w:t>20%</w:t>
      </w:r>
    </w:p>
    <w:p w14:paraId="004D4E8D" w14:textId="402C9B90" w:rsidR="00437281" w:rsidRDefault="00E002EF" w:rsidP="00437281">
      <w:pPr>
        <w:pStyle w:val="ListParagraph"/>
        <w:numPr>
          <w:ilvl w:val="0"/>
          <w:numId w:val="1"/>
        </w:numPr>
      </w:pPr>
      <w:r>
        <w:t>0%</w:t>
      </w:r>
      <w:r w:rsidR="00EE5D17">
        <w:t>//No discount</w:t>
      </w:r>
    </w:p>
    <w:p w14:paraId="2166B698" w14:textId="3EB4584A" w:rsidR="00437281" w:rsidRDefault="00437281" w:rsidP="00437281">
      <w:r>
        <w:t>And there are different types of users:</w:t>
      </w:r>
    </w:p>
    <w:p w14:paraId="27ABD46B" w14:textId="1F586B98" w:rsidR="00437281" w:rsidRDefault="00437281" w:rsidP="00437281">
      <w:pPr>
        <w:pStyle w:val="ListParagraph"/>
        <w:numPr>
          <w:ilvl w:val="0"/>
          <w:numId w:val="3"/>
        </w:numPr>
      </w:pPr>
      <w:r>
        <w:t>New customer</w:t>
      </w:r>
      <w:r w:rsidR="001243C3">
        <w:t xml:space="preserve"> with no </w:t>
      </w:r>
      <w:r w:rsidR="009711B7">
        <w:t xml:space="preserve">loyalty card and no </w:t>
      </w:r>
      <w:r w:rsidR="001243C3">
        <w:t xml:space="preserve">discount coupon </w:t>
      </w:r>
      <w:r w:rsidR="009711B7">
        <w:t>(doesn’t wants to issue loyalty card)</w:t>
      </w:r>
    </w:p>
    <w:p w14:paraId="1CEE8118" w14:textId="7E318988" w:rsidR="001243C3" w:rsidRDefault="001243C3" w:rsidP="00437281">
      <w:pPr>
        <w:pStyle w:val="ListParagraph"/>
        <w:numPr>
          <w:ilvl w:val="0"/>
          <w:numId w:val="3"/>
        </w:numPr>
      </w:pPr>
      <w:r>
        <w:t>New customer with</w:t>
      </w:r>
      <w:r w:rsidR="009711B7">
        <w:t xml:space="preserve"> </w:t>
      </w:r>
      <w:r>
        <w:t>discount coupon</w:t>
      </w:r>
      <w:r w:rsidR="009711B7">
        <w:t xml:space="preserve"> but no loyalty card</w:t>
      </w:r>
    </w:p>
    <w:p w14:paraId="7A44D756" w14:textId="3E1D7C37" w:rsidR="001243C3" w:rsidRDefault="001243C3" w:rsidP="001243C3">
      <w:pPr>
        <w:pStyle w:val="ListParagraph"/>
        <w:numPr>
          <w:ilvl w:val="0"/>
          <w:numId w:val="3"/>
        </w:numPr>
      </w:pPr>
      <w:r>
        <w:t xml:space="preserve">New customer </w:t>
      </w:r>
      <w:r w:rsidR="009711B7">
        <w:t>who wants a</w:t>
      </w:r>
      <w:r>
        <w:t xml:space="preserve"> loyalty card and </w:t>
      </w:r>
      <w:r w:rsidR="009711B7">
        <w:t xml:space="preserve">has a </w:t>
      </w:r>
      <w:r>
        <w:t>discount coupon</w:t>
      </w:r>
    </w:p>
    <w:p w14:paraId="31A78C34" w14:textId="526E59AB" w:rsidR="001243C3" w:rsidRDefault="001243C3" w:rsidP="001243C3">
      <w:pPr>
        <w:pStyle w:val="ListParagraph"/>
        <w:numPr>
          <w:ilvl w:val="0"/>
          <w:numId w:val="3"/>
        </w:numPr>
      </w:pPr>
      <w:r>
        <w:t>Existing customer with no loyalty card and no discount coupon</w:t>
      </w:r>
    </w:p>
    <w:p w14:paraId="19874585" w14:textId="5B34903B" w:rsidR="001243C3" w:rsidRDefault="001243C3" w:rsidP="001243C3">
      <w:pPr>
        <w:pStyle w:val="ListParagraph"/>
        <w:numPr>
          <w:ilvl w:val="0"/>
          <w:numId w:val="3"/>
        </w:numPr>
      </w:pPr>
      <w:r>
        <w:t>Existing customer with loyalty card and no discount coupon</w:t>
      </w:r>
    </w:p>
    <w:p w14:paraId="2BBDE3EC" w14:textId="45FD7CEB" w:rsidR="001243C3" w:rsidRDefault="001243C3" w:rsidP="00437281">
      <w:pPr>
        <w:pStyle w:val="ListParagraph"/>
        <w:numPr>
          <w:ilvl w:val="0"/>
          <w:numId w:val="3"/>
        </w:numPr>
      </w:pPr>
      <w:r>
        <w:t>Existing customer with loyalty card and discount coupon</w:t>
      </w:r>
    </w:p>
    <w:p w14:paraId="28AE1019" w14:textId="0A201EFF" w:rsidR="001243C3" w:rsidRDefault="001243C3" w:rsidP="00437281">
      <w:pPr>
        <w:pStyle w:val="ListParagraph"/>
        <w:numPr>
          <w:ilvl w:val="0"/>
          <w:numId w:val="3"/>
        </w:numPr>
      </w:pPr>
      <w:r>
        <w:t>Not a customer</w:t>
      </w:r>
    </w:p>
    <w:p w14:paraId="56164F18" w14:textId="30E53931" w:rsidR="001243C3" w:rsidRDefault="001243C3" w:rsidP="001243C3"/>
    <w:p w14:paraId="51BFC515" w14:textId="77777777" w:rsidR="009711B7" w:rsidRDefault="009711B7" w:rsidP="001243C3"/>
    <w:p w14:paraId="0F523731" w14:textId="77777777" w:rsidR="009711B7" w:rsidRDefault="009711B7" w:rsidP="001243C3"/>
    <w:p w14:paraId="2DD0877A" w14:textId="77777777" w:rsidR="009711B7" w:rsidRDefault="009711B7" w:rsidP="001243C3"/>
    <w:p w14:paraId="35E81CB4" w14:textId="77777777" w:rsidR="009711B7" w:rsidRDefault="009711B7" w:rsidP="001243C3"/>
    <w:p w14:paraId="29D2F43F" w14:textId="77777777" w:rsidR="00BE0803" w:rsidRDefault="00BE0803" w:rsidP="001243C3">
      <w:pPr>
        <w:rPr>
          <w:b/>
          <w:bCs/>
        </w:rPr>
      </w:pPr>
    </w:p>
    <w:p w14:paraId="64CFCEBC" w14:textId="4B94E2F0" w:rsidR="001243C3" w:rsidRPr="00BE0803" w:rsidRDefault="001243C3" w:rsidP="001243C3">
      <w:pPr>
        <w:rPr>
          <w:b/>
          <w:bCs/>
        </w:rPr>
      </w:pPr>
      <w:r w:rsidRPr="00BE0803">
        <w:rPr>
          <w:b/>
          <w:bCs/>
        </w:rPr>
        <w:lastRenderedPageBreak/>
        <w:t>In a tabular form if we put all this information</w:t>
      </w:r>
    </w:p>
    <w:p w14:paraId="36CC8EAD" w14:textId="573969E0" w:rsidR="009711B7" w:rsidRPr="00F27126" w:rsidRDefault="009711B7" w:rsidP="001243C3">
      <w:pPr>
        <w:rPr>
          <w:b/>
          <w:bCs/>
        </w:rPr>
      </w:pPr>
      <w:r w:rsidRPr="00F27126">
        <w:rPr>
          <w:b/>
          <w:bCs/>
        </w:rPr>
        <w:t>1=TRUE</w:t>
      </w:r>
    </w:p>
    <w:p w14:paraId="509F9B87" w14:textId="79835DAA" w:rsidR="009711B7" w:rsidRPr="00F27126" w:rsidRDefault="009711B7" w:rsidP="001243C3">
      <w:pPr>
        <w:rPr>
          <w:b/>
          <w:bCs/>
        </w:rPr>
      </w:pPr>
      <w:r w:rsidRPr="00F27126">
        <w:rPr>
          <w:b/>
          <w:bCs/>
        </w:rPr>
        <w:t>0=FALSE</w:t>
      </w:r>
    </w:p>
    <w:tbl>
      <w:tblPr>
        <w:tblStyle w:val="TableGrid"/>
        <w:tblW w:w="8395" w:type="dxa"/>
        <w:tblInd w:w="481" w:type="dxa"/>
        <w:tblLook w:val="04A0" w:firstRow="1" w:lastRow="0" w:firstColumn="1" w:lastColumn="0" w:noHBand="0" w:noVBand="1"/>
      </w:tblPr>
      <w:tblGrid>
        <w:gridCol w:w="511"/>
        <w:gridCol w:w="1676"/>
        <w:gridCol w:w="1559"/>
        <w:gridCol w:w="1559"/>
        <w:gridCol w:w="1559"/>
        <w:gridCol w:w="1531"/>
      </w:tblGrid>
      <w:tr w:rsidR="00AC710B" w14:paraId="1B552E05" w14:textId="77777777" w:rsidTr="00AC710B">
        <w:tc>
          <w:tcPr>
            <w:tcW w:w="511" w:type="dxa"/>
            <w:tcBorders>
              <w:bottom w:val="double" w:sz="4" w:space="0" w:color="5B9BD5" w:themeColor="accent5"/>
            </w:tcBorders>
          </w:tcPr>
          <w:p w14:paraId="1637C91D" w14:textId="77777777" w:rsidR="00AC710B" w:rsidRPr="00E002EF" w:rsidRDefault="00AC710B" w:rsidP="00AC710B">
            <w:pPr>
              <w:rPr>
                <w:b/>
                <w:bCs/>
                <w:u w:val="single"/>
              </w:rPr>
            </w:pPr>
          </w:p>
        </w:tc>
        <w:tc>
          <w:tcPr>
            <w:tcW w:w="1676" w:type="dxa"/>
            <w:tcBorders>
              <w:bottom w:val="double" w:sz="4" w:space="0" w:color="5B9BD5" w:themeColor="accent5"/>
            </w:tcBorders>
          </w:tcPr>
          <w:p w14:paraId="37C655AD" w14:textId="30144F6D" w:rsidR="00AC710B" w:rsidRPr="009711B7" w:rsidRDefault="00AC710B" w:rsidP="00AC710B">
            <w:r w:rsidRPr="00E002EF">
              <w:rPr>
                <w:b/>
                <w:bCs/>
                <w:u w:val="single"/>
              </w:rPr>
              <w:t>Discount</w:t>
            </w:r>
            <w:r>
              <w:rPr>
                <w:b/>
                <w:bCs/>
              </w:rPr>
              <w:t xml:space="preserve"> </w:t>
            </w:r>
            <w:r w:rsidRPr="009711B7">
              <w:rPr>
                <w:b/>
                <w:bCs/>
              </w:rPr>
              <w:t>→</w:t>
            </w:r>
          </w:p>
        </w:tc>
        <w:tc>
          <w:tcPr>
            <w:tcW w:w="1559" w:type="dxa"/>
          </w:tcPr>
          <w:p w14:paraId="4ED1A79C" w14:textId="410E4449" w:rsidR="00AC710B" w:rsidRPr="00E002EF" w:rsidRDefault="00AC710B" w:rsidP="00AC710B">
            <w:pPr>
              <w:rPr>
                <w:b/>
                <w:bCs/>
              </w:rPr>
            </w:pPr>
            <w:r w:rsidRPr="00E002EF">
              <w:rPr>
                <w:b/>
                <w:bCs/>
              </w:rPr>
              <w:t>15%</w:t>
            </w:r>
          </w:p>
        </w:tc>
        <w:tc>
          <w:tcPr>
            <w:tcW w:w="1559" w:type="dxa"/>
          </w:tcPr>
          <w:p w14:paraId="5C17FCBD" w14:textId="57112B65" w:rsidR="00AC710B" w:rsidRPr="00E002EF" w:rsidRDefault="00AC710B" w:rsidP="00AC710B">
            <w:pPr>
              <w:rPr>
                <w:b/>
                <w:bCs/>
              </w:rPr>
            </w:pPr>
            <w:r w:rsidRPr="00E002EF">
              <w:rPr>
                <w:b/>
                <w:bCs/>
              </w:rPr>
              <w:t>20%</w:t>
            </w:r>
          </w:p>
        </w:tc>
        <w:tc>
          <w:tcPr>
            <w:tcW w:w="1559" w:type="dxa"/>
          </w:tcPr>
          <w:p w14:paraId="1F47BC2C" w14:textId="49A7586A" w:rsidR="00AC710B" w:rsidRPr="00E002EF" w:rsidRDefault="00AC710B" w:rsidP="00AC710B">
            <w:pPr>
              <w:rPr>
                <w:b/>
                <w:bCs/>
              </w:rPr>
            </w:pPr>
            <w:r w:rsidRPr="00E002EF">
              <w:rPr>
                <w:b/>
                <w:bCs/>
              </w:rPr>
              <w:t>10%</w:t>
            </w:r>
          </w:p>
        </w:tc>
        <w:tc>
          <w:tcPr>
            <w:tcW w:w="1531" w:type="dxa"/>
          </w:tcPr>
          <w:p w14:paraId="1E0AB1D6" w14:textId="74EBE53B" w:rsidR="00AC710B" w:rsidRPr="00E002EF" w:rsidRDefault="00AC710B" w:rsidP="00AC710B">
            <w:pPr>
              <w:rPr>
                <w:b/>
                <w:bCs/>
              </w:rPr>
            </w:pPr>
            <w:r w:rsidRPr="00E002EF">
              <w:rPr>
                <w:b/>
                <w:bCs/>
              </w:rPr>
              <w:t>0%</w:t>
            </w:r>
          </w:p>
        </w:tc>
      </w:tr>
      <w:tr w:rsidR="00AC710B" w14:paraId="6C19C904" w14:textId="77777777" w:rsidTr="00AC710B">
        <w:trPr>
          <w:trHeight w:val="438"/>
        </w:trPr>
        <w:tc>
          <w:tcPr>
            <w:tcW w:w="511" w:type="dxa"/>
            <w:tcBorders>
              <w:top w:val="double" w:sz="4" w:space="0" w:color="5B9BD5" w:themeColor="accent5"/>
            </w:tcBorders>
          </w:tcPr>
          <w:p w14:paraId="127A37C5" w14:textId="77777777" w:rsidR="00AC710B" w:rsidRPr="00E002EF" w:rsidRDefault="00AC710B" w:rsidP="00AC710B">
            <w:pPr>
              <w:rPr>
                <w:b/>
                <w:bCs/>
                <w:u w:val="single"/>
              </w:rPr>
            </w:pPr>
          </w:p>
        </w:tc>
        <w:tc>
          <w:tcPr>
            <w:tcW w:w="1676" w:type="dxa"/>
            <w:tcBorders>
              <w:top w:val="double" w:sz="4" w:space="0" w:color="5B9BD5" w:themeColor="accent5"/>
            </w:tcBorders>
          </w:tcPr>
          <w:p w14:paraId="2DD3300A" w14:textId="752B2012" w:rsidR="00AC710B" w:rsidRDefault="00AC710B" w:rsidP="00AC710B">
            <w:r w:rsidRPr="00E002EF">
              <w:rPr>
                <w:b/>
                <w:bCs/>
                <w:u w:val="single"/>
              </w:rPr>
              <w:t>Users</w:t>
            </w:r>
            <w:r>
              <w:rPr>
                <w:b/>
                <w:bCs/>
              </w:rPr>
              <w:t xml:space="preserve"> </w:t>
            </w:r>
            <w:r>
              <w:rPr>
                <w:rStyle w:val="hgkelc"/>
                <w:b/>
                <w:bCs/>
              </w:rPr>
              <w:t>↓</w:t>
            </w:r>
          </w:p>
        </w:tc>
        <w:tc>
          <w:tcPr>
            <w:tcW w:w="1559" w:type="dxa"/>
          </w:tcPr>
          <w:p w14:paraId="19E6A848" w14:textId="5552E7E0" w:rsidR="00AC710B" w:rsidRDefault="00AC710B" w:rsidP="00AC710B"/>
        </w:tc>
        <w:tc>
          <w:tcPr>
            <w:tcW w:w="1559" w:type="dxa"/>
          </w:tcPr>
          <w:p w14:paraId="40D291EC" w14:textId="77777777" w:rsidR="00AC710B" w:rsidRDefault="00AC710B" w:rsidP="00AC710B"/>
        </w:tc>
        <w:tc>
          <w:tcPr>
            <w:tcW w:w="1559" w:type="dxa"/>
          </w:tcPr>
          <w:p w14:paraId="6934D450" w14:textId="77777777" w:rsidR="00AC710B" w:rsidRDefault="00AC710B" w:rsidP="00AC710B"/>
        </w:tc>
        <w:tc>
          <w:tcPr>
            <w:tcW w:w="1531" w:type="dxa"/>
          </w:tcPr>
          <w:p w14:paraId="2AC1E924" w14:textId="77777777" w:rsidR="00AC710B" w:rsidRDefault="00AC710B" w:rsidP="00AC710B"/>
        </w:tc>
      </w:tr>
      <w:tr w:rsidR="00AC710B" w14:paraId="5D2A79FC" w14:textId="77777777" w:rsidTr="00AC710B">
        <w:tc>
          <w:tcPr>
            <w:tcW w:w="511" w:type="dxa"/>
          </w:tcPr>
          <w:p w14:paraId="05B5C14A" w14:textId="4057B1FB" w:rsidR="00AC710B" w:rsidRPr="00E002EF" w:rsidRDefault="00AC710B" w:rsidP="00AC710B">
            <w:pPr>
              <w:rPr>
                <w:b/>
                <w:bCs/>
              </w:rPr>
            </w:pPr>
            <w:r>
              <w:rPr>
                <w:b/>
                <w:bCs/>
              </w:rPr>
              <w:t>1.</w:t>
            </w:r>
          </w:p>
        </w:tc>
        <w:tc>
          <w:tcPr>
            <w:tcW w:w="1676" w:type="dxa"/>
          </w:tcPr>
          <w:p w14:paraId="34418E79" w14:textId="75BA4353" w:rsidR="00AC710B" w:rsidRPr="00E002EF" w:rsidRDefault="00AC710B" w:rsidP="00AC710B">
            <w:pPr>
              <w:rPr>
                <w:b/>
                <w:bCs/>
              </w:rPr>
            </w:pPr>
            <w:r w:rsidRPr="00E002EF">
              <w:rPr>
                <w:b/>
                <w:bCs/>
              </w:rPr>
              <w:t xml:space="preserve">New customer with no loyalty card and no discount coupon </w:t>
            </w:r>
          </w:p>
        </w:tc>
        <w:tc>
          <w:tcPr>
            <w:tcW w:w="1559" w:type="dxa"/>
          </w:tcPr>
          <w:p w14:paraId="520380B6" w14:textId="6AB2AAEF" w:rsidR="00AC710B" w:rsidRDefault="00AC710B" w:rsidP="00AC710B">
            <w:pPr>
              <w:jc w:val="center"/>
            </w:pPr>
            <w:r>
              <w:t>0</w:t>
            </w:r>
          </w:p>
        </w:tc>
        <w:tc>
          <w:tcPr>
            <w:tcW w:w="1559" w:type="dxa"/>
          </w:tcPr>
          <w:p w14:paraId="6B6DAE44" w14:textId="6514FB95" w:rsidR="00AC710B" w:rsidRDefault="00AC710B" w:rsidP="00AC710B">
            <w:pPr>
              <w:jc w:val="center"/>
            </w:pPr>
            <w:r>
              <w:t>0</w:t>
            </w:r>
          </w:p>
        </w:tc>
        <w:tc>
          <w:tcPr>
            <w:tcW w:w="1559" w:type="dxa"/>
          </w:tcPr>
          <w:p w14:paraId="69C352F9" w14:textId="71046582" w:rsidR="00AC710B" w:rsidRDefault="00AC710B" w:rsidP="00AC710B">
            <w:pPr>
              <w:jc w:val="center"/>
            </w:pPr>
            <w:r>
              <w:t>0</w:t>
            </w:r>
          </w:p>
        </w:tc>
        <w:tc>
          <w:tcPr>
            <w:tcW w:w="1531" w:type="dxa"/>
          </w:tcPr>
          <w:p w14:paraId="0553066F" w14:textId="50B71906" w:rsidR="00AC710B" w:rsidRPr="00E002EF" w:rsidRDefault="00AC710B" w:rsidP="00AC710B">
            <w:pPr>
              <w:jc w:val="center"/>
              <w:rPr>
                <w:b/>
                <w:bCs/>
              </w:rPr>
            </w:pPr>
            <w:r w:rsidRPr="00E002EF">
              <w:rPr>
                <w:b/>
                <w:bCs/>
              </w:rPr>
              <w:t>1</w:t>
            </w:r>
          </w:p>
        </w:tc>
      </w:tr>
      <w:tr w:rsidR="00AC710B" w14:paraId="29F3231C" w14:textId="77777777" w:rsidTr="00AC710B">
        <w:tc>
          <w:tcPr>
            <w:tcW w:w="511" w:type="dxa"/>
          </w:tcPr>
          <w:p w14:paraId="255F80EC" w14:textId="4B071230" w:rsidR="00AC710B" w:rsidRPr="00E002EF" w:rsidRDefault="00AC710B" w:rsidP="00AC710B">
            <w:pPr>
              <w:rPr>
                <w:b/>
                <w:bCs/>
              </w:rPr>
            </w:pPr>
            <w:r>
              <w:rPr>
                <w:b/>
                <w:bCs/>
              </w:rPr>
              <w:t>2.</w:t>
            </w:r>
          </w:p>
        </w:tc>
        <w:tc>
          <w:tcPr>
            <w:tcW w:w="1676" w:type="dxa"/>
          </w:tcPr>
          <w:p w14:paraId="48A2C132" w14:textId="28C4EA5C" w:rsidR="00AC710B" w:rsidRPr="00E002EF" w:rsidRDefault="00AC710B" w:rsidP="00AC710B">
            <w:pPr>
              <w:rPr>
                <w:b/>
                <w:bCs/>
              </w:rPr>
            </w:pPr>
            <w:r w:rsidRPr="00E002EF">
              <w:rPr>
                <w:b/>
                <w:bCs/>
              </w:rPr>
              <w:t>New customer signed up for loyalty card but no discount coupon</w:t>
            </w:r>
          </w:p>
          <w:p w14:paraId="41969216" w14:textId="77777777" w:rsidR="00AC710B" w:rsidRPr="00E002EF" w:rsidRDefault="00AC710B" w:rsidP="00AC710B">
            <w:pPr>
              <w:rPr>
                <w:b/>
                <w:bCs/>
              </w:rPr>
            </w:pPr>
          </w:p>
        </w:tc>
        <w:tc>
          <w:tcPr>
            <w:tcW w:w="1559" w:type="dxa"/>
          </w:tcPr>
          <w:p w14:paraId="486F3227" w14:textId="3D0F76EF" w:rsidR="00AC710B" w:rsidRPr="00E002EF" w:rsidRDefault="00AC710B" w:rsidP="00AC710B">
            <w:pPr>
              <w:jc w:val="center"/>
              <w:rPr>
                <w:b/>
                <w:bCs/>
              </w:rPr>
            </w:pPr>
            <w:r w:rsidRPr="00E002EF">
              <w:rPr>
                <w:b/>
                <w:bCs/>
              </w:rPr>
              <w:t>1</w:t>
            </w:r>
          </w:p>
        </w:tc>
        <w:tc>
          <w:tcPr>
            <w:tcW w:w="1559" w:type="dxa"/>
          </w:tcPr>
          <w:p w14:paraId="6CE3EC0A" w14:textId="55E66A27" w:rsidR="00AC710B" w:rsidRDefault="00AC710B" w:rsidP="00AC710B">
            <w:pPr>
              <w:jc w:val="center"/>
            </w:pPr>
            <w:r>
              <w:t>0</w:t>
            </w:r>
          </w:p>
        </w:tc>
        <w:tc>
          <w:tcPr>
            <w:tcW w:w="1559" w:type="dxa"/>
          </w:tcPr>
          <w:p w14:paraId="7EE32EB8" w14:textId="03833104" w:rsidR="00AC710B" w:rsidRDefault="00AC710B" w:rsidP="00AC710B">
            <w:pPr>
              <w:jc w:val="center"/>
            </w:pPr>
            <w:r>
              <w:t>0</w:t>
            </w:r>
          </w:p>
        </w:tc>
        <w:tc>
          <w:tcPr>
            <w:tcW w:w="1531" w:type="dxa"/>
          </w:tcPr>
          <w:p w14:paraId="6C84490B" w14:textId="5AFC0792" w:rsidR="00AC710B" w:rsidRDefault="00AC710B" w:rsidP="00AC710B">
            <w:pPr>
              <w:jc w:val="center"/>
            </w:pPr>
            <w:r>
              <w:t>0</w:t>
            </w:r>
          </w:p>
        </w:tc>
      </w:tr>
      <w:tr w:rsidR="00AC710B" w14:paraId="5121BF0B" w14:textId="77777777" w:rsidTr="00AC710B">
        <w:tc>
          <w:tcPr>
            <w:tcW w:w="511" w:type="dxa"/>
          </w:tcPr>
          <w:p w14:paraId="7B862881" w14:textId="7B4E45A6" w:rsidR="00AC710B" w:rsidRPr="00E002EF" w:rsidRDefault="00AC710B" w:rsidP="00AC710B">
            <w:pPr>
              <w:rPr>
                <w:b/>
                <w:bCs/>
              </w:rPr>
            </w:pPr>
            <w:r>
              <w:rPr>
                <w:b/>
                <w:bCs/>
              </w:rPr>
              <w:t>3.</w:t>
            </w:r>
          </w:p>
        </w:tc>
        <w:tc>
          <w:tcPr>
            <w:tcW w:w="1676" w:type="dxa"/>
          </w:tcPr>
          <w:p w14:paraId="20EF2118" w14:textId="5BE1ABBC" w:rsidR="00AC710B" w:rsidRPr="00E002EF" w:rsidRDefault="00AC710B" w:rsidP="00AC710B">
            <w:pPr>
              <w:rPr>
                <w:b/>
                <w:bCs/>
              </w:rPr>
            </w:pPr>
            <w:r w:rsidRPr="00E002EF">
              <w:rPr>
                <w:b/>
                <w:bCs/>
              </w:rPr>
              <w:t>New customer who wants a loyalty card and has a discount coupon</w:t>
            </w:r>
          </w:p>
          <w:p w14:paraId="6F96A33D" w14:textId="77777777" w:rsidR="00AC710B" w:rsidRPr="00E002EF" w:rsidRDefault="00AC710B" w:rsidP="00AC710B">
            <w:pPr>
              <w:rPr>
                <w:b/>
                <w:bCs/>
              </w:rPr>
            </w:pPr>
          </w:p>
        </w:tc>
        <w:tc>
          <w:tcPr>
            <w:tcW w:w="1559" w:type="dxa"/>
          </w:tcPr>
          <w:p w14:paraId="0101529A" w14:textId="189FA6F6" w:rsidR="00AC710B" w:rsidRPr="00F27126" w:rsidRDefault="00AC710B" w:rsidP="00AC710B">
            <w:pPr>
              <w:jc w:val="center"/>
              <w:rPr>
                <w:b/>
                <w:bCs/>
              </w:rPr>
            </w:pPr>
            <w:r w:rsidRPr="00F27126">
              <w:rPr>
                <w:b/>
                <w:bCs/>
              </w:rPr>
              <w:t>1</w:t>
            </w:r>
          </w:p>
        </w:tc>
        <w:tc>
          <w:tcPr>
            <w:tcW w:w="1559" w:type="dxa"/>
          </w:tcPr>
          <w:p w14:paraId="2ACA7FBD" w14:textId="5A184787" w:rsidR="00AC710B" w:rsidRDefault="00AC710B" w:rsidP="00AC710B">
            <w:pPr>
              <w:jc w:val="center"/>
            </w:pPr>
            <w:r>
              <w:t>0</w:t>
            </w:r>
          </w:p>
        </w:tc>
        <w:tc>
          <w:tcPr>
            <w:tcW w:w="1559" w:type="dxa"/>
          </w:tcPr>
          <w:p w14:paraId="35934C6E" w14:textId="707CEB91" w:rsidR="00AC710B" w:rsidRDefault="00AC710B" w:rsidP="00AC710B">
            <w:pPr>
              <w:jc w:val="center"/>
            </w:pPr>
            <w:r>
              <w:t>0</w:t>
            </w:r>
          </w:p>
        </w:tc>
        <w:tc>
          <w:tcPr>
            <w:tcW w:w="1531" w:type="dxa"/>
          </w:tcPr>
          <w:p w14:paraId="6EE7E3F9" w14:textId="65C00BF4" w:rsidR="00AC710B" w:rsidRPr="00F27126" w:rsidRDefault="00AC710B" w:rsidP="00AC710B">
            <w:pPr>
              <w:jc w:val="center"/>
            </w:pPr>
            <w:r w:rsidRPr="00F27126">
              <w:t>0</w:t>
            </w:r>
          </w:p>
        </w:tc>
      </w:tr>
      <w:tr w:rsidR="00AC710B" w14:paraId="26D385FD" w14:textId="77777777" w:rsidTr="00AC710B">
        <w:tc>
          <w:tcPr>
            <w:tcW w:w="511" w:type="dxa"/>
          </w:tcPr>
          <w:p w14:paraId="22102983" w14:textId="2BAA586C" w:rsidR="00AC710B" w:rsidRPr="00E002EF" w:rsidRDefault="00AC710B" w:rsidP="00AC710B">
            <w:pPr>
              <w:rPr>
                <w:b/>
                <w:bCs/>
              </w:rPr>
            </w:pPr>
            <w:r>
              <w:rPr>
                <w:b/>
                <w:bCs/>
              </w:rPr>
              <w:t>4.</w:t>
            </w:r>
          </w:p>
        </w:tc>
        <w:tc>
          <w:tcPr>
            <w:tcW w:w="1676" w:type="dxa"/>
          </w:tcPr>
          <w:p w14:paraId="2419F8F7" w14:textId="64CCDB91" w:rsidR="00AC710B" w:rsidRPr="00E002EF" w:rsidRDefault="00AC710B" w:rsidP="00AC710B">
            <w:pPr>
              <w:rPr>
                <w:b/>
                <w:bCs/>
              </w:rPr>
            </w:pPr>
            <w:r w:rsidRPr="00E002EF">
              <w:rPr>
                <w:b/>
                <w:bCs/>
              </w:rPr>
              <w:t>Existing customer with no loyalty card and no discount coupon</w:t>
            </w:r>
          </w:p>
          <w:p w14:paraId="16AADEF1" w14:textId="77777777" w:rsidR="00AC710B" w:rsidRPr="00E002EF" w:rsidRDefault="00AC710B" w:rsidP="00AC710B">
            <w:pPr>
              <w:rPr>
                <w:b/>
                <w:bCs/>
              </w:rPr>
            </w:pPr>
          </w:p>
        </w:tc>
        <w:tc>
          <w:tcPr>
            <w:tcW w:w="1559" w:type="dxa"/>
          </w:tcPr>
          <w:p w14:paraId="34378424" w14:textId="65A9684D" w:rsidR="00AC710B" w:rsidRDefault="00AC710B" w:rsidP="00AC710B">
            <w:pPr>
              <w:jc w:val="center"/>
            </w:pPr>
            <w:r>
              <w:t>0</w:t>
            </w:r>
          </w:p>
        </w:tc>
        <w:tc>
          <w:tcPr>
            <w:tcW w:w="1559" w:type="dxa"/>
          </w:tcPr>
          <w:p w14:paraId="50D52295" w14:textId="7FB0B669" w:rsidR="00AC710B" w:rsidRDefault="00AC710B" w:rsidP="00AC710B">
            <w:pPr>
              <w:jc w:val="center"/>
            </w:pPr>
            <w:r>
              <w:t>0</w:t>
            </w:r>
          </w:p>
        </w:tc>
        <w:tc>
          <w:tcPr>
            <w:tcW w:w="1559" w:type="dxa"/>
          </w:tcPr>
          <w:p w14:paraId="1B9C8F3D" w14:textId="3952CA63" w:rsidR="00AC710B" w:rsidRDefault="00AC710B" w:rsidP="00AC710B">
            <w:pPr>
              <w:jc w:val="center"/>
            </w:pPr>
            <w:r>
              <w:t>0</w:t>
            </w:r>
          </w:p>
        </w:tc>
        <w:tc>
          <w:tcPr>
            <w:tcW w:w="1531" w:type="dxa"/>
          </w:tcPr>
          <w:p w14:paraId="602FDA38" w14:textId="59268BC2" w:rsidR="00AC710B" w:rsidRPr="00E002EF" w:rsidRDefault="00AC710B" w:rsidP="00AC710B">
            <w:pPr>
              <w:jc w:val="center"/>
              <w:rPr>
                <w:b/>
                <w:bCs/>
              </w:rPr>
            </w:pPr>
            <w:r w:rsidRPr="00E002EF">
              <w:rPr>
                <w:b/>
                <w:bCs/>
              </w:rPr>
              <w:t>1</w:t>
            </w:r>
          </w:p>
        </w:tc>
      </w:tr>
      <w:tr w:rsidR="00AC710B" w14:paraId="66A099DB" w14:textId="77777777" w:rsidTr="00AC710B">
        <w:tc>
          <w:tcPr>
            <w:tcW w:w="511" w:type="dxa"/>
          </w:tcPr>
          <w:p w14:paraId="0835FAC5" w14:textId="76F9AF76" w:rsidR="00AC710B" w:rsidRPr="00E002EF" w:rsidRDefault="00AC710B" w:rsidP="00AC710B">
            <w:pPr>
              <w:rPr>
                <w:b/>
                <w:bCs/>
              </w:rPr>
            </w:pPr>
            <w:r>
              <w:rPr>
                <w:b/>
                <w:bCs/>
              </w:rPr>
              <w:t>5.</w:t>
            </w:r>
          </w:p>
        </w:tc>
        <w:tc>
          <w:tcPr>
            <w:tcW w:w="1676" w:type="dxa"/>
          </w:tcPr>
          <w:p w14:paraId="3F0EC3E5" w14:textId="61154647" w:rsidR="00AC710B" w:rsidRPr="00E002EF" w:rsidRDefault="00AC710B" w:rsidP="00AC710B">
            <w:pPr>
              <w:rPr>
                <w:b/>
                <w:bCs/>
              </w:rPr>
            </w:pPr>
            <w:r w:rsidRPr="00E002EF">
              <w:rPr>
                <w:b/>
                <w:bCs/>
              </w:rPr>
              <w:t>Existing customer with loyalty card and no discount coupon</w:t>
            </w:r>
          </w:p>
          <w:p w14:paraId="1BC8071D" w14:textId="77777777" w:rsidR="00AC710B" w:rsidRPr="00E002EF" w:rsidRDefault="00AC710B" w:rsidP="00AC710B">
            <w:pPr>
              <w:rPr>
                <w:b/>
                <w:bCs/>
              </w:rPr>
            </w:pPr>
          </w:p>
        </w:tc>
        <w:tc>
          <w:tcPr>
            <w:tcW w:w="1559" w:type="dxa"/>
          </w:tcPr>
          <w:p w14:paraId="63C5B2F5" w14:textId="105BDB85" w:rsidR="00AC710B" w:rsidRDefault="00AC710B" w:rsidP="00AC710B">
            <w:pPr>
              <w:jc w:val="center"/>
            </w:pPr>
            <w:r>
              <w:t>0</w:t>
            </w:r>
          </w:p>
        </w:tc>
        <w:tc>
          <w:tcPr>
            <w:tcW w:w="1559" w:type="dxa"/>
          </w:tcPr>
          <w:p w14:paraId="326F4F86" w14:textId="67EC56C8" w:rsidR="00AC710B" w:rsidRDefault="00AC710B" w:rsidP="00AC710B">
            <w:pPr>
              <w:jc w:val="center"/>
            </w:pPr>
            <w:r>
              <w:t>0</w:t>
            </w:r>
          </w:p>
        </w:tc>
        <w:tc>
          <w:tcPr>
            <w:tcW w:w="1559" w:type="dxa"/>
          </w:tcPr>
          <w:p w14:paraId="734A9E72" w14:textId="36CC65B2" w:rsidR="00AC710B" w:rsidRPr="00E002EF" w:rsidRDefault="00AC710B" w:rsidP="00AC710B">
            <w:pPr>
              <w:jc w:val="center"/>
              <w:rPr>
                <w:b/>
                <w:bCs/>
              </w:rPr>
            </w:pPr>
            <w:r w:rsidRPr="00E002EF">
              <w:rPr>
                <w:b/>
                <w:bCs/>
              </w:rPr>
              <w:t>1</w:t>
            </w:r>
          </w:p>
        </w:tc>
        <w:tc>
          <w:tcPr>
            <w:tcW w:w="1531" w:type="dxa"/>
          </w:tcPr>
          <w:p w14:paraId="10AD624B" w14:textId="70CA1FEE" w:rsidR="00AC710B" w:rsidRDefault="00AC710B" w:rsidP="00AC710B">
            <w:pPr>
              <w:jc w:val="center"/>
            </w:pPr>
            <w:r>
              <w:t>0</w:t>
            </w:r>
          </w:p>
        </w:tc>
      </w:tr>
      <w:tr w:rsidR="00AC710B" w14:paraId="3EB38383" w14:textId="77777777" w:rsidTr="00AC710B">
        <w:tc>
          <w:tcPr>
            <w:tcW w:w="511" w:type="dxa"/>
          </w:tcPr>
          <w:p w14:paraId="128EB6FC" w14:textId="51C8FC9A" w:rsidR="00AC710B" w:rsidRPr="00E002EF" w:rsidRDefault="00AC710B" w:rsidP="00AC710B">
            <w:pPr>
              <w:rPr>
                <w:b/>
                <w:bCs/>
              </w:rPr>
            </w:pPr>
            <w:r>
              <w:rPr>
                <w:b/>
                <w:bCs/>
              </w:rPr>
              <w:t>6.</w:t>
            </w:r>
          </w:p>
        </w:tc>
        <w:tc>
          <w:tcPr>
            <w:tcW w:w="1676" w:type="dxa"/>
          </w:tcPr>
          <w:p w14:paraId="5C77F5EE" w14:textId="19E21D67" w:rsidR="00AC710B" w:rsidRPr="00E002EF" w:rsidRDefault="00AC710B" w:rsidP="00AC710B">
            <w:pPr>
              <w:rPr>
                <w:b/>
                <w:bCs/>
              </w:rPr>
            </w:pPr>
            <w:r w:rsidRPr="00E002EF">
              <w:rPr>
                <w:b/>
                <w:bCs/>
              </w:rPr>
              <w:t>Existing customer with loyalty card and discount coupon</w:t>
            </w:r>
          </w:p>
          <w:p w14:paraId="3A3B52C1" w14:textId="77777777" w:rsidR="00AC710B" w:rsidRPr="00E002EF" w:rsidRDefault="00AC710B" w:rsidP="00AC710B">
            <w:pPr>
              <w:rPr>
                <w:b/>
                <w:bCs/>
              </w:rPr>
            </w:pPr>
          </w:p>
        </w:tc>
        <w:tc>
          <w:tcPr>
            <w:tcW w:w="1559" w:type="dxa"/>
          </w:tcPr>
          <w:p w14:paraId="10E29B0B" w14:textId="5AA2D9F6" w:rsidR="00AC710B" w:rsidRDefault="00AC710B" w:rsidP="00AC710B">
            <w:pPr>
              <w:jc w:val="center"/>
            </w:pPr>
            <w:r>
              <w:t>0</w:t>
            </w:r>
          </w:p>
        </w:tc>
        <w:tc>
          <w:tcPr>
            <w:tcW w:w="1559" w:type="dxa"/>
          </w:tcPr>
          <w:p w14:paraId="6062C22C" w14:textId="5A663DCC" w:rsidR="00AC710B" w:rsidRPr="00E002EF" w:rsidRDefault="00AC710B" w:rsidP="00AC710B">
            <w:pPr>
              <w:jc w:val="center"/>
              <w:rPr>
                <w:b/>
                <w:bCs/>
              </w:rPr>
            </w:pPr>
            <w:r w:rsidRPr="00E002EF">
              <w:rPr>
                <w:b/>
                <w:bCs/>
              </w:rPr>
              <w:t>1</w:t>
            </w:r>
          </w:p>
        </w:tc>
        <w:tc>
          <w:tcPr>
            <w:tcW w:w="1559" w:type="dxa"/>
          </w:tcPr>
          <w:p w14:paraId="47BFEF45" w14:textId="1F5D96AD" w:rsidR="00AC710B" w:rsidRPr="00E002EF" w:rsidRDefault="00AC710B" w:rsidP="00AC710B">
            <w:pPr>
              <w:jc w:val="center"/>
              <w:rPr>
                <w:b/>
                <w:bCs/>
              </w:rPr>
            </w:pPr>
            <w:r w:rsidRPr="00E002EF">
              <w:rPr>
                <w:b/>
                <w:bCs/>
              </w:rPr>
              <w:t>1</w:t>
            </w:r>
          </w:p>
        </w:tc>
        <w:tc>
          <w:tcPr>
            <w:tcW w:w="1531" w:type="dxa"/>
          </w:tcPr>
          <w:p w14:paraId="294B0960" w14:textId="19137911" w:rsidR="00AC710B" w:rsidRDefault="00AC710B" w:rsidP="00AC710B">
            <w:pPr>
              <w:jc w:val="center"/>
            </w:pPr>
            <w:r>
              <w:t>0</w:t>
            </w:r>
          </w:p>
        </w:tc>
      </w:tr>
      <w:tr w:rsidR="00AC710B" w14:paraId="39865DFB" w14:textId="77777777" w:rsidTr="00AC710B">
        <w:tc>
          <w:tcPr>
            <w:tcW w:w="511" w:type="dxa"/>
          </w:tcPr>
          <w:p w14:paraId="3651CC7E" w14:textId="6A95F64D" w:rsidR="00AC710B" w:rsidRPr="00E002EF" w:rsidRDefault="00AC710B" w:rsidP="00AC710B">
            <w:pPr>
              <w:rPr>
                <w:b/>
                <w:bCs/>
              </w:rPr>
            </w:pPr>
            <w:r>
              <w:rPr>
                <w:b/>
                <w:bCs/>
              </w:rPr>
              <w:t>7.</w:t>
            </w:r>
          </w:p>
        </w:tc>
        <w:tc>
          <w:tcPr>
            <w:tcW w:w="1676" w:type="dxa"/>
          </w:tcPr>
          <w:p w14:paraId="72D02F3C" w14:textId="080EAEBA" w:rsidR="00AC710B" w:rsidRPr="00E002EF" w:rsidRDefault="00AC710B" w:rsidP="00AC710B">
            <w:pPr>
              <w:rPr>
                <w:b/>
                <w:bCs/>
              </w:rPr>
            </w:pPr>
            <w:r w:rsidRPr="00E002EF">
              <w:rPr>
                <w:b/>
                <w:bCs/>
              </w:rPr>
              <w:t>Not a customer</w:t>
            </w:r>
          </w:p>
          <w:p w14:paraId="56584F08" w14:textId="77777777" w:rsidR="00AC710B" w:rsidRPr="00E002EF" w:rsidRDefault="00AC710B" w:rsidP="00AC710B">
            <w:pPr>
              <w:rPr>
                <w:b/>
                <w:bCs/>
              </w:rPr>
            </w:pPr>
          </w:p>
        </w:tc>
        <w:tc>
          <w:tcPr>
            <w:tcW w:w="1559" w:type="dxa"/>
          </w:tcPr>
          <w:p w14:paraId="14DCC418" w14:textId="2AB863E6" w:rsidR="00AC710B" w:rsidRDefault="00AC710B" w:rsidP="00AC710B">
            <w:pPr>
              <w:jc w:val="center"/>
            </w:pPr>
            <w:r>
              <w:t>0</w:t>
            </w:r>
          </w:p>
        </w:tc>
        <w:tc>
          <w:tcPr>
            <w:tcW w:w="1559" w:type="dxa"/>
          </w:tcPr>
          <w:p w14:paraId="745B8C8E" w14:textId="0EBC2D66" w:rsidR="00AC710B" w:rsidRDefault="00AC710B" w:rsidP="00AC710B">
            <w:pPr>
              <w:jc w:val="center"/>
            </w:pPr>
            <w:r>
              <w:t>0</w:t>
            </w:r>
          </w:p>
        </w:tc>
        <w:tc>
          <w:tcPr>
            <w:tcW w:w="1559" w:type="dxa"/>
          </w:tcPr>
          <w:p w14:paraId="772C1A7E" w14:textId="6426554E" w:rsidR="00AC710B" w:rsidRDefault="00AC710B" w:rsidP="00AC710B">
            <w:pPr>
              <w:jc w:val="center"/>
            </w:pPr>
            <w:r>
              <w:t>0</w:t>
            </w:r>
          </w:p>
        </w:tc>
        <w:tc>
          <w:tcPr>
            <w:tcW w:w="1531" w:type="dxa"/>
          </w:tcPr>
          <w:p w14:paraId="72015E2A" w14:textId="646A1CF9" w:rsidR="00AC710B" w:rsidRPr="00E002EF" w:rsidRDefault="00AC710B" w:rsidP="00AC710B">
            <w:pPr>
              <w:jc w:val="center"/>
              <w:rPr>
                <w:b/>
                <w:bCs/>
              </w:rPr>
            </w:pPr>
            <w:r w:rsidRPr="00E002EF">
              <w:rPr>
                <w:b/>
                <w:bCs/>
              </w:rPr>
              <w:t>1</w:t>
            </w:r>
          </w:p>
        </w:tc>
      </w:tr>
    </w:tbl>
    <w:p w14:paraId="35CBDE63" w14:textId="5CA9E562" w:rsidR="00F27126" w:rsidRPr="00F27126" w:rsidRDefault="00F27126" w:rsidP="00F27126">
      <w:pPr>
        <w:rPr>
          <w:b/>
          <w:bCs/>
        </w:rPr>
      </w:pPr>
      <w:r w:rsidRPr="00F27126">
        <w:rPr>
          <w:b/>
          <w:bCs/>
        </w:rPr>
        <w:lastRenderedPageBreak/>
        <w:t>2. The following appeared as part of an article in the business section of a local newspaper:</w:t>
      </w:r>
    </w:p>
    <w:p w14:paraId="07E2F91C" w14:textId="3627FBCD" w:rsidR="00F27126" w:rsidRDefault="00F27126" w:rsidP="00F27126">
      <w:r>
        <w:t>“Ronnie’s Auto Repair Shop commenced business four months ago at the location formerly occupied by the Jenny’s Beauty Parlour. Ronnie’s Auto must be doing well at this location, because it intends to open a big shop in an adjacent town. Jenny’s, on the other hand, has seen a lower volume of business in its first year at its new location compared to the prior year at its former location. Jenny’s definitely erred in shifting to its new location; its former location is a better site.”</w:t>
      </w:r>
    </w:p>
    <w:p w14:paraId="6CAD813D" w14:textId="1637C3B9" w:rsidR="00437281" w:rsidRDefault="00F27126" w:rsidP="00F27126">
      <w:r>
        <w:t>Discuss how well reasoned you find this argument. In your discussion be sure to analyze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its conclusion.</w:t>
      </w:r>
    </w:p>
    <w:p w14:paraId="659F66AF" w14:textId="65C2F683" w:rsidR="00F27126" w:rsidRDefault="00AC710B" w:rsidP="00F27126">
      <w:pPr>
        <w:rPr>
          <w:b/>
          <w:bCs/>
        </w:rPr>
      </w:pPr>
      <w:r>
        <w:rPr>
          <w:b/>
          <w:bCs/>
        </w:rPr>
        <w:t>Solution:</w:t>
      </w:r>
    </w:p>
    <w:p w14:paraId="0377ED70" w14:textId="61BAB5B1" w:rsidR="00AC710B" w:rsidRDefault="00AC710B" w:rsidP="00F27126">
      <w:r>
        <w:t>According to the argument</w:t>
      </w:r>
      <w:r w:rsidR="007A1533">
        <w:t xml:space="preserve">, the </w:t>
      </w:r>
      <w:r w:rsidR="00FA0185">
        <w:t>Assumptions</w:t>
      </w:r>
      <w:r w:rsidR="007A1533">
        <w:t xml:space="preserve"> that follow are</w:t>
      </w:r>
      <w:r>
        <w:t>:</w:t>
      </w:r>
    </w:p>
    <w:p w14:paraId="3C46D8C3" w14:textId="37F3A5C4" w:rsidR="00AC710B" w:rsidRDefault="007A1533" w:rsidP="00AC710B">
      <w:pPr>
        <w:pStyle w:val="ListParagraph"/>
        <w:numPr>
          <w:ilvl w:val="0"/>
          <w:numId w:val="12"/>
        </w:numPr>
      </w:pPr>
      <w:r>
        <w:t xml:space="preserve">May be the location where Ronnie’s Auto Repair Shop is situated and where Jenny’s Beauty Parlour previously stood is a hot site for business. </w:t>
      </w:r>
    </w:p>
    <w:p w14:paraId="192B2417" w14:textId="33307CA6" w:rsidR="007A1533" w:rsidRDefault="007A1533" w:rsidP="00AC710B">
      <w:pPr>
        <w:pStyle w:val="ListParagraph"/>
        <w:numPr>
          <w:ilvl w:val="0"/>
          <w:numId w:val="12"/>
        </w:numPr>
      </w:pPr>
      <w:r>
        <w:t>Since business is good may be the location is a place where lots of people visit daily.</w:t>
      </w:r>
    </w:p>
    <w:p w14:paraId="662AAB8B" w14:textId="0141E695" w:rsidR="007A1533" w:rsidRDefault="007B5D0D" w:rsidP="00AC710B">
      <w:pPr>
        <w:pStyle w:val="ListParagraph"/>
        <w:numPr>
          <w:ilvl w:val="0"/>
          <w:numId w:val="12"/>
        </w:numPr>
      </w:pPr>
      <w:r>
        <w:t>Or perhaps Ronnie’s Auto Repair Shop knows better business techniques than Jenny’s Beauty Parlour.</w:t>
      </w:r>
    </w:p>
    <w:p w14:paraId="5837869E" w14:textId="3CE59D58" w:rsidR="00FA0185" w:rsidRDefault="00FA0185" w:rsidP="00AC710B">
      <w:pPr>
        <w:pStyle w:val="ListParagraph"/>
        <w:numPr>
          <w:ilvl w:val="0"/>
          <w:numId w:val="12"/>
        </w:numPr>
      </w:pPr>
      <w:r>
        <w:t>Ronnie’s Auto Repair has a good feedback from customers hence its popularity.</w:t>
      </w:r>
    </w:p>
    <w:p w14:paraId="26C3B9E5" w14:textId="27630AA5" w:rsidR="007B5D0D" w:rsidRDefault="00FA0185" w:rsidP="007B5D0D">
      <w:pPr>
        <w:ind w:left="360"/>
      </w:pPr>
      <w:r>
        <w:t>Some different</w:t>
      </w:r>
      <w:r w:rsidR="007B5D0D">
        <w:t xml:space="preserve"> </w:t>
      </w:r>
      <w:r>
        <w:t>Assumptions</w:t>
      </w:r>
      <w:r w:rsidR="007B5D0D">
        <w:t xml:space="preserve"> may include:</w:t>
      </w:r>
    </w:p>
    <w:p w14:paraId="7FA1450D" w14:textId="730143DB" w:rsidR="007B5D0D" w:rsidRDefault="007B5D0D" w:rsidP="007B5D0D">
      <w:pPr>
        <w:pStyle w:val="ListParagraph"/>
        <w:numPr>
          <w:ilvl w:val="0"/>
          <w:numId w:val="14"/>
        </w:numPr>
      </w:pPr>
      <w:r>
        <w:t>Ronnie’s Auto Repair is the only Auto Repair shop in the location hence the good business.</w:t>
      </w:r>
    </w:p>
    <w:p w14:paraId="1295240B" w14:textId="5A88D618" w:rsidR="007B5D0D" w:rsidRDefault="007B5D0D" w:rsidP="007B5D0D">
      <w:pPr>
        <w:pStyle w:val="ListParagraph"/>
        <w:numPr>
          <w:ilvl w:val="0"/>
          <w:numId w:val="14"/>
        </w:numPr>
      </w:pPr>
      <w:r>
        <w:t xml:space="preserve">Jenny’s Beauty Parlour may had done better </w:t>
      </w:r>
      <w:r w:rsidR="00FA0185">
        <w:t>i</w:t>
      </w:r>
      <w:r>
        <w:t>n the previous location due to the regulars at that place who came to her Parlour regularly.</w:t>
      </w:r>
    </w:p>
    <w:p w14:paraId="73C43B1A" w14:textId="23DD833C" w:rsidR="00FA0185" w:rsidRDefault="00FA0185" w:rsidP="007B5D0D">
      <w:pPr>
        <w:pStyle w:val="ListParagraph"/>
        <w:numPr>
          <w:ilvl w:val="0"/>
          <w:numId w:val="14"/>
        </w:numPr>
      </w:pPr>
      <w:r>
        <w:t xml:space="preserve">Jenny’s revenue at the new place was low due to the location of the parlour not known to many people </w:t>
      </w:r>
      <w:r w:rsidR="00BE0803">
        <w:t>i.e.,</w:t>
      </w:r>
      <w:r>
        <w:t xml:space="preserve"> it is not popular yet in the new place and will take time to gain regulars for its revenue to rise.</w:t>
      </w:r>
    </w:p>
    <w:p w14:paraId="09F85C17" w14:textId="7DA77E15" w:rsidR="00FA0185" w:rsidRDefault="00FA0185" w:rsidP="007B5D0D">
      <w:pPr>
        <w:pStyle w:val="ListParagraph"/>
        <w:numPr>
          <w:ilvl w:val="0"/>
          <w:numId w:val="14"/>
        </w:numPr>
      </w:pPr>
      <w:r>
        <w:t xml:space="preserve">Or Jenny’s Beauty Parlour has competition in the same field at the new location which </w:t>
      </w:r>
      <w:r w:rsidR="00393418">
        <w:t>is why</w:t>
      </w:r>
      <w:r>
        <w:t xml:space="preserve"> it is hard to get customers to increase revenue.</w:t>
      </w:r>
    </w:p>
    <w:p w14:paraId="15F8B4EF" w14:textId="56925DD6" w:rsidR="00FA0185" w:rsidRDefault="00FA0185" w:rsidP="007B5D0D">
      <w:pPr>
        <w:pStyle w:val="ListParagraph"/>
        <w:numPr>
          <w:ilvl w:val="0"/>
          <w:numId w:val="14"/>
        </w:numPr>
      </w:pPr>
      <w:r>
        <w:t>Ronnie’s Auto Repair Shop has bad business, yet they were originally funded from somewhere else which is why they were opening a new shop in the adjacent town to increase the chances for good business.</w:t>
      </w:r>
    </w:p>
    <w:p w14:paraId="6435E0DE" w14:textId="77777777" w:rsidR="00FA0185" w:rsidRDefault="00FA0185" w:rsidP="00FA0185">
      <w:pPr>
        <w:ind w:left="360"/>
      </w:pPr>
    </w:p>
    <w:p w14:paraId="0B78DDAF" w14:textId="2E96A49D" w:rsidR="00FA0185" w:rsidRDefault="00FA0185" w:rsidP="00FA0185">
      <w:pPr>
        <w:ind w:left="360"/>
      </w:pPr>
      <w:r>
        <w:t>Statements that support this:</w:t>
      </w:r>
    </w:p>
    <w:p w14:paraId="36DD49D5" w14:textId="77777777" w:rsidR="00FA0185" w:rsidRDefault="00FA0185" w:rsidP="00FA0185">
      <w:pPr>
        <w:pStyle w:val="ListParagraph"/>
        <w:numPr>
          <w:ilvl w:val="0"/>
          <w:numId w:val="13"/>
        </w:numPr>
        <w:ind w:left="1080"/>
        <w:rPr>
          <w:b/>
          <w:bCs/>
        </w:rPr>
      </w:pPr>
      <w:r w:rsidRPr="007B5D0D">
        <w:rPr>
          <w:b/>
          <w:bCs/>
        </w:rPr>
        <w:t>Ronnie’s Auto must be doing well at this location, because it intends to open a big shop in an adjacent town.</w:t>
      </w:r>
    </w:p>
    <w:p w14:paraId="62664040" w14:textId="77777777" w:rsidR="00FA0185" w:rsidRDefault="00FA0185" w:rsidP="00FA0185">
      <w:pPr>
        <w:pStyle w:val="ListParagraph"/>
        <w:numPr>
          <w:ilvl w:val="0"/>
          <w:numId w:val="13"/>
        </w:numPr>
        <w:ind w:left="1080"/>
        <w:rPr>
          <w:b/>
          <w:bCs/>
        </w:rPr>
      </w:pPr>
      <w:r w:rsidRPr="007B5D0D">
        <w:rPr>
          <w:b/>
          <w:bCs/>
        </w:rPr>
        <w:t>Jenny’s, on the other hand, has seen a lower volume of business in its first year at its new location compared to the prior year at its former location</w:t>
      </w:r>
      <w:r>
        <w:rPr>
          <w:b/>
          <w:bCs/>
        </w:rPr>
        <w:t>.</w:t>
      </w:r>
    </w:p>
    <w:p w14:paraId="4E66F165" w14:textId="77777777" w:rsidR="00BE0803" w:rsidRDefault="00FA0185" w:rsidP="00BE0803">
      <w:pPr>
        <w:pStyle w:val="ListParagraph"/>
        <w:numPr>
          <w:ilvl w:val="0"/>
          <w:numId w:val="13"/>
        </w:numPr>
        <w:ind w:left="1080"/>
        <w:rPr>
          <w:b/>
          <w:bCs/>
        </w:rPr>
      </w:pPr>
      <w:r w:rsidRPr="007B5D0D">
        <w:rPr>
          <w:b/>
          <w:bCs/>
        </w:rPr>
        <w:t>Jenny’s definitely erred in shifting to its new location; its former location is a better site.</w:t>
      </w:r>
    </w:p>
    <w:p w14:paraId="5EDA9A77" w14:textId="12C298A7" w:rsidR="00393418" w:rsidRPr="00BE0803" w:rsidRDefault="00393418" w:rsidP="00BE0803">
      <w:pPr>
        <w:rPr>
          <w:b/>
          <w:bCs/>
        </w:rPr>
      </w:pPr>
      <w:r w:rsidRPr="00BE0803">
        <w:rPr>
          <w:b/>
          <w:bCs/>
        </w:rPr>
        <w:lastRenderedPageBreak/>
        <w:t>3. How will you test a wireless mouse? What are the different things you will test and check before you can say that it is a good quality wireless mouse?</w:t>
      </w:r>
    </w:p>
    <w:p w14:paraId="7CA701D6" w14:textId="10E95E66" w:rsidR="00393418" w:rsidRDefault="00393418" w:rsidP="00393418">
      <w:pPr>
        <w:rPr>
          <w:b/>
          <w:bCs/>
        </w:rPr>
      </w:pPr>
      <w:r>
        <w:rPr>
          <w:b/>
          <w:bCs/>
        </w:rPr>
        <w:t>Solution:</w:t>
      </w:r>
    </w:p>
    <w:p w14:paraId="63D717AA" w14:textId="34A2D739" w:rsidR="00393418" w:rsidRDefault="00393418" w:rsidP="00393418">
      <w:r>
        <w:t>Things I would check before I can say it’s a good quality mouse:</w:t>
      </w:r>
    </w:p>
    <w:p w14:paraId="662784CA" w14:textId="7C82D8BD" w:rsidR="00393418" w:rsidRDefault="00393418" w:rsidP="00393418">
      <w:pPr>
        <w:pStyle w:val="ListParagraph"/>
        <w:numPr>
          <w:ilvl w:val="0"/>
          <w:numId w:val="15"/>
        </w:numPr>
      </w:pPr>
      <w:r>
        <w:t xml:space="preserve">If Right Button </w:t>
      </w:r>
      <w:r w:rsidR="006E04DF">
        <w:t xml:space="preserve">is </w:t>
      </w:r>
      <w:r>
        <w:t>Working properly or not.</w:t>
      </w:r>
    </w:p>
    <w:p w14:paraId="2C3572F9" w14:textId="249A9F36" w:rsidR="00393418" w:rsidRDefault="00393418" w:rsidP="00393418">
      <w:pPr>
        <w:pStyle w:val="ListParagraph"/>
        <w:numPr>
          <w:ilvl w:val="0"/>
          <w:numId w:val="15"/>
        </w:numPr>
      </w:pPr>
      <w:r>
        <w:t xml:space="preserve">If Left Button </w:t>
      </w:r>
      <w:r w:rsidR="006E04DF">
        <w:t xml:space="preserve">is </w:t>
      </w:r>
      <w:r>
        <w:t>working properly or not.</w:t>
      </w:r>
    </w:p>
    <w:p w14:paraId="3FD66EDD" w14:textId="6A332ABC" w:rsidR="00393418" w:rsidRDefault="00393418" w:rsidP="00393418">
      <w:pPr>
        <w:pStyle w:val="ListParagraph"/>
        <w:numPr>
          <w:ilvl w:val="0"/>
          <w:numId w:val="15"/>
        </w:numPr>
      </w:pPr>
      <w:r>
        <w:t xml:space="preserve">If </w:t>
      </w:r>
      <w:r w:rsidR="006E04DF">
        <w:t xml:space="preserve">wheel </w:t>
      </w:r>
      <w:r>
        <w:t xml:space="preserve">Scroll </w:t>
      </w:r>
      <w:r w:rsidR="006E04DF">
        <w:t xml:space="preserve">is </w:t>
      </w:r>
      <w:r>
        <w:t>Working Properly or not.</w:t>
      </w:r>
    </w:p>
    <w:p w14:paraId="6AB41FCD" w14:textId="5C5D4D67" w:rsidR="00393418" w:rsidRDefault="00393418" w:rsidP="00393418">
      <w:pPr>
        <w:pStyle w:val="ListParagraph"/>
        <w:numPr>
          <w:ilvl w:val="0"/>
          <w:numId w:val="15"/>
        </w:numPr>
      </w:pPr>
      <w:r>
        <w:t>If left double click is working or not.</w:t>
      </w:r>
    </w:p>
    <w:p w14:paraId="026F47F5" w14:textId="34190B31" w:rsidR="00393418" w:rsidRDefault="00393418" w:rsidP="00393418">
      <w:pPr>
        <w:pStyle w:val="ListParagraph"/>
        <w:numPr>
          <w:ilvl w:val="0"/>
          <w:numId w:val="15"/>
        </w:numPr>
      </w:pPr>
      <w:r>
        <w:t>If the mouse grip is strong or not.</w:t>
      </w:r>
    </w:p>
    <w:p w14:paraId="3FCF130B" w14:textId="26972C3E" w:rsidR="00393418" w:rsidRDefault="00393418" w:rsidP="00393418">
      <w:pPr>
        <w:pStyle w:val="ListParagraph"/>
        <w:numPr>
          <w:ilvl w:val="0"/>
          <w:numId w:val="15"/>
        </w:numPr>
      </w:pPr>
      <w:r>
        <w:t>If the mouse is instantly connected wirelessly</w:t>
      </w:r>
      <w:r w:rsidR="006E04DF">
        <w:t xml:space="preserve"> or not</w:t>
      </w:r>
      <w:r>
        <w:t>.</w:t>
      </w:r>
    </w:p>
    <w:p w14:paraId="4AF70334" w14:textId="08E4511C" w:rsidR="00393418" w:rsidRDefault="00393418" w:rsidP="00393418">
      <w:pPr>
        <w:pStyle w:val="ListParagraph"/>
        <w:numPr>
          <w:ilvl w:val="0"/>
          <w:numId w:val="15"/>
        </w:numPr>
      </w:pPr>
      <w:r>
        <w:t>If the left and right click buttons work seamlessly without having to apply too much pressure.</w:t>
      </w:r>
    </w:p>
    <w:p w14:paraId="3A0855CC" w14:textId="2FC16A97" w:rsidR="00393418" w:rsidRDefault="00393418" w:rsidP="00393418">
      <w:pPr>
        <w:pStyle w:val="ListParagraph"/>
        <w:numPr>
          <w:ilvl w:val="0"/>
          <w:numId w:val="15"/>
        </w:numPr>
      </w:pPr>
      <w:r>
        <w:t>If the range of the wireless mouse where it can operate is high or not.</w:t>
      </w:r>
    </w:p>
    <w:p w14:paraId="2A22EDA3" w14:textId="02DD93FD" w:rsidR="00393418" w:rsidRDefault="00393418" w:rsidP="00393418">
      <w:pPr>
        <w:pStyle w:val="ListParagraph"/>
        <w:numPr>
          <w:ilvl w:val="0"/>
          <w:numId w:val="15"/>
        </w:numPr>
      </w:pPr>
      <w:r>
        <w:t>If the switch on/off button of the wireless mouse works perfectly or not.</w:t>
      </w:r>
    </w:p>
    <w:p w14:paraId="0982F39B" w14:textId="5BA70882" w:rsidR="00393418" w:rsidRDefault="006E04DF" w:rsidP="00393418">
      <w:pPr>
        <w:pStyle w:val="ListParagraph"/>
        <w:numPr>
          <w:ilvl w:val="0"/>
          <w:numId w:val="15"/>
        </w:numPr>
      </w:pPr>
      <w:r>
        <w:t>In case of gaming wireless mouse, if the DPI button works correctly or not.</w:t>
      </w:r>
    </w:p>
    <w:p w14:paraId="31FE40D0" w14:textId="5BAE5693" w:rsidR="006E04DF" w:rsidRDefault="006E04DF" w:rsidP="00393418">
      <w:pPr>
        <w:pStyle w:val="ListParagraph"/>
        <w:numPr>
          <w:ilvl w:val="0"/>
          <w:numId w:val="15"/>
        </w:numPr>
      </w:pPr>
      <w:r>
        <w:t>If the mouse works on the surfaces the company says it will work on.</w:t>
      </w:r>
    </w:p>
    <w:p w14:paraId="27802D67" w14:textId="2C3C042B" w:rsidR="006E04DF" w:rsidRDefault="006E04DF" w:rsidP="00393418">
      <w:pPr>
        <w:pStyle w:val="ListParagraph"/>
        <w:numPr>
          <w:ilvl w:val="0"/>
          <w:numId w:val="15"/>
        </w:numPr>
      </w:pPr>
      <w:r>
        <w:t xml:space="preserve">In case of gaming wireless mouse check if the extra side buttons </w:t>
      </w:r>
      <w:r w:rsidR="00BE0803">
        <w:t>work</w:t>
      </w:r>
      <w:r>
        <w:t xml:space="preserve"> or not.</w:t>
      </w:r>
    </w:p>
    <w:p w14:paraId="2E4BCEA0" w14:textId="0DF458BB" w:rsidR="006E04DF" w:rsidRDefault="006E04DF" w:rsidP="00393418">
      <w:pPr>
        <w:pStyle w:val="ListParagraph"/>
        <w:numPr>
          <w:ilvl w:val="0"/>
          <w:numId w:val="15"/>
        </w:numPr>
      </w:pPr>
      <w:r>
        <w:t>If the battery life of the wireless mouse if high or not.</w:t>
      </w:r>
    </w:p>
    <w:p w14:paraId="2EDDCE98" w14:textId="5154BC30" w:rsidR="006E04DF" w:rsidRDefault="006E04DF" w:rsidP="006E04DF">
      <w:pPr>
        <w:pStyle w:val="ListParagraph"/>
        <w:numPr>
          <w:ilvl w:val="0"/>
          <w:numId w:val="15"/>
        </w:numPr>
      </w:pPr>
      <w:r>
        <w:t>If the battery cells required for the mouse is available easily or not.</w:t>
      </w:r>
    </w:p>
    <w:p w14:paraId="3AC46537" w14:textId="5FE24AA8" w:rsidR="006E04DF" w:rsidRDefault="006E04DF" w:rsidP="006E04DF">
      <w:pPr>
        <w:pStyle w:val="ListParagraph"/>
        <w:numPr>
          <w:ilvl w:val="0"/>
          <w:numId w:val="15"/>
        </w:numPr>
      </w:pPr>
      <w:r>
        <w:t xml:space="preserve">If the mouse works with all the </w:t>
      </w:r>
      <w:r w:rsidR="00BE0803">
        <w:t xml:space="preserve">devices </w:t>
      </w:r>
      <w:r>
        <w:t>it is compatible with or not.</w:t>
      </w:r>
    </w:p>
    <w:p w14:paraId="449376D1" w14:textId="5A06A280" w:rsidR="006E04DF" w:rsidRDefault="006E04DF" w:rsidP="006E04DF">
      <w:pPr>
        <w:pStyle w:val="ListParagraph"/>
        <w:numPr>
          <w:ilvl w:val="0"/>
          <w:numId w:val="15"/>
        </w:numPr>
      </w:pPr>
      <w:r>
        <w:t xml:space="preserve">If the above conditions are </w:t>
      </w:r>
      <w:r w:rsidR="00BE0803">
        <w:t>fulfilled,</w:t>
      </w:r>
      <w:r>
        <w:t xml:space="preserve"> then check </w:t>
      </w:r>
      <w:r w:rsidR="00BE0803">
        <w:t>i</w:t>
      </w:r>
      <w:r>
        <w:t>f the brand of the mouse is well known or highly rated or not by the users.</w:t>
      </w:r>
    </w:p>
    <w:p w14:paraId="0BF3CCE4" w14:textId="7E1510B4" w:rsidR="00BE0803" w:rsidRPr="00393418" w:rsidRDefault="00BE0803" w:rsidP="006E04DF">
      <w:pPr>
        <w:pStyle w:val="ListParagraph"/>
        <w:numPr>
          <w:ilvl w:val="0"/>
          <w:numId w:val="15"/>
        </w:numPr>
      </w:pPr>
      <w:r>
        <w:t>If the mouse has good durability or not.</w:t>
      </w:r>
    </w:p>
    <w:sectPr w:rsidR="00BE0803" w:rsidRPr="0039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76E"/>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0A9"/>
    <w:multiLevelType w:val="hybridMultilevel"/>
    <w:tmpl w:val="E0CE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561F1"/>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06D1B"/>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D40B6"/>
    <w:multiLevelType w:val="hybridMultilevel"/>
    <w:tmpl w:val="8FB22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F2D65"/>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13BC7"/>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A24B6"/>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F2FF6"/>
    <w:multiLevelType w:val="hybridMultilevel"/>
    <w:tmpl w:val="34E6C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E141DD"/>
    <w:multiLevelType w:val="hybridMultilevel"/>
    <w:tmpl w:val="DABE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D61C3"/>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01F78"/>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D7500"/>
    <w:multiLevelType w:val="hybridMultilevel"/>
    <w:tmpl w:val="1F5C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53533"/>
    <w:multiLevelType w:val="hybridMultilevel"/>
    <w:tmpl w:val="45E6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A690A"/>
    <w:multiLevelType w:val="hybridMultilevel"/>
    <w:tmpl w:val="EB54B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4"/>
  </w:num>
  <w:num w:numId="3">
    <w:abstractNumId w:val="6"/>
  </w:num>
  <w:num w:numId="4">
    <w:abstractNumId w:val="12"/>
  </w:num>
  <w:num w:numId="5">
    <w:abstractNumId w:val="5"/>
  </w:num>
  <w:num w:numId="6">
    <w:abstractNumId w:val="7"/>
  </w:num>
  <w:num w:numId="7">
    <w:abstractNumId w:val="2"/>
  </w:num>
  <w:num w:numId="8">
    <w:abstractNumId w:val="3"/>
  </w:num>
  <w:num w:numId="9">
    <w:abstractNumId w:val="10"/>
  </w:num>
  <w:num w:numId="10">
    <w:abstractNumId w:val="0"/>
  </w:num>
  <w:num w:numId="11">
    <w:abstractNumId w:val="11"/>
  </w:num>
  <w:num w:numId="12">
    <w:abstractNumId w:val="1"/>
  </w:num>
  <w:num w:numId="13">
    <w:abstractNumId w:val="9"/>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81"/>
    <w:rsid w:val="001243C3"/>
    <w:rsid w:val="00393418"/>
    <w:rsid w:val="00437281"/>
    <w:rsid w:val="006E04DF"/>
    <w:rsid w:val="007A1533"/>
    <w:rsid w:val="007B5D0D"/>
    <w:rsid w:val="009711B7"/>
    <w:rsid w:val="00A94662"/>
    <w:rsid w:val="00AC710B"/>
    <w:rsid w:val="00BE0803"/>
    <w:rsid w:val="00D640F9"/>
    <w:rsid w:val="00E002EF"/>
    <w:rsid w:val="00EE5D17"/>
    <w:rsid w:val="00F27126"/>
    <w:rsid w:val="00FA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4904"/>
  <w15:chartTrackingRefBased/>
  <w15:docId w15:val="{1F33A915-9F82-48FC-AA98-2D4A98AC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81"/>
    <w:pPr>
      <w:ind w:left="720"/>
      <w:contextualSpacing/>
    </w:pPr>
  </w:style>
  <w:style w:type="table" w:styleId="TableGrid">
    <w:name w:val="Table Grid"/>
    <w:basedOn w:val="TableNormal"/>
    <w:uiPriority w:val="39"/>
    <w:rsid w:val="0012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243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gkelc">
    <w:name w:val="hgkelc"/>
    <w:basedOn w:val="DefaultParagraphFont"/>
    <w:rsid w:val="009711B7"/>
  </w:style>
  <w:style w:type="character" w:customStyle="1" w:styleId="acopre">
    <w:name w:val="acopre"/>
    <w:basedOn w:val="DefaultParagraphFont"/>
    <w:rsid w:val="00971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Abhishrut</dc:creator>
  <cp:keywords/>
  <dc:description/>
  <cp:lastModifiedBy>Abhishrut</cp:lastModifiedBy>
  <cp:revision>3</cp:revision>
  <dcterms:created xsi:type="dcterms:W3CDTF">2020-12-10T08:13:00Z</dcterms:created>
  <dcterms:modified xsi:type="dcterms:W3CDTF">2020-12-10T16:40:00Z</dcterms:modified>
</cp:coreProperties>
</file>